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2F" w:rsidRPr="00545B2F" w:rsidRDefault="00545B2F" w:rsidP="00D32AE6">
      <w:pPr>
        <w:bidi/>
        <w:rPr>
          <w:rFonts w:ascii="Tahoma" w:hAnsi="Tahoma" w:cs="Tahoma"/>
          <w:sz w:val="20"/>
          <w:szCs w:val="20"/>
        </w:rPr>
      </w:pPr>
      <w:bookmarkStart w:id="0" w:name="_GoBack"/>
      <w:r w:rsidRPr="00545B2F">
        <w:rPr>
          <w:rFonts w:ascii="Tahoma" w:hAnsi="Tahoma" w:cs="Tahoma"/>
          <w:sz w:val="20"/>
          <w:szCs w:val="20"/>
          <w:rtl/>
        </w:rPr>
        <w:t>که را نفر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</w:t>
      </w:r>
      <w:r w:rsidRPr="00545B2F">
        <w:rPr>
          <w:rFonts w:ascii="Tahoma" w:hAnsi="Tahoma" w:cs="Tahoma"/>
          <w:sz w:val="20"/>
          <w:szCs w:val="20"/>
          <w:rtl/>
        </w:rPr>
        <w:t xml:space="preserve"> کنم</w:t>
      </w:r>
      <w:r w:rsidR="00D32AE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bookmarkEnd w:id="0"/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در من نز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سته</w:t>
      </w:r>
      <w:r w:rsidRPr="00545B2F">
        <w:rPr>
          <w:rFonts w:ascii="Tahoma" w:hAnsi="Tahoma" w:cs="Tahoma"/>
          <w:sz w:val="20"/>
          <w:szCs w:val="20"/>
          <w:rtl/>
        </w:rPr>
        <w:t xml:space="preserve"> باشد؟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چون</w:t>
      </w:r>
      <w:r w:rsidRPr="00545B2F">
        <w:rPr>
          <w:rFonts w:ascii="Tahoma" w:hAnsi="Tahoma" w:cs="Tahoma"/>
          <w:sz w:val="20"/>
          <w:szCs w:val="20"/>
          <w:rtl/>
        </w:rPr>
        <w:t xml:space="preserve"> در آ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نه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نگرم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جمع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ت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ب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نم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گرفتارِ</w:t>
      </w:r>
      <w:r w:rsidRPr="00545B2F">
        <w:rPr>
          <w:rFonts w:ascii="Tahoma" w:hAnsi="Tahoma" w:cs="Tahoma"/>
          <w:sz w:val="20"/>
          <w:szCs w:val="20"/>
          <w:rtl/>
        </w:rPr>
        <w:t xml:space="preserve"> سرفه‌ا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="00321A0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نفس‌تنگ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="00321A04">
        <w:rPr>
          <w:rFonts w:ascii="Tahoma" w:hAnsi="Tahoma" w:cs="Tahoma"/>
          <w:sz w:val="20"/>
          <w:szCs w:val="20"/>
          <w:rtl/>
        </w:rPr>
        <w:t xml:space="preserve"> </w:t>
      </w:r>
      <w:r w:rsidR="00321A04">
        <w:rPr>
          <w:rFonts w:ascii="Tahoma" w:hAnsi="Tahoma" w:cs="Tahoma" w:hint="cs"/>
          <w:sz w:val="20"/>
          <w:szCs w:val="20"/>
          <w:rtl/>
        </w:rPr>
        <w:t>می آ</w:t>
      </w:r>
      <w:r w:rsidRPr="00545B2F">
        <w:rPr>
          <w:rFonts w:ascii="Tahoma" w:hAnsi="Tahoma" w:cs="Tahoma" w:hint="eastAsia"/>
          <w:sz w:val="20"/>
          <w:szCs w:val="20"/>
          <w:rtl/>
        </w:rPr>
        <w:t>ورد</w:t>
      </w:r>
    </w:p>
    <w:p w:rsidR="00545B2F" w:rsidRPr="00545B2F" w:rsidRDefault="00D32AE6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و 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ا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بسانِ مشت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321A04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rtl/>
        </w:rPr>
        <w:t xml:space="preserve">در خود </w:t>
      </w:r>
      <w:r>
        <w:rPr>
          <w:rFonts w:ascii="Tahoma" w:hAnsi="Tahoma" w:cs="Tahoma" w:hint="cs"/>
          <w:sz w:val="20"/>
          <w:szCs w:val="20"/>
          <w:rtl/>
        </w:rPr>
        <w:t xml:space="preserve">می </w:t>
      </w:r>
      <w:r w:rsidR="00545B2F" w:rsidRPr="00545B2F">
        <w:rPr>
          <w:rFonts w:ascii="Tahoma" w:hAnsi="Tahoma" w:cs="Tahoma"/>
          <w:sz w:val="20"/>
          <w:szCs w:val="20"/>
          <w:rtl/>
        </w:rPr>
        <w:t>شکند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چون</w:t>
      </w:r>
      <w:r w:rsidRPr="00545B2F">
        <w:rPr>
          <w:rFonts w:ascii="Tahoma" w:hAnsi="Tahoma" w:cs="Tahoma"/>
          <w:sz w:val="20"/>
          <w:szCs w:val="20"/>
          <w:rtl/>
        </w:rPr>
        <w:t xml:space="preserve"> در تو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نگرم</w:t>
      </w:r>
    </w:p>
    <w:p w:rsidR="00545B2F" w:rsidRDefault="00545B2F" w:rsidP="00545B2F">
      <w:pPr>
        <w:bidi/>
        <w:rPr>
          <w:rFonts w:ascii="Tahoma" w:hAnsi="Tahoma" w:cs="Tahoma" w:hint="cs"/>
          <w:sz w:val="20"/>
          <w:szCs w:val="20"/>
          <w:rtl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همه‌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داستان‌ها به فراق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رسند</w:t>
      </w:r>
    </w:p>
    <w:p w:rsidR="00D32AE6" w:rsidRDefault="00D32AE6" w:rsidP="00D32AE6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می بینم ات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مانده</w:t>
      </w:r>
      <w:r w:rsidRPr="00545B2F">
        <w:rPr>
          <w:rFonts w:ascii="Tahoma" w:hAnsi="Tahoma" w:cs="Tahoma"/>
          <w:sz w:val="20"/>
          <w:szCs w:val="20"/>
          <w:rtl/>
        </w:rPr>
        <w:t xml:space="preserve"> در چنبرِ سرنوشت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آهسته و پ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گ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ر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رنگِ</w:t>
      </w:r>
      <w:r w:rsidRPr="00545B2F">
        <w:rPr>
          <w:rFonts w:ascii="Tahoma" w:hAnsi="Tahoma" w:cs="Tahoma"/>
          <w:sz w:val="20"/>
          <w:szCs w:val="20"/>
          <w:rtl/>
        </w:rPr>
        <w:t xml:space="preserve"> سرگذشت به‌خود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گ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رد</w:t>
      </w:r>
    </w:p>
    <w:p w:rsidR="00545B2F" w:rsidRPr="00545B2F" w:rsidRDefault="00D32AE6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در </w:t>
      </w:r>
      <w:r w:rsidR="00545B2F" w:rsidRPr="00545B2F">
        <w:rPr>
          <w:rFonts w:ascii="Tahoma" w:hAnsi="Tahoma" w:cs="Tahoma"/>
          <w:sz w:val="20"/>
          <w:szCs w:val="20"/>
          <w:rtl/>
        </w:rPr>
        <w:t>خانه‌ها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شاهنامه</w:t>
      </w:r>
    </w:p>
    <w:p w:rsidR="00545B2F" w:rsidRPr="00545B2F" w:rsidRDefault="00D32AE6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در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کوچه‌ها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هفت‌پ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کر</w:t>
      </w:r>
    </w:p>
    <w:p w:rsidR="00545B2F" w:rsidRPr="00545B2F" w:rsidRDefault="00D32AE6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در </w:t>
      </w:r>
      <w:r w:rsidR="00545B2F" w:rsidRPr="00545B2F">
        <w:rPr>
          <w:rFonts w:ascii="Tahoma" w:hAnsi="Tahoma" w:cs="Tahoma"/>
          <w:sz w:val="20"/>
          <w:szCs w:val="20"/>
          <w:rtl/>
        </w:rPr>
        <w:t>گستره‌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321A04">
        <w:rPr>
          <w:rFonts w:ascii="Tahoma" w:hAnsi="Tahoma" w:cs="Tahoma" w:hint="cs"/>
          <w:sz w:val="20"/>
          <w:szCs w:val="20"/>
          <w:rtl/>
        </w:rPr>
        <w:t xml:space="preserve"> دشت</w:t>
      </w:r>
      <w:r>
        <w:rPr>
          <w:rFonts w:ascii="Tahoma" w:hAnsi="Tahoma" w:cs="Tahoma" w:hint="cs"/>
          <w:sz w:val="20"/>
          <w:szCs w:val="20"/>
          <w:rtl/>
        </w:rPr>
        <w:t xml:space="preserve"> سیز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عراق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545B2F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تا</w:t>
      </w:r>
      <w:r w:rsidR="00D32AE6">
        <w:rPr>
          <w:rFonts w:ascii="Tahoma" w:hAnsi="Tahoma" w:cs="Tahoma"/>
          <w:sz w:val="20"/>
          <w:szCs w:val="20"/>
          <w:rtl/>
        </w:rPr>
        <w:t xml:space="preserve"> بازداشتگاه‌</w:t>
      </w:r>
      <w:r w:rsidR="00D32AE6">
        <w:rPr>
          <w:rFonts w:ascii="Tahoma" w:hAnsi="Tahoma" w:cs="Tahoma" w:hint="cs"/>
          <w:sz w:val="20"/>
          <w:szCs w:val="20"/>
          <w:rtl/>
        </w:rPr>
        <w:t xml:space="preserve"> عبوس</w:t>
      </w:r>
      <w:r w:rsidRPr="00545B2F">
        <w:rPr>
          <w:rFonts w:ascii="Tahoma" w:hAnsi="Tahoma" w:cs="Tahoma"/>
          <w:sz w:val="20"/>
          <w:szCs w:val="20"/>
          <w:rtl/>
        </w:rPr>
        <w:t xml:space="preserve"> </w:t>
      </w:r>
      <w:r w:rsidR="00321A04">
        <w:rPr>
          <w:rFonts w:ascii="Tahoma" w:hAnsi="Tahoma" w:cs="Tahoma" w:hint="cs"/>
          <w:sz w:val="20"/>
          <w:szCs w:val="20"/>
          <w:rtl/>
        </w:rPr>
        <w:t>حصار نای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و</w:t>
      </w:r>
      <w:r w:rsidRPr="00545B2F">
        <w:rPr>
          <w:rFonts w:ascii="Tahoma" w:hAnsi="Tahoma" w:cs="Tahoma"/>
          <w:sz w:val="20"/>
          <w:szCs w:val="20"/>
          <w:rtl/>
        </w:rPr>
        <w:t xml:space="preserve"> چه زهرآگ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</w:t>
      </w:r>
      <w:r w:rsidR="00321A04">
        <w:rPr>
          <w:rFonts w:ascii="Tahoma" w:hAnsi="Tahoma" w:cs="Tahoma" w:hint="cs"/>
          <w:sz w:val="20"/>
          <w:szCs w:val="20"/>
          <w:rtl/>
        </w:rPr>
        <w:t xml:space="preserve"> است</w:t>
      </w:r>
      <w:r w:rsidRPr="00545B2F">
        <w:rPr>
          <w:rFonts w:ascii="Tahoma" w:hAnsi="Tahoma" w:cs="Tahoma"/>
          <w:sz w:val="20"/>
          <w:szCs w:val="20"/>
          <w:rtl/>
        </w:rPr>
        <w:t xml:space="preserve"> 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لحظه‌ا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که رها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شو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545B2F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قالبِ گور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="00D32AE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لاشه‌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تو </w:t>
      </w:r>
      <w:r w:rsidR="00D32AE6">
        <w:rPr>
          <w:rFonts w:ascii="Tahoma" w:hAnsi="Tahoma" w:cs="Tahoma" w:hint="cs"/>
          <w:sz w:val="20"/>
          <w:szCs w:val="20"/>
          <w:rtl/>
        </w:rPr>
        <w:t xml:space="preserve">می </w:t>
      </w:r>
      <w:r w:rsidRPr="00545B2F">
        <w:rPr>
          <w:rFonts w:ascii="Tahoma" w:hAnsi="Tahoma" w:cs="Tahoma"/>
          <w:sz w:val="20"/>
          <w:szCs w:val="20"/>
          <w:rtl/>
        </w:rPr>
        <w:t>شود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ا</w:t>
      </w:r>
      <w:r w:rsidRPr="00545B2F">
        <w:rPr>
          <w:rFonts w:ascii="Tahoma" w:hAnsi="Tahoma" w:cs="Tahoma"/>
          <w:sz w:val="20"/>
          <w:szCs w:val="20"/>
          <w:rtl/>
        </w:rPr>
        <w:t xml:space="preserve"> شبانه‌ا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در مست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سراغِ</w:t>
      </w:r>
      <w:r w:rsidR="00321A04">
        <w:rPr>
          <w:rFonts w:ascii="Tahoma" w:hAnsi="Tahoma" w:cs="Tahoma"/>
          <w:sz w:val="20"/>
          <w:szCs w:val="20"/>
          <w:rtl/>
        </w:rPr>
        <w:t xml:space="preserve"> ماه </w:t>
      </w:r>
      <w:r w:rsidR="00321A04">
        <w:rPr>
          <w:rFonts w:ascii="Tahoma" w:hAnsi="Tahoma" w:cs="Tahoma" w:hint="cs"/>
          <w:sz w:val="20"/>
          <w:szCs w:val="20"/>
          <w:rtl/>
        </w:rPr>
        <w:t xml:space="preserve"> را می </w:t>
      </w:r>
      <w:r w:rsidRPr="00545B2F">
        <w:rPr>
          <w:rFonts w:ascii="Tahoma" w:hAnsi="Tahoma" w:cs="Tahoma"/>
          <w:sz w:val="20"/>
          <w:szCs w:val="20"/>
          <w:rtl/>
        </w:rPr>
        <w:t>گ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رد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و</w:t>
      </w:r>
      <w:r w:rsidRPr="00545B2F">
        <w:rPr>
          <w:rFonts w:ascii="Tahoma" w:hAnsi="Tahoma" w:cs="Tahoma"/>
          <w:sz w:val="20"/>
          <w:szCs w:val="20"/>
          <w:rtl/>
        </w:rPr>
        <w:t xml:space="preserve"> ابلهانه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آسمانِ</w:t>
      </w:r>
      <w:r w:rsidRPr="00545B2F">
        <w:rPr>
          <w:rFonts w:ascii="Tahoma" w:hAnsi="Tahoma" w:cs="Tahoma"/>
          <w:sz w:val="20"/>
          <w:szCs w:val="20"/>
          <w:rtl/>
        </w:rPr>
        <w:t xml:space="preserve"> ابر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را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به</w:t>
      </w:r>
      <w:r w:rsidRPr="00545B2F">
        <w:rPr>
          <w:rFonts w:ascii="Tahoma" w:hAnsi="Tahoma" w:cs="Tahoma"/>
          <w:sz w:val="20"/>
          <w:szCs w:val="20"/>
          <w:rtl/>
        </w:rPr>
        <w:t xml:space="preserve"> سنگ‌پاره‌</w:t>
      </w:r>
      <w:r w:rsidR="00321A04">
        <w:rPr>
          <w:rFonts w:ascii="Tahoma" w:hAnsi="Tahoma" w:cs="Tahoma" w:hint="cs"/>
          <w:sz w:val="20"/>
          <w:szCs w:val="20"/>
          <w:rtl/>
        </w:rPr>
        <w:t xml:space="preserve">ء </w:t>
      </w:r>
      <w:r w:rsidRPr="00545B2F">
        <w:rPr>
          <w:rFonts w:ascii="Tahoma" w:hAnsi="Tahoma" w:cs="Tahoma"/>
          <w:sz w:val="20"/>
          <w:szCs w:val="20"/>
          <w:rtl/>
        </w:rPr>
        <w:t>دشنام</w:t>
      </w:r>
      <w:r w:rsidR="00321A04">
        <w:rPr>
          <w:rFonts w:ascii="Tahoma" w:hAnsi="Tahoma" w:cs="Tahoma" w:hint="cs"/>
          <w:sz w:val="20"/>
          <w:szCs w:val="20"/>
          <w:rtl/>
        </w:rPr>
        <w:t>ی</w:t>
      </w:r>
    </w:p>
    <w:p w:rsidR="00545B2F" w:rsidRDefault="00321A04" w:rsidP="00545B2F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می آ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لا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د</w:t>
      </w:r>
    </w:p>
    <w:p w:rsidR="00D32AE6" w:rsidRDefault="00D32AE6" w:rsidP="00D32AE6">
      <w:pPr>
        <w:bidi/>
        <w:rPr>
          <w:rFonts w:ascii="Tahoma" w:hAnsi="Tahoma" w:cs="Tahoma" w:hint="cs"/>
          <w:sz w:val="20"/>
          <w:szCs w:val="20"/>
          <w:rtl/>
        </w:rPr>
      </w:pP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تو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نگرم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و</w:t>
      </w:r>
      <w:r w:rsidRPr="00545B2F">
        <w:rPr>
          <w:rFonts w:ascii="Tahoma" w:hAnsi="Tahoma" w:cs="Tahoma"/>
          <w:sz w:val="20"/>
          <w:szCs w:val="20"/>
          <w:rtl/>
        </w:rPr>
        <w:t xml:space="preserve"> توفانِ سال‌ها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نُدرت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بر</w:t>
      </w:r>
      <w:r w:rsidRPr="00545B2F">
        <w:rPr>
          <w:rFonts w:ascii="Tahoma" w:hAnsi="Tahoma" w:cs="Tahoma"/>
          <w:sz w:val="20"/>
          <w:szCs w:val="20"/>
          <w:rtl/>
        </w:rPr>
        <w:t xml:space="preserve"> شق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قه‌ها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lastRenderedPageBreak/>
        <w:t>برف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نشاند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خود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نگرم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و</w:t>
      </w:r>
      <w:r w:rsidRPr="00545B2F">
        <w:rPr>
          <w:rFonts w:ascii="Tahoma" w:hAnsi="Tahoma" w:cs="Tahoma"/>
          <w:sz w:val="20"/>
          <w:szCs w:val="20"/>
          <w:rtl/>
        </w:rPr>
        <w:t xml:space="preserve"> داستانِ نس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م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شتابان را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ب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نم</w:t>
      </w:r>
    </w:p>
    <w:p w:rsidR="00D32AE6" w:rsidRPr="00545B2F" w:rsidRDefault="00D32AE6" w:rsidP="00D32A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بر صفحه‌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تقو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م‌ها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وزد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</w:p>
    <w:p w:rsidR="00D32AE6" w:rsidRDefault="00D32AE6" w:rsidP="00545B2F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دلآویز من</w:t>
      </w:r>
    </w:p>
    <w:p w:rsidR="00321A04" w:rsidRDefault="00321A04" w:rsidP="00D32AE6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تردید نکن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ب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ا</w:t>
      </w:r>
      <w:r w:rsidR="00321A04">
        <w:rPr>
          <w:rFonts w:ascii="Tahoma" w:hAnsi="Tahoma" w:cs="Tahoma" w:hint="cs"/>
          <w:sz w:val="20"/>
          <w:szCs w:val="20"/>
          <w:rtl/>
        </w:rPr>
        <w:t>، بیا، کنارم</w:t>
      </w:r>
      <w:r w:rsidRPr="00545B2F">
        <w:rPr>
          <w:rFonts w:ascii="Tahoma" w:hAnsi="Tahoma" w:cs="Tahoma"/>
          <w:sz w:val="20"/>
          <w:szCs w:val="20"/>
          <w:rtl/>
        </w:rPr>
        <w:t xml:space="preserve"> بنش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="00321A04">
        <w:rPr>
          <w:rFonts w:ascii="Tahoma" w:hAnsi="Tahoma" w:cs="Tahoma" w:hint="cs"/>
          <w:sz w:val="20"/>
          <w:szCs w:val="20"/>
          <w:rtl/>
        </w:rPr>
        <w:t>ن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خو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ش</w:t>
      </w:r>
      <w:r w:rsidRPr="00545B2F">
        <w:rPr>
          <w:rFonts w:ascii="Tahoma" w:hAnsi="Tahoma" w:cs="Tahoma"/>
          <w:sz w:val="20"/>
          <w:szCs w:val="20"/>
          <w:rtl/>
        </w:rPr>
        <w:t xml:space="preserve"> و با خو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ش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جر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ده‌ا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راهزنان بر آن نشسته‌اند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همان‌سرا</w:t>
      </w:r>
      <w:r w:rsidRPr="00545B2F">
        <w:rPr>
          <w:rFonts w:ascii="Tahoma" w:hAnsi="Tahoma" w:cs="Tahoma" w:hint="cs"/>
          <w:sz w:val="20"/>
          <w:szCs w:val="20"/>
          <w:rtl/>
        </w:rPr>
        <w:t>یی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بر درَش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قفل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گران تاب م</w:t>
      </w:r>
      <w:r w:rsidRPr="00545B2F">
        <w:rPr>
          <w:rFonts w:ascii="Tahoma" w:hAnsi="Tahoma" w:cs="Tahoma" w:hint="cs"/>
          <w:sz w:val="20"/>
          <w:szCs w:val="20"/>
          <w:rtl/>
        </w:rPr>
        <w:t>ی‌</w:t>
      </w:r>
      <w:r w:rsidRPr="00545B2F">
        <w:rPr>
          <w:rFonts w:ascii="Tahoma" w:hAnsi="Tahoma" w:cs="Tahoma" w:hint="eastAsia"/>
          <w:sz w:val="20"/>
          <w:szCs w:val="20"/>
          <w:rtl/>
        </w:rPr>
        <w:t>خورد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</w:p>
    <w:p w:rsidR="00545B2F" w:rsidRPr="00545B2F" w:rsidRDefault="00321A04" w:rsidP="00321A04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که 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من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ا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ن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رباط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به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تو</w:t>
      </w:r>
      <w:r>
        <w:rPr>
          <w:rFonts w:ascii="Tahoma" w:hAnsi="Tahoma" w:cs="Tahoma" w:hint="cs"/>
          <w:sz w:val="20"/>
          <w:szCs w:val="20"/>
          <w:rtl/>
        </w:rPr>
        <w:t>ئی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مد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ونم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در نفسَت</w:t>
      </w:r>
      <w:r w:rsidR="00321A0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545B2F">
        <w:rPr>
          <w:rFonts w:ascii="Tahoma" w:hAnsi="Tahoma" w:cs="Tahoma" w:hint="eastAsia"/>
          <w:sz w:val="20"/>
          <w:szCs w:val="20"/>
          <w:rtl/>
        </w:rPr>
        <w:t>گرما</w:t>
      </w:r>
      <w:r w:rsidRPr="00545B2F">
        <w:rPr>
          <w:rFonts w:ascii="Tahoma" w:hAnsi="Tahoma" w:cs="Tahoma" w:hint="cs"/>
          <w:sz w:val="20"/>
          <w:szCs w:val="20"/>
          <w:rtl/>
        </w:rPr>
        <w:t>یی</w:t>
      </w:r>
      <w:r w:rsidRPr="00545B2F">
        <w:rPr>
          <w:rFonts w:ascii="Tahoma" w:hAnsi="Tahoma" w:cs="Tahoma"/>
          <w:sz w:val="20"/>
          <w:szCs w:val="20"/>
          <w:rtl/>
        </w:rPr>
        <w:t xml:space="preserve"> گمشده </w:t>
      </w:r>
      <w:r w:rsidR="00321A04">
        <w:rPr>
          <w:rFonts w:ascii="Tahoma" w:hAnsi="Tahoma" w:cs="Tahoma" w:hint="cs"/>
          <w:sz w:val="20"/>
          <w:szCs w:val="20"/>
          <w:rtl/>
        </w:rPr>
        <w:t>پنهان است</w:t>
      </w:r>
    </w:p>
    <w:p w:rsidR="00545B2F" w:rsidRPr="00545B2F" w:rsidRDefault="00321A04" w:rsidP="00545B2F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و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آغوشم را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به</w:t>
      </w:r>
      <w:r w:rsidRPr="00545B2F">
        <w:rPr>
          <w:rFonts w:ascii="Tahoma" w:hAnsi="Tahoma" w:cs="Tahoma"/>
          <w:sz w:val="20"/>
          <w:szCs w:val="20"/>
          <w:rtl/>
        </w:rPr>
        <w:t xml:space="preserve"> م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همان</w:t>
      </w:r>
      <w:r w:rsidRPr="00545B2F">
        <w:rPr>
          <w:rFonts w:ascii="Tahoma" w:hAnsi="Tahoma" w:cs="Tahoma" w:hint="cs"/>
          <w:sz w:val="20"/>
          <w:szCs w:val="20"/>
          <w:rtl/>
        </w:rPr>
        <w:t>یِ</w:t>
      </w:r>
      <w:r w:rsidRPr="00545B2F">
        <w:rPr>
          <w:rFonts w:ascii="Tahoma" w:hAnsi="Tahoma" w:cs="Tahoma"/>
          <w:sz w:val="20"/>
          <w:szCs w:val="20"/>
          <w:rtl/>
        </w:rPr>
        <w:t xml:space="preserve"> آخر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ن</w:t>
      </w:r>
      <w:r w:rsidR="00321A04">
        <w:rPr>
          <w:rFonts w:ascii="Tahoma" w:hAnsi="Tahoma" w:cs="Tahoma" w:hint="cs"/>
          <w:sz w:val="20"/>
          <w:szCs w:val="20"/>
          <w:rtl/>
        </w:rPr>
        <w:t xml:space="preserve"> اش</w:t>
      </w:r>
    </w:p>
    <w:p w:rsidR="00545B2F" w:rsidRDefault="00321A04" w:rsidP="00545B2F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وسوسه می کند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/>
          <w:sz w:val="20"/>
          <w:szCs w:val="20"/>
          <w:rtl/>
        </w:rPr>
        <w:t>اگرچه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می دانم</w:t>
      </w:r>
    </w:p>
    <w:p w:rsidR="00D32AE6" w:rsidRPr="00545B2F" w:rsidRDefault="00D32AE6" w:rsidP="00D32AE6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که </w:t>
      </w:r>
      <w:r w:rsidRPr="00545B2F">
        <w:rPr>
          <w:rFonts w:ascii="Tahoma" w:hAnsi="Tahoma" w:cs="Tahoma" w:hint="eastAsia"/>
          <w:sz w:val="20"/>
          <w:szCs w:val="20"/>
          <w:rtl/>
        </w:rPr>
        <w:t>هرگز</w:t>
      </w:r>
      <w:r w:rsidRPr="00545B2F">
        <w:rPr>
          <w:rFonts w:ascii="Tahoma" w:hAnsi="Tahoma" w:cs="Tahoma"/>
          <w:sz w:val="20"/>
          <w:szCs w:val="20"/>
          <w:rtl/>
        </w:rPr>
        <w:t xml:space="preserve"> ما نخواه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م</w:t>
      </w:r>
      <w:r w:rsidRPr="00545B2F">
        <w:rPr>
          <w:rFonts w:ascii="Tahoma" w:hAnsi="Tahoma" w:cs="Tahoma"/>
          <w:sz w:val="20"/>
          <w:szCs w:val="20"/>
          <w:rtl/>
        </w:rPr>
        <w:t xml:space="preserve"> شد</w:t>
      </w:r>
    </w:p>
    <w:p w:rsidR="00D32AE6" w:rsidRPr="00545B2F" w:rsidRDefault="00D32AE6" w:rsidP="00D32AE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21A04" w:rsidRDefault="00321A04" w:rsidP="00545B2F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پس 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ب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ا،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</w:t>
      </w:r>
    </w:p>
    <w:p w:rsidR="00545B2F" w:rsidRPr="00545B2F" w:rsidRDefault="00321A04" w:rsidP="00321A04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بیا </w:t>
      </w:r>
      <w:r w:rsidR="00545B2F" w:rsidRPr="00545B2F">
        <w:rPr>
          <w:rFonts w:ascii="Tahoma" w:hAnsi="Tahoma" w:cs="Tahoma"/>
          <w:sz w:val="20"/>
          <w:szCs w:val="20"/>
          <w:rtl/>
        </w:rPr>
        <w:t>کنارم بنش</w:t>
      </w:r>
      <w:r w:rsidR="00545B2F" w:rsidRPr="00545B2F">
        <w:rPr>
          <w:rFonts w:ascii="Tahoma" w:hAnsi="Tahoma" w:cs="Tahoma" w:hint="cs"/>
          <w:sz w:val="20"/>
          <w:szCs w:val="20"/>
          <w:rtl/>
        </w:rPr>
        <w:t>ی</w:t>
      </w:r>
      <w:r w:rsidR="00545B2F" w:rsidRPr="00545B2F">
        <w:rPr>
          <w:rFonts w:ascii="Tahoma" w:hAnsi="Tahoma" w:cs="Tahoma" w:hint="eastAsia"/>
          <w:sz w:val="20"/>
          <w:szCs w:val="20"/>
          <w:rtl/>
        </w:rPr>
        <w:t>ن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و</w:t>
      </w:r>
      <w:r w:rsidR="00D32AE6">
        <w:rPr>
          <w:rFonts w:ascii="Tahoma" w:hAnsi="Tahoma" w:cs="Tahoma" w:hint="cs"/>
          <w:sz w:val="20"/>
          <w:szCs w:val="20"/>
          <w:rtl/>
        </w:rPr>
        <w:t xml:space="preserve"> بمن</w:t>
      </w:r>
      <w:r w:rsidR="00545B2F" w:rsidRPr="00545B2F">
        <w:rPr>
          <w:rFonts w:ascii="Tahoma" w:hAnsi="Tahoma" w:cs="Tahoma"/>
          <w:sz w:val="20"/>
          <w:szCs w:val="20"/>
          <w:rtl/>
        </w:rPr>
        <w:t xml:space="preserve"> بگو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کدام</w:t>
      </w:r>
      <w:r w:rsidRPr="00545B2F">
        <w:rPr>
          <w:rFonts w:ascii="Tahoma" w:hAnsi="Tahoma" w:cs="Tahoma"/>
          <w:sz w:val="20"/>
          <w:szCs w:val="20"/>
          <w:rtl/>
        </w:rPr>
        <w:t xml:space="preserve"> لحظه را بستا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م</w:t>
      </w:r>
    </w:p>
    <w:p w:rsidR="00545B2F" w:rsidRPr="00545B2F" w:rsidRDefault="00545B2F" w:rsidP="00545B2F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که</w:t>
      </w:r>
      <w:r w:rsidRPr="00545B2F">
        <w:rPr>
          <w:rFonts w:ascii="Tahoma" w:hAnsi="Tahoma" w:cs="Tahoma"/>
          <w:sz w:val="20"/>
          <w:szCs w:val="20"/>
          <w:rtl/>
        </w:rPr>
        <w:t xml:space="preserve"> انزوا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ش</w:t>
      </w:r>
    </w:p>
    <w:p w:rsidR="00545B2F" w:rsidRPr="00545B2F" w:rsidRDefault="00545B2F" w:rsidP="00321A04">
      <w:pPr>
        <w:bidi/>
        <w:rPr>
          <w:rFonts w:ascii="Tahoma" w:hAnsi="Tahoma" w:cs="Tahoma"/>
          <w:sz w:val="20"/>
          <w:szCs w:val="20"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در</w:t>
      </w:r>
      <w:r w:rsidRPr="00545B2F">
        <w:rPr>
          <w:rFonts w:ascii="Tahoma" w:hAnsi="Tahoma" w:cs="Tahoma"/>
          <w:sz w:val="20"/>
          <w:szCs w:val="20"/>
          <w:rtl/>
        </w:rPr>
        <w:t xml:space="preserve"> قاب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/>
          <w:sz w:val="20"/>
          <w:szCs w:val="20"/>
          <w:rtl/>
        </w:rPr>
        <w:t xml:space="preserve"> از </w:t>
      </w:r>
      <w:r w:rsidR="00321A04">
        <w:rPr>
          <w:rFonts w:ascii="Tahoma" w:hAnsi="Tahoma" w:cs="Tahoma" w:hint="cs"/>
          <w:sz w:val="20"/>
          <w:szCs w:val="20"/>
          <w:rtl/>
        </w:rPr>
        <w:t>گمشدگی</w:t>
      </w:r>
    </w:p>
    <w:p w:rsidR="0093620E" w:rsidRDefault="00545B2F" w:rsidP="00545B2F">
      <w:pPr>
        <w:bidi/>
        <w:rPr>
          <w:rFonts w:ascii="Tahoma" w:hAnsi="Tahoma" w:cs="Tahoma" w:hint="cs"/>
          <w:sz w:val="20"/>
          <w:szCs w:val="20"/>
          <w:rtl/>
        </w:rPr>
      </w:pPr>
      <w:r w:rsidRPr="00545B2F">
        <w:rPr>
          <w:rFonts w:ascii="Tahoma" w:hAnsi="Tahoma" w:cs="Tahoma" w:hint="eastAsia"/>
          <w:sz w:val="20"/>
          <w:szCs w:val="20"/>
          <w:rtl/>
        </w:rPr>
        <w:t>نخشک</w:t>
      </w:r>
      <w:r w:rsidRPr="00545B2F">
        <w:rPr>
          <w:rFonts w:ascii="Tahoma" w:hAnsi="Tahoma" w:cs="Tahoma" w:hint="cs"/>
          <w:sz w:val="20"/>
          <w:szCs w:val="20"/>
          <w:rtl/>
        </w:rPr>
        <w:t>ی</w:t>
      </w:r>
      <w:r w:rsidRPr="00545B2F">
        <w:rPr>
          <w:rFonts w:ascii="Tahoma" w:hAnsi="Tahoma" w:cs="Tahoma" w:hint="eastAsia"/>
          <w:sz w:val="20"/>
          <w:szCs w:val="20"/>
          <w:rtl/>
        </w:rPr>
        <w:t>ده</w:t>
      </w:r>
      <w:r w:rsidRPr="00545B2F">
        <w:rPr>
          <w:rFonts w:ascii="Tahoma" w:hAnsi="Tahoma" w:cs="Tahoma"/>
          <w:sz w:val="20"/>
          <w:szCs w:val="20"/>
          <w:rtl/>
        </w:rPr>
        <w:t xml:space="preserve"> باشد؟</w:t>
      </w:r>
    </w:p>
    <w:p w:rsidR="0093620E" w:rsidRDefault="0093620E" w:rsidP="0093620E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010526 </w:t>
      </w:r>
    </w:p>
    <w:p w:rsidR="0093620E" w:rsidRPr="00E114FE" w:rsidRDefault="0093620E" w:rsidP="0093620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</w:rPr>
        <w:t>15 دی 1404</w:t>
      </w:r>
    </w:p>
    <w:sectPr w:rsidR="0093620E" w:rsidRPr="00E114FE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78" w:rsidRDefault="00B60D78">
      <w:pPr>
        <w:spacing w:after="0" w:line="240" w:lineRule="auto"/>
      </w:pPr>
      <w:r>
        <w:separator/>
      </w:r>
    </w:p>
  </w:endnote>
  <w:endnote w:type="continuationSeparator" w:id="0">
    <w:p w:rsidR="00B60D78" w:rsidRDefault="00B60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D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78" w:rsidRDefault="00B60D78">
      <w:pPr>
        <w:spacing w:after="0" w:line="240" w:lineRule="auto"/>
      </w:pPr>
      <w:r>
        <w:separator/>
      </w:r>
    </w:p>
  </w:footnote>
  <w:footnote w:type="continuationSeparator" w:id="0">
    <w:p w:rsidR="00B60D78" w:rsidRDefault="00B60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31BA"/>
    <w:rsid w:val="000042B3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4F9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353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21A04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4F0802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45B2F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913DC"/>
    <w:rsid w:val="00794CD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3620E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40517"/>
    <w:rsid w:val="00B43D65"/>
    <w:rsid w:val="00B5620F"/>
    <w:rsid w:val="00B60D78"/>
    <w:rsid w:val="00B657FA"/>
    <w:rsid w:val="00B65B8B"/>
    <w:rsid w:val="00B6615C"/>
    <w:rsid w:val="00BA1CDA"/>
    <w:rsid w:val="00BA5049"/>
    <w:rsid w:val="00BA6E56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32AE6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14FE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6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F2D22-6968-424C-AB9A-DFD984F8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2026-01-05T22:18:00Z</dcterms:created>
  <dcterms:modified xsi:type="dcterms:W3CDTF">2026-01-05T22:18:00Z</dcterms:modified>
</cp:coreProperties>
</file>