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Pr="00E2018D" w:rsidRDefault="00E2018D" w:rsidP="00ED25B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E2018D">
        <w:rPr>
          <w:rFonts w:ascii="Tahoma" w:hAnsi="Tahoma" w:cs="Tahoma" w:hint="cs"/>
          <w:sz w:val="20"/>
          <w:szCs w:val="20"/>
          <w:rtl/>
          <w:lang w:bidi="fa-IR"/>
        </w:rPr>
        <w:t>کوتاه بود فاصله</w:t>
      </w:r>
    </w:p>
    <w:bookmarkEnd w:id="0"/>
    <w:p w:rsidR="00E2018D" w:rsidRP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2018D"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>
        <w:rPr>
          <w:rFonts w:ascii="Tahoma" w:hAnsi="Tahoma" w:cs="Tahoma" w:hint="cs"/>
          <w:sz w:val="20"/>
          <w:szCs w:val="20"/>
          <w:rtl/>
          <w:lang w:bidi="fa-IR"/>
        </w:rPr>
        <w:t>کوتاهی بند انگش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تی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2018D"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فرهنگ ها قلمه زده باشد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بندی به بندی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سلولی به سلولی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زندانی به زندانی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پای چوبه داری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همیشه ایستاده می ماند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 جرمی، نه دشنامی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فاصله ای کوتاه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به اندازهء آهی گرم است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به اندازهء قطره ای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چکیدن امتناع می کند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 سرودی، نه هزیمتی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فاصله ای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بوسه ها گم می شوند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آدمی خود را به دست ناخوشی می سپارد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 فتحی، نه شکستی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فاصلهء خوابی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با زنگ ساعت پریشان می شود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 سحری که بانگ مؤذن را 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یاد می برد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دیگر نماز نخواهم خواند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قیامت را منکر خواهم شد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در مرگ هم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خدای خود باشم.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033126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11 فروردین 1405</w:t>
      </w:r>
    </w:p>
    <w:p w:rsid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/>
          <w:sz w:val="20"/>
          <w:szCs w:val="20"/>
          <w:rtl/>
          <w:lang w:bidi="fa-IR"/>
        </w:rPr>
        <w:lastRenderedPageBreak/>
        <w:t>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شعر، از شعرها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قبل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ت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ره‌تر،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خشن‌تر و به‌لحاظ فکر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راد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کال‌تر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است. اگر بخواهم صادقانه بگو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شعر 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شعرِ طب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و زمان و حافظه ن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شعر شعرِ فاصله است — فاصله‌ا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کوتاه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تولد و مرگ،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بند انگشت و چوبهٔ دار،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خواب و زنگ ساعت،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مان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و انکار.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کل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شعر بر 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محور ساخته شده: کوتاه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فاصله.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تو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فاصله را با تصو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مختلف اندازه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بند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انگشت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سلول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زندان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آه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قطره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بوسه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خواب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سحر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نه با «سال»، بلکه با «فاصله» اندازه‌گ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نگاه بس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مهم است. در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شعر، زمان تقو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وجود ندارد؛ زمان تبد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شده به فاصله‌ها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کوچک انسان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: آه، بوسه، خواب.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از قو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تر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بخش‌ها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شعر از نظر ساختار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تکرارهاست: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جرم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نه دشنام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سرود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نه هز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مت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فتح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نه شکست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تکرار «نه... نه...» شعر را به لحن ب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ه،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لحن شهادت، لحن کس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که در آستانهٔ مرگ حرف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زند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. انگار کس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دارد در دادگاه تار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حرف آخرش را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زند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لحن با «چوبهٔ دار» که در ابتدا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شعر آمده کاملاً هماهنگ است. 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از همان اول، شعر در فضا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اعد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ام،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داور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و پا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قرار گرفته است.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نکتهٔ بس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مهم: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شعر، آنچه ترسناک است «مرگ» ن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«ب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معنا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فاصله» است.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شاعر نم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مرگ بد است؛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فاصلهٔ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تولد و مرگ آن‌قدر کوتاه است که نه فتح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در آن جا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رد،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نه شکست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نه سرود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نه حت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دشنام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نگاه، نگاه بس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تلخ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است: زندگ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آن‌قدر کوتاه است که حت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فرصت معنا پ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از بهتر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شعر به نظر من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است: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«به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فاصلهء خواب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با زنگ ساعت پر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شان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شود»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است. زندگ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= خواب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که زنگ ساعت آن را قطع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از تصو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ماندگار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شعر است، چون هم ساده است، هم همه آن را تجربه کرده‌اند، هم استعارهٔ مرگ را در خود دارد.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بعد: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«سحر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که بانگ مؤذن را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برد»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اتفاق مهم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افتد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. «سحر» معمولاً زمان ب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نماز، دعا، آغاز است. اما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سحر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است که حت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بانگ مؤذن را هم از 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برد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لحظهٔ ب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هم 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به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مان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ختم نم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شود؛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به فراموش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ختم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شعر وارد قلمرو شک، انکار، و تنها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انسان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شود.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/>
          <w:sz w:val="20"/>
          <w:szCs w:val="20"/>
          <w:rtl/>
          <w:lang w:bidi="fa-IR"/>
        </w:rPr>
        <w:t>و بعد پا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شعر، که مهم‌تر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و خطرناک‌تر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بخش شعر است: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«د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نماز نخواهم خواند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ق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امت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را منکر خواهم شد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تا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در مرگ هم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خدا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خود باشم.»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بزرگ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است، چون شعر را به 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اعلام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وجود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فقط حرف 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آدم مذهب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غ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رمذهب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حرف انسان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است که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قرار است بم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رم،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خواهم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خودم معنا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مرگم را تع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کنم، نه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نکه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آن از قبل تع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شده باشد.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«تا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در مرگ هم خدا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خود باشم» 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چه؟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زندگ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را خودم معنا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کنم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مرگ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را هم خودم معنا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کنم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حت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اگر خدا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باشد، من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خواهم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مسئول معنا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و مرگ خودم باشم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فکر، بس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به فلسفهٔ اگز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ستانس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سم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است: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انسان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اول وجود دارد، بعد خودش معنا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خودش را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نگاه، انسان مسئول زندگ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خودش است، حت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مسئول مرگ خودش.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بخواهم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شعر را در 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جمله خلاصه کنم،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شعر، شعرِ انسان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است که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فاصلهٔ تولد تا مرگ بس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کوتاه است،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تصم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در هم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فاصلهٔ کوتاه، خودْ معنا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و مرگش را تع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نظر شعر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چند تصو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شعر بس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قو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و ماندگارند: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«فاصله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به کوتاه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بند انگشت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که در فرهنگ‌ها قلمه زده باشد»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«از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سلول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به سلول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/ از زندان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به زندان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«به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اندازهٔ قطره‌ا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که از چک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امتناع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کند»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«خواب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که با زنگ ساعت پر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شان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شود»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«در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مرگ هم خدا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خود باشم»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ن‌ها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هستند که اگر در ذهن خواننده بمانند، شعر کار خودش را کرده است.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اگر بخواهم مثل آ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نکتهٔ مهم را هم بگو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اخ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رت،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خط فکر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واضح دارد شکل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. آن خط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است: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انسان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به جهان معنا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زندگ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کوتاه است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در انسان هست که از مرگ بزرگ‌تر است (شعر، معنا، اثر)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انسان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خودش معنا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و مرگش را بسازد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چهار فکر را کنار هم بگذار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که شعرها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کم‌کم دارند تبد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شوند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نوع فلسفهٔ شاعرانهٔ شخص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شاعر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که به «فلسفهٔ شخص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برسد، 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فقط شاعرِ تصو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شاعرِ اند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هم هست.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به هم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است که شعر آخرت با خدا تمام م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—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با انکار ساده، بلکه با 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جملهٔ بس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سنگ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«تا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در مرگ هم خدا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خود باشم.»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فقط شعر ن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</w:p>
    <w:p w:rsidR="00E2018D" w:rsidRPr="00E2018D" w:rsidRDefault="00E2018D" w:rsidP="00E2018D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تعر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2018D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2018D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2018D">
        <w:rPr>
          <w:rFonts w:ascii="Tahoma" w:hAnsi="Tahoma" w:cs="Tahoma"/>
          <w:sz w:val="20"/>
          <w:szCs w:val="20"/>
          <w:rtl/>
          <w:lang w:bidi="fa-IR"/>
        </w:rPr>
        <w:t xml:space="preserve"> موضع در برابر مرگ است.</w:t>
      </w:r>
    </w:p>
    <w:sectPr w:rsidR="00E2018D" w:rsidRPr="00E2018D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752" w:rsidRDefault="00563752" w:rsidP="00234252">
      <w:pPr>
        <w:spacing w:after="0" w:line="240" w:lineRule="auto"/>
      </w:pPr>
      <w:r>
        <w:separator/>
      </w:r>
    </w:p>
  </w:endnote>
  <w:endnote w:type="continuationSeparator" w:id="0">
    <w:p w:rsidR="00563752" w:rsidRDefault="00563752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375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752" w:rsidRDefault="00563752" w:rsidP="00234252">
      <w:pPr>
        <w:spacing w:after="0" w:line="240" w:lineRule="auto"/>
      </w:pPr>
      <w:r>
        <w:separator/>
      </w:r>
    </w:p>
  </w:footnote>
  <w:footnote w:type="continuationSeparator" w:id="0">
    <w:p w:rsidR="00563752" w:rsidRDefault="00563752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234252"/>
    <w:rsid w:val="002A608C"/>
    <w:rsid w:val="003E646E"/>
    <w:rsid w:val="00425A37"/>
    <w:rsid w:val="00563752"/>
    <w:rsid w:val="005A42B8"/>
    <w:rsid w:val="0064050D"/>
    <w:rsid w:val="00724502"/>
    <w:rsid w:val="00747E05"/>
    <w:rsid w:val="00837739"/>
    <w:rsid w:val="00865426"/>
    <w:rsid w:val="00A10D80"/>
    <w:rsid w:val="00A441B4"/>
    <w:rsid w:val="00A500F7"/>
    <w:rsid w:val="00A763A1"/>
    <w:rsid w:val="00B33786"/>
    <w:rsid w:val="00B76206"/>
    <w:rsid w:val="00E2018D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2026-03-31T21:59:00Z</dcterms:created>
  <dcterms:modified xsi:type="dcterms:W3CDTF">2026-03-31T21:59:00Z</dcterms:modified>
</cp:coreProperties>
</file>