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510" w:rsidRPr="00D57116" w:rsidRDefault="00067510" w:rsidP="00067510">
      <w:pPr>
        <w:bidi/>
        <w:spacing w:after="0" w:line="360" w:lineRule="auto"/>
        <w:rPr>
          <w:rFonts w:ascii="Tahoma" w:hAnsi="Tahoma" w:cs="Tahoma" w:hint="cs"/>
          <w:b/>
          <w:bCs/>
          <w:sz w:val="20"/>
          <w:szCs w:val="20"/>
          <w:rtl/>
          <w:lang w:bidi="fa-IR"/>
        </w:rPr>
      </w:pPr>
      <w:bookmarkStart w:id="0" w:name="_GoBack"/>
      <w:r w:rsidRPr="00D57116">
        <w:rPr>
          <w:rFonts w:ascii="Tahoma" w:hAnsi="Tahoma" w:cs="Tahoma" w:hint="cs"/>
          <w:b/>
          <w:bCs/>
          <w:sz w:val="20"/>
          <w:szCs w:val="20"/>
          <w:rtl/>
          <w:lang w:bidi="fa-IR"/>
        </w:rPr>
        <w:t>ساعت شنی</w:t>
      </w:r>
    </w:p>
    <w:p w:rsidR="00067510" w:rsidRDefault="00067510" w:rsidP="00067510">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ساعت شنی</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بازیچه</w:t>
      </w:r>
      <w:r>
        <w:rPr>
          <w:rFonts w:ascii="Tahoma" w:hAnsi="Tahoma" w:cs="Tahoma" w:hint="cs"/>
          <w:sz w:val="20"/>
          <w:szCs w:val="20"/>
          <w:rtl/>
          <w:lang w:bidi="fa-IR"/>
        </w:rPr>
        <w:t>ء</w:t>
      </w:r>
      <w:r w:rsidRPr="00FF2E22">
        <w:rPr>
          <w:rFonts w:ascii="Tahoma" w:hAnsi="Tahoma" w:cs="Tahoma"/>
          <w:sz w:val="20"/>
          <w:szCs w:val="20"/>
          <w:rtl/>
          <w:lang w:bidi="fa-IR"/>
        </w:rPr>
        <w:t xml:space="preserve"> دست کودکی</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نشسته بر کوهستان خط خطی</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که می کاهد و</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در آن سوی شن زار</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پر می شود.</w:t>
      </w:r>
    </w:p>
    <w:p w:rsidR="00067510" w:rsidRPr="00FF2E22" w:rsidRDefault="00067510" w:rsidP="00067510">
      <w:pPr>
        <w:bidi/>
        <w:spacing w:after="0" w:line="360" w:lineRule="auto"/>
        <w:rPr>
          <w:rFonts w:ascii="Tahoma" w:hAnsi="Tahoma" w:cs="Tahoma"/>
          <w:sz w:val="20"/>
          <w:szCs w:val="20"/>
          <w:rtl/>
          <w:lang w:bidi="fa-IR"/>
        </w:rPr>
      </w:pPr>
    </w:p>
    <w:p w:rsidR="00067510" w:rsidRDefault="00067510" w:rsidP="00067510">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تماشای</w:t>
      </w:r>
      <w:r w:rsidRPr="00FF2E22">
        <w:rPr>
          <w:rFonts w:ascii="Tahoma" w:hAnsi="Tahoma" w:cs="Tahoma"/>
          <w:sz w:val="20"/>
          <w:szCs w:val="20"/>
          <w:rtl/>
          <w:lang w:bidi="fa-IR"/>
        </w:rPr>
        <w:t xml:space="preserve"> آنکه</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مست و تلو خوران</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با تیک تاک قلب و</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فراز و فرود نبض</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قیچی به دست</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فرود می آید</w:t>
      </w:r>
    </w:p>
    <w:p w:rsidR="00067510" w:rsidRPr="00FF2E22" w:rsidRDefault="00067510" w:rsidP="00067510">
      <w:pPr>
        <w:bidi/>
        <w:spacing w:after="0" w:line="360" w:lineRule="auto"/>
        <w:rPr>
          <w:rFonts w:ascii="Tahoma" w:hAnsi="Tahoma" w:cs="Tahoma"/>
          <w:sz w:val="20"/>
          <w:szCs w:val="20"/>
          <w:rtl/>
          <w:lang w:bidi="fa-IR"/>
        </w:rPr>
      </w:pP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رودخانه بی خشم می خروشد</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و پای تفته را خنک می کند</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آهوها به چرا مشغول اند و</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نه از ماه خبر دارند و</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نه از مهبانگی</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که روزی</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روزی؟</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رخ داده است.</w:t>
      </w:r>
    </w:p>
    <w:p w:rsidR="00067510" w:rsidRPr="00FF2E22" w:rsidRDefault="00067510" w:rsidP="00067510">
      <w:pPr>
        <w:bidi/>
        <w:spacing w:after="0" w:line="360" w:lineRule="auto"/>
        <w:rPr>
          <w:rFonts w:ascii="Tahoma" w:hAnsi="Tahoma" w:cs="Tahoma"/>
          <w:sz w:val="20"/>
          <w:szCs w:val="20"/>
          <w:rtl/>
          <w:lang w:bidi="fa-IR"/>
        </w:rPr>
      </w:pPr>
    </w:p>
    <w:p w:rsidR="00067510" w:rsidRDefault="00067510" w:rsidP="00067510">
      <w:pPr>
        <w:bidi/>
        <w:spacing w:after="0" w:line="360" w:lineRule="auto"/>
        <w:rPr>
          <w:rFonts w:ascii="Tahoma" w:hAnsi="Tahoma" w:cs="Tahoma" w:hint="cs"/>
          <w:sz w:val="20"/>
          <w:szCs w:val="20"/>
          <w:rtl/>
          <w:lang w:bidi="fa-IR"/>
        </w:rPr>
      </w:pPr>
      <w:r>
        <w:rPr>
          <w:rFonts w:ascii="Tahoma" w:hAnsi="Tahoma" w:cs="Tahoma" w:hint="cs"/>
          <w:sz w:val="20"/>
          <w:szCs w:val="20"/>
          <w:rtl/>
          <w:lang w:bidi="fa-IR"/>
        </w:rPr>
        <w:t>شاید همین باشد</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شن ها همیشه فرو می ریزند و</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 xml:space="preserve">نیمه دیگر </w:t>
      </w:r>
      <w:r>
        <w:rPr>
          <w:rFonts w:ascii="Tahoma" w:hAnsi="Tahoma" w:cs="Tahoma"/>
          <w:sz w:val="20"/>
          <w:szCs w:val="20"/>
          <w:rtl/>
          <w:lang w:bidi="fa-IR"/>
        </w:rPr>
        <w:t>هم</w:t>
      </w:r>
      <w:r>
        <w:rPr>
          <w:rFonts w:ascii="Tahoma" w:hAnsi="Tahoma" w:cs="Tahoma" w:hint="cs"/>
          <w:sz w:val="20"/>
          <w:szCs w:val="20"/>
          <w:rtl/>
          <w:lang w:bidi="fa-IR"/>
        </w:rPr>
        <w:t>ی</w:t>
      </w:r>
      <w:r w:rsidRPr="00FF2E22">
        <w:rPr>
          <w:rFonts w:ascii="Tahoma" w:hAnsi="Tahoma" w:cs="Tahoma"/>
          <w:sz w:val="20"/>
          <w:szCs w:val="20"/>
          <w:rtl/>
          <w:lang w:bidi="fa-IR"/>
        </w:rPr>
        <w:t>شه</w:t>
      </w: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از خالی پر است.</w:t>
      </w:r>
    </w:p>
    <w:p w:rsidR="00067510" w:rsidRPr="00FF2E22" w:rsidRDefault="00067510" w:rsidP="00067510">
      <w:pPr>
        <w:bidi/>
        <w:spacing w:after="0" w:line="360" w:lineRule="auto"/>
        <w:rPr>
          <w:rFonts w:ascii="Tahoma" w:hAnsi="Tahoma" w:cs="Tahoma"/>
          <w:sz w:val="20"/>
          <w:szCs w:val="20"/>
          <w:rtl/>
          <w:lang w:bidi="fa-IR"/>
        </w:rPr>
      </w:pPr>
    </w:p>
    <w:p w:rsidR="00067510" w:rsidRPr="00FF2E22" w:rsidRDefault="00067510" w:rsidP="00067510">
      <w:pPr>
        <w:bidi/>
        <w:spacing w:after="0" w:line="360" w:lineRule="auto"/>
        <w:rPr>
          <w:rFonts w:ascii="Tahoma" w:hAnsi="Tahoma" w:cs="Tahoma"/>
          <w:sz w:val="20"/>
          <w:szCs w:val="20"/>
          <w:rtl/>
          <w:lang w:bidi="fa-IR"/>
        </w:rPr>
      </w:pPr>
      <w:r w:rsidRPr="00FF2E22">
        <w:rPr>
          <w:rFonts w:ascii="Tahoma" w:hAnsi="Tahoma" w:cs="Tahoma"/>
          <w:sz w:val="20"/>
          <w:szCs w:val="20"/>
          <w:rtl/>
          <w:lang w:bidi="fa-IR"/>
        </w:rPr>
        <w:t>14 فروردین 1405</w:t>
      </w:r>
    </w:p>
    <w:p w:rsidR="00067510" w:rsidRPr="00FF2E22" w:rsidRDefault="00067510" w:rsidP="00067510">
      <w:pPr>
        <w:bidi/>
        <w:spacing w:after="0" w:line="360" w:lineRule="auto"/>
        <w:rPr>
          <w:rFonts w:ascii="Tahoma" w:hAnsi="Tahoma" w:cs="Tahoma"/>
          <w:sz w:val="20"/>
          <w:szCs w:val="20"/>
          <w:rtl/>
          <w:lang w:bidi="fa-IR"/>
        </w:rPr>
      </w:pPr>
      <w:r>
        <w:rPr>
          <w:rFonts w:ascii="Tahoma" w:hAnsi="Tahoma" w:cs="Tahoma" w:hint="cs"/>
          <w:sz w:val="20"/>
          <w:szCs w:val="20"/>
          <w:rtl/>
          <w:lang w:bidi="fa-IR"/>
        </w:rPr>
        <w:t>سوم آوریل 2016</w:t>
      </w:r>
    </w:p>
    <w:bookmarkEnd w:id="0"/>
    <w:p w:rsidR="005452B6" w:rsidRPr="00FF2E22" w:rsidRDefault="005452B6" w:rsidP="00FF2E22">
      <w:pPr>
        <w:bidi/>
        <w:rPr>
          <w:rFonts w:ascii="Tahoma" w:hAnsi="Tahoma" w:cs="Tahoma"/>
          <w:sz w:val="20"/>
          <w:szCs w:val="20"/>
          <w:rtl/>
          <w:lang w:bidi="fa-IR"/>
        </w:rPr>
      </w:pPr>
      <w:r w:rsidRPr="00FF2E22">
        <w:rPr>
          <w:rFonts w:ascii="Tahoma" w:hAnsi="Tahoma" w:cs="Tahoma"/>
          <w:sz w:val="20"/>
          <w:szCs w:val="20"/>
          <w:rtl/>
          <w:lang w:bidi="fa-IR"/>
        </w:rPr>
        <w:br w:type="page"/>
      </w:r>
    </w:p>
    <w:p w:rsidR="00D57116" w:rsidRDefault="00FF2E22" w:rsidP="00D57116">
      <w:pPr>
        <w:bidi/>
        <w:spacing w:after="0" w:line="360" w:lineRule="auto"/>
        <w:rPr>
          <w:rFonts w:ascii="Tahoma" w:eastAsia="Times New Roman" w:hAnsi="Tahoma" w:cs="Tahoma" w:hint="cs"/>
          <w:sz w:val="20"/>
          <w:szCs w:val="20"/>
          <w:rtl/>
        </w:rPr>
      </w:pPr>
      <w:r w:rsidRPr="00FF2E22">
        <w:rPr>
          <w:rFonts w:ascii="Tahoma" w:eastAsia="Times New Roman" w:hAnsi="Tahoma" w:cs="Tahoma"/>
          <w:sz w:val="20"/>
          <w:szCs w:val="20"/>
          <w:rtl/>
        </w:rPr>
        <w:lastRenderedPageBreak/>
        <w:t>آقای روشنگر</w:t>
      </w:r>
      <w:r w:rsidR="00D57116">
        <w:rPr>
          <w:rFonts w:ascii="Tahoma" w:eastAsia="Times New Roman" w:hAnsi="Tahoma" w:cs="Tahoma" w:hint="cs"/>
          <w:sz w:val="20"/>
          <w:szCs w:val="20"/>
          <w:rtl/>
        </w:rPr>
        <w:t xml:space="preserve"> گرامی</w:t>
      </w:r>
    </w:p>
    <w:p w:rsidR="00D57116" w:rsidRDefault="00FF2E22" w:rsidP="00D57116">
      <w:pPr>
        <w:bidi/>
        <w:spacing w:after="0" w:line="360" w:lineRule="auto"/>
        <w:ind w:firstLine="720"/>
        <w:rPr>
          <w:rFonts w:ascii="Tahoma" w:eastAsia="Times New Roman" w:hAnsi="Tahoma" w:cs="Tahoma" w:hint="cs"/>
          <w:sz w:val="20"/>
          <w:szCs w:val="20"/>
          <w:rtl/>
        </w:rPr>
      </w:pPr>
      <w:r w:rsidRPr="00FF2E22">
        <w:rPr>
          <w:rFonts w:ascii="Tahoma" w:eastAsia="Times New Roman" w:hAnsi="Tahoma" w:cs="Tahoma"/>
          <w:sz w:val="20"/>
          <w:szCs w:val="20"/>
          <w:rtl/>
        </w:rPr>
        <w:t>با درود و سپاس</w:t>
      </w:r>
      <w:r w:rsidR="00D57116">
        <w:rPr>
          <w:rFonts w:ascii="Tahoma" w:eastAsia="Times New Roman" w:hAnsi="Tahoma" w:cs="Tahoma" w:hint="cs"/>
          <w:sz w:val="20"/>
          <w:szCs w:val="20"/>
          <w:rtl/>
        </w:rPr>
        <w:t>، سال نوی ایرانی بر شما خجسته باد.</w:t>
      </w:r>
    </w:p>
    <w:p w:rsidR="00FF2E22" w:rsidRPr="00FF2E22" w:rsidRDefault="00FF2E22" w:rsidP="00D57116">
      <w:pPr>
        <w:bidi/>
        <w:spacing w:after="0" w:line="360" w:lineRule="auto"/>
        <w:ind w:firstLine="720"/>
        <w:rPr>
          <w:rFonts w:ascii="Tahoma" w:eastAsia="Times New Roman" w:hAnsi="Tahoma" w:cs="Tahoma"/>
          <w:sz w:val="20"/>
          <w:szCs w:val="20"/>
        </w:rPr>
      </w:pPr>
      <w:r w:rsidRPr="00FF2E22">
        <w:rPr>
          <w:rFonts w:ascii="Tahoma" w:eastAsia="Times New Roman" w:hAnsi="Tahoma" w:cs="Tahoma"/>
          <w:sz w:val="20"/>
          <w:szCs w:val="20"/>
          <w:rtl/>
        </w:rPr>
        <w:t>از اینکه در دو شمارهء پیش «بررسی کتاب» مقاله‌ای از آقای هوشیار کاتب را</w:t>
      </w:r>
      <w:r w:rsidR="00D57116">
        <w:rPr>
          <w:rFonts w:ascii="Tahoma" w:eastAsia="Times New Roman" w:hAnsi="Tahoma" w:cs="Tahoma" w:hint="cs"/>
          <w:sz w:val="20"/>
          <w:szCs w:val="20"/>
          <w:rtl/>
        </w:rPr>
        <w:t>،</w:t>
      </w:r>
      <w:r w:rsidRPr="00FF2E22">
        <w:rPr>
          <w:rFonts w:ascii="Tahoma" w:eastAsia="Times New Roman" w:hAnsi="Tahoma" w:cs="Tahoma"/>
          <w:sz w:val="20"/>
          <w:szCs w:val="20"/>
          <w:rtl/>
        </w:rPr>
        <w:t xml:space="preserve"> که به </w:t>
      </w:r>
      <w:r w:rsidR="00D57116">
        <w:rPr>
          <w:rFonts w:ascii="Tahoma" w:eastAsia="Times New Roman" w:hAnsi="Tahoma" w:cs="Tahoma" w:hint="cs"/>
          <w:sz w:val="20"/>
          <w:szCs w:val="20"/>
          <w:rtl/>
        </w:rPr>
        <w:t xml:space="preserve">شعر من </w:t>
      </w:r>
      <w:r w:rsidRPr="00FF2E22">
        <w:rPr>
          <w:rFonts w:ascii="Tahoma" w:eastAsia="Times New Roman" w:hAnsi="Tahoma" w:cs="Tahoma"/>
          <w:sz w:val="20"/>
          <w:szCs w:val="20"/>
          <w:rtl/>
        </w:rPr>
        <w:t>مربوط می‌شد</w:t>
      </w:r>
      <w:r w:rsidR="00D57116">
        <w:rPr>
          <w:rFonts w:ascii="Tahoma" w:eastAsia="Times New Roman" w:hAnsi="Tahoma" w:cs="Tahoma" w:hint="cs"/>
          <w:sz w:val="20"/>
          <w:szCs w:val="20"/>
          <w:rtl/>
        </w:rPr>
        <w:t>،</w:t>
      </w:r>
      <w:r w:rsidRPr="00FF2E22">
        <w:rPr>
          <w:rFonts w:ascii="Tahoma" w:eastAsia="Times New Roman" w:hAnsi="Tahoma" w:cs="Tahoma"/>
          <w:sz w:val="20"/>
          <w:szCs w:val="20"/>
          <w:rtl/>
        </w:rPr>
        <w:t xml:space="preserve"> منتشر کردید صمیمانه تشکر می‌کنم. آشنایی من با آقای کاتب از طریق جهان فراخ اینترنت صورت گرفت؛ یا بهتر بگویم، این من نبودم که ایشان را یافتم، بلکه نوشته‌های او بود که مرا یافت. بی‌آنکه بدانم او کیست و در کجا زندگی می‌کند، با نوشته‌هایش آشنا شدم و از همان آغاز تحت تأثیر دانش، دقت، و شیوهء نگاه او قرار گرفتم</w:t>
      </w:r>
      <w:r w:rsidRPr="00FF2E22">
        <w:rPr>
          <w:rFonts w:ascii="Tahoma" w:eastAsia="Times New Roman" w:hAnsi="Tahoma" w:cs="Tahoma"/>
          <w:sz w:val="20"/>
          <w:szCs w:val="20"/>
        </w:rPr>
        <w:t>.</w:t>
      </w:r>
    </w:p>
    <w:p w:rsidR="00FF2E22" w:rsidRPr="00FF2E22" w:rsidRDefault="00FF2E22" w:rsidP="00067510">
      <w:pPr>
        <w:bidi/>
        <w:spacing w:after="0" w:line="360" w:lineRule="auto"/>
        <w:rPr>
          <w:rFonts w:ascii="Tahoma" w:eastAsia="Times New Roman" w:hAnsi="Tahoma" w:cs="Tahoma"/>
          <w:sz w:val="20"/>
          <w:szCs w:val="20"/>
        </w:rPr>
      </w:pPr>
      <w:r w:rsidRPr="00FF2E22">
        <w:rPr>
          <w:rFonts w:ascii="Tahoma" w:eastAsia="Times New Roman" w:hAnsi="Tahoma" w:cs="Tahoma"/>
          <w:sz w:val="20"/>
          <w:szCs w:val="20"/>
          <w:rtl/>
        </w:rPr>
        <w:t>در آغاز، چند سطر کوتاه در تشویق نوشته‌هایم</w:t>
      </w:r>
      <w:r w:rsidR="00067510">
        <w:rPr>
          <w:rFonts w:ascii="Tahoma" w:eastAsia="Times New Roman" w:hAnsi="Tahoma" w:cs="Tahoma" w:hint="cs"/>
          <w:sz w:val="20"/>
          <w:szCs w:val="20"/>
          <w:rtl/>
        </w:rPr>
        <w:t xml:space="preserve"> را</w:t>
      </w:r>
      <w:r w:rsidRPr="00FF2E22">
        <w:rPr>
          <w:rFonts w:ascii="Tahoma" w:eastAsia="Times New Roman" w:hAnsi="Tahoma" w:cs="Tahoma"/>
          <w:sz w:val="20"/>
          <w:szCs w:val="20"/>
          <w:rtl/>
        </w:rPr>
        <w:t xml:space="preserve"> برایم فرستاد و من نیز برای سپاسگزاری چند شعر منتشر</w:t>
      </w:r>
      <w:r w:rsidR="00D57116">
        <w:rPr>
          <w:rFonts w:ascii="Tahoma" w:eastAsia="Times New Roman" w:hAnsi="Tahoma" w:cs="Tahoma" w:hint="cs"/>
          <w:sz w:val="20"/>
          <w:szCs w:val="20"/>
          <w:rtl/>
        </w:rPr>
        <w:t xml:space="preserve"> </w:t>
      </w:r>
      <w:r w:rsidRPr="00FF2E22">
        <w:rPr>
          <w:rFonts w:ascii="Tahoma" w:eastAsia="Times New Roman" w:hAnsi="Tahoma" w:cs="Tahoma"/>
          <w:sz w:val="20"/>
          <w:szCs w:val="20"/>
          <w:rtl/>
        </w:rPr>
        <w:t>نشده‌ام را برایش فرستادم، و این سرآغاز نوعی دوستی اینترنتی میان ما شد. پس از آنکه شما لطف کرد</w:t>
      </w:r>
      <w:r w:rsidR="00067510">
        <w:rPr>
          <w:rFonts w:ascii="Tahoma" w:eastAsia="Times New Roman" w:hAnsi="Tahoma" w:cs="Tahoma" w:hint="cs"/>
          <w:sz w:val="20"/>
          <w:szCs w:val="20"/>
          <w:rtl/>
        </w:rPr>
        <w:t>ه</w:t>
      </w:r>
      <w:r w:rsidRPr="00FF2E22">
        <w:rPr>
          <w:rFonts w:ascii="Tahoma" w:eastAsia="Times New Roman" w:hAnsi="Tahoma" w:cs="Tahoma"/>
          <w:sz w:val="20"/>
          <w:szCs w:val="20"/>
          <w:rtl/>
        </w:rPr>
        <w:t xml:space="preserve"> و مقالهء ایشان را در «بررسی کتاب» منتشر کردید، احساس کردم که </w:t>
      </w:r>
      <w:r w:rsidR="00067510">
        <w:rPr>
          <w:rFonts w:ascii="Tahoma" w:eastAsia="Times New Roman" w:hAnsi="Tahoma" w:cs="Tahoma" w:hint="cs"/>
          <w:sz w:val="20"/>
          <w:szCs w:val="20"/>
          <w:rtl/>
        </w:rPr>
        <w:t>او به نوشتن و انتشار راغب شده است.</w:t>
      </w:r>
    </w:p>
    <w:p w:rsidR="00FF2E22" w:rsidRDefault="00D57116" w:rsidP="00D57116">
      <w:pPr>
        <w:bidi/>
        <w:spacing w:after="0" w:line="360" w:lineRule="auto"/>
        <w:ind w:firstLine="720"/>
        <w:rPr>
          <w:rFonts w:ascii="Tahoma" w:eastAsia="Times New Roman" w:hAnsi="Tahoma" w:cs="Tahoma" w:hint="cs"/>
          <w:sz w:val="20"/>
          <w:szCs w:val="20"/>
          <w:rtl/>
        </w:rPr>
      </w:pPr>
      <w:r>
        <w:rPr>
          <w:rFonts w:ascii="Tahoma" w:eastAsia="Times New Roman" w:hAnsi="Tahoma" w:cs="Tahoma" w:hint="cs"/>
          <w:sz w:val="20"/>
          <w:szCs w:val="20"/>
          <w:rtl/>
        </w:rPr>
        <w:t>در ایام نورو</w:t>
      </w:r>
      <w:r w:rsidR="00067510">
        <w:rPr>
          <w:rFonts w:ascii="Tahoma" w:eastAsia="Times New Roman" w:hAnsi="Tahoma" w:cs="Tahoma" w:hint="cs"/>
          <w:sz w:val="20"/>
          <w:szCs w:val="20"/>
          <w:rtl/>
        </w:rPr>
        <w:t>ز</w:t>
      </w:r>
      <w:r>
        <w:rPr>
          <w:rFonts w:ascii="Tahoma" w:eastAsia="Times New Roman" w:hAnsi="Tahoma" w:cs="Tahoma" w:hint="cs"/>
          <w:sz w:val="20"/>
          <w:szCs w:val="20"/>
          <w:rtl/>
        </w:rPr>
        <w:t>ی</w:t>
      </w:r>
      <w:r w:rsidR="00FF2E22" w:rsidRPr="00FF2E22">
        <w:rPr>
          <w:rFonts w:ascii="Tahoma" w:eastAsia="Times New Roman" w:hAnsi="Tahoma" w:cs="Tahoma"/>
          <w:sz w:val="20"/>
          <w:szCs w:val="20"/>
          <w:rtl/>
        </w:rPr>
        <w:t>، یکی از نخستین شعرهای سال نوی ایرانی</w:t>
      </w:r>
      <w:r>
        <w:rPr>
          <w:rFonts w:ascii="Tahoma" w:eastAsia="Times New Roman" w:hAnsi="Tahoma" w:cs="Tahoma" w:hint="cs"/>
          <w:sz w:val="20"/>
          <w:szCs w:val="20"/>
          <w:rtl/>
        </w:rPr>
        <w:t xml:space="preserve"> ام</w:t>
      </w:r>
      <w:r w:rsidR="00FF2E22" w:rsidRPr="00FF2E22">
        <w:rPr>
          <w:rFonts w:ascii="Tahoma" w:eastAsia="Times New Roman" w:hAnsi="Tahoma" w:cs="Tahoma"/>
          <w:sz w:val="20"/>
          <w:szCs w:val="20"/>
          <w:rtl/>
        </w:rPr>
        <w:t xml:space="preserve"> را برای او فرستادم. او نیز در پاسخ، یادداشتی دربارهء آن شعر نوشت و از من خواست که اگر صلاح می‌دانم آن را برای شما بفرستم تا در صورت تشخیص شما منتشر شود</w:t>
      </w:r>
      <w:r w:rsidR="00FF2E22" w:rsidRPr="00FF2E22">
        <w:rPr>
          <w:rFonts w:ascii="Tahoma" w:eastAsia="Times New Roman" w:hAnsi="Tahoma" w:cs="Tahoma"/>
          <w:sz w:val="20"/>
          <w:szCs w:val="20"/>
        </w:rPr>
        <w:t>.</w:t>
      </w:r>
    </w:p>
    <w:p w:rsidR="00D57116" w:rsidRPr="00FF2E22" w:rsidRDefault="00D57116" w:rsidP="00D57116">
      <w:pPr>
        <w:bidi/>
        <w:spacing w:after="0" w:line="360" w:lineRule="auto"/>
        <w:ind w:firstLine="720"/>
        <w:rPr>
          <w:rFonts w:ascii="Tahoma" w:eastAsia="Times New Roman" w:hAnsi="Tahoma" w:cs="Tahoma"/>
          <w:sz w:val="20"/>
          <w:szCs w:val="20"/>
        </w:rPr>
      </w:pPr>
    </w:p>
    <w:p w:rsidR="00FF2E22" w:rsidRPr="00FF2E22" w:rsidRDefault="00FF2E22" w:rsidP="00D57116">
      <w:pPr>
        <w:bidi/>
        <w:spacing w:after="0" w:line="360" w:lineRule="auto"/>
        <w:ind w:firstLine="720"/>
        <w:rPr>
          <w:rFonts w:ascii="Tahoma" w:eastAsia="Times New Roman" w:hAnsi="Tahoma" w:cs="Tahoma"/>
          <w:sz w:val="20"/>
          <w:szCs w:val="20"/>
        </w:rPr>
      </w:pPr>
      <w:r w:rsidRPr="00FF2E22">
        <w:rPr>
          <w:rFonts w:ascii="Tahoma" w:eastAsia="Times New Roman" w:hAnsi="Tahoma" w:cs="Tahoma"/>
          <w:sz w:val="20"/>
          <w:szCs w:val="20"/>
          <w:rtl/>
        </w:rPr>
        <w:t>شعری که با عنوان «ساعت شنی» برای ایشان فرستادم چنین است</w:t>
      </w:r>
      <w:r w:rsidRPr="00FF2E22">
        <w:rPr>
          <w:rFonts w:ascii="Tahoma" w:eastAsia="Times New Roman" w:hAnsi="Tahoma" w:cs="Tahoma"/>
          <w:sz w:val="20"/>
          <w:szCs w:val="20"/>
        </w:rPr>
        <w:t>:</w:t>
      </w:r>
    </w:p>
    <w:p w:rsidR="00FE0F41" w:rsidRPr="00D57116" w:rsidRDefault="00D57116" w:rsidP="00D57116">
      <w:pPr>
        <w:bidi/>
        <w:spacing w:after="0" w:line="360" w:lineRule="auto"/>
        <w:ind w:left="1440"/>
        <w:rPr>
          <w:rFonts w:ascii="Tahoma" w:hAnsi="Tahoma" w:cs="Tahoma" w:hint="cs"/>
          <w:b/>
          <w:bCs/>
          <w:sz w:val="20"/>
          <w:szCs w:val="20"/>
          <w:rtl/>
          <w:lang w:bidi="fa-IR"/>
        </w:rPr>
      </w:pPr>
      <w:r w:rsidRPr="00D57116">
        <w:rPr>
          <w:rFonts w:ascii="Tahoma" w:hAnsi="Tahoma" w:cs="Tahoma" w:hint="cs"/>
          <w:b/>
          <w:bCs/>
          <w:sz w:val="20"/>
          <w:szCs w:val="20"/>
          <w:rtl/>
          <w:lang w:bidi="fa-IR"/>
        </w:rPr>
        <w:t>س</w:t>
      </w:r>
      <w:r w:rsidR="00FF2E22" w:rsidRPr="00D57116">
        <w:rPr>
          <w:rFonts w:ascii="Tahoma" w:hAnsi="Tahoma" w:cs="Tahoma" w:hint="cs"/>
          <w:b/>
          <w:bCs/>
          <w:sz w:val="20"/>
          <w:szCs w:val="20"/>
          <w:rtl/>
          <w:lang w:bidi="fa-IR"/>
        </w:rPr>
        <w:t>اعت شنی</w:t>
      </w:r>
    </w:p>
    <w:p w:rsidR="00FF2E22" w:rsidRDefault="00FF2E22" w:rsidP="00D57116">
      <w:pPr>
        <w:bidi/>
        <w:spacing w:after="0" w:line="360" w:lineRule="auto"/>
        <w:ind w:left="1440"/>
        <w:rPr>
          <w:rFonts w:ascii="Tahoma" w:hAnsi="Tahoma" w:cs="Tahoma" w:hint="cs"/>
          <w:sz w:val="20"/>
          <w:szCs w:val="20"/>
          <w:rtl/>
          <w:lang w:bidi="fa-IR"/>
        </w:rPr>
      </w:pPr>
      <w:r>
        <w:rPr>
          <w:rFonts w:ascii="Tahoma" w:hAnsi="Tahoma" w:cs="Tahoma" w:hint="cs"/>
          <w:sz w:val="20"/>
          <w:szCs w:val="20"/>
          <w:rtl/>
          <w:lang w:bidi="fa-IR"/>
        </w:rPr>
        <w:t>-----------------------</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ساعت شنی</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بازیچه</w:t>
      </w:r>
      <w:r w:rsidR="00D57116">
        <w:rPr>
          <w:rFonts w:ascii="Tahoma" w:hAnsi="Tahoma" w:cs="Tahoma" w:hint="cs"/>
          <w:sz w:val="20"/>
          <w:szCs w:val="20"/>
          <w:rtl/>
          <w:lang w:bidi="fa-IR"/>
        </w:rPr>
        <w:t>ء</w:t>
      </w:r>
      <w:r w:rsidRPr="00FF2E22">
        <w:rPr>
          <w:rFonts w:ascii="Tahoma" w:hAnsi="Tahoma" w:cs="Tahoma"/>
          <w:sz w:val="20"/>
          <w:szCs w:val="20"/>
          <w:rtl/>
          <w:lang w:bidi="fa-IR"/>
        </w:rPr>
        <w:t xml:space="preserve"> دست کودکی</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نشسته بر کوهستان خط خطی</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که می کاهد و</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در آن سوی شن زار</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پر می شود.</w:t>
      </w:r>
    </w:p>
    <w:p w:rsidR="00FF2E22" w:rsidRPr="00FF2E22" w:rsidRDefault="00FF2E22" w:rsidP="00D57116">
      <w:pPr>
        <w:bidi/>
        <w:spacing w:after="0" w:line="360" w:lineRule="auto"/>
        <w:ind w:left="1440"/>
        <w:rPr>
          <w:rFonts w:ascii="Tahoma" w:hAnsi="Tahoma" w:cs="Tahoma"/>
          <w:sz w:val="20"/>
          <w:szCs w:val="20"/>
          <w:rtl/>
          <w:lang w:bidi="fa-IR"/>
        </w:rPr>
      </w:pPr>
    </w:p>
    <w:p w:rsidR="00D57116" w:rsidRDefault="00D57116" w:rsidP="00D57116">
      <w:pPr>
        <w:bidi/>
        <w:spacing w:after="0" w:line="360" w:lineRule="auto"/>
        <w:ind w:left="1440"/>
        <w:rPr>
          <w:rFonts w:ascii="Tahoma" w:hAnsi="Tahoma" w:cs="Tahoma" w:hint="cs"/>
          <w:sz w:val="20"/>
          <w:szCs w:val="20"/>
          <w:rtl/>
          <w:lang w:bidi="fa-IR"/>
        </w:rPr>
      </w:pPr>
      <w:r>
        <w:rPr>
          <w:rFonts w:ascii="Tahoma" w:hAnsi="Tahoma" w:cs="Tahoma" w:hint="cs"/>
          <w:sz w:val="20"/>
          <w:szCs w:val="20"/>
          <w:rtl/>
          <w:lang w:bidi="fa-IR"/>
        </w:rPr>
        <w:t>به تماشای</w:t>
      </w:r>
      <w:r w:rsidR="00FF2E22" w:rsidRPr="00FF2E22">
        <w:rPr>
          <w:rFonts w:ascii="Tahoma" w:hAnsi="Tahoma" w:cs="Tahoma"/>
          <w:sz w:val="20"/>
          <w:szCs w:val="20"/>
          <w:rtl/>
          <w:lang w:bidi="fa-IR"/>
        </w:rPr>
        <w:t xml:space="preserve"> آنکه</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مست و تلو خوران</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با تیک تاک قلب و</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فراز و فرود نبض</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قیچی به دست</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فرود می آید</w:t>
      </w:r>
    </w:p>
    <w:p w:rsidR="00FF2E22" w:rsidRPr="00FF2E22" w:rsidRDefault="00FF2E22" w:rsidP="00D57116">
      <w:pPr>
        <w:bidi/>
        <w:spacing w:after="0" w:line="360" w:lineRule="auto"/>
        <w:ind w:left="1440"/>
        <w:rPr>
          <w:rFonts w:ascii="Tahoma" w:hAnsi="Tahoma" w:cs="Tahoma"/>
          <w:sz w:val="20"/>
          <w:szCs w:val="20"/>
          <w:rtl/>
          <w:lang w:bidi="fa-IR"/>
        </w:rPr>
      </w:pP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رودخانه بی خشم می خروشد</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و پای تفته را خنک می کند</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آهوها به چرا مشغول اند و</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نه از ماه خبر دارند و</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نه از مهبانگی</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که روزی</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روزی؟</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رخ داده است.</w:t>
      </w:r>
    </w:p>
    <w:p w:rsidR="00FF2E22" w:rsidRPr="00FF2E22" w:rsidRDefault="00FF2E22" w:rsidP="00D57116">
      <w:pPr>
        <w:bidi/>
        <w:spacing w:after="0" w:line="360" w:lineRule="auto"/>
        <w:ind w:left="1440"/>
        <w:rPr>
          <w:rFonts w:ascii="Tahoma" w:hAnsi="Tahoma" w:cs="Tahoma"/>
          <w:sz w:val="20"/>
          <w:szCs w:val="20"/>
          <w:rtl/>
          <w:lang w:bidi="fa-IR"/>
        </w:rPr>
      </w:pPr>
    </w:p>
    <w:p w:rsidR="00D57116" w:rsidRDefault="00D57116" w:rsidP="00D57116">
      <w:pPr>
        <w:bidi/>
        <w:spacing w:after="0" w:line="360" w:lineRule="auto"/>
        <w:ind w:left="1440"/>
        <w:rPr>
          <w:rFonts w:ascii="Tahoma" w:hAnsi="Tahoma" w:cs="Tahoma" w:hint="cs"/>
          <w:sz w:val="20"/>
          <w:szCs w:val="20"/>
          <w:rtl/>
          <w:lang w:bidi="fa-IR"/>
        </w:rPr>
      </w:pPr>
      <w:r>
        <w:rPr>
          <w:rFonts w:ascii="Tahoma" w:hAnsi="Tahoma" w:cs="Tahoma" w:hint="cs"/>
          <w:sz w:val="20"/>
          <w:szCs w:val="20"/>
          <w:rtl/>
          <w:lang w:bidi="fa-IR"/>
        </w:rPr>
        <w:t>شاید همین باشد</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شن ها همیشه فرو می ریزند و</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 xml:space="preserve">نیمه دیگر </w:t>
      </w:r>
      <w:r w:rsidR="00067510">
        <w:rPr>
          <w:rFonts w:ascii="Tahoma" w:hAnsi="Tahoma" w:cs="Tahoma"/>
          <w:sz w:val="20"/>
          <w:szCs w:val="20"/>
          <w:rtl/>
          <w:lang w:bidi="fa-IR"/>
        </w:rPr>
        <w:t>هم</w:t>
      </w:r>
      <w:r w:rsidR="00067510">
        <w:rPr>
          <w:rFonts w:ascii="Tahoma" w:hAnsi="Tahoma" w:cs="Tahoma" w:hint="cs"/>
          <w:sz w:val="20"/>
          <w:szCs w:val="20"/>
          <w:rtl/>
          <w:lang w:bidi="fa-IR"/>
        </w:rPr>
        <w:t>ی</w:t>
      </w:r>
      <w:r w:rsidRPr="00FF2E22">
        <w:rPr>
          <w:rFonts w:ascii="Tahoma" w:hAnsi="Tahoma" w:cs="Tahoma"/>
          <w:sz w:val="20"/>
          <w:szCs w:val="20"/>
          <w:rtl/>
          <w:lang w:bidi="fa-IR"/>
        </w:rPr>
        <w:t>شه</w:t>
      </w: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از خالی پر است.</w:t>
      </w:r>
    </w:p>
    <w:p w:rsidR="00FF2E22" w:rsidRPr="00FF2E22" w:rsidRDefault="00FF2E22" w:rsidP="00D57116">
      <w:pPr>
        <w:bidi/>
        <w:spacing w:after="0" w:line="360" w:lineRule="auto"/>
        <w:ind w:left="1440"/>
        <w:rPr>
          <w:rFonts w:ascii="Tahoma" w:hAnsi="Tahoma" w:cs="Tahoma"/>
          <w:sz w:val="20"/>
          <w:szCs w:val="20"/>
          <w:rtl/>
          <w:lang w:bidi="fa-IR"/>
        </w:rPr>
      </w:pPr>
    </w:p>
    <w:p w:rsidR="00FF2E22" w:rsidRPr="00FF2E22" w:rsidRDefault="00FF2E22" w:rsidP="00D57116">
      <w:pPr>
        <w:bidi/>
        <w:spacing w:after="0" w:line="360" w:lineRule="auto"/>
        <w:ind w:left="1440"/>
        <w:rPr>
          <w:rFonts w:ascii="Tahoma" w:hAnsi="Tahoma" w:cs="Tahoma"/>
          <w:sz w:val="20"/>
          <w:szCs w:val="20"/>
          <w:rtl/>
          <w:lang w:bidi="fa-IR"/>
        </w:rPr>
      </w:pPr>
      <w:r w:rsidRPr="00FF2E22">
        <w:rPr>
          <w:rFonts w:ascii="Tahoma" w:hAnsi="Tahoma" w:cs="Tahoma"/>
          <w:sz w:val="20"/>
          <w:szCs w:val="20"/>
          <w:rtl/>
          <w:lang w:bidi="fa-IR"/>
        </w:rPr>
        <w:t>14 فروردین 1405</w:t>
      </w:r>
    </w:p>
    <w:p w:rsidR="00FF2E22" w:rsidRPr="00FF2E22" w:rsidRDefault="00FF2E22" w:rsidP="00D57116">
      <w:pPr>
        <w:bidi/>
        <w:spacing w:after="0" w:line="360" w:lineRule="auto"/>
        <w:ind w:left="1440"/>
        <w:rPr>
          <w:rFonts w:ascii="Tahoma" w:hAnsi="Tahoma" w:cs="Tahoma"/>
          <w:sz w:val="20"/>
          <w:szCs w:val="20"/>
          <w:rtl/>
          <w:lang w:bidi="fa-IR"/>
        </w:rPr>
      </w:pPr>
      <w:r>
        <w:rPr>
          <w:rFonts w:ascii="Tahoma" w:hAnsi="Tahoma" w:cs="Tahoma" w:hint="cs"/>
          <w:sz w:val="20"/>
          <w:szCs w:val="20"/>
          <w:rtl/>
          <w:lang w:bidi="fa-IR"/>
        </w:rPr>
        <w:t>سوم آوریل 2016</w:t>
      </w:r>
    </w:p>
    <w:p w:rsidR="00FF2E22" w:rsidRDefault="00FF2E22" w:rsidP="00FF2E22">
      <w:pPr>
        <w:bidi/>
        <w:spacing w:after="0" w:line="360" w:lineRule="auto"/>
        <w:jc w:val="center"/>
        <w:rPr>
          <w:rFonts w:ascii="Tahoma" w:hAnsi="Tahoma" w:cs="Tahoma" w:hint="cs"/>
          <w:sz w:val="20"/>
          <w:szCs w:val="20"/>
          <w:rtl/>
          <w:lang w:bidi="fa-IR"/>
        </w:rPr>
      </w:pPr>
      <w:r>
        <w:rPr>
          <w:rFonts w:ascii="Tahoma" w:hAnsi="Tahoma" w:cs="Tahoma" w:hint="cs"/>
          <w:sz w:val="20"/>
          <w:szCs w:val="20"/>
          <w:rtl/>
          <w:lang w:bidi="fa-IR"/>
        </w:rPr>
        <w:t>-------------------------------------</w:t>
      </w:r>
    </w:p>
    <w:p w:rsidR="00FF2E22" w:rsidRPr="00D57116" w:rsidRDefault="00FF2E22" w:rsidP="00FF2E22">
      <w:pPr>
        <w:bidi/>
        <w:spacing w:after="0" w:line="360" w:lineRule="auto"/>
        <w:jc w:val="center"/>
        <w:rPr>
          <w:rFonts w:ascii="Tahoma" w:hAnsi="Tahoma" w:cs="Tahoma" w:hint="cs"/>
          <w:b/>
          <w:bCs/>
          <w:sz w:val="20"/>
          <w:szCs w:val="20"/>
          <w:rtl/>
          <w:lang w:bidi="fa-IR"/>
        </w:rPr>
      </w:pPr>
      <w:r w:rsidRPr="00D57116">
        <w:rPr>
          <w:rFonts w:ascii="Tahoma" w:hAnsi="Tahoma" w:cs="Tahoma" w:hint="eastAsia"/>
          <w:b/>
          <w:bCs/>
          <w:sz w:val="20"/>
          <w:szCs w:val="20"/>
          <w:rtl/>
          <w:lang w:bidi="fa-IR"/>
        </w:rPr>
        <w:t>تأمل</w:t>
      </w:r>
      <w:r w:rsidRPr="00D57116">
        <w:rPr>
          <w:rFonts w:ascii="Tahoma" w:hAnsi="Tahoma" w:cs="Tahoma" w:hint="cs"/>
          <w:b/>
          <w:bCs/>
          <w:sz w:val="20"/>
          <w:szCs w:val="20"/>
          <w:rtl/>
          <w:lang w:bidi="fa-IR"/>
        </w:rPr>
        <w:t>ی</w:t>
      </w:r>
      <w:r w:rsidRPr="00D57116">
        <w:rPr>
          <w:rFonts w:ascii="Tahoma" w:hAnsi="Tahoma" w:cs="Tahoma"/>
          <w:b/>
          <w:bCs/>
          <w:sz w:val="20"/>
          <w:szCs w:val="20"/>
          <w:rtl/>
          <w:lang w:bidi="fa-IR"/>
        </w:rPr>
        <w:t xml:space="preserve"> بر شعر «ساعت شن</w:t>
      </w:r>
      <w:r w:rsidRPr="00D57116">
        <w:rPr>
          <w:rFonts w:ascii="Tahoma" w:hAnsi="Tahoma" w:cs="Tahoma" w:hint="cs"/>
          <w:b/>
          <w:bCs/>
          <w:sz w:val="20"/>
          <w:szCs w:val="20"/>
          <w:rtl/>
          <w:lang w:bidi="fa-IR"/>
        </w:rPr>
        <w:t>ی</w:t>
      </w:r>
      <w:r w:rsidRPr="00D57116">
        <w:rPr>
          <w:rFonts w:ascii="Tahoma" w:hAnsi="Tahoma" w:cs="Tahoma" w:hint="eastAsia"/>
          <w:b/>
          <w:bCs/>
          <w:sz w:val="20"/>
          <w:szCs w:val="20"/>
          <w:rtl/>
          <w:lang w:bidi="fa-IR"/>
        </w:rPr>
        <w:t>»</w:t>
      </w:r>
      <w:r w:rsidR="00D57116">
        <w:rPr>
          <w:rFonts w:ascii="Tahoma" w:hAnsi="Tahoma" w:cs="Tahoma" w:hint="cs"/>
          <w:b/>
          <w:bCs/>
          <w:sz w:val="20"/>
          <w:szCs w:val="20"/>
          <w:rtl/>
          <w:lang w:bidi="fa-IR"/>
        </w:rPr>
        <w:t xml:space="preserve"> از اسماعیل نوری علا</w:t>
      </w:r>
    </w:p>
    <w:p w:rsidR="00FF2E22" w:rsidRPr="00D57116" w:rsidRDefault="00FF2E22" w:rsidP="00FF2E22">
      <w:pPr>
        <w:bidi/>
        <w:spacing w:after="0" w:line="360" w:lineRule="auto"/>
        <w:jc w:val="center"/>
        <w:rPr>
          <w:rFonts w:ascii="Tahoma" w:hAnsi="Tahoma" w:cs="Tahoma"/>
          <w:b/>
          <w:bCs/>
          <w:sz w:val="20"/>
          <w:szCs w:val="20"/>
          <w:lang w:bidi="fa-IR"/>
        </w:rPr>
      </w:pPr>
      <w:r w:rsidRPr="00D57116">
        <w:rPr>
          <w:rFonts w:ascii="Tahoma" w:hAnsi="Tahoma" w:cs="Tahoma" w:hint="cs"/>
          <w:b/>
          <w:bCs/>
          <w:sz w:val="20"/>
          <w:szCs w:val="20"/>
          <w:rtl/>
          <w:lang w:bidi="fa-IR"/>
        </w:rPr>
        <w:t>هـ. کاتب</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شعر</w:t>
      </w:r>
      <w:r w:rsidRPr="00FF2E22">
        <w:rPr>
          <w:rFonts w:ascii="Tahoma" w:hAnsi="Tahoma" w:cs="Tahoma"/>
          <w:sz w:val="20"/>
          <w:szCs w:val="20"/>
          <w:rtl/>
          <w:lang w:bidi="fa-IR"/>
        </w:rPr>
        <w:t xml:space="preserve"> «ساعت شن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از آن شعرها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است که با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ساده آغاز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xml:space="preserve"> اما به‌تدر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ج</w:t>
      </w:r>
      <w:r w:rsidRPr="00FF2E22">
        <w:rPr>
          <w:rFonts w:ascii="Tahoma" w:hAnsi="Tahoma" w:cs="Tahoma"/>
          <w:sz w:val="20"/>
          <w:szCs w:val="20"/>
          <w:rtl/>
          <w:lang w:bidi="fa-IR"/>
        </w:rPr>
        <w:t xml:space="preserve"> آن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ساده به مدل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برا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فهم زندگ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و جهان تبد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ل</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ساعت شن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در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شعر فقط وس</w:t>
      </w:r>
      <w:r w:rsidRPr="00FF2E22">
        <w:rPr>
          <w:rFonts w:ascii="Tahoma" w:hAnsi="Tahoma" w:cs="Tahoma" w:hint="cs"/>
          <w:sz w:val="20"/>
          <w:szCs w:val="20"/>
          <w:rtl/>
          <w:lang w:bidi="fa-IR"/>
        </w:rPr>
        <w:t>ی</w:t>
      </w:r>
      <w:r w:rsidRPr="00FF2E22">
        <w:rPr>
          <w:rFonts w:ascii="Tahoma" w:hAnsi="Tahoma" w:cs="Tahoma" w:hint="eastAsia"/>
          <w:sz w:val="20"/>
          <w:szCs w:val="20"/>
          <w:rtl/>
          <w:lang w:bidi="fa-IR"/>
        </w:rPr>
        <w:t>له‌ا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برا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اندازه‌گ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زمان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w:t>
      </w:r>
      <w:r w:rsidRPr="00FF2E22">
        <w:rPr>
          <w:rFonts w:ascii="Tahoma" w:hAnsi="Tahoma" w:cs="Tahoma"/>
          <w:sz w:val="20"/>
          <w:szCs w:val="20"/>
          <w:rtl/>
          <w:lang w:bidi="fa-IR"/>
        </w:rPr>
        <w:t xml:space="preserve"> بلکه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است از خودِ زمان، از کم شدن و همزمان پر شدن، ا</w:t>
      </w:r>
      <w:r w:rsidRPr="00FF2E22">
        <w:rPr>
          <w:rFonts w:ascii="Tahoma" w:hAnsi="Tahoma" w:cs="Tahoma" w:hint="eastAsia"/>
          <w:sz w:val="20"/>
          <w:szCs w:val="20"/>
          <w:rtl/>
          <w:lang w:bidi="fa-IR"/>
        </w:rPr>
        <w:t>ز</w:t>
      </w:r>
      <w:r w:rsidRPr="00FF2E22">
        <w:rPr>
          <w:rFonts w:ascii="Tahoma" w:hAnsi="Tahoma" w:cs="Tahoma"/>
          <w:sz w:val="20"/>
          <w:szCs w:val="20"/>
          <w:rtl/>
          <w:lang w:bidi="fa-IR"/>
        </w:rPr>
        <w:t xml:space="preserve"> رفتن و به جا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sz w:val="20"/>
          <w:szCs w:val="20"/>
          <w:rtl/>
          <w:lang w:bidi="fa-IR"/>
        </w:rPr>
        <w:t xml:space="preserve"> رس</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دن</w:t>
      </w:r>
      <w:r w:rsidRPr="00FF2E22">
        <w:rPr>
          <w:rFonts w:ascii="Tahoma" w:hAnsi="Tahoma" w:cs="Tahoma"/>
          <w:sz w:val="20"/>
          <w:szCs w:val="20"/>
          <w:rtl/>
          <w:lang w:bidi="fa-IR"/>
        </w:rPr>
        <w:t>. تفاوت ساعت شن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با ساعت معمول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در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است: ساعت معمول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زمان را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شمارد،</w:t>
      </w:r>
      <w:r w:rsidRPr="00FF2E22">
        <w:rPr>
          <w:rFonts w:ascii="Tahoma" w:hAnsi="Tahoma" w:cs="Tahoma"/>
          <w:sz w:val="20"/>
          <w:szCs w:val="20"/>
          <w:rtl/>
          <w:lang w:bidi="fa-IR"/>
        </w:rPr>
        <w:t xml:space="preserve"> اما ساعت شن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زمان را نشان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دهد</w:t>
      </w:r>
      <w:r w:rsidRPr="00FF2E22">
        <w:rPr>
          <w:rFonts w:ascii="Tahoma" w:hAnsi="Tahoma" w:cs="Tahoma"/>
          <w:sz w:val="20"/>
          <w:szCs w:val="20"/>
          <w:rtl/>
          <w:lang w:bidi="fa-IR"/>
        </w:rPr>
        <w:t>. در ساعت شن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زمان را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توان</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توان</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که چگونه 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فرو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زد</w:t>
      </w:r>
      <w:r w:rsidRPr="00FF2E22">
        <w:rPr>
          <w:rFonts w:ascii="Tahoma" w:hAnsi="Tahoma" w:cs="Tahoma"/>
          <w:sz w:val="20"/>
          <w:szCs w:val="20"/>
          <w:rtl/>
          <w:lang w:bidi="fa-IR"/>
        </w:rPr>
        <w:t xml:space="preserve"> و در همان حال، جا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sz w:val="20"/>
          <w:szCs w:val="20"/>
          <w:rtl/>
          <w:lang w:bidi="fa-IR"/>
        </w:rPr>
        <w:t xml:space="preserve"> پر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اما</w:t>
      </w:r>
      <w:r w:rsidRPr="00FF2E22">
        <w:rPr>
          <w:rFonts w:ascii="Tahoma" w:hAnsi="Tahoma" w:cs="Tahoma"/>
          <w:sz w:val="20"/>
          <w:szCs w:val="20"/>
          <w:rtl/>
          <w:lang w:bidi="fa-IR"/>
        </w:rPr>
        <w:t xml:space="preserve"> شاعر به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هم بسنده نم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ساعت شن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در دست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کودک است.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نکته فضا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شعر را به‌کل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تغ</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دهد</w:t>
      </w:r>
      <w:r w:rsidRPr="00FF2E22">
        <w:rPr>
          <w:rFonts w:ascii="Tahoma" w:hAnsi="Tahoma" w:cs="Tahoma"/>
          <w:sz w:val="20"/>
          <w:szCs w:val="20"/>
          <w:rtl/>
          <w:lang w:bidi="fa-IR"/>
        </w:rPr>
        <w:t>. کودک با جهان باز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نه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نکه</w:t>
      </w:r>
      <w:r w:rsidRPr="00FF2E22">
        <w:rPr>
          <w:rFonts w:ascii="Tahoma" w:hAnsi="Tahoma" w:cs="Tahoma"/>
          <w:sz w:val="20"/>
          <w:szCs w:val="20"/>
          <w:rtl/>
          <w:lang w:bidi="fa-IR"/>
        </w:rPr>
        <w:t xml:space="preserve"> آن را اداره کند. کودک وقت</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مداد به دست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رد،</w:t>
      </w:r>
      <w:r w:rsidRPr="00FF2E22">
        <w:rPr>
          <w:rFonts w:ascii="Tahoma" w:hAnsi="Tahoma" w:cs="Tahoma"/>
          <w:sz w:val="20"/>
          <w:szCs w:val="20"/>
          <w:rtl/>
          <w:lang w:bidi="fa-IR"/>
        </w:rPr>
        <w:t xml:space="preserve"> نقاش</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حساب‌شده نم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کشد؛</w:t>
      </w:r>
      <w:r w:rsidRPr="00FF2E22">
        <w:rPr>
          <w:rFonts w:ascii="Tahoma" w:hAnsi="Tahoma" w:cs="Tahoma"/>
          <w:sz w:val="20"/>
          <w:szCs w:val="20"/>
          <w:rtl/>
          <w:lang w:bidi="fa-IR"/>
        </w:rPr>
        <w:t xml:space="preserve"> کاغذ را خط‌خط</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از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ن‌جاست</w:t>
      </w:r>
      <w:r w:rsidRPr="00FF2E22">
        <w:rPr>
          <w:rFonts w:ascii="Tahoma" w:hAnsi="Tahoma" w:cs="Tahoma"/>
          <w:sz w:val="20"/>
          <w:szCs w:val="20"/>
          <w:rtl/>
          <w:lang w:bidi="fa-IR"/>
        </w:rPr>
        <w:t xml:space="preserve"> ک</w:t>
      </w:r>
      <w:r w:rsidRPr="00FF2E22">
        <w:rPr>
          <w:rFonts w:ascii="Tahoma" w:hAnsi="Tahoma" w:cs="Tahoma" w:hint="eastAsia"/>
          <w:sz w:val="20"/>
          <w:szCs w:val="20"/>
          <w:rtl/>
          <w:lang w:bidi="fa-IR"/>
        </w:rPr>
        <w:t>ه</w:t>
      </w:r>
      <w:r w:rsidRPr="00FF2E22">
        <w:rPr>
          <w:rFonts w:ascii="Tahoma" w:hAnsi="Tahoma" w:cs="Tahoma"/>
          <w:sz w:val="20"/>
          <w:szCs w:val="20"/>
          <w:rtl/>
          <w:lang w:bidi="fa-IR"/>
        </w:rPr>
        <w:t xml:space="preserve"> «کوهستان خط خط</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در شعر معنا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فراتر از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منظرهٔ طب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دا</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کوهستان فقط کوه</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با 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ارها</w:t>
      </w:r>
      <w:r w:rsidRPr="00FF2E22">
        <w:rPr>
          <w:rFonts w:ascii="Tahoma" w:hAnsi="Tahoma" w:cs="Tahoma"/>
          <w:sz w:val="20"/>
          <w:szCs w:val="20"/>
          <w:rtl/>
          <w:lang w:bidi="fa-IR"/>
        </w:rPr>
        <w:t xml:space="preserve"> و لا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ه‌ها</w:t>
      </w:r>
      <w:r w:rsidRPr="00FF2E22">
        <w:rPr>
          <w:rFonts w:ascii="Tahoma" w:hAnsi="Tahoma" w:cs="Tahoma"/>
          <w:sz w:val="20"/>
          <w:szCs w:val="20"/>
          <w:rtl/>
          <w:lang w:bidi="fa-IR"/>
        </w:rPr>
        <w:t xml:space="preserve">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w:t>
      </w:r>
      <w:r w:rsidRPr="00FF2E22">
        <w:rPr>
          <w:rFonts w:ascii="Tahoma" w:hAnsi="Tahoma" w:cs="Tahoma"/>
          <w:sz w:val="20"/>
          <w:szCs w:val="20"/>
          <w:rtl/>
          <w:lang w:bidi="fa-IR"/>
        </w:rPr>
        <w:t xml:space="preserve"> بلکه انگار صفحه‌ا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است که دست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کودک بر آن خط کش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w:t>
      </w:r>
      <w:r w:rsidRPr="00FF2E22">
        <w:rPr>
          <w:rFonts w:ascii="Tahoma" w:hAnsi="Tahoma" w:cs="Tahoma"/>
          <w:sz w:val="20"/>
          <w:szCs w:val="20"/>
          <w:rtl/>
          <w:lang w:bidi="fa-IR"/>
        </w:rPr>
        <w:t xml:space="preserve"> است. جهان در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شعر، پ</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w:t>
      </w:r>
      <w:r w:rsidRPr="00FF2E22">
        <w:rPr>
          <w:rFonts w:ascii="Tahoma" w:hAnsi="Tahoma" w:cs="Tahoma"/>
          <w:sz w:val="20"/>
          <w:szCs w:val="20"/>
          <w:rtl/>
          <w:lang w:bidi="fa-IR"/>
        </w:rPr>
        <w:t xml:space="preserve"> از آنکه جهان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کاملاً منظم و عقلان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باشد، شب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w:t>
      </w:r>
      <w:r w:rsidRPr="00FF2E22">
        <w:rPr>
          <w:rFonts w:ascii="Tahoma" w:hAnsi="Tahoma" w:cs="Tahoma"/>
          <w:sz w:val="20"/>
          <w:szCs w:val="20"/>
          <w:rtl/>
          <w:lang w:bidi="fa-IR"/>
        </w:rPr>
        <w:t xml:space="preserve"> نقاش</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خط‌خط</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کودک است؛ نقاش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که در آن، ساختن و خراب شدن، بالا رفتن و پا</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آمدن، همزمان اتفاق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افتد</w:t>
      </w:r>
      <w:r w:rsidRPr="00FF2E22">
        <w:rPr>
          <w:rFonts w:ascii="Tahoma" w:hAnsi="Tahoma" w:cs="Tahoma"/>
          <w:sz w:val="20"/>
          <w:szCs w:val="20"/>
          <w:rtl/>
          <w:lang w:bidi="fa-IR"/>
        </w:rPr>
        <w:t>.</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در</w:t>
      </w:r>
      <w:r w:rsidRPr="00FF2E22">
        <w:rPr>
          <w:rFonts w:ascii="Tahoma" w:hAnsi="Tahoma" w:cs="Tahoma"/>
          <w:sz w:val="20"/>
          <w:szCs w:val="20"/>
          <w:rtl/>
          <w:lang w:bidi="fa-IR"/>
        </w:rPr>
        <w:t xml:space="preserve"> سراسر شعر،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حرکت مداوم از بالا به پا</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کودک بر فراز کوه نشسته است، ساعت شن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از بالا به پا</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زد،</w:t>
      </w:r>
      <w:r w:rsidRPr="00FF2E22">
        <w:rPr>
          <w:rFonts w:ascii="Tahoma" w:hAnsi="Tahoma" w:cs="Tahoma"/>
          <w:sz w:val="20"/>
          <w:szCs w:val="20"/>
          <w:rtl/>
          <w:lang w:bidi="fa-IR"/>
        </w:rPr>
        <w:t xml:space="preserve"> انسان «مست و تلوخوران» در 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w:t>
      </w:r>
      <w:r w:rsidRPr="00FF2E22">
        <w:rPr>
          <w:rFonts w:ascii="Tahoma" w:hAnsi="Tahoma" w:cs="Tahoma"/>
          <w:sz w:val="20"/>
          <w:szCs w:val="20"/>
          <w:rtl/>
          <w:lang w:bidi="fa-IR"/>
        </w:rPr>
        <w:t xml:space="preserve"> کوهستان حرکت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«آنکه ق</w:t>
      </w:r>
      <w:r w:rsidRPr="00FF2E22">
        <w:rPr>
          <w:rFonts w:ascii="Tahoma" w:hAnsi="Tahoma" w:cs="Tahoma" w:hint="cs"/>
          <w:sz w:val="20"/>
          <w:szCs w:val="20"/>
          <w:rtl/>
          <w:lang w:bidi="fa-IR"/>
        </w:rPr>
        <w:t>ی</w:t>
      </w:r>
      <w:r w:rsidRPr="00FF2E22">
        <w:rPr>
          <w:rFonts w:ascii="Tahoma" w:hAnsi="Tahoma" w:cs="Tahoma" w:hint="eastAsia"/>
          <w:sz w:val="20"/>
          <w:szCs w:val="20"/>
          <w:rtl/>
          <w:lang w:bidi="fa-IR"/>
        </w:rPr>
        <w:t>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به دست» است از بالا «فرود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آ</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و در پا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شن‌ها فرو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زند</w:t>
      </w:r>
      <w:r w:rsidRPr="00FF2E22">
        <w:rPr>
          <w:rFonts w:ascii="Tahoma" w:hAnsi="Tahoma" w:cs="Tahoma"/>
          <w:sz w:val="20"/>
          <w:szCs w:val="20"/>
          <w:rtl/>
          <w:lang w:bidi="fa-IR"/>
        </w:rPr>
        <w:t>.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حر</w:t>
      </w:r>
      <w:r w:rsidRPr="00FF2E22">
        <w:rPr>
          <w:rFonts w:ascii="Tahoma" w:hAnsi="Tahoma" w:cs="Tahoma" w:hint="eastAsia"/>
          <w:sz w:val="20"/>
          <w:szCs w:val="20"/>
          <w:rtl/>
          <w:lang w:bidi="fa-IR"/>
        </w:rPr>
        <w:t>کت</w:t>
      </w:r>
      <w:r w:rsidRPr="00FF2E22">
        <w:rPr>
          <w:rFonts w:ascii="Tahoma" w:hAnsi="Tahoma" w:cs="Tahoma"/>
          <w:sz w:val="20"/>
          <w:szCs w:val="20"/>
          <w:rtl/>
          <w:lang w:bidi="fa-IR"/>
        </w:rPr>
        <w:t xml:space="preserve"> عمود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فقط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حرکت مکان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w:t>
      </w:r>
      <w:r w:rsidRPr="00FF2E22">
        <w:rPr>
          <w:rFonts w:ascii="Tahoma" w:hAnsi="Tahoma" w:cs="Tahoma"/>
          <w:sz w:val="20"/>
          <w:szCs w:val="20"/>
          <w:rtl/>
          <w:lang w:bidi="fa-IR"/>
        </w:rPr>
        <w:t xml:space="preserve"> بلکه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حرکت زمان است. زمان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w:t>
      </w:r>
      <w:r w:rsidRPr="00FF2E22">
        <w:rPr>
          <w:rFonts w:ascii="Tahoma" w:hAnsi="Tahoma" w:cs="Tahoma"/>
          <w:sz w:val="20"/>
          <w:szCs w:val="20"/>
          <w:rtl/>
          <w:lang w:bidi="fa-IR"/>
        </w:rPr>
        <w:t xml:space="preserve"> در زندگ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انسان نوع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فرود آرام و پ</w:t>
      </w:r>
      <w:r w:rsidRPr="00FF2E22">
        <w:rPr>
          <w:rFonts w:ascii="Tahoma" w:hAnsi="Tahoma" w:cs="Tahoma" w:hint="cs"/>
          <w:sz w:val="20"/>
          <w:szCs w:val="20"/>
          <w:rtl/>
          <w:lang w:bidi="fa-IR"/>
        </w:rPr>
        <w:t>ی</w:t>
      </w:r>
      <w:r w:rsidRPr="00FF2E22">
        <w:rPr>
          <w:rFonts w:ascii="Tahoma" w:hAnsi="Tahoma" w:cs="Tahoma" w:hint="eastAsia"/>
          <w:sz w:val="20"/>
          <w:szCs w:val="20"/>
          <w:rtl/>
          <w:lang w:bidi="fa-IR"/>
        </w:rPr>
        <w:t>وسته</w:t>
      </w:r>
      <w:r w:rsidRPr="00FF2E22">
        <w:rPr>
          <w:rFonts w:ascii="Tahoma" w:hAnsi="Tahoma" w:cs="Tahoma"/>
          <w:sz w:val="20"/>
          <w:szCs w:val="20"/>
          <w:rtl/>
          <w:lang w:bidi="fa-IR"/>
        </w:rPr>
        <w:t xml:space="preserve"> است. شاعر به جا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آنکه دربارهٔ گذر زمان سخن بگو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با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رها</w:t>
      </w:r>
      <w:r w:rsidRPr="00FF2E22">
        <w:rPr>
          <w:rFonts w:ascii="Tahoma" w:hAnsi="Tahoma" w:cs="Tahoma"/>
          <w:sz w:val="20"/>
          <w:szCs w:val="20"/>
          <w:rtl/>
          <w:lang w:bidi="fa-IR"/>
        </w:rPr>
        <w:t xml:space="preserve"> کار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که خودِ شعر به شکل زمان حرکت کند.</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در</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انهٔ</w:t>
      </w:r>
      <w:r w:rsidRPr="00FF2E22">
        <w:rPr>
          <w:rFonts w:ascii="Tahoma" w:hAnsi="Tahoma" w:cs="Tahoma"/>
          <w:sz w:val="20"/>
          <w:szCs w:val="20"/>
          <w:rtl/>
          <w:lang w:bidi="fa-IR"/>
        </w:rPr>
        <w:t xml:space="preserve"> شعر، زمان از مق</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اس</w:t>
      </w:r>
      <w:r w:rsidRPr="00FF2E22">
        <w:rPr>
          <w:rFonts w:ascii="Tahoma" w:hAnsi="Tahoma" w:cs="Tahoma"/>
          <w:sz w:val="20"/>
          <w:szCs w:val="20"/>
          <w:rtl/>
          <w:lang w:bidi="fa-IR"/>
        </w:rPr>
        <w:t xml:space="preserve"> طب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عت</w:t>
      </w:r>
      <w:r w:rsidRPr="00FF2E22">
        <w:rPr>
          <w:rFonts w:ascii="Tahoma" w:hAnsi="Tahoma" w:cs="Tahoma"/>
          <w:sz w:val="20"/>
          <w:szCs w:val="20"/>
          <w:rtl/>
          <w:lang w:bidi="fa-IR"/>
        </w:rPr>
        <w:t xml:space="preserve"> به مق</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اس</w:t>
      </w:r>
      <w:r w:rsidRPr="00FF2E22">
        <w:rPr>
          <w:rFonts w:ascii="Tahoma" w:hAnsi="Tahoma" w:cs="Tahoma"/>
          <w:sz w:val="20"/>
          <w:szCs w:val="20"/>
          <w:rtl/>
          <w:lang w:bidi="fa-IR"/>
        </w:rPr>
        <w:t xml:space="preserve"> بدن منتقل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«ت</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ک‌تاک</w:t>
      </w:r>
      <w:r w:rsidRPr="00FF2E22">
        <w:rPr>
          <w:rFonts w:ascii="Tahoma" w:hAnsi="Tahoma" w:cs="Tahoma"/>
          <w:sz w:val="20"/>
          <w:szCs w:val="20"/>
          <w:rtl/>
          <w:lang w:bidi="fa-IR"/>
        </w:rPr>
        <w:t xml:space="preserve"> قلب» و «فراز و فرود نبض».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نجا</w:t>
      </w:r>
      <w:r w:rsidRPr="00FF2E22">
        <w:rPr>
          <w:rFonts w:ascii="Tahoma" w:hAnsi="Tahoma" w:cs="Tahoma"/>
          <w:sz w:val="20"/>
          <w:szCs w:val="20"/>
          <w:rtl/>
          <w:lang w:bidi="fa-IR"/>
        </w:rPr>
        <w:t xml:space="preserve"> شاعر به ما </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ادآور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که ساعت واقع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زندگ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هر انسان در درون اوست. زمان واقع</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همان ضربان قلب است. اما درست در کنار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ضربان،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«ق</w:t>
      </w:r>
      <w:r w:rsidRPr="00FF2E22">
        <w:rPr>
          <w:rFonts w:ascii="Tahoma" w:hAnsi="Tahoma" w:cs="Tahoma" w:hint="cs"/>
          <w:sz w:val="20"/>
          <w:szCs w:val="20"/>
          <w:rtl/>
          <w:lang w:bidi="fa-IR"/>
        </w:rPr>
        <w:t>ی</w:t>
      </w:r>
      <w:r w:rsidRPr="00FF2E22">
        <w:rPr>
          <w:rFonts w:ascii="Tahoma" w:hAnsi="Tahoma" w:cs="Tahoma" w:hint="eastAsia"/>
          <w:sz w:val="20"/>
          <w:szCs w:val="20"/>
          <w:rtl/>
          <w:lang w:bidi="fa-IR"/>
        </w:rPr>
        <w:t>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ظاهر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«آنکه ق</w:t>
      </w:r>
      <w:r w:rsidRPr="00FF2E22">
        <w:rPr>
          <w:rFonts w:ascii="Tahoma" w:hAnsi="Tahoma" w:cs="Tahoma" w:hint="cs"/>
          <w:sz w:val="20"/>
          <w:szCs w:val="20"/>
          <w:rtl/>
          <w:lang w:bidi="fa-IR"/>
        </w:rPr>
        <w:t>ی</w:t>
      </w:r>
      <w:r w:rsidRPr="00FF2E22">
        <w:rPr>
          <w:rFonts w:ascii="Tahoma" w:hAnsi="Tahoma" w:cs="Tahoma" w:hint="eastAsia"/>
          <w:sz w:val="20"/>
          <w:szCs w:val="20"/>
          <w:rtl/>
          <w:lang w:bidi="fa-IR"/>
        </w:rPr>
        <w:t>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به دست فرود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آ</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مرگ در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شعر نه به صورت حادثه‌ا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هولناک و نه با زبان تراژد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بلکه به صورت حضور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آرام و اجتناب‌ناپذ</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او فقط «کس</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است که در راه است و به‌آهستگ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پا</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آ</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سادگ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را تأث</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رگذارتر</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پس</w:t>
      </w:r>
      <w:r w:rsidRPr="00FF2E22">
        <w:rPr>
          <w:rFonts w:ascii="Tahoma" w:hAnsi="Tahoma" w:cs="Tahoma"/>
          <w:sz w:val="20"/>
          <w:szCs w:val="20"/>
          <w:rtl/>
          <w:lang w:bidi="fa-IR"/>
        </w:rPr>
        <w:t xml:space="preserve"> از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بخش، شعر به صحنه‌ا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آرام از طب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عت</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رسد</w:t>
      </w:r>
      <w:r w:rsidRPr="00FF2E22">
        <w:rPr>
          <w:rFonts w:ascii="Tahoma" w:hAnsi="Tahoma" w:cs="Tahoma"/>
          <w:sz w:val="20"/>
          <w:szCs w:val="20"/>
          <w:rtl/>
          <w:lang w:bidi="fa-IR"/>
        </w:rPr>
        <w:t>: «رودخانه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خشم</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خروشد</w:t>
      </w:r>
      <w:r w:rsidRPr="00FF2E22">
        <w:rPr>
          <w:rFonts w:ascii="Tahoma" w:hAnsi="Tahoma" w:cs="Tahoma"/>
          <w:sz w:val="20"/>
          <w:szCs w:val="20"/>
          <w:rtl/>
          <w:lang w:bidi="fa-IR"/>
        </w:rPr>
        <w:t xml:space="preserve"> و پا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تفته را خنک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سطر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از انسان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لحظه‌ها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شعر است. جهان فقط محل فرور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ختن</w:t>
      </w:r>
      <w:r w:rsidRPr="00FF2E22">
        <w:rPr>
          <w:rFonts w:ascii="Tahoma" w:hAnsi="Tahoma" w:cs="Tahoma"/>
          <w:sz w:val="20"/>
          <w:szCs w:val="20"/>
          <w:rtl/>
          <w:lang w:bidi="fa-IR"/>
        </w:rPr>
        <w:t xml:space="preserve"> و پا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w:t>
      </w:r>
      <w:r w:rsidRPr="00FF2E22">
        <w:rPr>
          <w:rFonts w:ascii="Tahoma" w:hAnsi="Tahoma" w:cs="Tahoma"/>
          <w:sz w:val="20"/>
          <w:szCs w:val="20"/>
          <w:rtl/>
          <w:lang w:bidi="fa-IR"/>
        </w:rPr>
        <w:t xml:space="preserve"> در همان حال که زمان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گذرد</w:t>
      </w:r>
      <w:r w:rsidRPr="00FF2E22">
        <w:rPr>
          <w:rFonts w:ascii="Tahoma" w:hAnsi="Tahoma" w:cs="Tahoma"/>
          <w:sz w:val="20"/>
          <w:szCs w:val="20"/>
          <w:rtl/>
          <w:lang w:bidi="fa-IR"/>
        </w:rPr>
        <w:t xml:space="preserve"> و شن‌ها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زند،</w:t>
      </w:r>
      <w:r w:rsidRPr="00FF2E22">
        <w:rPr>
          <w:rFonts w:ascii="Tahoma" w:hAnsi="Tahoma" w:cs="Tahoma"/>
          <w:sz w:val="20"/>
          <w:szCs w:val="20"/>
          <w:rtl/>
          <w:lang w:bidi="fa-IR"/>
        </w:rPr>
        <w:t xml:space="preserve"> هنوز آب خنک</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هست که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تواند</w:t>
      </w:r>
      <w:r w:rsidRPr="00FF2E22">
        <w:rPr>
          <w:rFonts w:ascii="Tahoma" w:hAnsi="Tahoma" w:cs="Tahoma"/>
          <w:sz w:val="20"/>
          <w:szCs w:val="20"/>
          <w:rtl/>
          <w:lang w:bidi="fa-IR"/>
        </w:rPr>
        <w:t xml:space="preserve"> پا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خستهٔ انسان را آرام کند. جهان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رومند</w:t>
      </w:r>
      <w:r w:rsidRPr="00FF2E22">
        <w:rPr>
          <w:rFonts w:ascii="Tahoma" w:hAnsi="Tahoma" w:cs="Tahoma"/>
          <w:sz w:val="20"/>
          <w:szCs w:val="20"/>
          <w:rtl/>
          <w:lang w:bidi="fa-IR"/>
        </w:rPr>
        <w:t xml:space="preserve"> است، اما لزوماً خشمگ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w:t>
      </w:r>
      <w:r w:rsidRPr="00FF2E22">
        <w:rPr>
          <w:rFonts w:ascii="Tahoma" w:hAnsi="Tahoma" w:cs="Tahoma"/>
          <w:sz w:val="20"/>
          <w:szCs w:val="20"/>
          <w:rtl/>
          <w:lang w:bidi="fa-IR"/>
        </w:rPr>
        <w:t>. طب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عت</w:t>
      </w:r>
      <w:r w:rsidRPr="00FF2E22">
        <w:rPr>
          <w:rFonts w:ascii="Tahoma" w:hAnsi="Tahoma" w:cs="Tahoma"/>
          <w:sz w:val="20"/>
          <w:szCs w:val="20"/>
          <w:rtl/>
          <w:lang w:bidi="fa-IR"/>
        </w:rPr>
        <w:t xml:space="preserve"> کار خود را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آنکه</w:t>
      </w:r>
      <w:r w:rsidRPr="00FF2E22">
        <w:rPr>
          <w:rFonts w:ascii="Tahoma" w:hAnsi="Tahoma" w:cs="Tahoma"/>
          <w:sz w:val="20"/>
          <w:szCs w:val="20"/>
          <w:rtl/>
          <w:lang w:bidi="fa-IR"/>
        </w:rPr>
        <w:t xml:space="preserve"> قصد آزار </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w:t>
      </w:r>
      <w:r w:rsidRPr="00FF2E22">
        <w:rPr>
          <w:rFonts w:ascii="Tahoma" w:hAnsi="Tahoma" w:cs="Tahoma"/>
          <w:sz w:val="20"/>
          <w:szCs w:val="20"/>
          <w:rtl/>
          <w:lang w:bidi="fa-IR"/>
        </w:rPr>
        <w:t xml:space="preserve"> نجات ما را داشته باشد.</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در</w:t>
      </w:r>
      <w:r w:rsidRPr="00FF2E22">
        <w:rPr>
          <w:rFonts w:ascii="Tahoma" w:hAnsi="Tahoma" w:cs="Tahoma"/>
          <w:sz w:val="20"/>
          <w:szCs w:val="20"/>
          <w:rtl/>
          <w:lang w:bidi="fa-IR"/>
        </w:rPr>
        <w:t xml:space="preserve"> ادامه، آهوها ظاهر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شوند</w:t>
      </w:r>
      <w:r w:rsidRPr="00FF2E22">
        <w:rPr>
          <w:rFonts w:ascii="Tahoma" w:hAnsi="Tahoma" w:cs="Tahoma"/>
          <w:sz w:val="20"/>
          <w:szCs w:val="20"/>
          <w:rtl/>
          <w:lang w:bidi="fa-IR"/>
        </w:rPr>
        <w:t>: «آهوها به چرا مشغول‌اند و نه از ماه خبر دارند و نه از مهبانگ</w:t>
      </w:r>
      <w:r w:rsidRPr="00FF2E22">
        <w:rPr>
          <w:rFonts w:ascii="Tahoma" w:hAnsi="Tahoma" w:cs="Tahoma" w:hint="cs"/>
          <w:sz w:val="20"/>
          <w:szCs w:val="20"/>
          <w:rtl/>
          <w:lang w:bidi="fa-IR"/>
        </w:rPr>
        <w:t>ی</w:t>
      </w:r>
      <w:r w:rsidRPr="00FF2E22">
        <w:rPr>
          <w:rFonts w:ascii="Tahoma" w:hAnsi="Tahoma" w:cs="Tahoma"/>
          <w:sz w:val="20"/>
          <w:szCs w:val="20"/>
          <w:rtl/>
          <w:lang w:bidi="fa-IR"/>
        </w:rPr>
        <w:t>.» انسان از آغاز جهان سخن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از مهبانگ، از تار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خ‌ها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دور، اما آهو در اکنون زندگ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آهو گذشتهٔ دور و آ</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ندهٔ</w:t>
      </w:r>
      <w:r w:rsidRPr="00FF2E22">
        <w:rPr>
          <w:rFonts w:ascii="Tahoma" w:hAnsi="Tahoma" w:cs="Tahoma"/>
          <w:sz w:val="20"/>
          <w:szCs w:val="20"/>
          <w:rtl/>
          <w:lang w:bidi="fa-IR"/>
        </w:rPr>
        <w:t xml:space="preserve"> دور را نم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شناسد؛</w:t>
      </w:r>
      <w:r w:rsidRPr="00FF2E22">
        <w:rPr>
          <w:rFonts w:ascii="Tahoma" w:hAnsi="Tahoma" w:cs="Tahoma"/>
          <w:sz w:val="20"/>
          <w:szCs w:val="20"/>
          <w:rtl/>
          <w:lang w:bidi="fa-IR"/>
        </w:rPr>
        <w:t xml:space="preserve"> در لحظه زندگ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و شاعر با آوردن آن مکث ز</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با</w:t>
      </w:r>
      <w:r w:rsidRPr="00FF2E22">
        <w:rPr>
          <w:rFonts w:ascii="Tahoma" w:hAnsi="Tahoma" w:cs="Tahoma"/>
          <w:sz w:val="20"/>
          <w:szCs w:val="20"/>
          <w:rtl/>
          <w:lang w:bidi="fa-IR"/>
        </w:rPr>
        <w:t>: «روز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 روز</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حت</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همان روا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w:t>
      </w:r>
      <w:r w:rsidRPr="00FF2E22">
        <w:rPr>
          <w:rFonts w:ascii="Tahoma" w:hAnsi="Tahoma" w:cs="Tahoma"/>
          <w:sz w:val="20"/>
          <w:szCs w:val="20"/>
          <w:rtl/>
          <w:lang w:bidi="fa-IR"/>
        </w:rPr>
        <w:t xml:space="preserve"> بزرگ آغاز جهان را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w:t>
      </w:r>
      <w:r w:rsidRPr="00FF2E22">
        <w:rPr>
          <w:rFonts w:ascii="Tahoma" w:hAnsi="Tahoma" w:cs="Tahoma"/>
          <w:sz w:val="20"/>
          <w:szCs w:val="20"/>
          <w:rtl/>
          <w:lang w:bidi="fa-IR"/>
        </w:rPr>
        <w:t xml:space="preserve"> با پرسش</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آرام همراه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پرسش نه انکار علم است و نه تمسخر دانش، بلکه </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ادآور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نکته است که زندگ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برا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موجود زنده،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شه</w:t>
      </w:r>
      <w:r w:rsidRPr="00FF2E22">
        <w:rPr>
          <w:rFonts w:ascii="Tahoma" w:hAnsi="Tahoma" w:cs="Tahoma"/>
          <w:sz w:val="20"/>
          <w:szCs w:val="20"/>
          <w:rtl/>
          <w:lang w:bidi="fa-IR"/>
        </w:rPr>
        <w:t xml:space="preserve"> در اکنون اتفاق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افتد،</w:t>
      </w:r>
      <w:r w:rsidRPr="00FF2E22">
        <w:rPr>
          <w:rFonts w:ascii="Tahoma" w:hAnsi="Tahoma" w:cs="Tahoma"/>
          <w:sz w:val="20"/>
          <w:szCs w:val="20"/>
          <w:rtl/>
          <w:lang w:bidi="fa-IR"/>
        </w:rPr>
        <w:t xml:space="preserve"> نه در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ل</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اردها</w:t>
      </w:r>
      <w:r w:rsidRPr="00FF2E22">
        <w:rPr>
          <w:rFonts w:ascii="Tahoma" w:hAnsi="Tahoma" w:cs="Tahoma"/>
          <w:sz w:val="20"/>
          <w:szCs w:val="20"/>
          <w:rtl/>
          <w:lang w:bidi="fa-IR"/>
        </w:rPr>
        <w:t xml:space="preserve"> سال پ</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w:t>
      </w:r>
      <w:r w:rsidRPr="00FF2E22">
        <w:rPr>
          <w:rFonts w:ascii="Tahoma" w:hAnsi="Tahoma" w:cs="Tahoma"/>
          <w:sz w:val="20"/>
          <w:szCs w:val="20"/>
          <w:rtl/>
          <w:lang w:bidi="fa-IR"/>
        </w:rPr>
        <w:t>.</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شعر</w:t>
      </w:r>
      <w:r w:rsidRPr="00FF2E22">
        <w:rPr>
          <w:rFonts w:ascii="Tahoma" w:hAnsi="Tahoma" w:cs="Tahoma"/>
          <w:sz w:val="20"/>
          <w:szCs w:val="20"/>
          <w:rtl/>
          <w:lang w:bidi="fa-IR"/>
        </w:rPr>
        <w:t xml:space="preserve"> در پا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به همان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نخست بازم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گردد</w:t>
      </w:r>
      <w:r w:rsidRPr="00FF2E22">
        <w:rPr>
          <w:rFonts w:ascii="Tahoma" w:hAnsi="Tahoma" w:cs="Tahoma"/>
          <w:sz w:val="20"/>
          <w:szCs w:val="20"/>
          <w:rtl/>
          <w:lang w:bidi="fa-IR"/>
        </w:rPr>
        <w:t>: شن‌ها. «و شن‌ها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شه</w:t>
      </w:r>
      <w:r w:rsidRPr="00FF2E22">
        <w:rPr>
          <w:rFonts w:ascii="Tahoma" w:hAnsi="Tahoma" w:cs="Tahoma"/>
          <w:sz w:val="20"/>
          <w:szCs w:val="20"/>
          <w:rtl/>
          <w:lang w:bidi="fa-IR"/>
        </w:rPr>
        <w:t xml:space="preserve"> فرو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زند</w:t>
      </w:r>
      <w:r w:rsidRPr="00FF2E22">
        <w:rPr>
          <w:rFonts w:ascii="Tahoma" w:hAnsi="Tahoma" w:cs="Tahoma"/>
          <w:sz w:val="20"/>
          <w:szCs w:val="20"/>
          <w:rtl/>
          <w:lang w:bidi="fa-IR"/>
        </w:rPr>
        <w:t xml:space="preserve"> و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مهٔ</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sz w:val="20"/>
          <w:szCs w:val="20"/>
          <w:rtl/>
          <w:lang w:bidi="fa-IR"/>
        </w:rPr>
        <w:t xml:space="preserve">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شه</w:t>
      </w:r>
      <w:r w:rsidRPr="00FF2E22">
        <w:rPr>
          <w:rFonts w:ascii="Tahoma" w:hAnsi="Tahoma" w:cs="Tahoma"/>
          <w:sz w:val="20"/>
          <w:szCs w:val="20"/>
          <w:rtl/>
          <w:lang w:bidi="fa-IR"/>
        </w:rPr>
        <w:t xml:space="preserve"> از خال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پر است.»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سطر پا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در واقع چک</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w:t>
      </w:r>
      <w:r w:rsidRPr="00FF2E22">
        <w:rPr>
          <w:rFonts w:ascii="Tahoma" w:hAnsi="Tahoma" w:cs="Tahoma"/>
          <w:sz w:val="20"/>
          <w:szCs w:val="20"/>
          <w:rtl/>
          <w:lang w:bidi="fa-IR"/>
        </w:rPr>
        <w:t xml:space="preserve"> کل شعر است. در ساعت شن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خال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شدن و پر شدن دو اتفاق جداگانه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ستند؛</w:t>
      </w:r>
      <w:r w:rsidRPr="00FF2E22">
        <w:rPr>
          <w:rFonts w:ascii="Tahoma" w:hAnsi="Tahoma" w:cs="Tahoma"/>
          <w:sz w:val="20"/>
          <w:szCs w:val="20"/>
          <w:rtl/>
          <w:lang w:bidi="fa-IR"/>
        </w:rPr>
        <w:t xml:space="preserve">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اتفاق‌اند. وقت</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بالا خال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xml:space="preserve"> پا</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پر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نابود نم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xml:space="preserve"> فقط جابه‌جا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نگاه، شعر را از اندوه صرف به نوع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پذ</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رش</w:t>
      </w:r>
      <w:r w:rsidRPr="00FF2E22">
        <w:rPr>
          <w:rFonts w:ascii="Tahoma" w:hAnsi="Tahoma" w:cs="Tahoma"/>
          <w:sz w:val="20"/>
          <w:szCs w:val="20"/>
          <w:rtl/>
          <w:lang w:bidi="fa-IR"/>
        </w:rPr>
        <w:t xml:space="preserve"> آرام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رساند</w:t>
      </w:r>
      <w:r w:rsidRPr="00FF2E22">
        <w:rPr>
          <w:rFonts w:ascii="Tahoma" w:hAnsi="Tahoma" w:cs="Tahoma"/>
          <w:sz w:val="20"/>
          <w:szCs w:val="20"/>
          <w:rtl/>
          <w:lang w:bidi="fa-IR"/>
        </w:rPr>
        <w:t>. در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شعر، زمان فقط نم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رد؛</w:t>
      </w:r>
      <w:r w:rsidRPr="00FF2E22">
        <w:rPr>
          <w:rFonts w:ascii="Tahoma" w:hAnsi="Tahoma" w:cs="Tahoma"/>
          <w:sz w:val="20"/>
          <w:szCs w:val="20"/>
          <w:rtl/>
          <w:lang w:bidi="fa-IR"/>
        </w:rPr>
        <w:t xml:space="preserve"> همزمان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دهد</w:t>
      </w:r>
      <w:r w:rsidRPr="00FF2E22">
        <w:rPr>
          <w:rFonts w:ascii="Tahoma" w:hAnsi="Tahoma" w:cs="Tahoma"/>
          <w:sz w:val="20"/>
          <w:szCs w:val="20"/>
          <w:rtl/>
          <w:lang w:bidi="fa-IR"/>
        </w:rPr>
        <w:t>. فقط خال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نم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جا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را پر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اگر</w:t>
      </w:r>
      <w:r w:rsidRPr="00FF2E22">
        <w:rPr>
          <w:rFonts w:ascii="Tahoma" w:hAnsi="Tahoma" w:cs="Tahoma"/>
          <w:sz w:val="20"/>
          <w:szCs w:val="20"/>
          <w:rtl/>
          <w:lang w:bidi="fa-IR"/>
        </w:rPr>
        <w:t xml:space="preserve"> بخواه</w:t>
      </w:r>
      <w:r w:rsidRPr="00FF2E22">
        <w:rPr>
          <w:rFonts w:ascii="Tahoma" w:hAnsi="Tahoma" w:cs="Tahoma" w:hint="cs"/>
          <w:sz w:val="20"/>
          <w:szCs w:val="20"/>
          <w:rtl/>
          <w:lang w:bidi="fa-IR"/>
        </w:rPr>
        <w:t>ی</w:t>
      </w:r>
      <w:r w:rsidRPr="00FF2E22">
        <w:rPr>
          <w:rFonts w:ascii="Tahoma" w:hAnsi="Tahoma" w:cs="Tahoma" w:hint="eastAsia"/>
          <w:sz w:val="20"/>
          <w:szCs w:val="20"/>
          <w:rtl/>
          <w:lang w:bidi="fa-IR"/>
        </w:rPr>
        <w:t>م</w:t>
      </w:r>
      <w:r w:rsidRPr="00FF2E22">
        <w:rPr>
          <w:rFonts w:ascii="Tahoma" w:hAnsi="Tahoma" w:cs="Tahoma"/>
          <w:sz w:val="20"/>
          <w:szCs w:val="20"/>
          <w:rtl/>
          <w:lang w:bidi="fa-IR"/>
        </w:rPr>
        <w:t xml:space="preserve"> در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جمله بگو</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م،</w:t>
      </w:r>
      <w:r w:rsidRPr="00FF2E22">
        <w:rPr>
          <w:rFonts w:ascii="Tahoma" w:hAnsi="Tahoma" w:cs="Tahoma"/>
          <w:sz w:val="20"/>
          <w:szCs w:val="20"/>
          <w:rtl/>
          <w:lang w:bidi="fa-IR"/>
        </w:rPr>
        <w:t xml:space="preserve">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شعر نه شعر شکا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w:t>
      </w:r>
      <w:r w:rsidRPr="00FF2E22">
        <w:rPr>
          <w:rFonts w:ascii="Tahoma" w:hAnsi="Tahoma" w:cs="Tahoma"/>
          <w:sz w:val="20"/>
          <w:szCs w:val="20"/>
          <w:rtl/>
          <w:lang w:bidi="fa-IR"/>
        </w:rPr>
        <w:t xml:space="preserve"> از زمان است، نه شعر ترس از مرگ، بلکه شعر تماشا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کار جهان است. شاعر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ستاده</w:t>
      </w:r>
      <w:r w:rsidRPr="00FF2E22">
        <w:rPr>
          <w:rFonts w:ascii="Tahoma" w:hAnsi="Tahoma" w:cs="Tahoma"/>
          <w:sz w:val="20"/>
          <w:szCs w:val="20"/>
          <w:rtl/>
          <w:lang w:bidi="fa-IR"/>
        </w:rPr>
        <w:t xml:space="preserve"> و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ند</w:t>
      </w:r>
      <w:r w:rsidRPr="00FF2E22">
        <w:rPr>
          <w:rFonts w:ascii="Tahoma" w:hAnsi="Tahoma" w:cs="Tahoma"/>
          <w:sz w:val="20"/>
          <w:szCs w:val="20"/>
          <w:rtl/>
          <w:lang w:bidi="fa-IR"/>
        </w:rPr>
        <w:t>: کودک</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که با زمان باز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انسان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که در 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w:t>
      </w:r>
      <w:r w:rsidRPr="00FF2E22">
        <w:rPr>
          <w:rFonts w:ascii="Tahoma" w:hAnsi="Tahoma" w:cs="Tahoma"/>
          <w:sz w:val="20"/>
          <w:szCs w:val="20"/>
          <w:rtl/>
          <w:lang w:bidi="fa-IR"/>
        </w:rPr>
        <w:t xml:space="preserve"> زندگ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پا</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رود،</w:t>
      </w:r>
      <w:r w:rsidRPr="00FF2E22">
        <w:rPr>
          <w:rFonts w:ascii="Tahoma" w:hAnsi="Tahoma" w:cs="Tahoma"/>
          <w:sz w:val="20"/>
          <w:szCs w:val="20"/>
          <w:rtl/>
          <w:lang w:bidi="fa-IR"/>
        </w:rPr>
        <w:t xml:space="preserve"> مرگ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که از بالا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آ</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رودخانه‌ا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که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گذرد،</w:t>
      </w:r>
      <w:r w:rsidRPr="00FF2E22">
        <w:rPr>
          <w:rFonts w:ascii="Tahoma" w:hAnsi="Tahoma" w:cs="Tahoma"/>
          <w:sz w:val="20"/>
          <w:szCs w:val="20"/>
          <w:rtl/>
          <w:lang w:bidi="fa-IR"/>
        </w:rPr>
        <w:t xml:space="preserve"> آهوه</w:t>
      </w:r>
      <w:r w:rsidRPr="00FF2E22">
        <w:rPr>
          <w:rFonts w:ascii="Tahoma" w:hAnsi="Tahoma" w:cs="Tahoma" w:hint="eastAsia"/>
          <w:sz w:val="20"/>
          <w:szCs w:val="20"/>
          <w:rtl/>
          <w:lang w:bidi="fa-IR"/>
        </w:rPr>
        <w:t>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که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چرند،</w:t>
      </w:r>
      <w:r w:rsidRPr="00FF2E22">
        <w:rPr>
          <w:rFonts w:ascii="Tahoma" w:hAnsi="Tahoma" w:cs="Tahoma"/>
          <w:sz w:val="20"/>
          <w:szCs w:val="20"/>
          <w:rtl/>
          <w:lang w:bidi="fa-IR"/>
        </w:rPr>
        <w:t xml:space="preserve"> و شن‌ها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که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وقفه</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زند</w:t>
      </w:r>
      <w:r w:rsidRPr="00FF2E22">
        <w:rPr>
          <w:rFonts w:ascii="Tahoma" w:hAnsi="Tahoma" w:cs="Tahoma"/>
          <w:sz w:val="20"/>
          <w:szCs w:val="20"/>
          <w:rtl/>
          <w:lang w:bidi="fa-IR"/>
        </w:rPr>
        <w:t>. جهان در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شعر نه دشمن انسان است و نه دوست او؛ جهان کار خود را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و انسان اگر به مرحله‌ا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از آرامش برسد، شا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بتواند بنش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ند</w:t>
      </w:r>
      <w:r w:rsidRPr="00FF2E22">
        <w:rPr>
          <w:rFonts w:ascii="Tahoma" w:hAnsi="Tahoma" w:cs="Tahoma"/>
          <w:sz w:val="20"/>
          <w:szCs w:val="20"/>
          <w:rtl/>
          <w:lang w:bidi="fa-IR"/>
        </w:rPr>
        <w:t xml:space="preserve"> و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کار بزرگ را تماشا کند.</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اگر</w:t>
      </w:r>
      <w:r w:rsidRPr="00FF2E22">
        <w:rPr>
          <w:rFonts w:ascii="Tahoma" w:hAnsi="Tahoma" w:cs="Tahoma"/>
          <w:sz w:val="20"/>
          <w:szCs w:val="20"/>
          <w:rtl/>
          <w:lang w:bidi="fa-IR"/>
        </w:rPr>
        <w:t xml:space="preserve"> از جنبهٔ فن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به شعر «ساعت شن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نگاه کن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م،</w:t>
      </w:r>
      <w:r w:rsidRPr="00FF2E22">
        <w:rPr>
          <w:rFonts w:ascii="Tahoma" w:hAnsi="Tahoma" w:cs="Tahoma"/>
          <w:sz w:val="20"/>
          <w:szCs w:val="20"/>
          <w:rtl/>
          <w:lang w:bidi="fa-IR"/>
        </w:rPr>
        <w:t xml:space="preserve"> نخست</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نکته‌ا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که جلب توجه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وحدت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شعر است. شعر بر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مرکز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بنا شده است: ساعت شن</w:t>
      </w:r>
      <w:r w:rsidRPr="00FF2E22">
        <w:rPr>
          <w:rFonts w:ascii="Tahoma" w:hAnsi="Tahoma" w:cs="Tahoma" w:hint="cs"/>
          <w:sz w:val="20"/>
          <w:szCs w:val="20"/>
          <w:rtl/>
          <w:lang w:bidi="fa-IR"/>
        </w:rPr>
        <w:t>ی</w:t>
      </w:r>
      <w:r w:rsidRPr="00FF2E22">
        <w:rPr>
          <w:rFonts w:ascii="Tahoma" w:hAnsi="Tahoma" w:cs="Tahoma"/>
          <w:sz w:val="20"/>
          <w:szCs w:val="20"/>
          <w:rtl/>
          <w:lang w:bidi="fa-IR"/>
        </w:rPr>
        <w:t>. همهٔ تصاو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sz w:val="20"/>
          <w:szCs w:val="20"/>
          <w:rtl/>
          <w:lang w:bidi="fa-IR"/>
        </w:rPr>
        <w:t xml:space="preserve"> شعر ــ کوهستان، نش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w:t>
      </w:r>
      <w:r w:rsidRPr="00FF2E22">
        <w:rPr>
          <w:rFonts w:ascii="Tahoma" w:hAnsi="Tahoma" w:cs="Tahoma"/>
          <w:sz w:val="20"/>
          <w:szCs w:val="20"/>
          <w:rtl/>
          <w:lang w:bidi="fa-IR"/>
        </w:rPr>
        <w:t xml:space="preserve"> شن‌زار، نبض، رودخانه، و حرکت «فرود آمدن» ــ به نوع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با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مرکز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و با مفهوم 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زش</w:t>
      </w:r>
      <w:r w:rsidRPr="00FF2E22">
        <w:rPr>
          <w:rFonts w:ascii="Tahoma" w:hAnsi="Tahoma" w:cs="Tahoma"/>
          <w:sz w:val="20"/>
          <w:szCs w:val="20"/>
          <w:rtl/>
          <w:lang w:bidi="fa-IR"/>
        </w:rPr>
        <w:t xml:space="preserve"> و گذر زمان ارتباط دارند.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پ</w:t>
      </w:r>
      <w:r w:rsidRPr="00FF2E22">
        <w:rPr>
          <w:rFonts w:ascii="Tahoma" w:hAnsi="Tahoma" w:cs="Tahoma" w:hint="cs"/>
          <w:sz w:val="20"/>
          <w:szCs w:val="20"/>
          <w:rtl/>
          <w:lang w:bidi="fa-IR"/>
        </w:rPr>
        <w:t>ی</w:t>
      </w:r>
      <w:r w:rsidRPr="00FF2E22">
        <w:rPr>
          <w:rFonts w:ascii="Tahoma" w:hAnsi="Tahoma" w:cs="Tahoma" w:hint="eastAsia"/>
          <w:sz w:val="20"/>
          <w:szCs w:val="20"/>
          <w:rtl/>
          <w:lang w:bidi="fa-IR"/>
        </w:rPr>
        <w:t>وستگ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باعث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xml:space="preserve"> که شعر از حالت پراکندگ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رون</w:t>
      </w:r>
      <w:r w:rsidRPr="00FF2E22">
        <w:rPr>
          <w:rFonts w:ascii="Tahoma" w:hAnsi="Tahoma" w:cs="Tahoma"/>
          <w:sz w:val="20"/>
          <w:szCs w:val="20"/>
          <w:rtl/>
          <w:lang w:bidi="fa-IR"/>
        </w:rPr>
        <w:t xml:space="preserve">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و ساختار منسجم</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دا</w:t>
      </w:r>
      <w:r w:rsidRPr="00FF2E22">
        <w:rPr>
          <w:rFonts w:ascii="Tahoma" w:hAnsi="Tahoma" w:cs="Tahoma"/>
          <w:sz w:val="20"/>
          <w:szCs w:val="20"/>
          <w:rtl/>
          <w:lang w:bidi="fa-IR"/>
        </w:rPr>
        <w:t xml:space="preserve"> کند.</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دوم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نکته، ساختار عمود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شعر است. در شعر، حرکت مداوم از بالا به پا</w:t>
      </w:r>
      <w:r w:rsidRPr="00FF2E22">
        <w:rPr>
          <w:rFonts w:ascii="Tahoma" w:hAnsi="Tahoma" w:cs="Tahoma" w:hint="cs"/>
          <w:sz w:val="20"/>
          <w:szCs w:val="20"/>
          <w:rtl/>
          <w:lang w:bidi="fa-IR"/>
        </w:rPr>
        <w:t>یی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کودک بر فراز کوه، 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زش</w:t>
      </w:r>
      <w:r w:rsidRPr="00FF2E22">
        <w:rPr>
          <w:rFonts w:ascii="Tahoma" w:hAnsi="Tahoma" w:cs="Tahoma"/>
          <w:sz w:val="20"/>
          <w:szCs w:val="20"/>
          <w:rtl/>
          <w:lang w:bidi="fa-IR"/>
        </w:rPr>
        <w:t xml:space="preserve"> شن‌ها، حرکت انسان در نش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w:t>
      </w:r>
      <w:r w:rsidRPr="00FF2E22">
        <w:rPr>
          <w:rFonts w:ascii="Tahoma" w:hAnsi="Tahoma" w:cs="Tahoma"/>
          <w:sz w:val="20"/>
          <w:szCs w:val="20"/>
          <w:rtl/>
          <w:lang w:bidi="fa-IR"/>
        </w:rPr>
        <w:t xml:space="preserve"> فرود آمدن صاحب ق</w:t>
      </w:r>
      <w:r w:rsidRPr="00FF2E22">
        <w:rPr>
          <w:rFonts w:ascii="Tahoma" w:hAnsi="Tahoma" w:cs="Tahoma" w:hint="cs"/>
          <w:sz w:val="20"/>
          <w:szCs w:val="20"/>
          <w:rtl/>
          <w:lang w:bidi="fa-IR"/>
        </w:rPr>
        <w:t>ی</w:t>
      </w:r>
      <w:r w:rsidRPr="00FF2E22">
        <w:rPr>
          <w:rFonts w:ascii="Tahoma" w:hAnsi="Tahoma" w:cs="Tahoma" w:hint="eastAsia"/>
          <w:sz w:val="20"/>
          <w:szCs w:val="20"/>
          <w:rtl/>
          <w:lang w:bidi="fa-IR"/>
        </w:rPr>
        <w:t>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جر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رودخانه، و فرو 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ختن</w:t>
      </w:r>
      <w:r w:rsidRPr="00FF2E22">
        <w:rPr>
          <w:rFonts w:ascii="Tahoma" w:hAnsi="Tahoma" w:cs="Tahoma"/>
          <w:sz w:val="20"/>
          <w:szCs w:val="20"/>
          <w:rtl/>
          <w:lang w:bidi="fa-IR"/>
        </w:rPr>
        <w:t xml:space="preserve"> شن‌ها در پا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تکرار حرکت نزول</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فقط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توص</w:t>
      </w:r>
      <w:r w:rsidRPr="00FF2E22">
        <w:rPr>
          <w:rFonts w:ascii="Tahoma" w:hAnsi="Tahoma" w:cs="Tahoma" w:hint="cs"/>
          <w:sz w:val="20"/>
          <w:szCs w:val="20"/>
          <w:rtl/>
          <w:lang w:bidi="fa-IR"/>
        </w:rPr>
        <w:t>ی</w:t>
      </w:r>
      <w:r w:rsidRPr="00FF2E22">
        <w:rPr>
          <w:rFonts w:ascii="Tahoma" w:hAnsi="Tahoma" w:cs="Tahoma" w:hint="eastAsia"/>
          <w:sz w:val="20"/>
          <w:szCs w:val="20"/>
          <w:rtl/>
          <w:lang w:bidi="fa-IR"/>
        </w:rPr>
        <w:t>ف</w:t>
      </w:r>
      <w:r w:rsidRPr="00FF2E22">
        <w:rPr>
          <w:rFonts w:ascii="Tahoma" w:hAnsi="Tahoma" w:cs="Tahoma"/>
          <w:sz w:val="20"/>
          <w:szCs w:val="20"/>
          <w:rtl/>
          <w:lang w:bidi="fa-IR"/>
        </w:rPr>
        <w:t xml:space="preserve"> طب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ست،</w:t>
      </w:r>
      <w:r w:rsidRPr="00FF2E22">
        <w:rPr>
          <w:rFonts w:ascii="Tahoma" w:hAnsi="Tahoma" w:cs="Tahoma"/>
          <w:sz w:val="20"/>
          <w:szCs w:val="20"/>
          <w:rtl/>
          <w:lang w:bidi="fa-IR"/>
        </w:rPr>
        <w:t xml:space="preserve"> بلکه ساختار </w:t>
      </w:r>
      <w:r w:rsidRPr="00FF2E22">
        <w:rPr>
          <w:rFonts w:ascii="Tahoma" w:hAnsi="Tahoma" w:cs="Tahoma" w:hint="eastAsia"/>
          <w:sz w:val="20"/>
          <w:szCs w:val="20"/>
          <w:rtl/>
          <w:lang w:bidi="fa-IR"/>
        </w:rPr>
        <w:t>پنهان</w:t>
      </w:r>
      <w:r w:rsidRPr="00FF2E22">
        <w:rPr>
          <w:rFonts w:ascii="Tahoma" w:hAnsi="Tahoma" w:cs="Tahoma"/>
          <w:sz w:val="20"/>
          <w:szCs w:val="20"/>
          <w:rtl/>
          <w:lang w:bidi="fa-IR"/>
        </w:rPr>
        <w:t xml:space="preserve"> شعر را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سازد</w:t>
      </w:r>
      <w:r w:rsidRPr="00FF2E22">
        <w:rPr>
          <w:rFonts w:ascii="Tahoma" w:hAnsi="Tahoma" w:cs="Tahoma"/>
          <w:sz w:val="20"/>
          <w:szCs w:val="20"/>
          <w:rtl/>
          <w:lang w:bidi="fa-IR"/>
        </w:rPr>
        <w:t>. به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sz w:val="20"/>
          <w:szCs w:val="20"/>
          <w:rtl/>
          <w:lang w:bidi="fa-IR"/>
        </w:rPr>
        <w:t xml:space="preserve"> شاعر شکل حرکت زمان را در ساختار تصاو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شعر بازساز</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کرده است.</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از</w:t>
      </w:r>
      <w:r w:rsidRPr="00FF2E22">
        <w:rPr>
          <w:rFonts w:ascii="Tahoma" w:hAnsi="Tahoma" w:cs="Tahoma"/>
          <w:sz w:val="20"/>
          <w:szCs w:val="20"/>
          <w:rtl/>
          <w:lang w:bidi="fa-IR"/>
        </w:rPr>
        <w:t xml:space="preserve"> نظر زبان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شعر زبان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ساده و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تکلف</w:t>
      </w:r>
      <w:r w:rsidRPr="00FF2E22">
        <w:rPr>
          <w:rFonts w:ascii="Tahoma" w:hAnsi="Tahoma" w:cs="Tahoma"/>
          <w:sz w:val="20"/>
          <w:szCs w:val="20"/>
          <w:rtl/>
          <w:lang w:bidi="fa-IR"/>
        </w:rPr>
        <w:t xml:space="preserve"> دارد، اما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سادگ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حاصل انتخاب است، نه ناتوان</w:t>
      </w:r>
      <w:r w:rsidRPr="00FF2E22">
        <w:rPr>
          <w:rFonts w:ascii="Tahoma" w:hAnsi="Tahoma" w:cs="Tahoma" w:hint="cs"/>
          <w:sz w:val="20"/>
          <w:szCs w:val="20"/>
          <w:rtl/>
          <w:lang w:bidi="fa-IR"/>
        </w:rPr>
        <w:t>ی</w:t>
      </w:r>
      <w:r w:rsidRPr="00FF2E22">
        <w:rPr>
          <w:rFonts w:ascii="Tahoma" w:hAnsi="Tahoma" w:cs="Tahoma"/>
          <w:sz w:val="20"/>
          <w:szCs w:val="20"/>
          <w:rtl/>
          <w:lang w:bidi="fa-IR"/>
        </w:rPr>
        <w:t>. شاعر از واژه‌ها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انتزاع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و فلسف</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پره</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و مفاه</w:t>
      </w:r>
      <w:r w:rsidRPr="00FF2E22">
        <w:rPr>
          <w:rFonts w:ascii="Tahoma" w:hAnsi="Tahoma" w:cs="Tahoma" w:hint="cs"/>
          <w:sz w:val="20"/>
          <w:szCs w:val="20"/>
          <w:rtl/>
          <w:lang w:bidi="fa-IR"/>
        </w:rPr>
        <w:t>ی</w:t>
      </w:r>
      <w:r w:rsidRPr="00FF2E22">
        <w:rPr>
          <w:rFonts w:ascii="Tahoma" w:hAnsi="Tahoma" w:cs="Tahoma" w:hint="eastAsia"/>
          <w:sz w:val="20"/>
          <w:szCs w:val="20"/>
          <w:rtl/>
          <w:lang w:bidi="fa-IR"/>
        </w:rPr>
        <w:t>م</w:t>
      </w:r>
      <w:r w:rsidRPr="00FF2E22">
        <w:rPr>
          <w:rFonts w:ascii="Tahoma" w:hAnsi="Tahoma" w:cs="Tahoma"/>
          <w:sz w:val="20"/>
          <w:szCs w:val="20"/>
          <w:rtl/>
          <w:lang w:bidi="fa-IR"/>
        </w:rPr>
        <w:t xml:space="preserve"> را از طر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ق</w:t>
      </w:r>
      <w:r w:rsidRPr="00FF2E22">
        <w:rPr>
          <w:rFonts w:ascii="Tahoma" w:hAnsi="Tahoma" w:cs="Tahoma"/>
          <w:sz w:val="20"/>
          <w:szCs w:val="20"/>
          <w:rtl/>
          <w:lang w:bidi="fa-IR"/>
        </w:rPr>
        <w:t xml:space="preserve"> اش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اء</w:t>
      </w:r>
      <w:r w:rsidRPr="00FF2E22">
        <w:rPr>
          <w:rFonts w:ascii="Tahoma" w:hAnsi="Tahoma" w:cs="Tahoma"/>
          <w:sz w:val="20"/>
          <w:szCs w:val="20"/>
          <w:rtl/>
          <w:lang w:bidi="fa-IR"/>
        </w:rPr>
        <w:t xml:space="preserve"> و عناصر ملموس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کودک، کوه، شن، قلب، نبض، رودخانه، آهو.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ش</w:t>
      </w:r>
      <w:r w:rsidRPr="00FF2E22">
        <w:rPr>
          <w:rFonts w:ascii="Tahoma" w:hAnsi="Tahoma" w:cs="Tahoma" w:hint="cs"/>
          <w:sz w:val="20"/>
          <w:szCs w:val="20"/>
          <w:rtl/>
          <w:lang w:bidi="fa-IR"/>
        </w:rPr>
        <w:t>ی</w:t>
      </w:r>
      <w:r w:rsidRPr="00FF2E22">
        <w:rPr>
          <w:rFonts w:ascii="Tahoma" w:hAnsi="Tahoma" w:cs="Tahoma" w:hint="eastAsia"/>
          <w:sz w:val="20"/>
          <w:szCs w:val="20"/>
          <w:rtl/>
          <w:lang w:bidi="fa-IR"/>
        </w:rPr>
        <w:t>وه</w:t>
      </w:r>
      <w:r w:rsidRPr="00FF2E22">
        <w:rPr>
          <w:rFonts w:ascii="Tahoma" w:hAnsi="Tahoma" w:cs="Tahoma"/>
          <w:sz w:val="20"/>
          <w:szCs w:val="20"/>
          <w:rtl/>
          <w:lang w:bidi="fa-IR"/>
        </w:rPr>
        <w:t xml:space="preserve"> باعث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xml:space="preserve"> که شعر در قلمرو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باق</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بماند و به نثر فلسف</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تبد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ل</w:t>
      </w:r>
      <w:r w:rsidRPr="00FF2E22">
        <w:rPr>
          <w:rFonts w:ascii="Tahoma" w:hAnsi="Tahoma" w:cs="Tahoma"/>
          <w:sz w:val="20"/>
          <w:szCs w:val="20"/>
          <w:rtl/>
          <w:lang w:bidi="fa-IR"/>
        </w:rPr>
        <w:t xml:space="preserve"> نشود.</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sz w:val="20"/>
          <w:szCs w:val="20"/>
          <w:rtl/>
          <w:lang w:bidi="fa-IR"/>
        </w:rPr>
        <w:t xml:space="preserve"> از 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ژگ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زبان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شعر، استفاده از تضادها و پارادوکس‌ها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ظر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ف</w:t>
      </w:r>
      <w:r w:rsidRPr="00FF2E22">
        <w:rPr>
          <w:rFonts w:ascii="Tahoma" w:hAnsi="Tahoma" w:cs="Tahoma"/>
          <w:sz w:val="20"/>
          <w:szCs w:val="20"/>
          <w:rtl/>
          <w:lang w:bidi="fa-IR"/>
        </w:rPr>
        <w:t xml:space="preserve"> است. برا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مثال،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خشم</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خروشد»</w:t>
      </w:r>
      <w:r w:rsidRPr="00FF2E22">
        <w:rPr>
          <w:rFonts w:ascii="Tahoma" w:hAnsi="Tahoma" w:cs="Tahoma"/>
          <w:sz w:val="20"/>
          <w:szCs w:val="20"/>
          <w:rtl/>
          <w:lang w:bidi="fa-IR"/>
        </w:rPr>
        <w:t xml:space="preserve"> ترک</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است که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خشونت و آرامش تعادل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جاد</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w:t>
      </w:r>
      <w:r w:rsidRPr="00FF2E22">
        <w:rPr>
          <w:rFonts w:ascii="Tahoma" w:hAnsi="Tahoma" w:cs="Tahoma"/>
          <w:sz w:val="20"/>
          <w:szCs w:val="20"/>
          <w:rtl/>
          <w:lang w:bidi="fa-IR"/>
        </w:rPr>
        <w:t xml:space="preserve"> در سطر پا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«از خال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پر است» نوع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پارادوکس فکر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و زبان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جاد</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 xml:space="preserve"> که به شعر عمق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دهد</w:t>
      </w:r>
      <w:r w:rsidRPr="00FF2E22">
        <w:rPr>
          <w:rFonts w:ascii="Tahoma" w:hAnsi="Tahoma" w:cs="Tahoma"/>
          <w:sz w:val="20"/>
          <w:szCs w:val="20"/>
          <w:rtl/>
          <w:lang w:bidi="fa-IR"/>
        </w:rPr>
        <w:t xml:space="preserve">. </w:t>
      </w:r>
      <w:r w:rsidRPr="00FF2E22">
        <w:rPr>
          <w:rFonts w:ascii="Tahoma" w:hAnsi="Tahoma" w:cs="Tahoma" w:hint="eastAsia"/>
          <w:sz w:val="20"/>
          <w:szCs w:val="20"/>
          <w:rtl/>
          <w:lang w:bidi="fa-IR"/>
        </w:rPr>
        <w:t>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پارادوکس‌ها از جمله ابزارها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مهم شعر برا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تجربه‌ها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هستند که با زبان مستق</w:t>
      </w:r>
      <w:r w:rsidRPr="00FF2E22">
        <w:rPr>
          <w:rFonts w:ascii="Tahoma" w:hAnsi="Tahoma" w:cs="Tahoma" w:hint="cs"/>
          <w:sz w:val="20"/>
          <w:szCs w:val="20"/>
          <w:rtl/>
          <w:lang w:bidi="fa-IR"/>
        </w:rPr>
        <w:t>ی</w:t>
      </w:r>
      <w:r w:rsidRPr="00FF2E22">
        <w:rPr>
          <w:rFonts w:ascii="Tahoma" w:hAnsi="Tahoma" w:cs="Tahoma" w:hint="eastAsia"/>
          <w:sz w:val="20"/>
          <w:szCs w:val="20"/>
          <w:rtl/>
          <w:lang w:bidi="fa-IR"/>
        </w:rPr>
        <w:t>م</w:t>
      </w:r>
      <w:r w:rsidRPr="00FF2E22">
        <w:rPr>
          <w:rFonts w:ascii="Tahoma" w:hAnsi="Tahoma" w:cs="Tahoma"/>
          <w:sz w:val="20"/>
          <w:szCs w:val="20"/>
          <w:rtl/>
          <w:lang w:bidi="fa-IR"/>
        </w:rPr>
        <w:t xml:space="preserve"> و منطق</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به‌سادگ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ان</w:t>
      </w:r>
      <w:r w:rsidRPr="00FF2E22">
        <w:rPr>
          <w:rFonts w:ascii="Tahoma" w:hAnsi="Tahoma" w:cs="Tahoma"/>
          <w:sz w:val="20"/>
          <w:szCs w:val="20"/>
          <w:rtl/>
          <w:lang w:bidi="fa-IR"/>
        </w:rPr>
        <w:t xml:space="preserve"> نم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شوند</w:t>
      </w:r>
      <w:r w:rsidRPr="00FF2E22">
        <w:rPr>
          <w:rFonts w:ascii="Tahoma" w:hAnsi="Tahoma" w:cs="Tahoma"/>
          <w:sz w:val="20"/>
          <w:szCs w:val="20"/>
          <w:rtl/>
          <w:lang w:bidi="fa-IR"/>
        </w:rPr>
        <w:t>.</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از</w:t>
      </w:r>
      <w:r w:rsidRPr="00FF2E22">
        <w:rPr>
          <w:rFonts w:ascii="Tahoma" w:hAnsi="Tahoma" w:cs="Tahoma"/>
          <w:sz w:val="20"/>
          <w:szCs w:val="20"/>
          <w:rtl/>
          <w:lang w:bidi="fa-IR"/>
        </w:rPr>
        <w:t xml:space="preserve"> نظر زاو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شعر از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ناظر روا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xml:space="preserve"> نه از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قهرمان </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w:t>
      </w:r>
      <w:r w:rsidRPr="00FF2E22">
        <w:rPr>
          <w:rFonts w:ascii="Tahoma" w:hAnsi="Tahoma" w:cs="Tahoma"/>
          <w:sz w:val="20"/>
          <w:szCs w:val="20"/>
          <w:rtl/>
          <w:lang w:bidi="fa-IR"/>
        </w:rPr>
        <w:t xml:space="preserve">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قربان</w:t>
      </w:r>
      <w:r w:rsidRPr="00FF2E22">
        <w:rPr>
          <w:rFonts w:ascii="Tahoma" w:hAnsi="Tahoma" w:cs="Tahoma" w:hint="cs"/>
          <w:sz w:val="20"/>
          <w:szCs w:val="20"/>
          <w:rtl/>
          <w:lang w:bidi="fa-IR"/>
        </w:rPr>
        <w:t>ی</w:t>
      </w:r>
      <w:r w:rsidRPr="00FF2E22">
        <w:rPr>
          <w:rFonts w:ascii="Tahoma" w:hAnsi="Tahoma" w:cs="Tahoma"/>
          <w:sz w:val="20"/>
          <w:szCs w:val="20"/>
          <w:rtl/>
          <w:lang w:bidi="fa-IR"/>
        </w:rPr>
        <w:t>. گو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ندهٔ</w:t>
      </w:r>
      <w:r w:rsidRPr="00FF2E22">
        <w:rPr>
          <w:rFonts w:ascii="Tahoma" w:hAnsi="Tahoma" w:cs="Tahoma"/>
          <w:sz w:val="20"/>
          <w:szCs w:val="20"/>
          <w:rtl/>
          <w:lang w:bidi="fa-IR"/>
        </w:rPr>
        <w:t xml:space="preserve"> شعر 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شتر</w:t>
      </w:r>
      <w:r w:rsidRPr="00FF2E22">
        <w:rPr>
          <w:rFonts w:ascii="Tahoma" w:hAnsi="Tahoma" w:cs="Tahoma"/>
          <w:sz w:val="20"/>
          <w:szCs w:val="20"/>
          <w:rtl/>
          <w:lang w:bidi="fa-IR"/>
        </w:rPr>
        <w:t xml:space="preserve"> تماشاگر است تا باز</w:t>
      </w:r>
      <w:r w:rsidRPr="00FF2E22">
        <w:rPr>
          <w:rFonts w:ascii="Tahoma" w:hAnsi="Tahoma" w:cs="Tahoma" w:hint="cs"/>
          <w:sz w:val="20"/>
          <w:szCs w:val="20"/>
          <w:rtl/>
          <w:lang w:bidi="fa-IR"/>
        </w:rPr>
        <w:t>ی</w:t>
      </w:r>
      <w:r w:rsidRPr="00FF2E22">
        <w:rPr>
          <w:rFonts w:ascii="Tahoma" w:hAnsi="Tahoma" w:cs="Tahoma" w:hint="eastAsia"/>
          <w:sz w:val="20"/>
          <w:szCs w:val="20"/>
          <w:rtl/>
          <w:lang w:bidi="fa-IR"/>
        </w:rPr>
        <w:t>گر</w:t>
      </w:r>
      <w:r w:rsidRPr="00FF2E22">
        <w:rPr>
          <w:rFonts w:ascii="Tahoma" w:hAnsi="Tahoma" w:cs="Tahoma"/>
          <w:sz w:val="20"/>
          <w:szCs w:val="20"/>
          <w:rtl/>
          <w:lang w:bidi="fa-IR"/>
        </w:rPr>
        <w:t>. او صحنه‌ا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را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ب</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ند</w:t>
      </w:r>
      <w:r w:rsidRPr="00FF2E22">
        <w:rPr>
          <w:rFonts w:ascii="Tahoma" w:hAnsi="Tahoma" w:cs="Tahoma"/>
          <w:sz w:val="20"/>
          <w:szCs w:val="20"/>
          <w:rtl/>
          <w:lang w:bidi="fa-IR"/>
        </w:rPr>
        <w:t xml:space="preserve"> و نشان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دهد</w:t>
      </w:r>
      <w:r w:rsidRPr="00FF2E22">
        <w:rPr>
          <w:rFonts w:ascii="Tahoma" w:hAnsi="Tahoma" w:cs="Tahoma"/>
          <w:sz w:val="20"/>
          <w:szCs w:val="20"/>
          <w:rtl/>
          <w:lang w:bidi="fa-IR"/>
        </w:rPr>
        <w:t>: کودک، کوهستان، انسان در حال فرود، رودخانه، آهوها، و شن‌ها.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زاو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به شعر حالت</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تأمل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و آرام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دهد</w:t>
      </w:r>
      <w:r w:rsidRPr="00FF2E22">
        <w:rPr>
          <w:rFonts w:ascii="Tahoma" w:hAnsi="Tahoma" w:cs="Tahoma"/>
          <w:sz w:val="20"/>
          <w:szCs w:val="20"/>
          <w:rtl/>
          <w:lang w:bidi="fa-IR"/>
        </w:rPr>
        <w:t xml:space="preserve"> و آن را از حالت خطابه </w:t>
      </w:r>
      <w:r w:rsidRPr="00FF2E22">
        <w:rPr>
          <w:rFonts w:ascii="Tahoma" w:hAnsi="Tahoma" w:cs="Tahoma" w:hint="cs"/>
          <w:sz w:val="20"/>
          <w:szCs w:val="20"/>
          <w:rtl/>
          <w:lang w:bidi="fa-IR"/>
        </w:rPr>
        <w:t>ی</w:t>
      </w:r>
      <w:r w:rsidRPr="00FF2E22">
        <w:rPr>
          <w:rFonts w:ascii="Tahoma" w:hAnsi="Tahoma" w:cs="Tahoma" w:hint="eastAsia"/>
          <w:sz w:val="20"/>
          <w:szCs w:val="20"/>
          <w:rtl/>
          <w:lang w:bidi="fa-IR"/>
        </w:rPr>
        <w:t>ا</w:t>
      </w:r>
      <w:r w:rsidRPr="00FF2E22">
        <w:rPr>
          <w:rFonts w:ascii="Tahoma" w:hAnsi="Tahoma" w:cs="Tahoma"/>
          <w:sz w:val="20"/>
          <w:szCs w:val="20"/>
          <w:rtl/>
          <w:lang w:bidi="fa-IR"/>
        </w:rPr>
        <w:t xml:space="preserve"> شکا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w:t>
      </w:r>
      <w:r w:rsidRPr="00FF2E22">
        <w:rPr>
          <w:rFonts w:ascii="Tahoma" w:hAnsi="Tahoma" w:cs="Tahoma"/>
          <w:sz w:val="20"/>
          <w:szCs w:val="20"/>
          <w:rtl/>
          <w:lang w:bidi="fa-IR"/>
        </w:rPr>
        <w:t xml:space="preserve"> دور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کند</w:t>
      </w:r>
      <w:r w:rsidRPr="00FF2E22">
        <w:rPr>
          <w:rFonts w:ascii="Tahoma" w:hAnsi="Tahoma" w:cs="Tahoma"/>
          <w:sz w:val="20"/>
          <w:szCs w:val="20"/>
          <w:rtl/>
          <w:lang w:bidi="fa-IR"/>
        </w:rPr>
        <w:t>.</w:t>
      </w:r>
    </w:p>
    <w:p w:rsidR="00FF2E22" w:rsidRPr="00FF2E22" w:rsidRDefault="00FF2E22" w:rsidP="00FF2E22">
      <w:pPr>
        <w:bidi/>
        <w:spacing w:after="0" w:line="360" w:lineRule="auto"/>
        <w:ind w:firstLine="720"/>
        <w:rPr>
          <w:rFonts w:ascii="Tahoma" w:hAnsi="Tahoma" w:cs="Tahoma"/>
          <w:sz w:val="20"/>
          <w:szCs w:val="20"/>
          <w:lang w:bidi="fa-IR"/>
        </w:rPr>
      </w:pPr>
      <w:r w:rsidRPr="00FF2E22">
        <w:rPr>
          <w:rFonts w:ascii="Tahoma" w:hAnsi="Tahoma" w:cs="Tahoma" w:hint="eastAsia"/>
          <w:sz w:val="20"/>
          <w:szCs w:val="20"/>
          <w:rtl/>
          <w:lang w:bidi="fa-IR"/>
        </w:rPr>
        <w:t>از</w:t>
      </w:r>
      <w:r w:rsidRPr="00FF2E22">
        <w:rPr>
          <w:rFonts w:ascii="Tahoma" w:hAnsi="Tahoma" w:cs="Tahoma"/>
          <w:sz w:val="20"/>
          <w:szCs w:val="20"/>
          <w:rtl/>
          <w:lang w:bidi="fa-IR"/>
        </w:rPr>
        <w:t xml:space="preserve"> نظر موس</w:t>
      </w:r>
      <w:r w:rsidRPr="00FF2E22">
        <w:rPr>
          <w:rFonts w:ascii="Tahoma" w:hAnsi="Tahoma" w:cs="Tahoma" w:hint="cs"/>
          <w:sz w:val="20"/>
          <w:szCs w:val="20"/>
          <w:rtl/>
          <w:lang w:bidi="fa-IR"/>
        </w:rPr>
        <w:t>ی</w:t>
      </w:r>
      <w:r w:rsidRPr="00FF2E22">
        <w:rPr>
          <w:rFonts w:ascii="Tahoma" w:hAnsi="Tahoma" w:cs="Tahoma" w:hint="eastAsia"/>
          <w:sz w:val="20"/>
          <w:szCs w:val="20"/>
          <w:rtl/>
          <w:lang w:bidi="fa-IR"/>
        </w:rPr>
        <w:t>ق</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درون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تکرار واژه‌ها و حرکت‌ها در شعر اهم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w:t>
      </w:r>
      <w:r w:rsidRPr="00FF2E22">
        <w:rPr>
          <w:rFonts w:ascii="Tahoma" w:hAnsi="Tahoma" w:cs="Tahoma"/>
          <w:sz w:val="20"/>
          <w:szCs w:val="20"/>
          <w:rtl/>
          <w:lang w:bidi="fa-IR"/>
        </w:rPr>
        <w:t xml:space="preserve"> دارد: «ت</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ک‌تاک»،</w:t>
      </w:r>
      <w:r w:rsidRPr="00FF2E22">
        <w:rPr>
          <w:rFonts w:ascii="Tahoma" w:hAnsi="Tahoma" w:cs="Tahoma"/>
          <w:sz w:val="20"/>
          <w:szCs w:val="20"/>
          <w:rtl/>
          <w:lang w:bidi="fa-IR"/>
        </w:rPr>
        <w:t xml:space="preserve"> «فراز و فرود»، «فرو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زند»،</w:t>
      </w:r>
      <w:r w:rsidRPr="00FF2E22">
        <w:rPr>
          <w:rFonts w:ascii="Tahoma" w:hAnsi="Tahoma" w:cs="Tahoma"/>
          <w:sz w:val="20"/>
          <w:szCs w:val="20"/>
          <w:rtl/>
          <w:lang w:bidi="fa-IR"/>
        </w:rPr>
        <w:t xml:space="preserve"> «فرود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آ</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واژه‌ها علاوه بر معن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از نظر آوا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ز</w:t>
      </w:r>
      <w:r w:rsidRPr="00FF2E22">
        <w:rPr>
          <w:rFonts w:ascii="Tahoma" w:hAnsi="Tahoma" w:cs="Tahoma"/>
          <w:sz w:val="20"/>
          <w:szCs w:val="20"/>
          <w:rtl/>
          <w:lang w:bidi="fa-IR"/>
        </w:rPr>
        <w:t xml:space="preserve"> نوع</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ضرباهنگ در شعر 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جاد</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کنند</w:t>
      </w:r>
      <w:r w:rsidRPr="00FF2E22">
        <w:rPr>
          <w:rFonts w:ascii="Tahoma" w:hAnsi="Tahoma" w:cs="Tahoma"/>
          <w:sz w:val="20"/>
          <w:szCs w:val="20"/>
          <w:rtl/>
          <w:lang w:bidi="fa-IR"/>
        </w:rPr>
        <w:t xml:space="preserve"> که با موضوع زمان و ضربان قلب هماهنگ است.</w:t>
      </w:r>
    </w:p>
    <w:p w:rsidR="00FF2E22" w:rsidRPr="00FF2E22" w:rsidRDefault="00FF2E22" w:rsidP="00FF2E22">
      <w:pPr>
        <w:bidi/>
        <w:spacing w:after="0" w:line="360" w:lineRule="auto"/>
        <w:ind w:firstLine="720"/>
        <w:rPr>
          <w:rFonts w:ascii="Tahoma" w:hAnsi="Tahoma" w:cs="Tahoma"/>
          <w:sz w:val="20"/>
          <w:szCs w:val="20"/>
          <w:rtl/>
          <w:lang w:bidi="fa-IR"/>
        </w:rPr>
      </w:pPr>
      <w:r w:rsidRPr="00FF2E22">
        <w:rPr>
          <w:rFonts w:ascii="Tahoma" w:hAnsi="Tahoma" w:cs="Tahoma" w:hint="eastAsia"/>
          <w:sz w:val="20"/>
          <w:szCs w:val="20"/>
          <w:rtl/>
          <w:lang w:bidi="fa-IR"/>
        </w:rPr>
        <w:t>در</w:t>
      </w:r>
      <w:r w:rsidRPr="00FF2E22">
        <w:rPr>
          <w:rFonts w:ascii="Tahoma" w:hAnsi="Tahoma" w:cs="Tahoma"/>
          <w:sz w:val="20"/>
          <w:szCs w:val="20"/>
          <w:rtl/>
          <w:lang w:bidi="fa-IR"/>
        </w:rPr>
        <w:t xml:space="preserve"> مجموع، از نظر فن</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توان</w:t>
      </w:r>
      <w:r w:rsidRPr="00FF2E22">
        <w:rPr>
          <w:rFonts w:ascii="Tahoma" w:hAnsi="Tahoma" w:cs="Tahoma"/>
          <w:sz w:val="20"/>
          <w:szCs w:val="20"/>
          <w:rtl/>
          <w:lang w:bidi="fa-IR"/>
        </w:rPr>
        <w:t xml:space="preserve"> گفت که شعر «ساعت شن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شعر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است که بر پا</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w:t>
      </w:r>
      <w:r w:rsidRPr="00FF2E22">
        <w:rPr>
          <w:rFonts w:ascii="Tahoma" w:hAnsi="Tahoma" w:cs="Tahoma"/>
          <w:sz w:val="20"/>
          <w:szCs w:val="20"/>
          <w:rtl/>
          <w:lang w:bidi="fa-IR"/>
        </w:rPr>
        <w:t xml:space="preserve"> </w:t>
      </w:r>
      <w:r w:rsidRPr="00FF2E22">
        <w:rPr>
          <w:rFonts w:ascii="Tahoma" w:hAnsi="Tahoma" w:cs="Tahoma" w:hint="cs"/>
          <w:sz w:val="20"/>
          <w:szCs w:val="20"/>
          <w:rtl/>
          <w:lang w:bidi="fa-IR"/>
        </w:rPr>
        <w:t>ی</w:t>
      </w:r>
      <w:r w:rsidRPr="00FF2E22">
        <w:rPr>
          <w:rFonts w:ascii="Tahoma" w:hAnsi="Tahoma" w:cs="Tahoma" w:hint="eastAsia"/>
          <w:sz w:val="20"/>
          <w:szCs w:val="20"/>
          <w:rtl/>
          <w:lang w:bidi="fa-IR"/>
        </w:rPr>
        <w:t>ک</w:t>
      </w:r>
      <w:r w:rsidRPr="00FF2E22">
        <w:rPr>
          <w:rFonts w:ascii="Tahoma" w:hAnsi="Tahoma" w:cs="Tahoma"/>
          <w:sz w:val="20"/>
          <w:szCs w:val="20"/>
          <w:rtl/>
          <w:lang w:bidi="fa-IR"/>
        </w:rPr>
        <w:t xml:space="preserve">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sz w:val="20"/>
          <w:szCs w:val="20"/>
          <w:rtl/>
          <w:lang w:bidi="fa-IR"/>
        </w:rPr>
        <w:t xml:space="preserve"> مرکز</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با وحدت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با ساختار عمود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با زبان ساده اما تصو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رساز،</w:t>
      </w:r>
      <w:r w:rsidRPr="00FF2E22">
        <w:rPr>
          <w:rFonts w:ascii="Tahoma" w:hAnsi="Tahoma" w:cs="Tahoma"/>
          <w:sz w:val="20"/>
          <w:szCs w:val="20"/>
          <w:rtl/>
          <w:lang w:bidi="fa-IR"/>
        </w:rPr>
        <w:t xml:space="preserve"> با استفاده از پارادوکس‌ها</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زبان</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و با زاو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w:t>
      </w:r>
      <w:r w:rsidRPr="00FF2E22">
        <w:rPr>
          <w:rFonts w:ascii="Tahoma" w:hAnsi="Tahoma" w:cs="Tahoma"/>
          <w:sz w:val="20"/>
          <w:szCs w:val="20"/>
          <w:rtl/>
          <w:lang w:bidi="fa-IR"/>
        </w:rPr>
        <w:t xml:space="preserve"> د</w:t>
      </w:r>
      <w:r w:rsidRPr="00FF2E22">
        <w:rPr>
          <w:rFonts w:ascii="Tahoma" w:hAnsi="Tahoma" w:cs="Tahoma" w:hint="cs"/>
          <w:sz w:val="20"/>
          <w:szCs w:val="20"/>
          <w:rtl/>
          <w:lang w:bidi="fa-IR"/>
        </w:rPr>
        <w:t>ی</w:t>
      </w:r>
      <w:r w:rsidRPr="00FF2E22">
        <w:rPr>
          <w:rFonts w:ascii="Tahoma" w:hAnsi="Tahoma" w:cs="Tahoma" w:hint="eastAsia"/>
          <w:sz w:val="20"/>
          <w:szCs w:val="20"/>
          <w:rtl/>
          <w:lang w:bidi="fa-IR"/>
        </w:rPr>
        <w:t>د</w:t>
      </w:r>
      <w:r w:rsidRPr="00FF2E22">
        <w:rPr>
          <w:rFonts w:ascii="Tahoma" w:hAnsi="Tahoma" w:cs="Tahoma"/>
          <w:sz w:val="20"/>
          <w:szCs w:val="20"/>
          <w:rtl/>
          <w:lang w:bidi="fa-IR"/>
        </w:rPr>
        <w:t xml:space="preserve"> تأمل</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شکل گرفته است. هم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و</w:t>
      </w:r>
      <w:r w:rsidRPr="00FF2E22">
        <w:rPr>
          <w:rFonts w:ascii="Tahoma" w:hAnsi="Tahoma" w:cs="Tahoma" w:hint="cs"/>
          <w:sz w:val="20"/>
          <w:szCs w:val="20"/>
          <w:rtl/>
          <w:lang w:bidi="fa-IR"/>
        </w:rPr>
        <w:t>ی</w:t>
      </w:r>
      <w:r w:rsidRPr="00FF2E22">
        <w:rPr>
          <w:rFonts w:ascii="Tahoma" w:hAnsi="Tahoma" w:cs="Tahoma" w:hint="eastAsia"/>
          <w:sz w:val="20"/>
          <w:szCs w:val="20"/>
          <w:rtl/>
          <w:lang w:bidi="fa-IR"/>
        </w:rPr>
        <w:t>ژگ</w:t>
      </w:r>
      <w:r w:rsidRPr="00FF2E22">
        <w:rPr>
          <w:rFonts w:ascii="Tahoma" w:hAnsi="Tahoma" w:cs="Tahoma" w:hint="cs"/>
          <w:sz w:val="20"/>
          <w:szCs w:val="20"/>
          <w:rtl/>
          <w:lang w:bidi="fa-IR"/>
        </w:rPr>
        <w:t>ی‌</w:t>
      </w:r>
      <w:r w:rsidRPr="00FF2E22">
        <w:rPr>
          <w:rFonts w:ascii="Tahoma" w:hAnsi="Tahoma" w:cs="Tahoma" w:hint="eastAsia"/>
          <w:sz w:val="20"/>
          <w:szCs w:val="20"/>
          <w:rtl/>
          <w:lang w:bidi="fa-IR"/>
        </w:rPr>
        <w:t>ها</w:t>
      </w:r>
      <w:r w:rsidRPr="00FF2E22">
        <w:rPr>
          <w:rFonts w:ascii="Tahoma" w:hAnsi="Tahoma" w:cs="Tahoma"/>
          <w:sz w:val="20"/>
          <w:szCs w:val="20"/>
          <w:rtl/>
          <w:lang w:bidi="fa-IR"/>
        </w:rPr>
        <w:t xml:space="preserve"> باعث م</w:t>
      </w:r>
      <w:r w:rsidRPr="00FF2E22">
        <w:rPr>
          <w:rFonts w:ascii="Tahoma" w:hAnsi="Tahoma" w:cs="Tahoma" w:hint="cs"/>
          <w:sz w:val="20"/>
          <w:szCs w:val="20"/>
          <w:rtl/>
          <w:lang w:bidi="fa-IR"/>
        </w:rPr>
        <w:t>ی‌</w:t>
      </w:r>
      <w:r w:rsidRPr="00FF2E22">
        <w:rPr>
          <w:rFonts w:ascii="Tahoma" w:hAnsi="Tahoma" w:cs="Tahoma" w:hint="eastAsia"/>
          <w:sz w:val="20"/>
          <w:szCs w:val="20"/>
          <w:rtl/>
          <w:lang w:bidi="fa-IR"/>
        </w:rPr>
        <w:t>شود</w:t>
      </w:r>
      <w:r w:rsidRPr="00FF2E22">
        <w:rPr>
          <w:rFonts w:ascii="Tahoma" w:hAnsi="Tahoma" w:cs="Tahoma"/>
          <w:sz w:val="20"/>
          <w:szCs w:val="20"/>
          <w:rtl/>
          <w:lang w:bidi="fa-IR"/>
        </w:rPr>
        <w:t xml:space="preserve"> که شعر، در </w:t>
      </w:r>
      <w:r w:rsidRPr="00FF2E22">
        <w:rPr>
          <w:rFonts w:ascii="Tahoma" w:hAnsi="Tahoma" w:cs="Tahoma" w:hint="eastAsia"/>
          <w:sz w:val="20"/>
          <w:szCs w:val="20"/>
          <w:rtl/>
          <w:lang w:bidi="fa-IR"/>
        </w:rPr>
        <w:t>ع</w:t>
      </w:r>
      <w:r w:rsidRPr="00FF2E22">
        <w:rPr>
          <w:rFonts w:ascii="Tahoma" w:hAnsi="Tahoma" w:cs="Tahoma" w:hint="cs"/>
          <w:sz w:val="20"/>
          <w:szCs w:val="20"/>
          <w:rtl/>
          <w:lang w:bidi="fa-IR"/>
        </w:rPr>
        <w:t>ی</w:t>
      </w:r>
      <w:r w:rsidRPr="00FF2E22">
        <w:rPr>
          <w:rFonts w:ascii="Tahoma" w:hAnsi="Tahoma" w:cs="Tahoma" w:hint="eastAsia"/>
          <w:sz w:val="20"/>
          <w:szCs w:val="20"/>
          <w:rtl/>
          <w:lang w:bidi="fa-IR"/>
        </w:rPr>
        <w:t>ن</w:t>
      </w:r>
      <w:r w:rsidRPr="00FF2E22">
        <w:rPr>
          <w:rFonts w:ascii="Tahoma" w:hAnsi="Tahoma" w:cs="Tahoma"/>
          <w:sz w:val="20"/>
          <w:szCs w:val="20"/>
          <w:rtl/>
          <w:lang w:bidi="fa-IR"/>
        </w:rPr>
        <w:t xml:space="preserve"> سادگ</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ظاهر</w:t>
      </w:r>
      <w:r w:rsidRPr="00FF2E22">
        <w:rPr>
          <w:rFonts w:ascii="Tahoma" w:hAnsi="Tahoma" w:cs="Tahoma" w:hint="cs"/>
          <w:sz w:val="20"/>
          <w:szCs w:val="20"/>
          <w:rtl/>
          <w:lang w:bidi="fa-IR"/>
        </w:rPr>
        <w:t>ی</w:t>
      </w:r>
      <w:r w:rsidRPr="00FF2E22">
        <w:rPr>
          <w:rFonts w:ascii="Tahoma" w:hAnsi="Tahoma" w:cs="Tahoma" w:hint="eastAsia"/>
          <w:sz w:val="20"/>
          <w:szCs w:val="20"/>
          <w:rtl/>
          <w:lang w:bidi="fa-IR"/>
        </w:rPr>
        <w:t>،</w:t>
      </w:r>
      <w:r w:rsidRPr="00FF2E22">
        <w:rPr>
          <w:rFonts w:ascii="Tahoma" w:hAnsi="Tahoma" w:cs="Tahoma"/>
          <w:sz w:val="20"/>
          <w:szCs w:val="20"/>
          <w:rtl/>
          <w:lang w:bidi="fa-IR"/>
        </w:rPr>
        <w:t xml:space="preserve"> از استحکام ساختار</w:t>
      </w:r>
      <w:r w:rsidRPr="00FF2E22">
        <w:rPr>
          <w:rFonts w:ascii="Tahoma" w:hAnsi="Tahoma" w:cs="Tahoma" w:hint="cs"/>
          <w:sz w:val="20"/>
          <w:szCs w:val="20"/>
          <w:rtl/>
          <w:lang w:bidi="fa-IR"/>
        </w:rPr>
        <w:t>ی</w:t>
      </w:r>
      <w:r w:rsidRPr="00FF2E22">
        <w:rPr>
          <w:rFonts w:ascii="Tahoma" w:hAnsi="Tahoma" w:cs="Tahoma"/>
          <w:sz w:val="20"/>
          <w:szCs w:val="20"/>
          <w:rtl/>
          <w:lang w:bidi="fa-IR"/>
        </w:rPr>
        <w:t xml:space="preserve"> و معنا</w:t>
      </w:r>
      <w:r w:rsidRPr="00FF2E22">
        <w:rPr>
          <w:rFonts w:ascii="Tahoma" w:hAnsi="Tahoma" w:cs="Tahoma" w:hint="cs"/>
          <w:sz w:val="20"/>
          <w:szCs w:val="20"/>
          <w:rtl/>
          <w:lang w:bidi="fa-IR"/>
        </w:rPr>
        <w:t>یی</w:t>
      </w:r>
      <w:r w:rsidRPr="00FF2E22">
        <w:rPr>
          <w:rFonts w:ascii="Tahoma" w:hAnsi="Tahoma" w:cs="Tahoma"/>
          <w:sz w:val="20"/>
          <w:szCs w:val="20"/>
          <w:rtl/>
          <w:lang w:bidi="fa-IR"/>
        </w:rPr>
        <w:t xml:space="preserve"> برخوردار باشد.</w:t>
      </w:r>
    </w:p>
    <w:sectPr w:rsidR="00FF2E22" w:rsidRPr="00FF2E22"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C71" w:rsidRDefault="00D65C71" w:rsidP="00234252">
      <w:pPr>
        <w:spacing w:after="0" w:line="240" w:lineRule="auto"/>
      </w:pPr>
      <w:r>
        <w:separator/>
      </w:r>
    </w:p>
  </w:endnote>
  <w:endnote w:type="continuationSeparator" w:id="0">
    <w:p w:rsidR="00D65C71" w:rsidRDefault="00D65C71"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D65C71">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C71" w:rsidRDefault="00D65C71" w:rsidP="00234252">
      <w:pPr>
        <w:spacing w:after="0" w:line="240" w:lineRule="auto"/>
      </w:pPr>
      <w:r>
        <w:separator/>
      </w:r>
    </w:p>
  </w:footnote>
  <w:footnote w:type="continuationSeparator" w:id="0">
    <w:p w:rsidR="00D65C71" w:rsidRDefault="00D65C71"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67510"/>
    <w:rsid w:val="0010463A"/>
    <w:rsid w:val="00234252"/>
    <w:rsid w:val="002A608C"/>
    <w:rsid w:val="003E646E"/>
    <w:rsid w:val="00425A37"/>
    <w:rsid w:val="005452B6"/>
    <w:rsid w:val="00554F73"/>
    <w:rsid w:val="005A42B8"/>
    <w:rsid w:val="0064050D"/>
    <w:rsid w:val="00724502"/>
    <w:rsid w:val="00747E05"/>
    <w:rsid w:val="00837739"/>
    <w:rsid w:val="00865426"/>
    <w:rsid w:val="009538A5"/>
    <w:rsid w:val="00A10D80"/>
    <w:rsid w:val="00A441B4"/>
    <w:rsid w:val="00A500F7"/>
    <w:rsid w:val="00A763A1"/>
    <w:rsid w:val="00A778C4"/>
    <w:rsid w:val="00B33786"/>
    <w:rsid w:val="00B76206"/>
    <w:rsid w:val="00C91659"/>
    <w:rsid w:val="00D57116"/>
    <w:rsid w:val="00D65C71"/>
    <w:rsid w:val="00ED25BB"/>
    <w:rsid w:val="00F5092B"/>
    <w:rsid w:val="00FB4553"/>
    <w:rsid w:val="00FE0F41"/>
    <w:rsid w:val="00FE772F"/>
    <w:rsid w:val="00FF2E22"/>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725129">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2026-04-03T15:05:00Z</dcterms:created>
  <dcterms:modified xsi:type="dcterms:W3CDTF">2026-04-03T15:05:00Z</dcterms:modified>
</cp:coreProperties>
</file>