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FF0691" w:rsidP="00FF069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F0691">
        <w:rPr>
          <w:rFonts w:ascii="Tahoma" w:hAnsi="Tahoma" w:cs="Tahoma"/>
          <w:noProof/>
          <w:sz w:val="20"/>
          <w:szCs w:val="20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8B9EC" wp14:editId="6BB14E3A">
                <wp:simplePos x="0" y="0"/>
                <wp:positionH relativeFrom="column">
                  <wp:posOffset>-180976</wp:posOffset>
                </wp:positionH>
                <wp:positionV relativeFrom="paragraph">
                  <wp:posOffset>-247650</wp:posOffset>
                </wp:positionV>
                <wp:extent cx="3857625" cy="39147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391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691" w:rsidRDefault="00FF0691" w:rsidP="00FF069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530FC2" wp14:editId="22903535">
                                  <wp:extent cx="3665855" cy="366585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65855" cy="36658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4.25pt;margin-top:-19.5pt;width:303.75pt;height:30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">
                <v:textbox>
                  <w:txbxContent>
                    <w:p w:rsidR="00FF0691" w:rsidRDefault="00FF0691" w:rsidP="00FF0691">
                      <w:r>
                        <w:rPr>
                          <w:noProof/>
                        </w:rPr>
                        <w:drawing>
                          <wp:inline distT="0" distB="0" distL="0" distR="0" wp14:anchorId="19530FC2" wp14:editId="22903535">
                            <wp:extent cx="3665855" cy="366585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65855" cy="36658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rFonts w:ascii="Tahoma" w:hAnsi="Tahoma" w:cs="Tahoma" w:hint="cs"/>
          <w:sz w:val="20"/>
          <w:szCs w:val="20"/>
          <w:rtl/>
          <w:lang w:bidi="fa-IR"/>
        </w:rPr>
        <w:t>مکث روشن</w:t>
      </w:r>
    </w:p>
    <w:p w:rsidR="00DE426C" w:rsidRDefault="00DE426C" w:rsidP="00DE426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---------------------</w:t>
      </w:r>
    </w:p>
    <w:p w:rsidR="006B214A" w:rsidRDefault="006B214A" w:rsidP="00B16EB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باد </w:t>
      </w:r>
      <w:r w:rsidR="00B16EBC">
        <w:rPr>
          <w:rFonts w:ascii="Tahoma" w:hAnsi="Tahoma" w:cs="Tahoma" w:hint="cs"/>
          <w:sz w:val="20"/>
          <w:szCs w:val="20"/>
          <w:rtl/>
          <w:lang w:bidi="fa-IR"/>
        </w:rPr>
        <w:t>حسود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B16EBC">
        <w:rPr>
          <w:rFonts w:ascii="Tahoma" w:hAnsi="Tahoma" w:cs="Tahoma" w:hint="cs"/>
          <w:sz w:val="20"/>
          <w:szCs w:val="20"/>
          <w:rtl/>
          <w:lang w:bidi="fa-IR"/>
        </w:rPr>
        <w:t>پنجره را می بندد</w:t>
      </w:r>
    </w:p>
    <w:p w:rsidR="00B16EBC" w:rsidRDefault="00B16EBC" w:rsidP="00B16EB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پرده ها می آویزد</w:t>
      </w: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شمع های تولد را خاموش می کند</w:t>
      </w:r>
    </w:p>
    <w:p w:rsidR="00B16EBC" w:rsidRDefault="00DE426C" w:rsidP="00B16EB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B16EBC">
        <w:rPr>
          <w:rFonts w:ascii="Tahoma" w:hAnsi="Tahoma" w:cs="Tahoma" w:hint="cs"/>
          <w:sz w:val="20"/>
          <w:szCs w:val="20"/>
          <w:rtl/>
          <w:lang w:bidi="fa-IR"/>
        </w:rPr>
        <w:t>رفتارش را کسی حس می کند</w:t>
      </w:r>
    </w:p>
    <w:p w:rsidR="00B16EBC" w:rsidRDefault="00B16EBC" w:rsidP="00DE426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یک پله دیگر</w:t>
      </w:r>
    </w:p>
    <w:p w:rsidR="00B16EBC" w:rsidRDefault="00B16EBC" w:rsidP="00B16EB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اطاق تاریک فرود آمده است</w:t>
      </w: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B214A" w:rsidRDefault="006B214A" w:rsidP="00B16EB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شادمانی</w:t>
      </w:r>
      <w:r w:rsidR="00B16EBC">
        <w:rPr>
          <w:rFonts w:ascii="Tahoma" w:hAnsi="Tahoma" w:cs="Tahoma" w:hint="cs"/>
          <w:sz w:val="20"/>
          <w:szCs w:val="20"/>
          <w:rtl/>
          <w:lang w:bidi="fa-IR"/>
        </w:rPr>
        <w:t xml:space="preserve"> اما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B16EBC">
        <w:rPr>
          <w:rFonts w:ascii="Tahoma" w:hAnsi="Tahoma" w:cs="Tahoma" w:hint="cs"/>
          <w:sz w:val="20"/>
          <w:szCs w:val="20"/>
          <w:rtl/>
          <w:lang w:bidi="fa-IR"/>
        </w:rPr>
        <w:t>هراسان نیست</w:t>
      </w: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کنار میز نهارخوری</w:t>
      </w: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روی میوه های آماده</w:t>
      </w: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روی کیک نبریده</w:t>
      </w: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روی دست ها</w:t>
      </w: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روی هلهله </w:t>
      </w: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چرخد</w:t>
      </w:r>
    </w:p>
    <w:p w:rsidR="00B16EBC" w:rsidRDefault="00B16EBC" w:rsidP="00B16EB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E426C" w:rsidRDefault="00DE426C" w:rsidP="00DE426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جز تاریکی چه کم شده است</w:t>
      </w:r>
    </w:p>
    <w:p w:rsidR="00933016" w:rsidRDefault="00933016" w:rsidP="009330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</w:t>
      </w:r>
      <w:r w:rsidR="00DE426C">
        <w:rPr>
          <w:rFonts w:ascii="Tahoma" w:hAnsi="Tahoma" w:cs="Tahoma" w:hint="cs"/>
          <w:sz w:val="20"/>
          <w:szCs w:val="20"/>
          <w:rtl/>
          <w:lang w:bidi="fa-IR"/>
        </w:rPr>
        <w:t>هلهله ای</w:t>
      </w:r>
    </w:p>
    <w:p w:rsidR="00DE426C" w:rsidRDefault="00DE426C" w:rsidP="009330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مکث را</w:t>
      </w:r>
    </w:p>
    <w:p w:rsidR="00DE426C" w:rsidRDefault="00DE426C" w:rsidP="00DE426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لحظه ای روشن می کند؟ </w:t>
      </w: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14 فروردین 1405</w:t>
      </w: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3 آوریل 2026</w:t>
      </w: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B214A" w:rsidRPr="006B214A" w:rsidRDefault="006B214A" w:rsidP="006B214A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6B214A" w:rsidRPr="006B214A" w:rsidSect="00234252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923" w:rsidRDefault="00907923" w:rsidP="00234252">
      <w:pPr>
        <w:spacing w:after="0" w:line="240" w:lineRule="auto"/>
      </w:pPr>
      <w:r>
        <w:separator/>
      </w:r>
    </w:p>
  </w:endnote>
  <w:endnote w:type="continuationSeparator" w:id="0">
    <w:p w:rsidR="00907923" w:rsidRDefault="00907923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79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923" w:rsidRDefault="00907923" w:rsidP="00234252">
      <w:pPr>
        <w:spacing w:after="0" w:line="240" w:lineRule="auto"/>
      </w:pPr>
      <w:r>
        <w:separator/>
      </w:r>
    </w:p>
  </w:footnote>
  <w:footnote w:type="continuationSeparator" w:id="0">
    <w:p w:rsidR="00907923" w:rsidRDefault="00907923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3E646E"/>
    <w:rsid w:val="00425A37"/>
    <w:rsid w:val="005A42B8"/>
    <w:rsid w:val="0064050D"/>
    <w:rsid w:val="006B214A"/>
    <w:rsid w:val="00724502"/>
    <w:rsid w:val="00747E05"/>
    <w:rsid w:val="00837739"/>
    <w:rsid w:val="00865426"/>
    <w:rsid w:val="00907923"/>
    <w:rsid w:val="00933016"/>
    <w:rsid w:val="00A10D80"/>
    <w:rsid w:val="00A441B4"/>
    <w:rsid w:val="00A500F7"/>
    <w:rsid w:val="00A763A1"/>
    <w:rsid w:val="00B16EBC"/>
    <w:rsid w:val="00B33786"/>
    <w:rsid w:val="00B76206"/>
    <w:rsid w:val="00DE426C"/>
    <w:rsid w:val="00ED25BB"/>
    <w:rsid w:val="00F5092B"/>
    <w:rsid w:val="00FB4553"/>
    <w:rsid w:val="00FE772F"/>
    <w:rsid w:val="00FF0691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6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6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2026-04-03T15:41:00Z</dcterms:created>
  <dcterms:modified xsi:type="dcterms:W3CDTF">2026-04-03T16:07:00Z</dcterms:modified>
</cp:coreProperties>
</file>