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شیرین و تلخ</w:t>
      </w:r>
      <w:bookmarkEnd w:id="0"/>
    </w:p>
    <w:p w:rsidR="002E251D" w:rsidRDefault="002E251D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آفاق</w:t>
      </w:r>
      <w:r w:rsidR="00872DF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بی </w:t>
      </w:r>
      <w:r w:rsidR="00872DF4">
        <w:rPr>
          <w:rFonts w:ascii="Tahoma" w:hAnsi="Tahoma" w:cs="Tahoma" w:hint="cs"/>
          <w:sz w:val="20"/>
          <w:szCs w:val="20"/>
          <w:rtl/>
          <w:lang w:bidi="fa-IR"/>
        </w:rPr>
        <w:t>بها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می گشاد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مریمی کنارهء لب ها</w:t>
      </w:r>
    </w:p>
    <w:p w:rsidR="00872DF4" w:rsidRDefault="002E251D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پیکر لیلی وش</w:t>
      </w:r>
      <w:r w:rsidR="00872DF4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2E251D" w:rsidRDefault="002E251D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کز شاخه های جنگل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آویزان بود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E251D" w:rsidRDefault="00872DF4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</w:t>
      </w:r>
      <w:r w:rsidR="002E251D">
        <w:rPr>
          <w:rFonts w:ascii="Tahoma" w:hAnsi="Tahoma" w:cs="Tahoma" w:hint="cs"/>
          <w:sz w:val="20"/>
          <w:szCs w:val="20"/>
          <w:rtl/>
          <w:lang w:bidi="fa-IR"/>
        </w:rPr>
        <w:t xml:space="preserve"> زینت تمام باغ های بهاری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</w:t>
      </w:r>
      <w:r w:rsidR="002E251D">
        <w:rPr>
          <w:rFonts w:ascii="Tahoma" w:hAnsi="Tahoma" w:cs="Tahoma" w:hint="cs"/>
          <w:sz w:val="20"/>
          <w:szCs w:val="20"/>
          <w:rtl/>
          <w:lang w:bidi="fa-IR"/>
        </w:rPr>
        <w:t>ود</w:t>
      </w:r>
    </w:p>
    <w:p w:rsidR="002E251D" w:rsidRDefault="002E251D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ناز</w:t>
      </w:r>
      <w:r w:rsidR="00D2662C">
        <w:rPr>
          <w:rFonts w:ascii="Tahoma" w:hAnsi="Tahoma" w:cs="Tahoma" w:hint="cs"/>
          <w:sz w:val="20"/>
          <w:szCs w:val="20"/>
          <w:rtl/>
          <w:lang w:bidi="fa-IR"/>
        </w:rPr>
        <w:t xml:space="preserve"> هر نگاه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2662C">
        <w:rPr>
          <w:rFonts w:ascii="Tahoma" w:hAnsi="Tahoma" w:cs="Tahoma" w:hint="cs"/>
          <w:sz w:val="20"/>
          <w:szCs w:val="20"/>
          <w:rtl/>
          <w:lang w:bidi="fa-IR"/>
        </w:rPr>
        <w:t>شسته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به پروا</w:t>
      </w:r>
    </w:p>
    <w:p w:rsidR="00D2662C" w:rsidRDefault="00D2662C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با </w:t>
      </w:r>
      <w:r w:rsidR="002E251D">
        <w:rPr>
          <w:rFonts w:ascii="Tahoma" w:hAnsi="Tahoma" w:cs="Tahoma" w:hint="cs"/>
          <w:sz w:val="20"/>
          <w:szCs w:val="20"/>
          <w:rtl/>
          <w:lang w:bidi="fa-IR"/>
        </w:rPr>
        <w:t>شکوه فصلی</w:t>
      </w:r>
    </w:p>
    <w:p w:rsidR="002E251D" w:rsidRDefault="002E251D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میوه ها را 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سرشار می کند </w:t>
      </w:r>
    </w:p>
    <w:p w:rsidR="002E251D" w:rsidRDefault="00D2662C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2E251D">
        <w:rPr>
          <w:rFonts w:ascii="Tahoma" w:hAnsi="Tahoma" w:cs="Tahoma" w:hint="cs"/>
          <w:sz w:val="20"/>
          <w:szCs w:val="20"/>
          <w:rtl/>
          <w:lang w:bidi="fa-IR"/>
        </w:rPr>
        <w:t xml:space="preserve"> ازدحام نام هائی </w:t>
      </w:r>
      <w:r>
        <w:rPr>
          <w:rFonts w:ascii="Tahoma" w:hAnsi="Tahoma" w:cs="Tahoma" w:hint="cs"/>
          <w:sz w:val="20"/>
          <w:szCs w:val="20"/>
          <w:rtl/>
          <w:lang w:bidi="fa-IR"/>
        </w:rPr>
        <w:t>بسیار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2662C" w:rsidRDefault="00D2662C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سرزمین من بود</w:t>
      </w:r>
    </w:p>
    <w:p w:rsidR="00D2662C" w:rsidRDefault="00D2662C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غمزهء هزار و یک شب</w:t>
      </w:r>
    </w:p>
    <w:p w:rsidR="00D2662C" w:rsidRDefault="00D2662C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872DF4">
        <w:rPr>
          <w:rFonts w:ascii="Tahoma" w:hAnsi="Tahoma" w:cs="Tahoma" w:hint="cs"/>
          <w:sz w:val="20"/>
          <w:szCs w:val="20"/>
          <w:rtl/>
          <w:lang w:bidi="fa-IR"/>
        </w:rPr>
        <w:t>در لطافت افس</w:t>
      </w:r>
      <w:r>
        <w:rPr>
          <w:rFonts w:ascii="Tahoma" w:hAnsi="Tahoma" w:cs="Tahoma" w:hint="cs"/>
          <w:sz w:val="20"/>
          <w:szCs w:val="20"/>
          <w:rtl/>
          <w:lang w:bidi="fa-IR"/>
        </w:rPr>
        <w:t>انه تاب می خورد</w:t>
      </w:r>
    </w:p>
    <w:p w:rsidR="00D2662C" w:rsidRDefault="00D2662C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872DF4">
        <w:rPr>
          <w:rFonts w:ascii="Tahoma" w:hAnsi="Tahoma" w:cs="Tahoma" w:hint="cs"/>
          <w:sz w:val="20"/>
          <w:szCs w:val="20"/>
          <w:rtl/>
          <w:lang w:bidi="fa-IR"/>
        </w:rPr>
        <w:t>صبح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که می شد</w:t>
      </w:r>
    </w:p>
    <w:p w:rsidR="00D2662C" w:rsidRDefault="00D2662C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بانک مؤذنی خوابم را می آشفت</w:t>
      </w:r>
    </w:p>
    <w:p w:rsidR="00D2662C" w:rsidRDefault="00D2662C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72DF4" w:rsidRDefault="00872DF4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داستان من بود</w:t>
      </w:r>
    </w:p>
    <w:p w:rsidR="00872DF4" w:rsidRDefault="00872DF4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در کلام شهرزاد </w:t>
      </w:r>
    </w:p>
    <w:p w:rsidR="00872DF4" w:rsidRDefault="00872DF4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جان می گرفت</w:t>
      </w:r>
    </w:p>
    <w:p w:rsidR="00872DF4" w:rsidRDefault="00872DF4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شام تیره را آتش باران می کرد</w:t>
      </w:r>
    </w:p>
    <w:p w:rsidR="00872DF4" w:rsidRDefault="00872DF4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E251D" w:rsidRDefault="002E251D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این </w:t>
      </w:r>
      <w:r w:rsidR="00D2662C">
        <w:rPr>
          <w:rFonts w:ascii="Tahoma" w:hAnsi="Tahoma" w:cs="Tahoma" w:hint="cs"/>
          <w:sz w:val="20"/>
          <w:szCs w:val="20"/>
          <w:rtl/>
          <w:lang w:bidi="fa-IR"/>
        </w:rPr>
        <w:t>پلکان از آن من بود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هر پله</w:t>
      </w:r>
      <w:r w:rsidR="00872DF4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 w:rsidR="00D2662C">
        <w:rPr>
          <w:rFonts w:ascii="Tahoma" w:hAnsi="Tahoma" w:cs="Tahoma" w:hint="cs"/>
          <w:sz w:val="20"/>
          <w:szCs w:val="20"/>
          <w:rtl/>
          <w:lang w:bidi="fa-IR"/>
        </w:rPr>
        <w:t xml:space="preserve"> نهان راز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2E251D" w:rsidRDefault="002E251D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D2662C">
        <w:rPr>
          <w:rFonts w:ascii="Tahoma" w:hAnsi="Tahoma" w:cs="Tahoma" w:hint="cs"/>
          <w:sz w:val="20"/>
          <w:szCs w:val="20"/>
          <w:rtl/>
          <w:lang w:bidi="fa-IR"/>
        </w:rPr>
        <w:t xml:space="preserve">هر سقوط </w:t>
      </w:r>
      <w:r w:rsidR="00872DF4">
        <w:rPr>
          <w:rFonts w:ascii="Tahoma" w:hAnsi="Tahoma" w:cs="Tahoma" w:hint="cs"/>
          <w:sz w:val="20"/>
          <w:szCs w:val="20"/>
          <w:rtl/>
          <w:lang w:bidi="fa-IR"/>
        </w:rPr>
        <w:t>اش برخ</w:t>
      </w:r>
      <w:r>
        <w:rPr>
          <w:rFonts w:ascii="Tahoma" w:hAnsi="Tahoma" w:cs="Tahoma" w:hint="cs"/>
          <w:sz w:val="20"/>
          <w:szCs w:val="20"/>
          <w:rtl/>
          <w:lang w:bidi="fa-IR"/>
        </w:rPr>
        <w:t>استن</w:t>
      </w:r>
    </w:p>
    <w:p w:rsidR="00D2662C" w:rsidRDefault="002E251D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هر شکست</w:t>
      </w:r>
      <w:r w:rsidR="00872DF4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 w:rsidR="00D2662C">
        <w:rPr>
          <w:rFonts w:ascii="Tahoma" w:hAnsi="Tahoma" w:cs="Tahoma" w:hint="cs"/>
          <w:sz w:val="20"/>
          <w:szCs w:val="20"/>
          <w:rtl/>
          <w:lang w:bidi="fa-IR"/>
        </w:rPr>
        <w:t xml:space="preserve"> ناچار</w:t>
      </w:r>
    </w:p>
    <w:p w:rsidR="00D2662C" w:rsidRDefault="002E251D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="00D2662C">
        <w:rPr>
          <w:rFonts w:ascii="Tahoma" w:hAnsi="Tahoma" w:cs="Tahoma" w:hint="cs"/>
          <w:sz w:val="20"/>
          <w:szCs w:val="20"/>
          <w:rtl/>
          <w:lang w:bidi="fa-IR"/>
        </w:rPr>
        <w:t xml:space="preserve"> روز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پیروزی</w:t>
      </w:r>
    </w:p>
    <w:p w:rsidR="002E251D" w:rsidRDefault="002E251D" w:rsidP="00D266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اندیشیدن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E251D" w:rsidRDefault="00872DF4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D2662C">
        <w:rPr>
          <w:rFonts w:ascii="Tahoma" w:hAnsi="Tahoma" w:cs="Tahoma" w:hint="cs"/>
          <w:sz w:val="20"/>
          <w:szCs w:val="20"/>
          <w:rtl/>
          <w:lang w:bidi="fa-IR"/>
        </w:rPr>
        <w:t>آنک</w:t>
      </w:r>
      <w:r w:rsidR="002E251D">
        <w:rPr>
          <w:rFonts w:ascii="Tahoma" w:hAnsi="Tahoma" w:cs="Tahoma" w:hint="cs"/>
          <w:sz w:val="20"/>
          <w:szCs w:val="20"/>
          <w:rtl/>
          <w:lang w:bidi="fa-IR"/>
        </w:rPr>
        <w:t xml:space="preserve"> زمان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E251D">
        <w:rPr>
          <w:rFonts w:ascii="Tahoma" w:hAnsi="Tahoma" w:cs="Tahoma" w:hint="cs"/>
          <w:sz w:val="20"/>
          <w:szCs w:val="20"/>
          <w:rtl/>
          <w:lang w:bidi="fa-IR"/>
        </w:rPr>
        <w:t>میان قصه نشسته است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تمام آینه ها</w:t>
      </w:r>
    </w:p>
    <w:p w:rsidR="002E251D" w:rsidRDefault="002E251D" w:rsidP="002E251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باران می بارد.</w:t>
      </w:r>
    </w:p>
    <w:p w:rsidR="002E251D" w:rsidRPr="002E251D" w:rsidRDefault="00872DF4" w:rsidP="00872DF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 آوریل 2026   -  21 فروردین 1405</w:t>
      </w:r>
    </w:p>
    <w:sectPr w:rsidR="002E251D" w:rsidRPr="002E251D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5F1" w:rsidRDefault="00CD15F1" w:rsidP="00234252">
      <w:pPr>
        <w:spacing w:after="0" w:line="240" w:lineRule="auto"/>
      </w:pPr>
      <w:r>
        <w:separator/>
      </w:r>
    </w:p>
  </w:endnote>
  <w:endnote w:type="continuationSeparator" w:id="0">
    <w:p w:rsidR="00CD15F1" w:rsidRDefault="00CD15F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15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5F1" w:rsidRDefault="00CD15F1" w:rsidP="00234252">
      <w:pPr>
        <w:spacing w:after="0" w:line="240" w:lineRule="auto"/>
      </w:pPr>
      <w:r>
        <w:separator/>
      </w:r>
    </w:p>
  </w:footnote>
  <w:footnote w:type="continuationSeparator" w:id="0">
    <w:p w:rsidR="00CD15F1" w:rsidRDefault="00CD15F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2E251D"/>
    <w:rsid w:val="003E646E"/>
    <w:rsid w:val="00425A37"/>
    <w:rsid w:val="005A42B8"/>
    <w:rsid w:val="0064050D"/>
    <w:rsid w:val="00724502"/>
    <w:rsid w:val="00747E05"/>
    <w:rsid w:val="00837739"/>
    <w:rsid w:val="00865426"/>
    <w:rsid w:val="00872DF4"/>
    <w:rsid w:val="00A10D80"/>
    <w:rsid w:val="00A441B4"/>
    <w:rsid w:val="00A500F7"/>
    <w:rsid w:val="00A763A1"/>
    <w:rsid w:val="00B33786"/>
    <w:rsid w:val="00B76206"/>
    <w:rsid w:val="00CD15F1"/>
    <w:rsid w:val="00D2662C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2026-04-10T15:46:00Z</dcterms:created>
  <dcterms:modified xsi:type="dcterms:W3CDTF">2026-04-10T15:46:00Z</dcterms:modified>
</cp:coreProperties>
</file>