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AC0" w:rsidRPr="00FB14C9" w:rsidRDefault="00FB14C9" w:rsidP="006E68C8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 w:rsidRPr="00FB14C9">
        <w:rPr>
          <w:rFonts w:ascii="Tahoma" w:hAnsi="Tahoma" w:cs="Tahoma" w:hint="cs"/>
          <w:sz w:val="20"/>
          <w:szCs w:val="20"/>
          <w:rtl/>
          <w:lang w:bidi="fa-IR"/>
        </w:rPr>
        <w:t>زنی</w:t>
      </w:r>
      <w:r w:rsidR="006E68C8">
        <w:rPr>
          <w:rFonts w:ascii="Tahoma" w:hAnsi="Tahoma" w:cs="Tahoma" w:hint="cs"/>
          <w:sz w:val="20"/>
          <w:szCs w:val="20"/>
          <w:rtl/>
          <w:lang w:bidi="fa-IR"/>
        </w:rPr>
        <w:t xml:space="preserve"> را</w:t>
      </w:r>
      <w:r w:rsidRPr="00FB14C9">
        <w:rPr>
          <w:rFonts w:ascii="Tahoma" w:hAnsi="Tahoma" w:cs="Tahoma" w:hint="cs"/>
          <w:sz w:val="20"/>
          <w:szCs w:val="20"/>
          <w:rtl/>
          <w:lang w:bidi="fa-IR"/>
        </w:rPr>
        <w:t xml:space="preserve"> که لبخندی آشنا دارد نمی شناسم</w:t>
      </w:r>
    </w:p>
    <w:p w:rsidR="00FB14C9" w:rsidRDefault="00FB14C9" w:rsidP="00FB14C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نام عطرش به یادم نمی آید</w:t>
      </w:r>
    </w:p>
    <w:p w:rsidR="00FB14C9" w:rsidRDefault="00FB14C9" w:rsidP="00FB14C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قدش کوتاه تر از یادهای من است</w:t>
      </w:r>
    </w:p>
    <w:p w:rsidR="00FB14C9" w:rsidRDefault="00FB14C9" w:rsidP="000E25E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دریا</w:t>
      </w:r>
      <w:r w:rsidR="000E25EC">
        <w:rPr>
          <w:rFonts w:ascii="Tahoma" w:hAnsi="Tahoma" w:cs="Tahoma" w:hint="cs"/>
          <w:sz w:val="20"/>
          <w:szCs w:val="20"/>
          <w:rtl/>
          <w:lang w:bidi="fa-IR"/>
        </w:rPr>
        <w:t>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چشمان اش </w:t>
      </w:r>
    </w:p>
    <w:p w:rsidR="00FB14C9" w:rsidRDefault="00FB14C9" w:rsidP="00FB14C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باد</w:t>
      </w:r>
      <w:r w:rsidR="000E25EC">
        <w:rPr>
          <w:rFonts w:ascii="Tahoma" w:hAnsi="Tahoma" w:cs="Tahoma" w:hint="cs"/>
          <w:sz w:val="20"/>
          <w:szCs w:val="20"/>
          <w:rtl/>
          <w:lang w:bidi="fa-IR"/>
        </w:rPr>
        <w:t>ِ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در گیسویش</w:t>
      </w:r>
    </w:p>
    <w:p w:rsidR="00FB14C9" w:rsidRDefault="00FB14C9" w:rsidP="00FB14C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بهار بر لب هایش</w:t>
      </w:r>
    </w:p>
    <w:p w:rsidR="00FB14C9" w:rsidRDefault="00FB14C9" w:rsidP="000E25E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همه </w:t>
      </w:r>
      <w:r w:rsidR="000E25EC">
        <w:rPr>
          <w:rFonts w:ascii="Tahoma" w:hAnsi="Tahoma" w:cs="Tahoma" w:hint="cs"/>
          <w:sz w:val="20"/>
          <w:szCs w:val="20"/>
          <w:rtl/>
          <w:lang w:bidi="fa-IR"/>
        </w:rPr>
        <w:t>شبیه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0E25EC">
        <w:rPr>
          <w:rFonts w:ascii="Tahoma" w:hAnsi="Tahoma" w:cs="Tahoma" w:hint="cs"/>
          <w:sz w:val="20"/>
          <w:szCs w:val="20"/>
          <w:rtl/>
          <w:lang w:bidi="fa-IR"/>
        </w:rPr>
        <w:t>شعری است</w:t>
      </w:r>
    </w:p>
    <w:p w:rsidR="000E25EC" w:rsidRDefault="000E25EC" w:rsidP="000E25E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قا</w:t>
      </w:r>
      <w:r w:rsidR="002D4496">
        <w:rPr>
          <w:rFonts w:ascii="Tahoma" w:hAnsi="Tahoma" w:cs="Tahoma" w:hint="cs"/>
          <w:sz w:val="20"/>
          <w:szCs w:val="20"/>
          <w:rtl/>
          <w:lang w:bidi="fa-IR"/>
        </w:rPr>
        <w:t>ف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یه هایش را </w:t>
      </w:r>
    </w:p>
    <w:p w:rsidR="000E25EC" w:rsidRDefault="002D4496" w:rsidP="006E68C8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توفان</w:t>
      </w:r>
      <w:r w:rsidR="000E25EC">
        <w:rPr>
          <w:rFonts w:ascii="Tahoma" w:hAnsi="Tahoma" w:cs="Tahoma" w:hint="cs"/>
          <w:sz w:val="20"/>
          <w:szCs w:val="20"/>
          <w:rtl/>
          <w:lang w:bidi="fa-IR"/>
        </w:rPr>
        <w:t xml:space="preserve"> برده</w:t>
      </w:r>
      <w:r w:rsidR="006E68C8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bookmarkStart w:id="0" w:name="_GoBack"/>
      <w:bookmarkEnd w:id="0"/>
      <w:r w:rsidR="006E68C8">
        <w:rPr>
          <w:rFonts w:ascii="Tahoma" w:hAnsi="Tahoma" w:cs="Tahoma" w:hint="cs"/>
          <w:sz w:val="20"/>
          <w:szCs w:val="20"/>
          <w:rtl/>
          <w:lang w:bidi="fa-IR"/>
        </w:rPr>
        <w:t>باشد</w:t>
      </w:r>
    </w:p>
    <w:p w:rsidR="00FB14C9" w:rsidRDefault="00FB14C9" w:rsidP="00FB14C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FB14C9" w:rsidRDefault="00FB14C9" w:rsidP="000E25E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قطار </w:t>
      </w:r>
      <w:r w:rsidR="000E25EC">
        <w:rPr>
          <w:rFonts w:ascii="Tahoma" w:hAnsi="Tahoma" w:cs="Tahoma" w:hint="cs"/>
          <w:sz w:val="20"/>
          <w:szCs w:val="20"/>
          <w:rtl/>
          <w:lang w:bidi="fa-IR"/>
        </w:rPr>
        <w:t>زمزمه کنان می تازد</w:t>
      </w:r>
    </w:p>
    <w:p w:rsidR="002D4496" w:rsidRDefault="002D4496" w:rsidP="002D449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او </w:t>
      </w:r>
      <w:r w:rsidR="00FB14C9">
        <w:rPr>
          <w:rFonts w:ascii="Tahoma" w:hAnsi="Tahoma" w:cs="Tahoma" w:hint="cs"/>
          <w:sz w:val="20"/>
          <w:szCs w:val="20"/>
          <w:rtl/>
          <w:lang w:bidi="fa-IR"/>
        </w:rPr>
        <w:t>کتاب</w:t>
      </w:r>
      <w:r w:rsidR="000E25EC">
        <w:rPr>
          <w:rFonts w:ascii="Tahoma" w:hAnsi="Tahoma" w:cs="Tahoma" w:hint="cs"/>
          <w:sz w:val="20"/>
          <w:szCs w:val="20"/>
          <w:rtl/>
          <w:lang w:bidi="fa-IR"/>
        </w:rPr>
        <w:t xml:space="preserve"> و چشم هایش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را</w:t>
      </w:r>
    </w:p>
    <w:p w:rsidR="00FB14C9" w:rsidRDefault="000E25EC" w:rsidP="002D449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بسته ا</w:t>
      </w:r>
      <w:r w:rsidR="002D4496">
        <w:rPr>
          <w:rFonts w:ascii="Tahoma" w:hAnsi="Tahoma" w:cs="Tahoma" w:hint="cs"/>
          <w:sz w:val="20"/>
          <w:szCs w:val="20"/>
          <w:rtl/>
          <w:lang w:bidi="fa-IR"/>
        </w:rPr>
        <w:t>ست</w:t>
      </w:r>
    </w:p>
    <w:p w:rsidR="00FB14C9" w:rsidRDefault="000E25EC" w:rsidP="00FB14C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شاید</w:t>
      </w:r>
      <w:r w:rsidR="00FB14C9">
        <w:rPr>
          <w:rFonts w:ascii="Tahoma" w:hAnsi="Tahoma" w:cs="Tahoma" w:hint="cs"/>
          <w:sz w:val="20"/>
          <w:szCs w:val="20"/>
          <w:rtl/>
          <w:lang w:bidi="fa-IR"/>
        </w:rPr>
        <w:t xml:space="preserve"> برای خواب </w:t>
      </w:r>
    </w:p>
    <w:p w:rsidR="00FB14C9" w:rsidRDefault="00FB14C9" w:rsidP="00FB14C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شاید برای فکر کردن</w:t>
      </w:r>
    </w:p>
    <w:p w:rsidR="000E25EC" w:rsidRDefault="00FB14C9" w:rsidP="000E25E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شاید</w:t>
      </w:r>
      <w:r w:rsidR="000E25EC">
        <w:rPr>
          <w:rFonts w:ascii="Tahoma" w:hAnsi="Tahoma" w:cs="Tahoma" w:hint="cs"/>
          <w:sz w:val="20"/>
          <w:szCs w:val="20"/>
          <w:rtl/>
          <w:lang w:bidi="fa-IR"/>
        </w:rPr>
        <w:t xml:space="preserve"> برای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گریختن</w:t>
      </w:r>
    </w:p>
    <w:p w:rsidR="00FB14C9" w:rsidRDefault="00FB14C9" w:rsidP="002D449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از کنجکاوی </w:t>
      </w:r>
      <w:r w:rsidR="002D4496">
        <w:rPr>
          <w:rFonts w:ascii="Tahoma" w:hAnsi="Tahoma" w:cs="Tahoma" w:hint="cs"/>
          <w:sz w:val="20"/>
          <w:szCs w:val="20"/>
          <w:rtl/>
          <w:lang w:bidi="fa-IR"/>
        </w:rPr>
        <w:t>سرگردان من</w:t>
      </w:r>
    </w:p>
    <w:p w:rsidR="00FB14C9" w:rsidRDefault="00FB14C9" w:rsidP="00FB14C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FB14C9" w:rsidRDefault="00FB14C9" w:rsidP="00FB14C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می خواهم نام اش را بپرسم</w:t>
      </w:r>
    </w:p>
    <w:p w:rsidR="00FB14C9" w:rsidRDefault="00FB14C9" w:rsidP="000E25E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اما پلک هایش </w:t>
      </w:r>
      <w:r w:rsidR="000E25EC">
        <w:rPr>
          <w:rFonts w:ascii="Tahoma" w:hAnsi="Tahoma" w:cs="Tahoma" w:hint="cs"/>
          <w:sz w:val="20"/>
          <w:szCs w:val="20"/>
          <w:rtl/>
          <w:lang w:bidi="fa-IR"/>
        </w:rPr>
        <w:t>جو</w:t>
      </w:r>
      <w:r>
        <w:rPr>
          <w:rFonts w:ascii="Tahoma" w:hAnsi="Tahoma" w:cs="Tahoma" w:hint="cs"/>
          <w:sz w:val="20"/>
          <w:szCs w:val="20"/>
          <w:rtl/>
          <w:lang w:bidi="fa-IR"/>
        </w:rPr>
        <w:t>ابم کرده اند</w:t>
      </w:r>
    </w:p>
    <w:p w:rsidR="00FB14C9" w:rsidRDefault="00FB14C9" w:rsidP="00FB14C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FB14C9" w:rsidRDefault="00FB14C9" w:rsidP="00FB14C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دست </w:t>
      </w:r>
      <w:r w:rsidR="000E25EC">
        <w:rPr>
          <w:rFonts w:ascii="Tahoma" w:hAnsi="Tahoma" w:cs="Tahoma" w:hint="cs"/>
          <w:sz w:val="20"/>
          <w:szCs w:val="20"/>
          <w:rtl/>
          <w:lang w:bidi="fa-IR"/>
        </w:rPr>
        <w:t>ا</w:t>
      </w:r>
      <w:r>
        <w:rPr>
          <w:rFonts w:ascii="Tahoma" w:hAnsi="Tahoma" w:cs="Tahoma" w:hint="cs"/>
          <w:sz w:val="20"/>
          <w:szCs w:val="20"/>
          <w:rtl/>
          <w:lang w:bidi="fa-IR"/>
        </w:rPr>
        <w:t>ش</w:t>
      </w:r>
    </w:p>
    <w:p w:rsidR="00FB14C9" w:rsidRDefault="00FB14C9" w:rsidP="000E25E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روی کتاب آرام گرفته</w:t>
      </w:r>
    </w:p>
    <w:p w:rsidR="00FB14C9" w:rsidRDefault="00FB14C9" w:rsidP="002D449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بیشتر آشنا </w:t>
      </w:r>
      <w:r w:rsidR="002D4496">
        <w:rPr>
          <w:rFonts w:ascii="Tahoma" w:hAnsi="Tahoma" w:cs="Tahoma" w:hint="cs"/>
          <w:sz w:val="20"/>
          <w:szCs w:val="20"/>
          <w:rtl/>
          <w:lang w:bidi="fa-IR"/>
        </w:rPr>
        <w:t>است</w:t>
      </w:r>
    </w:p>
    <w:p w:rsidR="002D4496" w:rsidRDefault="002D4496" w:rsidP="000E25E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انگار روزی</w:t>
      </w:r>
    </w:p>
    <w:p w:rsidR="00FB14C9" w:rsidRDefault="00FB14C9" w:rsidP="002D449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یق</w:t>
      </w:r>
      <w:r w:rsidR="000E25EC">
        <w:rPr>
          <w:rFonts w:ascii="Tahoma" w:hAnsi="Tahoma" w:cs="Tahoma" w:hint="cs"/>
          <w:sz w:val="20"/>
          <w:szCs w:val="20"/>
          <w:rtl/>
          <w:lang w:bidi="fa-IR"/>
        </w:rPr>
        <w:t>ه ام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را</w:t>
      </w:r>
    </w:p>
    <w:p w:rsidR="00FB14C9" w:rsidRDefault="00FB14C9" w:rsidP="00FB14C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یا کراواتم را</w:t>
      </w:r>
    </w:p>
    <w:p w:rsidR="00FB14C9" w:rsidRDefault="00FB14C9" w:rsidP="00FB14C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یا شال گردنم را</w:t>
      </w:r>
    </w:p>
    <w:p w:rsidR="00FB14C9" w:rsidRDefault="00FB14C9" w:rsidP="000E25E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lastRenderedPageBreak/>
        <w:t xml:space="preserve">مرتب کرده </w:t>
      </w:r>
      <w:r w:rsidR="002D4496">
        <w:rPr>
          <w:rFonts w:ascii="Tahoma" w:hAnsi="Tahoma" w:cs="Tahoma" w:hint="cs"/>
          <w:sz w:val="20"/>
          <w:szCs w:val="20"/>
          <w:rtl/>
          <w:lang w:bidi="fa-IR"/>
        </w:rPr>
        <w:t>باش</w:t>
      </w:r>
      <w:r w:rsidR="000E25EC">
        <w:rPr>
          <w:rFonts w:ascii="Tahoma" w:hAnsi="Tahoma" w:cs="Tahoma" w:hint="cs"/>
          <w:sz w:val="20"/>
          <w:szCs w:val="20"/>
          <w:rtl/>
          <w:lang w:bidi="fa-IR"/>
        </w:rPr>
        <w:t>د</w:t>
      </w:r>
    </w:p>
    <w:p w:rsidR="00FB14C9" w:rsidRDefault="00FB14C9" w:rsidP="00FB14C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2D4496" w:rsidRDefault="00FB14C9" w:rsidP="002D449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مأمور قطار</w:t>
      </w:r>
    </w:p>
    <w:p w:rsidR="00FB14C9" w:rsidRDefault="002D4496" w:rsidP="002D449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آرام </w:t>
      </w:r>
      <w:r w:rsidR="00FB14C9">
        <w:rPr>
          <w:rFonts w:ascii="Tahoma" w:hAnsi="Tahoma" w:cs="Tahoma" w:hint="cs"/>
          <w:sz w:val="20"/>
          <w:szCs w:val="20"/>
          <w:rtl/>
          <w:lang w:bidi="fa-IR"/>
        </w:rPr>
        <w:t>در کوپه را باز می کند</w:t>
      </w:r>
    </w:p>
    <w:p w:rsidR="00FB14C9" w:rsidRDefault="00FB14C9" w:rsidP="00FB14C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بلیت هامان را می خواهد</w:t>
      </w:r>
    </w:p>
    <w:p w:rsidR="00FB14C9" w:rsidRDefault="00FB14C9" w:rsidP="00FB14C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به </w:t>
      </w:r>
      <w:r w:rsidR="000E25EC">
        <w:rPr>
          <w:rFonts w:ascii="Tahoma" w:hAnsi="Tahoma" w:cs="Tahoma" w:hint="cs"/>
          <w:sz w:val="20"/>
          <w:szCs w:val="20"/>
          <w:rtl/>
          <w:lang w:bidi="fa-IR"/>
        </w:rPr>
        <w:t>بلیت من نگ</w:t>
      </w:r>
      <w:r>
        <w:rPr>
          <w:rFonts w:ascii="Tahoma" w:hAnsi="Tahoma" w:cs="Tahoma" w:hint="cs"/>
          <w:sz w:val="20"/>
          <w:szCs w:val="20"/>
          <w:rtl/>
          <w:lang w:bidi="fa-IR"/>
        </w:rPr>
        <w:t>اه می کند</w:t>
      </w:r>
    </w:p>
    <w:p w:rsidR="00FB14C9" w:rsidRDefault="00FB14C9" w:rsidP="002D449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سر تک</w:t>
      </w:r>
      <w:r w:rsidR="000E25EC">
        <w:rPr>
          <w:rFonts w:ascii="Tahoma" w:hAnsi="Tahoma" w:cs="Tahoma" w:hint="cs"/>
          <w:sz w:val="20"/>
          <w:szCs w:val="20"/>
          <w:rtl/>
          <w:lang w:bidi="fa-IR"/>
        </w:rPr>
        <w:t>ا</w:t>
      </w:r>
      <w:r>
        <w:rPr>
          <w:rFonts w:ascii="Tahoma" w:hAnsi="Tahoma" w:cs="Tahoma" w:hint="cs"/>
          <w:sz w:val="20"/>
          <w:szCs w:val="20"/>
          <w:rtl/>
          <w:lang w:bidi="fa-IR"/>
        </w:rPr>
        <w:t>ن می</w:t>
      </w:r>
      <w:r w:rsidR="000E25EC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دهد</w:t>
      </w:r>
      <w:r w:rsidR="002D4496">
        <w:rPr>
          <w:rFonts w:ascii="Tahoma" w:hAnsi="Tahoma" w:cs="Tahoma" w:hint="cs"/>
          <w:sz w:val="20"/>
          <w:szCs w:val="20"/>
          <w:rtl/>
          <w:lang w:bidi="fa-IR"/>
        </w:rPr>
        <w:t>:</w:t>
      </w:r>
    </w:p>
    <w:p w:rsidR="00FB14C9" w:rsidRDefault="000E25EC" w:rsidP="00FB14C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«</w:t>
      </w:r>
      <w:r w:rsidR="00FB14C9">
        <w:rPr>
          <w:rFonts w:ascii="Tahoma" w:hAnsi="Tahoma" w:cs="Tahoma" w:hint="cs"/>
          <w:sz w:val="20"/>
          <w:szCs w:val="20"/>
          <w:rtl/>
          <w:lang w:bidi="fa-IR"/>
        </w:rPr>
        <w:t>شما باید دو ایستگاه پیش تر</w:t>
      </w:r>
    </w:p>
    <w:p w:rsidR="00FB14C9" w:rsidRDefault="00FB14C9" w:rsidP="00FB14C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پیاده می شدید</w:t>
      </w:r>
      <w:r w:rsidR="000E25EC">
        <w:rPr>
          <w:rFonts w:ascii="Tahoma" w:hAnsi="Tahoma" w:cs="Tahoma" w:hint="cs"/>
          <w:sz w:val="20"/>
          <w:szCs w:val="20"/>
          <w:rtl/>
          <w:lang w:bidi="fa-IR"/>
        </w:rPr>
        <w:t>»</w:t>
      </w:r>
      <w:r>
        <w:rPr>
          <w:rFonts w:ascii="Tahoma" w:hAnsi="Tahoma" w:cs="Tahoma" w:hint="cs"/>
          <w:sz w:val="20"/>
          <w:szCs w:val="20"/>
          <w:rtl/>
          <w:lang w:bidi="fa-IR"/>
        </w:rPr>
        <w:t>.</w:t>
      </w:r>
    </w:p>
    <w:p w:rsidR="006E68C8" w:rsidRDefault="006E68C8" w:rsidP="006E68C8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6E68C8" w:rsidRDefault="006E68C8" w:rsidP="006E68C8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051126</w:t>
      </w:r>
    </w:p>
    <w:p w:rsidR="006E68C8" w:rsidRDefault="006E68C8" w:rsidP="006E68C8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21 اردیبهشت 1405</w:t>
      </w:r>
    </w:p>
    <w:p w:rsidR="006E68C8" w:rsidRDefault="006E68C8" w:rsidP="006E68C8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6E68C8" w:rsidRDefault="006E68C8" w:rsidP="006E68C8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****************</w:t>
      </w:r>
    </w:p>
    <w:p w:rsidR="006E68C8" w:rsidRPr="006E68C8" w:rsidRDefault="006E68C8" w:rsidP="006E68C8">
      <w:pPr>
        <w:bidi/>
        <w:rPr>
          <w:rFonts w:ascii="Tahoma" w:hAnsi="Tahoma" w:cs="Tahoma"/>
          <w:sz w:val="20"/>
          <w:szCs w:val="20"/>
          <w:lang w:bidi="fa-IR"/>
        </w:rPr>
      </w:pPr>
      <w:r w:rsidRPr="006E68C8">
        <w:rPr>
          <w:rFonts w:ascii="Tahoma" w:hAnsi="Tahoma" w:cs="Tahoma"/>
          <w:sz w:val="20"/>
          <w:szCs w:val="20"/>
          <w:rtl/>
          <w:lang w:bidi="fa-IR"/>
        </w:rPr>
        <w:t>در بس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از شعرها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روا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معاصر، «اتفاق» نقش اصل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را باز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کند؛ حادثه 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رخ م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دهد، رابطه 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شکل م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گ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رد،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گفت و گو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آغاز م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شود، 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پا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غافلگ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کننده همه چ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را تغ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دهد. اما در 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شعر، آنچه اهم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دارد نه خودِ حادثه، بلکه ناتوان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در اطم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نان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افتن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به واقع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حادثه است. شعر بر پا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هء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ترد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ساخته شده است. زن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در قطار نشسته؛ شا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آشناست، شا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>. راو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چ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را به 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اد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آورد؛ شا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حق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قت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دارد، شا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زادهء تنها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و فرسودگ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حافظه است. حت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پا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شعر ن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نه 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افشاگر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قطع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بلکه اعلام نوع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تأخ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است: انسان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که با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«دو 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ستگاه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تر» پ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اده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شده، هنوز در قطار مانده است.</w:t>
      </w:r>
    </w:p>
    <w:p w:rsidR="006E68C8" w:rsidRPr="006E68C8" w:rsidRDefault="006E68C8" w:rsidP="006E68C8">
      <w:pPr>
        <w:bidi/>
        <w:rPr>
          <w:rFonts w:ascii="Tahoma" w:hAnsi="Tahoma" w:cs="Tahoma"/>
          <w:sz w:val="20"/>
          <w:szCs w:val="20"/>
          <w:lang w:bidi="fa-IR"/>
        </w:rPr>
      </w:pP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هم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تعل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دائم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شناخت و ناشناختگ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شعر را از 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روا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سادهء عاشقانه جدا م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کند و به قلمرو شعر وجود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وارد م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سازد.</w:t>
      </w:r>
    </w:p>
    <w:p w:rsidR="006E68C8" w:rsidRPr="006E68C8" w:rsidRDefault="006E68C8" w:rsidP="006E68C8">
      <w:pPr>
        <w:bidi/>
        <w:rPr>
          <w:rFonts w:ascii="Tahoma" w:hAnsi="Tahoma" w:cs="Tahoma"/>
          <w:sz w:val="20"/>
          <w:szCs w:val="20"/>
          <w:lang w:bidi="fa-IR"/>
        </w:rPr>
      </w:pP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شعر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با جمله 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آغاز م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شود که در ظاهر ساده است اما ساختار کل متن را تع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کند:</w:t>
      </w:r>
    </w:p>
    <w:p w:rsidR="006E68C8" w:rsidRPr="006E68C8" w:rsidRDefault="006E68C8" w:rsidP="006E68C8">
      <w:pPr>
        <w:bidi/>
        <w:rPr>
          <w:rFonts w:ascii="Tahoma" w:hAnsi="Tahoma" w:cs="Tahoma"/>
          <w:sz w:val="20"/>
          <w:szCs w:val="20"/>
          <w:lang w:bidi="fa-IR"/>
        </w:rPr>
      </w:pP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«زن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را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که لبخند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آشنا دارد نم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شناسم»</w:t>
      </w:r>
    </w:p>
    <w:p w:rsidR="006E68C8" w:rsidRPr="006E68C8" w:rsidRDefault="006E68C8" w:rsidP="006E68C8">
      <w:pPr>
        <w:bidi/>
        <w:rPr>
          <w:rFonts w:ascii="Tahoma" w:hAnsi="Tahoma" w:cs="Tahoma"/>
          <w:sz w:val="20"/>
          <w:szCs w:val="20"/>
          <w:lang w:bidi="fa-IR"/>
        </w:rPr>
      </w:pP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شاعر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نم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گو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زن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ناشناس را د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ام؛ م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گو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لبخندش آشناست اما خودش را نم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شناسم. 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شکاف م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«حس آشنا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»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و «فقدان شناخت» همان فضا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است که سراسر شعر در آن تنفس م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کند. حافظه هنوز کار م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کند، اما د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قابل اعتماد ن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. انسان سالخورده 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خستهء شعر، نه گذش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ته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را کاملاً از دست داده و نه م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تواند آن را به روشن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بازساز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کند.</w:t>
      </w:r>
    </w:p>
    <w:p w:rsidR="006E68C8" w:rsidRPr="006E68C8" w:rsidRDefault="006E68C8" w:rsidP="006E68C8">
      <w:pPr>
        <w:bidi/>
        <w:rPr>
          <w:rFonts w:ascii="Tahoma" w:hAnsi="Tahoma" w:cs="Tahoma"/>
          <w:sz w:val="20"/>
          <w:szCs w:val="20"/>
          <w:lang w:bidi="fa-IR"/>
        </w:rPr>
      </w:pP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بعد شعر با چند تصو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اپ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کوشد زن را در زبان شاعرانه احضار کند:</w:t>
      </w:r>
    </w:p>
    <w:p w:rsidR="006E68C8" w:rsidRPr="006E68C8" w:rsidRDefault="006E68C8" w:rsidP="006E68C8">
      <w:pPr>
        <w:bidi/>
        <w:rPr>
          <w:rFonts w:ascii="Tahoma" w:hAnsi="Tahoma" w:cs="Tahoma"/>
          <w:sz w:val="20"/>
          <w:szCs w:val="20"/>
          <w:lang w:bidi="fa-IR"/>
        </w:rPr>
      </w:pP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«در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چشمان اش</w:t>
      </w:r>
    </w:p>
    <w:p w:rsidR="006E68C8" w:rsidRPr="006E68C8" w:rsidRDefault="006E68C8" w:rsidP="006E68C8">
      <w:pPr>
        <w:bidi/>
        <w:rPr>
          <w:rFonts w:ascii="Tahoma" w:hAnsi="Tahoma" w:cs="Tahoma"/>
          <w:sz w:val="20"/>
          <w:szCs w:val="20"/>
          <w:lang w:bidi="fa-IR"/>
        </w:rPr>
      </w:pP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بادِ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در گ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سو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ش</w:t>
      </w:r>
    </w:p>
    <w:p w:rsidR="006E68C8" w:rsidRPr="006E68C8" w:rsidRDefault="006E68C8" w:rsidP="006E68C8">
      <w:pPr>
        <w:bidi/>
        <w:rPr>
          <w:rFonts w:ascii="Tahoma" w:hAnsi="Tahoma" w:cs="Tahoma"/>
          <w:sz w:val="20"/>
          <w:szCs w:val="20"/>
          <w:lang w:bidi="fa-IR"/>
        </w:rPr>
      </w:pP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بهار بر لب ها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ش»</w:t>
      </w:r>
    </w:p>
    <w:p w:rsidR="006E68C8" w:rsidRPr="006E68C8" w:rsidRDefault="006E68C8" w:rsidP="006E68C8">
      <w:pPr>
        <w:bidi/>
        <w:rPr>
          <w:rFonts w:ascii="Tahoma" w:hAnsi="Tahoma" w:cs="Tahoma"/>
          <w:sz w:val="20"/>
          <w:szCs w:val="20"/>
          <w:lang w:bidi="fa-IR"/>
        </w:rPr>
      </w:pP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ناگهان شاعر خودِ 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زبان را ز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سؤال م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برد:</w:t>
      </w:r>
    </w:p>
    <w:p w:rsidR="006E68C8" w:rsidRPr="006E68C8" w:rsidRDefault="006E68C8" w:rsidP="006E68C8">
      <w:pPr>
        <w:bidi/>
        <w:rPr>
          <w:rFonts w:ascii="Tahoma" w:hAnsi="Tahoma" w:cs="Tahoma"/>
          <w:sz w:val="20"/>
          <w:szCs w:val="20"/>
          <w:lang w:bidi="fa-IR"/>
        </w:rPr>
      </w:pP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«همه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شب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شعر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است</w:t>
      </w:r>
    </w:p>
    <w:p w:rsidR="006E68C8" w:rsidRPr="006E68C8" w:rsidRDefault="006E68C8" w:rsidP="006E68C8">
      <w:pPr>
        <w:bidi/>
        <w:rPr>
          <w:rFonts w:ascii="Tahoma" w:hAnsi="Tahoma" w:cs="Tahoma"/>
          <w:sz w:val="20"/>
          <w:szCs w:val="20"/>
          <w:lang w:bidi="fa-IR"/>
        </w:rPr>
      </w:pP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که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قاف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ها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را</w:t>
      </w:r>
    </w:p>
    <w:p w:rsidR="006E68C8" w:rsidRPr="006E68C8" w:rsidRDefault="006E68C8" w:rsidP="006E68C8">
      <w:pPr>
        <w:bidi/>
        <w:rPr>
          <w:rFonts w:ascii="Tahoma" w:hAnsi="Tahoma" w:cs="Tahoma"/>
          <w:sz w:val="20"/>
          <w:szCs w:val="20"/>
          <w:lang w:bidi="fa-IR"/>
        </w:rPr>
      </w:pP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توفان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برده است»</w:t>
      </w:r>
    </w:p>
    <w:p w:rsidR="006E68C8" w:rsidRPr="006E68C8" w:rsidRDefault="006E68C8" w:rsidP="006E68C8">
      <w:pPr>
        <w:bidi/>
        <w:rPr>
          <w:rFonts w:ascii="Tahoma" w:hAnsi="Tahoma" w:cs="Tahoma"/>
          <w:sz w:val="20"/>
          <w:szCs w:val="20"/>
          <w:lang w:bidi="fa-IR"/>
        </w:rPr>
      </w:pP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از مهم تر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کشف ها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شعر است. ز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را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شعر نه فقط دربارهء فراموش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انسان، بلکه دربارهء فرسودگ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خودِ زبان شاعرانه ن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سخن م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گو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>. تصاو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کلاس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عشق هنوز حضور دارند — در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ا،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باد، بهار — اما انسجام گذشته را از دست داده اند. قاف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ها را توفان برده است. 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جهان هنوز اجزا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شعر را دارد، اما د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وحدت عاطف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سابق را ندارد.</w:t>
      </w:r>
    </w:p>
    <w:p w:rsidR="006E68C8" w:rsidRPr="006E68C8" w:rsidRDefault="006E68C8" w:rsidP="006E68C8">
      <w:pPr>
        <w:bidi/>
        <w:rPr>
          <w:rFonts w:ascii="Tahoma" w:hAnsi="Tahoma" w:cs="Tahoma"/>
          <w:sz w:val="20"/>
          <w:szCs w:val="20"/>
          <w:lang w:bidi="fa-IR"/>
        </w:rPr>
      </w:pP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ر،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شعر را به نوع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مرث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برا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حافظه و حت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مرث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برا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خودِ شعر تبد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کند.</w:t>
      </w:r>
    </w:p>
    <w:p w:rsidR="006E68C8" w:rsidRPr="006E68C8" w:rsidRDefault="006E68C8" w:rsidP="006E68C8">
      <w:pPr>
        <w:bidi/>
        <w:rPr>
          <w:rFonts w:ascii="Tahoma" w:hAnsi="Tahoma" w:cs="Tahoma"/>
          <w:sz w:val="20"/>
          <w:szCs w:val="20"/>
          <w:lang w:bidi="fa-IR"/>
        </w:rPr>
      </w:pP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قطار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در 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متن صرفاً وس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لهء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سفر ن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زمان است. زمان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که «زمزمه کنان م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تازد». 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ترک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ب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هوشمندانه است، ز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را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زمان در دوران جوان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شا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پره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اهو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و حادثه ساز به نظر برسد، اما در سالخوردگ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اغلب آرام، ب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صدا و ب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اعتنا م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گذرد. انسان ناگهان متوجه م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شود که بدون فهم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دن،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از 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ستگاه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ها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عبور کرده است.</w:t>
      </w:r>
    </w:p>
    <w:p w:rsidR="006E68C8" w:rsidRPr="006E68C8" w:rsidRDefault="006E68C8" w:rsidP="006E68C8">
      <w:pPr>
        <w:bidi/>
        <w:rPr>
          <w:rFonts w:ascii="Tahoma" w:hAnsi="Tahoma" w:cs="Tahoma"/>
          <w:sz w:val="20"/>
          <w:szCs w:val="20"/>
          <w:lang w:bidi="fa-IR"/>
        </w:rPr>
      </w:pP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زن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کتاب و چشم ها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را بسته است. 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ظاهراً ساده، در عمل نوع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وار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عاطف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سازد. او همزمان هم از جهان ب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رون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فاصله گرفته و هم از نگاه راو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>. و شعر با ظرافت نشان م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دهد که چگونه انسان در برابر سکوت د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گذشتهء خود را بازساز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کند.</w:t>
      </w:r>
    </w:p>
    <w:p w:rsidR="006E68C8" w:rsidRPr="006E68C8" w:rsidRDefault="006E68C8" w:rsidP="006E68C8">
      <w:pPr>
        <w:bidi/>
        <w:rPr>
          <w:rFonts w:ascii="Tahoma" w:hAnsi="Tahoma" w:cs="Tahoma"/>
          <w:sz w:val="20"/>
          <w:szCs w:val="20"/>
          <w:lang w:bidi="fa-IR"/>
        </w:rPr>
      </w:pP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درخشان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تر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بخش شعر شا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جا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باشد که راو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دست زن را م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ند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6E68C8" w:rsidRPr="006E68C8" w:rsidRDefault="006E68C8" w:rsidP="006E68C8">
      <w:pPr>
        <w:bidi/>
        <w:rPr>
          <w:rFonts w:ascii="Tahoma" w:hAnsi="Tahoma" w:cs="Tahoma"/>
          <w:sz w:val="20"/>
          <w:szCs w:val="20"/>
          <w:lang w:bidi="fa-IR"/>
        </w:rPr>
      </w:pP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«دست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اش</w:t>
      </w:r>
    </w:p>
    <w:p w:rsidR="006E68C8" w:rsidRPr="006E68C8" w:rsidRDefault="006E68C8" w:rsidP="006E68C8">
      <w:pPr>
        <w:bidi/>
        <w:rPr>
          <w:rFonts w:ascii="Tahoma" w:hAnsi="Tahoma" w:cs="Tahoma"/>
          <w:sz w:val="20"/>
          <w:szCs w:val="20"/>
          <w:lang w:bidi="fa-IR"/>
        </w:rPr>
      </w:pP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که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رو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کتاب آرام گرفته</w:t>
      </w:r>
    </w:p>
    <w:p w:rsidR="006E68C8" w:rsidRPr="006E68C8" w:rsidRDefault="006E68C8" w:rsidP="006E68C8">
      <w:pPr>
        <w:bidi/>
        <w:rPr>
          <w:rFonts w:ascii="Tahoma" w:hAnsi="Tahoma" w:cs="Tahoma"/>
          <w:sz w:val="20"/>
          <w:szCs w:val="20"/>
          <w:lang w:bidi="fa-IR"/>
        </w:rPr>
      </w:pP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ب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شتر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آشنا است»</w:t>
      </w:r>
    </w:p>
    <w:p w:rsidR="006E68C8" w:rsidRPr="006E68C8" w:rsidRDefault="006E68C8" w:rsidP="006E68C8">
      <w:pPr>
        <w:bidi/>
        <w:rPr>
          <w:rFonts w:ascii="Tahoma" w:hAnsi="Tahoma" w:cs="Tahoma"/>
          <w:sz w:val="20"/>
          <w:szCs w:val="20"/>
          <w:lang w:bidi="fa-IR"/>
        </w:rPr>
      </w:pP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شعر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از چهره به دست م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رسد؛ از ز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با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به مراقبت. و بعد ناگهان خاطره 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نامطمئن اما عم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شکل م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گ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رد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6E68C8" w:rsidRPr="006E68C8" w:rsidRDefault="006E68C8" w:rsidP="006E68C8">
      <w:pPr>
        <w:bidi/>
        <w:rPr>
          <w:rFonts w:ascii="Tahoma" w:hAnsi="Tahoma" w:cs="Tahoma"/>
          <w:sz w:val="20"/>
          <w:szCs w:val="20"/>
          <w:lang w:bidi="fa-IR"/>
        </w:rPr>
      </w:pP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«انگار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روز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6E68C8" w:rsidRPr="006E68C8" w:rsidRDefault="006E68C8" w:rsidP="006E68C8">
      <w:pPr>
        <w:bidi/>
        <w:rPr>
          <w:rFonts w:ascii="Tahoma" w:hAnsi="Tahoma" w:cs="Tahoma"/>
          <w:sz w:val="20"/>
          <w:szCs w:val="20"/>
          <w:lang w:bidi="fa-IR"/>
        </w:rPr>
      </w:pP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قه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ام را</w:t>
      </w:r>
    </w:p>
    <w:p w:rsidR="006E68C8" w:rsidRPr="006E68C8" w:rsidRDefault="006E68C8" w:rsidP="006E68C8">
      <w:pPr>
        <w:bidi/>
        <w:rPr>
          <w:rFonts w:ascii="Tahoma" w:hAnsi="Tahoma" w:cs="Tahoma"/>
          <w:sz w:val="20"/>
          <w:szCs w:val="20"/>
          <w:lang w:bidi="fa-IR"/>
        </w:rPr>
      </w:pP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کراواتم را</w:t>
      </w:r>
    </w:p>
    <w:p w:rsidR="006E68C8" w:rsidRPr="006E68C8" w:rsidRDefault="006E68C8" w:rsidP="006E68C8">
      <w:pPr>
        <w:bidi/>
        <w:rPr>
          <w:rFonts w:ascii="Tahoma" w:hAnsi="Tahoma" w:cs="Tahoma"/>
          <w:sz w:val="20"/>
          <w:szCs w:val="20"/>
          <w:lang w:bidi="fa-IR"/>
        </w:rPr>
      </w:pP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شال گردنم را</w:t>
      </w:r>
    </w:p>
    <w:p w:rsidR="006E68C8" w:rsidRPr="006E68C8" w:rsidRDefault="006E68C8" w:rsidP="006E68C8">
      <w:pPr>
        <w:bidi/>
        <w:rPr>
          <w:rFonts w:ascii="Tahoma" w:hAnsi="Tahoma" w:cs="Tahoma"/>
          <w:sz w:val="20"/>
          <w:szCs w:val="20"/>
          <w:lang w:bidi="fa-IR"/>
        </w:rPr>
      </w:pP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مرتب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کرده باشد»</w:t>
      </w:r>
    </w:p>
    <w:p w:rsidR="006E68C8" w:rsidRPr="006E68C8" w:rsidRDefault="006E68C8" w:rsidP="006E68C8">
      <w:pPr>
        <w:bidi/>
        <w:rPr>
          <w:rFonts w:ascii="Tahoma" w:hAnsi="Tahoma" w:cs="Tahoma"/>
          <w:sz w:val="20"/>
          <w:szCs w:val="20"/>
          <w:lang w:bidi="fa-IR"/>
        </w:rPr>
      </w:pP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عشق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در 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شعر نه در اعتراف ها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بزرگ، بلکه در حرکات کوچک و روزمره حضور دارد. مرتب کردن 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قه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شال گردن، کنش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ساده است، اما درست هم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سادگ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آن را دردناک م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کند. ز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را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حافظهء انسان اغلب لمس ها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جزئ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را ب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شتر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از رخدادها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بزرگ نگه م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دارد.</w:t>
      </w:r>
    </w:p>
    <w:p w:rsidR="006E68C8" w:rsidRPr="006E68C8" w:rsidRDefault="006E68C8" w:rsidP="006E68C8">
      <w:pPr>
        <w:bidi/>
        <w:rPr>
          <w:rFonts w:ascii="Tahoma" w:hAnsi="Tahoma" w:cs="Tahoma"/>
          <w:sz w:val="20"/>
          <w:szCs w:val="20"/>
          <w:lang w:bidi="fa-IR"/>
        </w:rPr>
      </w:pP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سرانجام مأمور قطار وارد م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شود؛ شخص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که در ظاهر کاملاً واقع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است، اما در سطح نماد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ن،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شباهت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به مأمور زمان 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تقد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دا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کند. او فقط 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جمله م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گو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6E68C8" w:rsidRPr="006E68C8" w:rsidRDefault="006E68C8" w:rsidP="006E68C8">
      <w:pPr>
        <w:bidi/>
        <w:rPr>
          <w:rFonts w:ascii="Tahoma" w:hAnsi="Tahoma" w:cs="Tahoma"/>
          <w:sz w:val="20"/>
          <w:szCs w:val="20"/>
          <w:lang w:bidi="fa-IR"/>
        </w:rPr>
      </w:pP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«شما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با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دو 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ستگاه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تر</w:t>
      </w:r>
    </w:p>
    <w:p w:rsidR="006E68C8" w:rsidRPr="006E68C8" w:rsidRDefault="006E68C8" w:rsidP="006E68C8">
      <w:pPr>
        <w:bidi/>
        <w:rPr>
          <w:rFonts w:ascii="Tahoma" w:hAnsi="Tahoma" w:cs="Tahoma"/>
          <w:sz w:val="20"/>
          <w:szCs w:val="20"/>
          <w:lang w:bidi="fa-IR"/>
        </w:rPr>
      </w:pP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پ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اده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شد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>.»</w:t>
      </w:r>
    </w:p>
    <w:p w:rsidR="006E68C8" w:rsidRPr="006E68C8" w:rsidRDefault="006E68C8" w:rsidP="006E68C8">
      <w:pPr>
        <w:bidi/>
        <w:rPr>
          <w:rFonts w:ascii="Tahoma" w:hAnsi="Tahoma" w:cs="Tahoma"/>
          <w:sz w:val="20"/>
          <w:szCs w:val="20"/>
          <w:lang w:bidi="fa-IR"/>
        </w:rPr>
      </w:pP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جمله پا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روا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آغاز فهم تراژد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است. ناگهان روشن م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شود که مسئله فقط زن ناشناس نبوده است. راو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از زندگ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خودش جا مانده است. شا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از عشق. شا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از فرصت. شا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از نسخه 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از خود که د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وجود ندارد.</w:t>
      </w:r>
    </w:p>
    <w:p w:rsidR="006E68C8" w:rsidRPr="006E68C8" w:rsidRDefault="006E68C8" w:rsidP="006E68C8">
      <w:pPr>
        <w:bidi/>
        <w:rPr>
          <w:rFonts w:ascii="Tahoma" w:hAnsi="Tahoma" w:cs="Tahoma"/>
          <w:sz w:val="20"/>
          <w:szCs w:val="20"/>
          <w:lang w:bidi="fa-IR"/>
        </w:rPr>
      </w:pP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قدرت شعر دق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قاً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در هم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حذف هاست. شاعر هرگز توض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ح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نم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دهد آن دو 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ستگاه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چه بوده اند. ز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را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اگر توض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ح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داد، شعر کوچک م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شد. اکنون هر خواننده 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تواند 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ستگاهِ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از دست رفتهء خودش را در 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پا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دا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کند.</w:t>
      </w:r>
    </w:p>
    <w:p w:rsidR="006E68C8" w:rsidRPr="006E68C8" w:rsidRDefault="006E68C8" w:rsidP="006E68C8">
      <w:pPr>
        <w:bidi/>
        <w:rPr>
          <w:rFonts w:ascii="Tahoma" w:hAnsi="Tahoma" w:cs="Tahoma"/>
          <w:sz w:val="20"/>
          <w:szCs w:val="20"/>
          <w:lang w:bidi="fa-IR"/>
        </w:rPr>
      </w:pP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از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نظر معمار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شعر بس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حساب شده حرکت م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کند. آغاز با چهره و عطر است؛ سپس چشم ها، پلک ها و دست ها؛ و در پا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بل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. 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شعر از جهان احساس و خاطره، آرام آرام به جهان سند و واقع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رسد. و هم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فرود تدر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ج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است که ضربهء پا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را چن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مؤثر م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کند.</w:t>
      </w:r>
    </w:p>
    <w:p w:rsidR="006E68C8" w:rsidRPr="006E68C8" w:rsidRDefault="006E68C8" w:rsidP="006E68C8">
      <w:pPr>
        <w:bidi/>
        <w:rPr>
          <w:rFonts w:ascii="Tahoma" w:hAnsi="Tahoma" w:cs="Tahoma"/>
          <w:sz w:val="20"/>
          <w:szCs w:val="20"/>
          <w:lang w:bidi="fa-IR"/>
        </w:rPr>
      </w:pP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شعر از آن دسته شعرها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است که پس از پا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افتن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تازه در ذهن خواننده آغاز م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شوند. ز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را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موضوع اصل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آن فقط زنِ روبرو ن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بلکه اضطراب د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فهم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دن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است. اضطراب انسان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که ناگهان درم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ابد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شا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بخش مهم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از زندگ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را در حال عبور، از پشت پنجره تماشا کرده است.</w:t>
      </w:r>
    </w:p>
    <w:p w:rsidR="006E68C8" w:rsidRPr="006E68C8" w:rsidRDefault="006E68C8" w:rsidP="006E68C8">
      <w:pPr>
        <w:bidi/>
        <w:rPr>
          <w:rFonts w:ascii="Tahoma" w:hAnsi="Tahoma" w:cs="Tahoma"/>
          <w:sz w:val="20"/>
          <w:szCs w:val="20"/>
          <w:lang w:bidi="fa-IR"/>
        </w:rPr>
      </w:pPr>
    </w:p>
    <w:p w:rsidR="006E68C8" w:rsidRPr="006E68C8" w:rsidRDefault="006E68C8" w:rsidP="006E68C8">
      <w:pPr>
        <w:bidi/>
        <w:jc w:val="center"/>
        <w:rPr>
          <w:rFonts w:ascii="Tahoma" w:hAnsi="Tahoma" w:cs="Tahoma"/>
          <w:b/>
          <w:bCs/>
          <w:sz w:val="20"/>
          <w:szCs w:val="20"/>
          <w:lang w:bidi="fa-IR"/>
        </w:rPr>
      </w:pPr>
      <w:r w:rsidRPr="006E68C8">
        <w:rPr>
          <w:rFonts w:ascii="Tahoma" w:hAnsi="Tahoma" w:cs="Tahoma" w:hint="eastAsia"/>
          <w:b/>
          <w:bCs/>
          <w:sz w:val="20"/>
          <w:szCs w:val="20"/>
          <w:rtl/>
          <w:lang w:bidi="fa-IR"/>
        </w:rPr>
        <w:t>خودآموز</w:t>
      </w:r>
      <w:r w:rsidRPr="006E68C8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 شاعر</w:t>
      </w:r>
      <w:r w:rsidRPr="006E68C8">
        <w:rPr>
          <w:rFonts w:ascii="Tahoma" w:hAnsi="Tahoma" w:cs="Tahoma" w:hint="cs"/>
          <w:b/>
          <w:bCs/>
          <w:sz w:val="20"/>
          <w:szCs w:val="20"/>
          <w:rtl/>
          <w:lang w:bidi="fa-IR"/>
        </w:rPr>
        <w:t>ی</w:t>
      </w:r>
    </w:p>
    <w:p w:rsidR="006E68C8" w:rsidRPr="006E68C8" w:rsidRDefault="006E68C8" w:rsidP="006E68C8">
      <w:pPr>
        <w:bidi/>
        <w:rPr>
          <w:rFonts w:ascii="Tahoma" w:hAnsi="Tahoma" w:cs="Tahoma"/>
          <w:sz w:val="20"/>
          <w:szCs w:val="20"/>
          <w:lang w:bidi="fa-IR"/>
        </w:rPr>
      </w:pP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شعر نمونهء بس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خوب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است برا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آموختن 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نکه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چگونه م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توان بدون پ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چ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نو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س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شعر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چندلا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ساخت. در ظاهر، شعر فقط صحنه 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در قطار را روا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کند. اما در ز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روا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ساده، چند سطح معنا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همزمان جر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دارد: خاطره، پ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ترد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د،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زمان، تنها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و حس جا مان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دن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از زندگ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6E68C8" w:rsidRPr="006E68C8" w:rsidRDefault="006E68C8" w:rsidP="006E68C8">
      <w:pPr>
        <w:bidi/>
        <w:rPr>
          <w:rFonts w:ascii="Tahoma" w:hAnsi="Tahoma" w:cs="Tahoma"/>
          <w:sz w:val="20"/>
          <w:szCs w:val="20"/>
          <w:lang w:bidi="fa-IR"/>
        </w:rPr>
      </w:pP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از مهم تر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درس ها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شعر، نقش «ابهام کنترل شده» است. شاعر همه چ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را توض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ح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نم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دهد. ما هرگز نم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فهم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زن واقعاً آشناست 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نه. نم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فهم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راو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چه گذشته 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داشته. حت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نم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دان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آن «دو 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ستگاه»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چه معنا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دارند. اما هم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حذف ها باعث م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شوند خواننده وارد شعر 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و جاها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خال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را با تجربهء شخص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خود پر کند.</w:t>
      </w:r>
    </w:p>
    <w:p w:rsidR="006E68C8" w:rsidRPr="006E68C8" w:rsidRDefault="006E68C8" w:rsidP="006E68C8">
      <w:pPr>
        <w:bidi/>
        <w:rPr>
          <w:rFonts w:ascii="Tahoma" w:hAnsi="Tahoma" w:cs="Tahoma"/>
          <w:sz w:val="20"/>
          <w:szCs w:val="20"/>
          <w:lang w:bidi="fa-IR"/>
        </w:rPr>
      </w:pP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شاعر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جوان معمولاً م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ترسد چ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ناگفته بماند. بنابرا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توض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ح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دهد، تفس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کند و راز را لو م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دهد. اما شعر قو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اغلب بر پا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هء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اعتماد به سکوت ساخته م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شود.</w:t>
      </w:r>
    </w:p>
    <w:p w:rsidR="006E68C8" w:rsidRPr="006E68C8" w:rsidRDefault="006E68C8" w:rsidP="006E68C8">
      <w:pPr>
        <w:bidi/>
        <w:rPr>
          <w:rFonts w:ascii="Tahoma" w:hAnsi="Tahoma" w:cs="Tahoma"/>
          <w:sz w:val="20"/>
          <w:szCs w:val="20"/>
          <w:lang w:bidi="fa-IR"/>
        </w:rPr>
      </w:pP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درس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مهم د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گر،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استفاده از جزئ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ات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کوچک به جا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احساسات مستق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است. شاعر نم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گو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«دلم گرفت» 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«عاشق بودم». در عوض م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نو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سد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6E68C8" w:rsidRPr="006E68C8" w:rsidRDefault="006E68C8" w:rsidP="006E68C8">
      <w:pPr>
        <w:bidi/>
        <w:rPr>
          <w:rFonts w:ascii="Tahoma" w:hAnsi="Tahoma" w:cs="Tahoma"/>
          <w:sz w:val="20"/>
          <w:szCs w:val="20"/>
          <w:lang w:bidi="fa-IR"/>
        </w:rPr>
      </w:pP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«انگار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روز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6E68C8" w:rsidRPr="006E68C8" w:rsidRDefault="006E68C8" w:rsidP="006E68C8">
      <w:pPr>
        <w:bidi/>
        <w:rPr>
          <w:rFonts w:ascii="Tahoma" w:hAnsi="Tahoma" w:cs="Tahoma"/>
          <w:sz w:val="20"/>
          <w:szCs w:val="20"/>
          <w:lang w:bidi="fa-IR"/>
        </w:rPr>
      </w:pP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قه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ام را</w:t>
      </w:r>
    </w:p>
    <w:p w:rsidR="006E68C8" w:rsidRPr="006E68C8" w:rsidRDefault="006E68C8" w:rsidP="006E68C8">
      <w:pPr>
        <w:bidi/>
        <w:rPr>
          <w:rFonts w:ascii="Tahoma" w:hAnsi="Tahoma" w:cs="Tahoma"/>
          <w:sz w:val="20"/>
          <w:szCs w:val="20"/>
          <w:lang w:bidi="fa-IR"/>
        </w:rPr>
      </w:pP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کراواتم را</w:t>
      </w:r>
    </w:p>
    <w:p w:rsidR="006E68C8" w:rsidRPr="006E68C8" w:rsidRDefault="006E68C8" w:rsidP="006E68C8">
      <w:pPr>
        <w:bidi/>
        <w:rPr>
          <w:rFonts w:ascii="Tahoma" w:hAnsi="Tahoma" w:cs="Tahoma"/>
          <w:sz w:val="20"/>
          <w:szCs w:val="20"/>
          <w:lang w:bidi="fa-IR"/>
        </w:rPr>
      </w:pP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شال گردنم را</w:t>
      </w:r>
    </w:p>
    <w:p w:rsidR="006E68C8" w:rsidRPr="006E68C8" w:rsidRDefault="006E68C8" w:rsidP="006E68C8">
      <w:pPr>
        <w:bidi/>
        <w:rPr>
          <w:rFonts w:ascii="Tahoma" w:hAnsi="Tahoma" w:cs="Tahoma"/>
          <w:sz w:val="20"/>
          <w:szCs w:val="20"/>
          <w:lang w:bidi="fa-IR"/>
        </w:rPr>
      </w:pP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مرتب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کرده باشد»</w:t>
      </w:r>
    </w:p>
    <w:p w:rsidR="006E68C8" w:rsidRPr="006E68C8" w:rsidRDefault="006E68C8" w:rsidP="006E68C8">
      <w:pPr>
        <w:bidi/>
        <w:rPr>
          <w:rFonts w:ascii="Tahoma" w:hAnsi="Tahoma" w:cs="Tahoma"/>
          <w:sz w:val="20"/>
          <w:szCs w:val="20"/>
          <w:lang w:bidi="fa-IR"/>
        </w:rPr>
      </w:pP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جزئ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ات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کوچک، احساس را واقع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کنند. ز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را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عاطفه وقت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باورپذ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شود که در رفتارها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روزمره پنهان باشد.</w:t>
      </w:r>
    </w:p>
    <w:p w:rsidR="006E68C8" w:rsidRPr="006E68C8" w:rsidRDefault="006E68C8" w:rsidP="006E68C8">
      <w:pPr>
        <w:bidi/>
        <w:rPr>
          <w:rFonts w:ascii="Tahoma" w:hAnsi="Tahoma" w:cs="Tahoma"/>
          <w:sz w:val="20"/>
          <w:szCs w:val="20"/>
          <w:lang w:bidi="fa-IR"/>
        </w:rPr>
      </w:pP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نکتهء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مهم د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گر،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حرکت تدر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ج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شعر است. شعر ناگهان به پا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فلسف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نم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رسد. ابتدا چهره، بعد چشم ها، بعد پلک ها، بعد دست، و در نها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بل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وارد شعر م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شوند. 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شاعر خواننده را آرام آرام به سو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کشف نها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هدا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کند. شعر خوب معمولاً «پله پله» ساخته م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شود، نه با پرش ها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ناگهان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6E68C8" w:rsidRPr="006E68C8" w:rsidRDefault="006E68C8" w:rsidP="006E68C8">
      <w:pPr>
        <w:bidi/>
        <w:rPr>
          <w:rFonts w:ascii="Tahoma" w:hAnsi="Tahoma" w:cs="Tahoma"/>
          <w:sz w:val="20"/>
          <w:szCs w:val="20"/>
          <w:lang w:bidi="fa-IR"/>
        </w:rPr>
      </w:pP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شعر همچن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توان نقش «بازگشت واژگان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»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را د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>. واژه ها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مثل «شا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د»،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«آشنا»، «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اد»،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و «سرگردان» فقط معنا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لحظه 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ندارند؛ در سراسر شعر پژواک م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سازند و فضا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عاطف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واحد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جاد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کنند. 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همان چ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است که به شعر انسجام پنهان م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دهد.</w:t>
      </w:r>
    </w:p>
    <w:p w:rsidR="006E68C8" w:rsidRPr="006E68C8" w:rsidRDefault="006E68C8" w:rsidP="006E68C8">
      <w:pPr>
        <w:bidi/>
        <w:rPr>
          <w:rFonts w:ascii="Tahoma" w:hAnsi="Tahoma" w:cs="Tahoma"/>
          <w:sz w:val="20"/>
          <w:szCs w:val="20"/>
          <w:lang w:bidi="fa-IR"/>
        </w:rPr>
      </w:pP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مهم تر از همه، پا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شعر است. پا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موفق معمولاً فقط 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نت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جه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گ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با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معنا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شعر را گسترش دهد. جملهء مأمور قطار فقط دربارهء سفر ن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>. ناگهان تمام شعر را دوباره معنا م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کند. خواننده مجبور م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شود شعر را از ابتدا با نگاه تازه 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به 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اد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اورد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از نشانه ها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پا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قدرتمند است.</w:t>
      </w:r>
    </w:p>
    <w:p w:rsidR="006E68C8" w:rsidRDefault="006E68C8" w:rsidP="006E68C8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از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شعر م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توان آموخت که شعر لزوماً با تصو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رها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عج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ب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زبان دشوار بزرگ نم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شود. گاه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قطار، 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دست آرام، و جمله 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کوتاه از مأمور قطار، م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توانند سنگ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تر از ده ها استعارهء پ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چ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عمل کنند؛ اگر در جا</w:t>
      </w:r>
      <w:r w:rsidRPr="006E68C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8C8">
        <w:rPr>
          <w:rFonts w:ascii="Tahoma" w:hAnsi="Tahoma" w:cs="Tahoma"/>
          <w:sz w:val="20"/>
          <w:szCs w:val="20"/>
          <w:rtl/>
          <w:lang w:bidi="fa-IR"/>
        </w:rPr>
        <w:t xml:space="preserve"> درست نشسته باشند.</w:t>
      </w:r>
    </w:p>
    <w:p w:rsidR="00FB14C9" w:rsidRDefault="00FB14C9" w:rsidP="00FB14C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FB14C9" w:rsidRDefault="00FB14C9" w:rsidP="00FB14C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FB14C9" w:rsidRDefault="00FB14C9" w:rsidP="00FB14C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FB14C9" w:rsidRDefault="00FB14C9" w:rsidP="00FB14C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FB14C9" w:rsidRDefault="00FB14C9" w:rsidP="00FB14C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FB14C9" w:rsidRPr="00FB14C9" w:rsidRDefault="00FB14C9" w:rsidP="00FB14C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sectPr w:rsidR="00FB14C9" w:rsidRPr="00FB14C9" w:rsidSect="00234252">
      <w:footerReference w:type="default" r:id="rId8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036D" w:rsidRDefault="0067036D" w:rsidP="00234252">
      <w:pPr>
        <w:spacing w:after="0" w:line="240" w:lineRule="auto"/>
      </w:pPr>
      <w:r>
        <w:separator/>
      </w:r>
    </w:p>
  </w:endnote>
  <w:endnote w:type="continuationSeparator" w:id="0">
    <w:p w:rsidR="0067036D" w:rsidRDefault="0067036D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7036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036D" w:rsidRDefault="0067036D" w:rsidP="00234252">
      <w:pPr>
        <w:spacing w:after="0" w:line="240" w:lineRule="auto"/>
      </w:pPr>
      <w:r>
        <w:separator/>
      </w:r>
    </w:p>
  </w:footnote>
  <w:footnote w:type="continuationSeparator" w:id="0">
    <w:p w:rsidR="0067036D" w:rsidRDefault="0067036D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863D4"/>
    <w:multiLevelType w:val="multilevel"/>
    <w:tmpl w:val="28E2E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380A99"/>
    <w:multiLevelType w:val="multilevel"/>
    <w:tmpl w:val="82B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796A10"/>
    <w:multiLevelType w:val="multilevel"/>
    <w:tmpl w:val="6F582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B03496"/>
    <w:multiLevelType w:val="multilevel"/>
    <w:tmpl w:val="42FAF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0E25EC"/>
    <w:rsid w:val="000E6AC0"/>
    <w:rsid w:val="000F2736"/>
    <w:rsid w:val="000F3A96"/>
    <w:rsid w:val="0010463A"/>
    <w:rsid w:val="00122B9B"/>
    <w:rsid w:val="00234252"/>
    <w:rsid w:val="00263097"/>
    <w:rsid w:val="002A608C"/>
    <w:rsid w:val="002D4496"/>
    <w:rsid w:val="002E0611"/>
    <w:rsid w:val="0034600D"/>
    <w:rsid w:val="00390A84"/>
    <w:rsid w:val="003E646E"/>
    <w:rsid w:val="00412A18"/>
    <w:rsid w:val="00425A37"/>
    <w:rsid w:val="004C405E"/>
    <w:rsid w:val="005A42B8"/>
    <w:rsid w:val="005F775A"/>
    <w:rsid w:val="0064050D"/>
    <w:rsid w:val="0067036D"/>
    <w:rsid w:val="006E68C8"/>
    <w:rsid w:val="00724502"/>
    <w:rsid w:val="00747E05"/>
    <w:rsid w:val="007A0C62"/>
    <w:rsid w:val="00837739"/>
    <w:rsid w:val="00850C04"/>
    <w:rsid w:val="00865426"/>
    <w:rsid w:val="00A10D80"/>
    <w:rsid w:val="00A441B4"/>
    <w:rsid w:val="00A500F7"/>
    <w:rsid w:val="00A763A1"/>
    <w:rsid w:val="00B33786"/>
    <w:rsid w:val="00B76206"/>
    <w:rsid w:val="00ED25BB"/>
    <w:rsid w:val="00F5092B"/>
    <w:rsid w:val="00F817D5"/>
    <w:rsid w:val="00FB14C9"/>
    <w:rsid w:val="00FB4553"/>
    <w:rsid w:val="00FE43B1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2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35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707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87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93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314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8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999</Words>
  <Characters>5700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3</cp:revision>
  <dcterms:created xsi:type="dcterms:W3CDTF">2026-05-11T18:44:00Z</dcterms:created>
  <dcterms:modified xsi:type="dcterms:W3CDTF">2026-05-11T18:48:00Z</dcterms:modified>
</cp:coreProperties>
</file>