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bookmarkStart w:id="0" w:name="_GoBack"/>
      <w:r w:rsidRPr="00926D8C">
        <w:rPr>
          <w:rFonts w:ascii="Tahoma" w:hAnsi="Tahoma" w:cs="Tahoma" w:hint="eastAsia"/>
          <w:sz w:val="20"/>
          <w:szCs w:val="20"/>
          <w:rtl/>
        </w:rPr>
        <w:t>کس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از </w:t>
      </w:r>
      <w:r w:rsidRPr="00926D8C">
        <w:rPr>
          <w:rFonts w:ascii="Tahoma" w:hAnsi="Tahoma" w:cs="Tahoma" w:hint="cs"/>
          <w:sz w:val="20"/>
          <w:szCs w:val="20"/>
          <w:rtl/>
        </w:rPr>
        <w:t xml:space="preserve">رسیدن </w:t>
      </w:r>
      <w:r w:rsidRPr="00926D8C">
        <w:rPr>
          <w:rFonts w:ascii="Tahoma" w:hAnsi="Tahoma" w:cs="Tahoma"/>
          <w:sz w:val="20"/>
          <w:szCs w:val="20"/>
          <w:rtl/>
        </w:rPr>
        <w:t>توفا</w:t>
      </w:r>
      <w:r w:rsidRPr="00926D8C">
        <w:rPr>
          <w:rFonts w:ascii="Tahoma" w:hAnsi="Tahoma" w:cs="Tahoma" w:hint="cs"/>
          <w:sz w:val="20"/>
          <w:szCs w:val="20"/>
          <w:rtl/>
        </w:rPr>
        <w:t>ن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  <w:r w:rsidRPr="00926D8C">
        <w:rPr>
          <w:rFonts w:ascii="Tahoma" w:hAnsi="Tahoma" w:cs="Tahoma" w:hint="cs"/>
          <w:sz w:val="20"/>
          <w:szCs w:val="20"/>
          <w:rtl/>
        </w:rPr>
        <w:t xml:space="preserve">با </w:t>
      </w:r>
      <w:r w:rsidRPr="00926D8C">
        <w:rPr>
          <w:rFonts w:ascii="Tahoma" w:hAnsi="Tahoma" w:cs="Tahoma"/>
          <w:sz w:val="20"/>
          <w:szCs w:val="20"/>
          <w:rtl/>
        </w:rPr>
        <w:t>خبر ن</w:t>
      </w:r>
      <w:r w:rsidRPr="00926D8C">
        <w:rPr>
          <w:rFonts w:ascii="Tahoma" w:hAnsi="Tahoma" w:cs="Tahoma" w:hint="cs"/>
          <w:sz w:val="20"/>
          <w:szCs w:val="20"/>
          <w:rtl/>
        </w:rPr>
        <w:t>یست</w:t>
      </w:r>
    </w:p>
    <w:bookmarkEnd w:id="0"/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/>
          <w:sz w:val="20"/>
          <w:szCs w:val="20"/>
          <w:rtl/>
        </w:rPr>
        <w:t>راد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و</w:t>
      </w:r>
      <w:r w:rsidRPr="00926D8C">
        <w:rPr>
          <w:rFonts w:ascii="Tahoma" w:hAnsi="Tahoma" w:cs="Tahoma"/>
          <w:sz w:val="20"/>
          <w:szCs w:val="20"/>
          <w:rtl/>
        </w:rPr>
        <w:t xml:space="preserve"> خبر از خشکسال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م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دهد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و من مانده ام که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/>
          <w:sz w:val="20"/>
          <w:szCs w:val="20"/>
          <w:rtl/>
        </w:rPr>
        <w:t>به تقو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م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  <w:r w:rsidRPr="00926D8C">
        <w:rPr>
          <w:rFonts w:ascii="Tahoma" w:hAnsi="Tahoma" w:cs="Tahoma" w:hint="cs"/>
          <w:sz w:val="20"/>
          <w:szCs w:val="20"/>
          <w:rtl/>
        </w:rPr>
        <w:t>آویخته به</w:t>
      </w:r>
      <w:r w:rsidRPr="00926D8C">
        <w:rPr>
          <w:rFonts w:ascii="Tahoma" w:hAnsi="Tahoma" w:cs="Tahoma"/>
          <w:sz w:val="20"/>
          <w:szCs w:val="20"/>
          <w:rtl/>
        </w:rPr>
        <w:t xml:space="preserve"> د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وار</w:t>
      </w:r>
      <w:r w:rsidRPr="00926D8C">
        <w:rPr>
          <w:rFonts w:ascii="Tahoma" w:hAnsi="Tahoma" w:cs="Tahoma"/>
          <w:sz w:val="20"/>
          <w:szCs w:val="20"/>
          <w:rtl/>
        </w:rPr>
        <w:t xml:space="preserve"> اعتماد کنم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ا</w:t>
      </w:r>
      <w:r w:rsidRPr="00926D8C">
        <w:rPr>
          <w:rFonts w:ascii="Tahoma" w:hAnsi="Tahoma" w:cs="Tahoma"/>
          <w:sz w:val="20"/>
          <w:szCs w:val="20"/>
          <w:rtl/>
        </w:rPr>
        <w:t xml:space="preserve"> ب</w:t>
      </w:r>
      <w:r w:rsidRPr="00926D8C"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926D8C">
        <w:rPr>
          <w:rFonts w:ascii="Tahoma" w:hAnsi="Tahoma" w:cs="Tahoma"/>
          <w:sz w:val="20"/>
          <w:szCs w:val="20"/>
          <w:rtl/>
        </w:rPr>
        <w:t xml:space="preserve"> دماسنج رو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م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ز</w:t>
      </w:r>
      <w:r w:rsidRPr="00926D8C">
        <w:rPr>
          <w:rFonts w:ascii="Tahoma" w:hAnsi="Tahoma" w:cs="Tahoma" w:hint="cs"/>
          <w:sz w:val="20"/>
          <w:szCs w:val="20"/>
          <w:rtl/>
        </w:rPr>
        <w:t>م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که</w:t>
      </w:r>
      <w:r w:rsidRPr="00926D8C">
        <w:rPr>
          <w:rFonts w:ascii="Tahoma" w:hAnsi="Tahoma" w:cs="Tahoma"/>
          <w:sz w:val="20"/>
          <w:szCs w:val="20"/>
          <w:rtl/>
        </w:rPr>
        <w:t xml:space="preserve"> در تابستان </w:t>
      </w:r>
      <w:r w:rsidRPr="00926D8C">
        <w:rPr>
          <w:rFonts w:ascii="Tahoma" w:hAnsi="Tahoma" w:cs="Tahoma" w:hint="cs"/>
          <w:sz w:val="20"/>
          <w:szCs w:val="20"/>
          <w:rtl/>
        </w:rPr>
        <w:t>ا</w:t>
      </w:r>
      <w:r w:rsidRPr="00926D8C">
        <w:rPr>
          <w:rFonts w:ascii="Tahoma" w:hAnsi="Tahoma" w:cs="Tahoma"/>
          <w:sz w:val="20"/>
          <w:szCs w:val="20"/>
          <w:rtl/>
        </w:rPr>
        <w:t>ش</w:t>
      </w:r>
      <w:r w:rsidRPr="00926D8C">
        <w:rPr>
          <w:rFonts w:ascii="Tahoma" w:hAnsi="Tahoma" w:cs="Tahoma"/>
          <w:sz w:val="20"/>
          <w:szCs w:val="20"/>
          <w:rtl/>
        </w:rPr>
        <w:t xml:space="preserve"> برف م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بارد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و</w:t>
      </w:r>
      <w:r w:rsidRPr="00926D8C">
        <w:rPr>
          <w:rFonts w:ascii="Tahoma" w:hAnsi="Tahoma" w:cs="Tahoma"/>
          <w:sz w:val="20"/>
          <w:szCs w:val="20"/>
          <w:rtl/>
        </w:rPr>
        <w:t xml:space="preserve"> در بهارش</w:t>
      </w:r>
      <w:r w:rsidRPr="00926D8C">
        <w:rPr>
          <w:rFonts w:ascii="Tahoma" w:hAnsi="Tahoma" w:cs="Tahoma"/>
          <w:sz w:val="20"/>
          <w:szCs w:val="20"/>
          <w:rtl/>
        </w:rPr>
        <w:t xml:space="preserve"> درختات عر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ان</w:t>
      </w:r>
      <w:r w:rsidRPr="00926D8C">
        <w:rPr>
          <w:rFonts w:ascii="Tahoma" w:hAnsi="Tahoma" w:cs="Tahoma"/>
          <w:sz w:val="20"/>
          <w:szCs w:val="20"/>
          <w:rtl/>
        </w:rPr>
        <w:t xml:space="preserve"> م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شو</w:t>
      </w:r>
      <w:r w:rsidRPr="00926D8C">
        <w:rPr>
          <w:rFonts w:ascii="Tahoma" w:hAnsi="Tahoma" w:cs="Tahoma" w:hint="cs"/>
          <w:sz w:val="20"/>
          <w:szCs w:val="20"/>
          <w:rtl/>
        </w:rPr>
        <w:t>ند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نمی دانم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cs"/>
          <w:sz w:val="20"/>
          <w:szCs w:val="20"/>
          <w:rtl/>
        </w:rPr>
        <w:t xml:space="preserve">این روشنای </w:t>
      </w:r>
      <w:r w:rsidRPr="00926D8C">
        <w:rPr>
          <w:rFonts w:ascii="Tahoma" w:hAnsi="Tahoma" w:cs="Tahoma" w:hint="eastAsia"/>
          <w:sz w:val="20"/>
          <w:szCs w:val="20"/>
          <w:rtl/>
        </w:rPr>
        <w:t>ماه</w:t>
      </w:r>
      <w:r w:rsidRPr="00926D8C">
        <w:rPr>
          <w:rFonts w:ascii="Tahoma" w:hAnsi="Tahoma" w:cs="Tahoma"/>
          <w:sz w:val="20"/>
          <w:szCs w:val="20"/>
          <w:rtl/>
        </w:rPr>
        <w:t xml:space="preserve"> را باور کنم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cs"/>
          <w:sz w:val="20"/>
          <w:szCs w:val="20"/>
          <w:rtl/>
        </w:rPr>
        <w:t>یا</w:t>
      </w:r>
      <w:r w:rsidRPr="00926D8C">
        <w:rPr>
          <w:rFonts w:ascii="Tahoma" w:hAnsi="Tahoma" w:cs="Tahoma"/>
          <w:sz w:val="20"/>
          <w:szCs w:val="20"/>
          <w:rtl/>
        </w:rPr>
        <w:t xml:space="preserve"> ولوله</w:t>
      </w:r>
      <w:r w:rsidRPr="00926D8C">
        <w:rPr>
          <w:rFonts w:ascii="Tahoma" w:hAnsi="Tahoma" w:cs="Tahoma" w:hint="cs"/>
          <w:sz w:val="20"/>
          <w:szCs w:val="20"/>
          <w:rtl/>
        </w:rPr>
        <w:t>ء</w:t>
      </w:r>
      <w:r w:rsidRPr="00926D8C">
        <w:rPr>
          <w:rFonts w:ascii="Tahoma" w:hAnsi="Tahoma" w:cs="Tahoma"/>
          <w:sz w:val="20"/>
          <w:szCs w:val="20"/>
          <w:rtl/>
        </w:rPr>
        <w:t xml:space="preserve"> خورش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د</w:t>
      </w:r>
      <w:r w:rsidRPr="00926D8C">
        <w:rPr>
          <w:rFonts w:ascii="Tahoma" w:hAnsi="Tahoma" w:cs="Tahoma"/>
          <w:sz w:val="20"/>
          <w:szCs w:val="20"/>
          <w:rtl/>
        </w:rPr>
        <w:t xml:space="preserve"> را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 xml:space="preserve">که </w:t>
      </w:r>
      <w:r w:rsidRPr="00926D8C">
        <w:rPr>
          <w:rFonts w:ascii="Tahoma" w:hAnsi="Tahoma" w:cs="Tahoma" w:hint="eastAsia"/>
          <w:sz w:val="20"/>
          <w:szCs w:val="20"/>
          <w:rtl/>
        </w:rPr>
        <w:t>از</w:t>
      </w:r>
      <w:r w:rsidRPr="00926D8C">
        <w:rPr>
          <w:rFonts w:ascii="Tahoma" w:hAnsi="Tahoma" w:cs="Tahoma"/>
          <w:sz w:val="20"/>
          <w:szCs w:val="20"/>
          <w:rtl/>
        </w:rPr>
        <w:t xml:space="preserve"> پشت ابرها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باران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cs"/>
          <w:sz w:val="20"/>
          <w:szCs w:val="20"/>
          <w:rtl/>
        </w:rPr>
        <w:t>وعده سیل می دهد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/>
          <w:sz w:val="20"/>
          <w:szCs w:val="20"/>
          <w:rtl/>
        </w:rPr>
        <w:t>زمانه</w:t>
      </w:r>
      <w:r w:rsidRPr="00926D8C">
        <w:rPr>
          <w:rFonts w:ascii="Tahoma" w:hAnsi="Tahoma" w:cs="Tahoma" w:hint="cs"/>
          <w:sz w:val="20"/>
          <w:szCs w:val="20"/>
          <w:rtl/>
        </w:rPr>
        <w:t xml:space="preserve"> ای</w:t>
      </w:r>
      <w:r w:rsidRPr="00926D8C">
        <w:rPr>
          <w:rFonts w:ascii="Tahoma" w:hAnsi="Tahoma" w:cs="Tahoma"/>
          <w:sz w:val="20"/>
          <w:szCs w:val="20"/>
          <w:rtl/>
        </w:rPr>
        <w:t xml:space="preserve"> را رج </w:t>
      </w:r>
      <w:r w:rsidRPr="00926D8C">
        <w:rPr>
          <w:rFonts w:ascii="Tahoma" w:hAnsi="Tahoma" w:cs="Tahoma" w:hint="cs"/>
          <w:sz w:val="20"/>
          <w:szCs w:val="20"/>
          <w:rtl/>
        </w:rPr>
        <w:t>بزنم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که</w:t>
      </w:r>
      <w:r w:rsidRPr="00926D8C">
        <w:rPr>
          <w:rFonts w:ascii="Tahoma" w:hAnsi="Tahoma" w:cs="Tahoma"/>
          <w:sz w:val="20"/>
          <w:szCs w:val="20"/>
          <w:rtl/>
        </w:rPr>
        <w:t xml:space="preserve"> شب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ه</w:t>
      </w:r>
      <w:r w:rsidRPr="00926D8C">
        <w:rPr>
          <w:rFonts w:ascii="Tahoma" w:hAnsi="Tahoma" w:cs="Tahoma"/>
          <w:sz w:val="20"/>
          <w:szCs w:val="20"/>
          <w:rtl/>
        </w:rPr>
        <w:t xml:space="preserve"> ه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ج</w:t>
      </w:r>
      <w:r w:rsidRPr="00926D8C">
        <w:rPr>
          <w:rFonts w:ascii="Tahoma" w:hAnsi="Tahoma" w:cs="Tahoma"/>
          <w:sz w:val="20"/>
          <w:szCs w:val="20"/>
          <w:rtl/>
        </w:rPr>
        <w:t xml:space="preserve"> قصه ا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ن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ست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و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  <w:r w:rsidRPr="00926D8C">
        <w:rPr>
          <w:rFonts w:ascii="Tahoma" w:hAnsi="Tahoma" w:cs="Tahoma"/>
          <w:sz w:val="20"/>
          <w:szCs w:val="20"/>
          <w:rtl/>
        </w:rPr>
        <w:t xml:space="preserve">پشت </w:t>
      </w:r>
      <w:r w:rsidRPr="00926D8C">
        <w:rPr>
          <w:rFonts w:ascii="Tahoma" w:hAnsi="Tahoma" w:cs="Tahoma" w:hint="cs"/>
          <w:sz w:val="20"/>
          <w:szCs w:val="20"/>
          <w:rtl/>
        </w:rPr>
        <w:t>میله های</w:t>
      </w:r>
      <w:r w:rsidRPr="00926D8C">
        <w:rPr>
          <w:rFonts w:ascii="Tahoma" w:hAnsi="Tahoma" w:cs="Tahoma"/>
          <w:sz w:val="20"/>
          <w:szCs w:val="20"/>
          <w:rtl/>
        </w:rPr>
        <w:t xml:space="preserve"> درهم کتابجه ها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زندان</w:t>
      </w:r>
      <w:r w:rsidRPr="00926D8C">
        <w:rPr>
          <w:rFonts w:ascii="Tahoma" w:hAnsi="Tahoma" w:cs="Tahoma"/>
          <w:sz w:val="20"/>
          <w:szCs w:val="20"/>
          <w:rtl/>
        </w:rPr>
        <w:t xml:space="preserve"> ب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انتها را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در</w:t>
      </w:r>
      <w:r w:rsidRPr="00926D8C">
        <w:rPr>
          <w:rFonts w:ascii="Tahoma" w:hAnsi="Tahoma" w:cs="Tahoma"/>
          <w:sz w:val="20"/>
          <w:szCs w:val="20"/>
          <w:rtl/>
        </w:rPr>
        <w:t xml:space="preserve"> حوصله ا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سر رفته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نش</w:t>
      </w:r>
      <w:r w:rsidRPr="00926D8C">
        <w:rPr>
          <w:rFonts w:ascii="Tahoma" w:hAnsi="Tahoma" w:cs="Tahoma" w:hint="cs"/>
          <w:sz w:val="20"/>
          <w:szCs w:val="20"/>
          <w:rtl/>
        </w:rPr>
        <w:t>خ</w:t>
      </w:r>
      <w:r w:rsidRPr="00926D8C">
        <w:rPr>
          <w:rFonts w:ascii="Tahoma" w:hAnsi="Tahoma" w:cs="Tahoma" w:hint="eastAsia"/>
          <w:sz w:val="20"/>
          <w:szCs w:val="20"/>
          <w:rtl/>
        </w:rPr>
        <w:t>وار</w:t>
      </w:r>
      <w:r w:rsidRPr="00926D8C">
        <w:rPr>
          <w:rFonts w:ascii="Tahoma" w:hAnsi="Tahoma" w:cs="Tahoma"/>
          <w:sz w:val="20"/>
          <w:szCs w:val="20"/>
          <w:rtl/>
        </w:rPr>
        <w:t xml:space="preserve"> م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کنم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 xml:space="preserve">دیگر </w:t>
      </w:r>
      <w:r w:rsidRPr="00926D8C">
        <w:rPr>
          <w:rFonts w:ascii="Tahoma" w:hAnsi="Tahoma" w:cs="Tahoma" w:hint="eastAsia"/>
          <w:sz w:val="20"/>
          <w:szCs w:val="20"/>
          <w:rtl/>
        </w:rPr>
        <w:t>کس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/>
          <w:sz w:val="20"/>
          <w:szCs w:val="20"/>
          <w:rtl/>
        </w:rPr>
        <w:t>ز برف تابستان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/>
          <w:sz w:val="20"/>
          <w:szCs w:val="20"/>
          <w:rtl/>
        </w:rPr>
        <w:t>ح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cs"/>
          <w:sz w:val="20"/>
          <w:szCs w:val="20"/>
          <w:rtl/>
        </w:rPr>
        <w:t>ر</w:t>
      </w:r>
      <w:r w:rsidRPr="00926D8C">
        <w:rPr>
          <w:rFonts w:ascii="Tahoma" w:hAnsi="Tahoma" w:cs="Tahoma" w:hint="eastAsia"/>
          <w:sz w:val="20"/>
          <w:szCs w:val="20"/>
          <w:rtl/>
        </w:rPr>
        <w:t>ت</w:t>
      </w:r>
      <w:r w:rsidRPr="00926D8C">
        <w:rPr>
          <w:rFonts w:ascii="Tahoma" w:hAnsi="Tahoma" w:cs="Tahoma"/>
          <w:sz w:val="20"/>
          <w:szCs w:val="20"/>
          <w:rtl/>
        </w:rPr>
        <w:t xml:space="preserve"> نم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کند</w:t>
      </w:r>
    </w:p>
    <w:p w:rsidR="004573B9" w:rsidRPr="00926D8C" w:rsidRDefault="004573B9" w:rsidP="004573B9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گوئ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ت</w:t>
      </w:r>
      <w:r w:rsidRPr="00926D8C">
        <w:rPr>
          <w:rFonts w:ascii="Tahoma" w:hAnsi="Tahoma" w:cs="Tahoma" w:hint="cs"/>
          <w:sz w:val="20"/>
          <w:szCs w:val="20"/>
          <w:rtl/>
        </w:rPr>
        <w:t>فقط</w:t>
      </w:r>
      <w:r w:rsidRPr="00926D8C">
        <w:rPr>
          <w:rFonts w:ascii="Tahoma" w:hAnsi="Tahoma" w:cs="Tahoma"/>
          <w:sz w:val="20"/>
          <w:szCs w:val="20"/>
          <w:rtl/>
        </w:rPr>
        <w:t xml:space="preserve"> من</w:t>
      </w:r>
      <w:r w:rsidRPr="00926D8C">
        <w:rPr>
          <w:rFonts w:ascii="Tahoma" w:hAnsi="Tahoma" w:cs="Tahoma" w:hint="cs"/>
          <w:sz w:val="20"/>
          <w:szCs w:val="20"/>
          <w:rtl/>
        </w:rPr>
        <w:t>م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که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  <w:r w:rsidRPr="00926D8C">
        <w:rPr>
          <w:rFonts w:ascii="Tahoma" w:hAnsi="Tahoma" w:cs="Tahoma" w:hint="cs"/>
          <w:sz w:val="20"/>
          <w:szCs w:val="20"/>
          <w:rtl/>
        </w:rPr>
        <w:t>صدای گردش زمین را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در موسیقی کیهانی</w:t>
      </w:r>
    </w:p>
    <w:p w:rsidR="004573B9" w:rsidRPr="00926D8C" w:rsidRDefault="00926D8C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در اخطار و زمزمه</w:t>
      </w:r>
    </w:p>
    <w:p w:rsidR="00926D8C" w:rsidRPr="00926D8C" w:rsidRDefault="00926D8C" w:rsidP="00926D8C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lastRenderedPageBreak/>
        <w:t>می فهمم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</w:p>
    <w:p w:rsidR="00926D8C" w:rsidRPr="00926D8C" w:rsidRDefault="00926D8C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نقاب از چهره ات بردار</w:t>
      </w:r>
    </w:p>
    <w:p w:rsidR="004573B9" w:rsidRPr="00926D8C" w:rsidRDefault="004573B9" w:rsidP="00926D8C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به من بگو</w:t>
      </w:r>
    </w:p>
    <w:p w:rsidR="004573B9" w:rsidRPr="00926D8C" w:rsidRDefault="00926D8C" w:rsidP="004573B9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 xml:space="preserve">چگونه </w:t>
      </w:r>
      <w:r w:rsidR="004573B9" w:rsidRPr="00926D8C">
        <w:rPr>
          <w:rFonts w:ascii="Tahoma" w:hAnsi="Tahoma" w:cs="Tahoma" w:hint="cs"/>
          <w:sz w:val="20"/>
          <w:szCs w:val="20"/>
          <w:rtl/>
        </w:rPr>
        <w:t xml:space="preserve">می توانم </w:t>
      </w:r>
      <w:r w:rsidR="004573B9" w:rsidRPr="00926D8C">
        <w:rPr>
          <w:rFonts w:ascii="Tahoma" w:hAnsi="Tahoma" w:cs="Tahoma" w:hint="eastAsia"/>
          <w:sz w:val="20"/>
          <w:szCs w:val="20"/>
          <w:rtl/>
        </w:rPr>
        <w:t>تو</w:t>
      </w:r>
      <w:r w:rsidR="004573B9" w:rsidRPr="00926D8C">
        <w:rPr>
          <w:rFonts w:ascii="Tahoma" w:hAnsi="Tahoma" w:cs="Tahoma"/>
          <w:sz w:val="20"/>
          <w:szCs w:val="20"/>
          <w:rtl/>
        </w:rPr>
        <w:t xml:space="preserve"> را </w:t>
      </w:r>
      <w:r w:rsidR="004573B9" w:rsidRPr="00926D8C">
        <w:rPr>
          <w:rFonts w:ascii="Tahoma" w:hAnsi="Tahoma" w:cs="Tahoma" w:hint="cs"/>
          <w:sz w:val="20"/>
          <w:szCs w:val="20"/>
          <w:rtl/>
        </w:rPr>
        <w:t>ی</w:t>
      </w:r>
      <w:r w:rsidR="004573B9" w:rsidRPr="00926D8C">
        <w:rPr>
          <w:rFonts w:ascii="Tahoma" w:hAnsi="Tahoma" w:cs="Tahoma" w:hint="eastAsia"/>
          <w:sz w:val="20"/>
          <w:szCs w:val="20"/>
          <w:rtl/>
        </w:rPr>
        <w:t>اور</w:t>
      </w:r>
      <w:r w:rsidR="004573B9" w:rsidRPr="00926D8C">
        <w:rPr>
          <w:rFonts w:ascii="Tahoma" w:hAnsi="Tahoma" w:cs="Tahoma"/>
          <w:sz w:val="20"/>
          <w:szCs w:val="20"/>
          <w:rtl/>
        </w:rPr>
        <w:t xml:space="preserve"> کنم</w:t>
      </w:r>
    </w:p>
    <w:p w:rsidR="00926D8C" w:rsidRPr="00926D8C" w:rsidRDefault="004573B9" w:rsidP="00926D8C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eastAsia"/>
          <w:sz w:val="20"/>
          <w:szCs w:val="20"/>
          <w:rtl/>
        </w:rPr>
        <w:t>که</w:t>
      </w:r>
      <w:r w:rsidRPr="00926D8C">
        <w:rPr>
          <w:rFonts w:ascii="Tahoma" w:hAnsi="Tahoma" w:cs="Tahoma"/>
          <w:sz w:val="20"/>
          <w:szCs w:val="20"/>
          <w:rtl/>
        </w:rPr>
        <w:t xml:space="preserve"> دوست داشتن</w:t>
      </w:r>
      <w:r w:rsidRPr="00926D8C">
        <w:rPr>
          <w:rFonts w:ascii="Tahoma" w:hAnsi="Tahoma" w:cs="Tahoma" w:hint="cs"/>
          <w:sz w:val="20"/>
          <w:szCs w:val="20"/>
          <w:rtl/>
        </w:rPr>
        <w:t xml:space="preserve"> را</w:t>
      </w:r>
    </w:p>
    <w:p w:rsidR="004573B9" w:rsidRPr="00926D8C" w:rsidRDefault="004573B9" w:rsidP="00926D8C">
      <w:pPr>
        <w:bidi/>
        <w:rPr>
          <w:rFonts w:ascii="Tahoma" w:hAnsi="Tahoma" w:cs="Tahoma"/>
          <w:sz w:val="20"/>
          <w:szCs w:val="20"/>
        </w:rPr>
      </w:pPr>
      <w:r w:rsidRPr="00926D8C">
        <w:rPr>
          <w:rFonts w:ascii="Tahoma" w:hAnsi="Tahoma" w:cs="Tahoma"/>
          <w:sz w:val="20"/>
          <w:szCs w:val="20"/>
          <w:rtl/>
        </w:rPr>
        <w:t xml:space="preserve">به </w:t>
      </w:r>
      <w:r w:rsidRPr="00926D8C">
        <w:rPr>
          <w:rFonts w:ascii="Tahoma" w:hAnsi="Tahoma" w:cs="Tahoma" w:hint="cs"/>
          <w:sz w:val="20"/>
          <w:szCs w:val="20"/>
          <w:rtl/>
        </w:rPr>
        <w:t xml:space="preserve">گردباد </w:t>
      </w:r>
      <w:r w:rsidRPr="00926D8C">
        <w:rPr>
          <w:rFonts w:ascii="Tahoma" w:hAnsi="Tahoma" w:cs="Tahoma"/>
          <w:sz w:val="20"/>
          <w:szCs w:val="20"/>
          <w:rtl/>
        </w:rPr>
        <w:t>سپرده ا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</w:t>
      </w:r>
    </w:p>
    <w:p w:rsidR="004573B9" w:rsidRPr="00926D8C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 w:hint="cs"/>
          <w:sz w:val="20"/>
          <w:szCs w:val="20"/>
          <w:rtl/>
        </w:rPr>
        <w:t>اما</w:t>
      </w:r>
      <w:r w:rsidRPr="00926D8C">
        <w:rPr>
          <w:rFonts w:ascii="Tahoma" w:hAnsi="Tahoma" w:cs="Tahoma"/>
          <w:sz w:val="20"/>
          <w:szCs w:val="20"/>
          <w:rtl/>
        </w:rPr>
        <w:t xml:space="preserve"> در چشم</w:t>
      </w:r>
      <w:r w:rsidRPr="00926D8C">
        <w:rPr>
          <w:rFonts w:ascii="Tahoma" w:hAnsi="Tahoma" w:cs="Tahoma" w:hint="cs"/>
          <w:sz w:val="20"/>
          <w:szCs w:val="20"/>
          <w:rtl/>
        </w:rPr>
        <w:t>ان</w:t>
      </w:r>
      <w:r w:rsidRPr="00926D8C">
        <w:rPr>
          <w:rFonts w:ascii="Tahoma" w:hAnsi="Tahoma" w:cs="Tahoma" w:hint="eastAsia"/>
          <w:sz w:val="20"/>
          <w:szCs w:val="20"/>
          <w:rtl/>
        </w:rPr>
        <w:t>ت</w:t>
      </w:r>
    </w:p>
    <w:p w:rsidR="004573B9" w:rsidRDefault="004573B9" w:rsidP="004573B9">
      <w:pPr>
        <w:bidi/>
        <w:rPr>
          <w:rFonts w:ascii="Tahoma" w:hAnsi="Tahoma" w:cs="Tahoma" w:hint="cs"/>
          <w:sz w:val="20"/>
          <w:szCs w:val="20"/>
          <w:rtl/>
        </w:rPr>
      </w:pPr>
      <w:r w:rsidRPr="00926D8C">
        <w:rPr>
          <w:rFonts w:ascii="Tahoma" w:hAnsi="Tahoma" w:cs="Tahoma"/>
          <w:sz w:val="20"/>
          <w:szCs w:val="20"/>
          <w:rtl/>
        </w:rPr>
        <w:t>خبر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/>
          <w:sz w:val="20"/>
          <w:szCs w:val="20"/>
          <w:rtl/>
        </w:rPr>
        <w:t xml:space="preserve"> از توفان ن</w:t>
      </w:r>
      <w:r w:rsidRPr="00926D8C">
        <w:rPr>
          <w:rFonts w:ascii="Tahoma" w:hAnsi="Tahoma" w:cs="Tahoma" w:hint="cs"/>
          <w:sz w:val="20"/>
          <w:szCs w:val="20"/>
          <w:rtl/>
        </w:rPr>
        <w:t>ی</w:t>
      </w:r>
      <w:r w:rsidRPr="00926D8C">
        <w:rPr>
          <w:rFonts w:ascii="Tahoma" w:hAnsi="Tahoma" w:cs="Tahoma" w:hint="eastAsia"/>
          <w:sz w:val="20"/>
          <w:szCs w:val="20"/>
          <w:rtl/>
        </w:rPr>
        <w:t>ست</w:t>
      </w:r>
      <w:r w:rsidR="00926D8C">
        <w:rPr>
          <w:rFonts w:ascii="Tahoma" w:hAnsi="Tahoma" w:cs="Tahoma" w:hint="cs"/>
          <w:sz w:val="20"/>
          <w:szCs w:val="20"/>
          <w:rtl/>
        </w:rPr>
        <w:t>.</w:t>
      </w:r>
    </w:p>
    <w:p w:rsidR="00926D8C" w:rsidRDefault="00926D8C" w:rsidP="00926D8C">
      <w:pPr>
        <w:bidi/>
        <w:rPr>
          <w:rFonts w:ascii="Tahoma" w:hAnsi="Tahoma" w:cs="Tahoma" w:hint="cs"/>
          <w:sz w:val="20"/>
          <w:szCs w:val="20"/>
          <w:rtl/>
        </w:rPr>
      </w:pPr>
    </w:p>
    <w:p w:rsidR="00926D8C" w:rsidRDefault="00926D8C" w:rsidP="00926D8C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051126</w:t>
      </w:r>
    </w:p>
    <w:p w:rsidR="00926D8C" w:rsidRPr="00926D8C" w:rsidRDefault="00926D8C" w:rsidP="00926D8C">
      <w:pPr>
        <w:bidi/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sz w:val="20"/>
          <w:szCs w:val="20"/>
          <w:rtl/>
        </w:rPr>
        <w:t>21 اردیهشت 1405</w:t>
      </w:r>
    </w:p>
    <w:p w:rsidR="004573B9" w:rsidRPr="005F775A" w:rsidRDefault="004573B9" w:rsidP="004573B9">
      <w:pPr>
        <w:bidi/>
        <w:rPr>
          <w:rFonts w:ascii="Tahoma" w:hAnsi="Tahoma" w:cs="Tahoma"/>
        </w:rPr>
      </w:pPr>
    </w:p>
    <w:sectPr w:rsidR="004573B9" w:rsidRPr="005F775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4AF" w:rsidRDefault="007734AF" w:rsidP="00234252">
      <w:pPr>
        <w:spacing w:after="0" w:line="240" w:lineRule="auto"/>
      </w:pPr>
      <w:r>
        <w:separator/>
      </w:r>
    </w:p>
  </w:endnote>
  <w:endnote w:type="continuationSeparator" w:id="0">
    <w:p w:rsidR="007734AF" w:rsidRDefault="007734AF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34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4AF" w:rsidRDefault="007734AF" w:rsidP="00234252">
      <w:pPr>
        <w:spacing w:after="0" w:line="240" w:lineRule="auto"/>
      </w:pPr>
      <w:r>
        <w:separator/>
      </w:r>
    </w:p>
  </w:footnote>
  <w:footnote w:type="continuationSeparator" w:id="0">
    <w:p w:rsidR="007734AF" w:rsidRDefault="007734AF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573B9"/>
    <w:rsid w:val="004C405E"/>
    <w:rsid w:val="005A42B8"/>
    <w:rsid w:val="005F775A"/>
    <w:rsid w:val="0064050D"/>
    <w:rsid w:val="00724502"/>
    <w:rsid w:val="00747E05"/>
    <w:rsid w:val="007734AF"/>
    <w:rsid w:val="007A0C62"/>
    <w:rsid w:val="00837739"/>
    <w:rsid w:val="00850C04"/>
    <w:rsid w:val="00865426"/>
    <w:rsid w:val="00926D8C"/>
    <w:rsid w:val="00A10D80"/>
    <w:rsid w:val="00A441B4"/>
    <w:rsid w:val="00A500F7"/>
    <w:rsid w:val="00A763A1"/>
    <w:rsid w:val="00B3378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2026-05-12T01:32:00Z</dcterms:created>
  <dcterms:modified xsi:type="dcterms:W3CDTF">2026-05-12T01:32:00Z</dcterms:modified>
</cp:coreProperties>
</file>