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bookmarkStart w:id="0" w:name="_GoBack"/>
      <w:r w:rsidRPr="00C54CFE">
        <w:rPr>
          <w:rFonts w:ascii="Tahoma" w:hAnsi="Tahoma" w:cs="Tahoma"/>
          <w:sz w:val="20"/>
          <w:szCs w:val="20"/>
          <w:rtl/>
          <w:lang w:bidi="fa-IR"/>
        </w:rPr>
        <w:t>تو بود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که درس را گشود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bookmarkEnd w:id="0"/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بوسه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و لبخند از آن من نبود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تمنائ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در خانه ها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دلم 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خل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به اشت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ملتهب ترجمه 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شد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اشت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آواره ساز و مردافکن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از دل آتشفشان ب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زد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بر کنارهء در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ا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گوش ماه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نغمه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ساخت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سرگردان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باد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ها بودم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تخم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پراکنده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قامت پسران کنعان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بود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که لذت فهم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کامم چشاند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گر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بانم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کرد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 ستارهء قطب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دم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 گوشوارهء ماه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عبور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دلکش ابر بهار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دشت ها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برف زدهء تشنه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 در لالا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کار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تالارها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کهنه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را در شراب خُلَر ش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C54CFE" w:rsidRPr="00C54CFE" w:rsidRDefault="00C54CFE" w:rsidP="004F215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به ستا</w:t>
      </w:r>
      <w:r w:rsidRPr="00C54CF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تو</w:t>
      </w:r>
    </w:p>
    <w:p w:rsidR="00D16B4B" w:rsidRDefault="00C54CFE" w:rsidP="004F215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54CFE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C54CFE">
        <w:rPr>
          <w:rFonts w:ascii="Tahoma" w:hAnsi="Tahoma" w:cs="Tahoma"/>
          <w:sz w:val="20"/>
          <w:szCs w:val="20"/>
          <w:rtl/>
          <w:lang w:bidi="fa-IR"/>
        </w:rPr>
        <w:t xml:space="preserve"> شدم</w:t>
      </w:r>
      <w:r w:rsidRPr="00C54CFE">
        <w:rPr>
          <w:rFonts w:ascii="Tahoma" w:hAnsi="Tahoma" w:cs="Tahoma"/>
          <w:sz w:val="20"/>
          <w:szCs w:val="20"/>
          <w:lang w:bidi="fa-IR"/>
        </w:rPr>
        <w:t>.</w:t>
      </w:r>
    </w:p>
    <w:p w:rsidR="00C54CFE" w:rsidRDefault="00C54CFE" w:rsidP="004F215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54CFE" w:rsidRDefault="00C54CFE" w:rsidP="004F215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051626</w:t>
      </w:r>
    </w:p>
    <w:p w:rsidR="00C54CFE" w:rsidRDefault="00C54CFE" w:rsidP="004F215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26 اردیبهشت 1405</w:t>
      </w:r>
    </w:p>
    <w:p w:rsidR="00C54CFE" w:rsidRDefault="004F2158" w:rsidP="00C54CF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4F2158" w:rsidRPr="004F2158" w:rsidRDefault="004F2158" w:rsidP="004F2158">
      <w:pPr>
        <w:bidi/>
        <w:rPr>
          <w:rFonts w:ascii="Tahoma" w:hAnsi="Tahoma" w:cs="Tahoma"/>
          <w:b/>
          <w:bCs/>
          <w:sz w:val="20"/>
          <w:szCs w:val="20"/>
          <w:lang w:bidi="fa-IR"/>
        </w:rPr>
      </w:pPr>
      <w:r w:rsidRPr="004F2158">
        <w:rPr>
          <w:rFonts w:ascii="Tahoma" w:hAnsi="Tahoma" w:cs="Tahoma"/>
          <w:b/>
          <w:bCs/>
          <w:sz w:val="20"/>
          <w:szCs w:val="20"/>
          <w:rtl/>
          <w:lang w:bidi="fa-IR"/>
        </w:rPr>
        <w:t>شاعر شدن در آتش اشت</w:t>
      </w:r>
      <w:r w:rsidRPr="004F215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اق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شعر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عاشقانه است؛ اما در لا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تر، شعر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دربارهء زا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از دل تمنّا، محروم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فهم. آنچه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رخ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دهد، صرفا تجربهء عشق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شدن تمنّا به زبان است. شعر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«دوست داشتم، پس شاعر شدم»؛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جان شا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شکل گرفت که او را به فهم، به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سرانجام به شعر رساند. به 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«و به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 / شاعر شدم» نه نت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ناگهان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بلکه فرجام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تمام مس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با جمله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 که نقش دروازه را دارد: «تو بود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درس را گشود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سطر، معشوق را از همان ابتدا از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صرفا عاطف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آورد. او فقط موضوع عشق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گشا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ندهء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درس است. اما شعر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چه درس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حذف، سطر را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رومند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«درس»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نجا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تواند درس عشق، فهم، شعر، شناخت،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رنج باشد. فعل «گشودن»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مهم است. درس خوانده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آموزش داده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شود؛ گشوده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بسته، ناگهان در برابر شاعر باز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شعر از همان آغاز، عشق را به کشف و معرفت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آغاز، شعر بلافاصله وارد قلمرو فقدان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شود: «بوسه و لبخند از آن من نبود».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سطر، به ظاهر ساده است، اما ساختار عاطف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کل شعر را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سازد. شاعر از نداشتن آغاز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کند، نه از داشتن. نه بوسه مال اوست، نه لبخند. 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محروم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سرچشمهء تمنّا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اگر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عشق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شعر به وصال رس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بود، شا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شد. شعر در حق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زبان، از شکاف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خواستن و نداشتن زاده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ادامه،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فقدان به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تبد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شود: «فقط تمنائ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خانه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دلم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/ که به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ملتهب ترجمه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شد». فعل «خل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تمنّا 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نرم و آرام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خارگونه، دردناک و نفوذکننده است. آن هم نه در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دل، ب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لکه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«خانه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دل».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جمع بستنِ دل، فضا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را به شهر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اتاق ها و خانه ها تبد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کند؛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تمنّا در آن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خلد و آرامش را بر هم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مهم تر از «خل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دن»،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فعل «ترجمه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شد» است. شعر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کشف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رسد. تمنّا، هنوز شعر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مادهء خام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که به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ترجمه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احساس، از همان آغاز، ماه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شاعر فقط رنج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برد؛ رنج را ترجمه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شعر، زبانِ تمنّاست. و 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که بعدا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 که شاعر به شعر برسد. شاعر شدن، نت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جهء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ترجمه کردن تمنّا به زبان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شعر، آرام و رمانت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«اشت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آواره ساز و مردافکن» است.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به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رانگر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فقط دلتنگ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آدم را از جا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کند، آواره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سازد، و حت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تواند او را از پا درآورد. شعر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سنت عاشقانهء عرفان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ک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لاس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شود،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عشق همزمان نجات و نابود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بلافاصله،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آتش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شود: «که از دل آتشفشان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زد / و بر کنارهء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/ برا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گوش ماه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ها / نغمه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ساخت».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بند از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چند عنصر ظاهرا ناسازگار را کنار هم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گذارد: آتشفشان،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گوش ماه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نغمه.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آتش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زند، اما بر کنارهء آب آواز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سازد.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عشق همزمان سوزان و موس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«گوش ماه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ها»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انتخاب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درخشان است. گوش ماه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هم گوش است، هم صدف، هم 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صدا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در خود نگه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دارد.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شاعر، برا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گوش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خاموش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نغمه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سازد.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نخست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شنوندهء شعر اوست.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وارد قلمرو اسطوره و تبع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شود: «سرگردان باد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ها بودم / تخم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پراکنده / در قامت پسران کنعان».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بند کوتاه، لا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تازه به شعر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افزا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«پسران کنعان»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درنگ جهان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احضار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کند: حسادت، برادر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گمشدگ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چاه، و شولا. اما شاعر خود ر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نامد؛ «تخم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پراکنده» در قامت پسران کنعان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او نه قهرمان داستان، بلکه امکان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پراکنده در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آن برادران است. تخم، نشانهء امکان و زا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است؛ اما «پراکنده» بودنش، از گمشدگ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سرگردان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خبر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دهد. شعر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اسطور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توض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دهد؛ فقط آن را احضار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کند، و 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 که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زنده بماند.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سرگردان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دوباره به معشوق بازم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گردد: «تو بود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لذت فهم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/ به کامم چشاند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عشق را به فهم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زند. معشوق فقط سرچشمهء شور جسمان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سرچشمهء دانستن است. «چشاندن»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فعل مهم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فهم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مفهوم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خشک و عقلان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مزه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که در کام 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شناخت، مزه دارد. شاعر، فهم را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چشد، نه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صرفا آن را درک کند.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شناخت و حس، شعر را زنده نگه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بعد،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فشرده 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موفق 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: «و 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بانم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/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کرد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به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ح،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اسطوره را در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فعل حل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«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کرد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فقط اشاره به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تمام جهان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در خود دارد: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حسادت، 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بان،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راهن،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دور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تقد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بازگشت.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اسم به فعل، شعر را از نقل اسطوره فراتر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برد و اسطوره را به کنش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زنده بدل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معشوق، گر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را «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کرده است؛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او را وارد سرنوشت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وار عشق و فقدان کرده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بند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به قلمرو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شگرانه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رود: «تو را ستارهء قطب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دم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/ تو را گوشوارهء ماه».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معشوق را به 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راهنما، آسمان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کنند. ستارهء قطب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جهت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دهد؛ گوشوارهء ماه،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به آسمان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معشوق، هم راهنماست و هم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جهان.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بخش، به نظر من،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است: «تو را / عبور دلکش ابر بهار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/ بر دشت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برف زدهء تشنه».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معشوق نه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شخص، بلکه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داد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است: گذر ابر بهار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 زم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برف زده و تشنه.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هم تازگ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دارد، هم عطش، هم وعدهء آب شدن و زا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. برف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هنوز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هست، اما تشنه است؛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سرما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انتظار بارور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ابر بهار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دشت عبور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کند، همان گونه که معشوق از زندگ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گذشته و آن را دگرگون کرده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سطر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«تو را در لالا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تالارها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کهنه» فضا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را ناگهان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آ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تالارها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کهنه، فقط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تزئ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خاطره، شکوه فرسوده، موس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پنهان، و زمان از دست رفته را در خود دارد. «لالا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فضا بُعد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خوابناک 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موس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دهد. گو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شاعر، معشوق را در پژواک خاموش تالارها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انعکاس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شکسته و خواب آلود آ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ها 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آن، «شراب خُلَر 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راز»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را به حافظهء تغزل فارس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زند. 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راز،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شراب، و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همگ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طن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حافظانه دارند؛ اما شعر هرگز به تقل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فرو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افتد.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ارجاع ها در بافت شخص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حل شده اند. معشوق، هم در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شود، هم در اسطوره، هم در تالارها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کهنه، و هم در شراب 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شاعر، او را در همهء سرچشمه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شعر بازم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شناسد.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با سطر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تمام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 که تمام بندها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 به هم وصل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کند: «و به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 / شاعر شدم.»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اگر شعر زم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ساز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نکرده بود،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توانست شعار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ساده به نظر برسد. اما اکنون، پس از تمنّا،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آتشفشان، باد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ستاره، آ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ش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راب،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سطر کاملا طب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است. شاعر شدن،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شعر، نت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جهء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است؛ اما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از دل فقدان و فهم زاده شده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نکتهء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که شعر هرگز ادعا نم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 معشوق را به دست آورده است. حت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وصال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کار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. آنچه به دست آمده، شعر است.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معشوق، 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از آنکه به عاشق تعلق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ابد،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او را دگرگون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کند. عشق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شعر، به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آنکه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راه باشد، آغاز زبان است.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نظر ساختار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حرکت دق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دارد: از درس و تمنّا آغاز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شود، به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آتش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رسد، از آنجا به سرگردان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اسطورهء 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وسف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رود، سپس به فهم و شناخت بازم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گردد، و در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 ستا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معشوق، به شعر ختم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باعث شده که پا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«شاعر شدم» بر کل شع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بنش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F2158" w:rsidRPr="004F2158" w:rsidRDefault="004F2158" w:rsidP="004F21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نظر زبان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چند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کند: زبان عرفان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زبان عاشقانه، زبان اسطوره، و زبان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خطر چن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پراکندگ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است؛ اما نسخهء نها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دل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حذف 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درست، توانسته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خطر را مهار کند. اکنون شعر نفس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کشد و تصو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دا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معنا را حمل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کنند.</w:t>
      </w:r>
    </w:p>
    <w:p w:rsidR="004F2158" w:rsidRDefault="004F2158" w:rsidP="004F2158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شعر، در نها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دربارهء زا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شاعر از دل اشت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>. نه وصال، نه کام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بلکه تمنّا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که «م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خل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و به زبان ترجمه 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شد، شاعر را به وجود آورده است. در ا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جهان، شعر نه محصول آرامش، بلکه حاصل زخم</w:t>
      </w:r>
      <w:r w:rsidRPr="004F2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F2158">
        <w:rPr>
          <w:rFonts w:ascii="Tahoma" w:hAnsi="Tahoma" w:cs="Tahoma"/>
          <w:sz w:val="20"/>
          <w:szCs w:val="20"/>
          <w:rtl/>
          <w:lang w:bidi="fa-IR"/>
        </w:rPr>
        <w:t xml:space="preserve"> است که به آواز بدل شده است.</w:t>
      </w:r>
    </w:p>
    <w:p w:rsidR="00C54CFE" w:rsidRDefault="00C54CFE" w:rsidP="004F2158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54CFE" w:rsidRPr="00C54CFE" w:rsidRDefault="00C54CFE" w:rsidP="00C54CFE">
      <w:pPr>
        <w:bidi/>
        <w:rPr>
          <w:lang w:bidi="fa-IR"/>
        </w:rPr>
      </w:pPr>
    </w:p>
    <w:sectPr w:rsidR="00C54CFE" w:rsidRPr="00C54CFE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6A2" w:rsidRDefault="006D36A2" w:rsidP="00234252">
      <w:pPr>
        <w:spacing w:after="0" w:line="240" w:lineRule="auto"/>
      </w:pPr>
      <w:r>
        <w:separator/>
      </w:r>
    </w:p>
  </w:endnote>
  <w:endnote w:type="continuationSeparator" w:id="0">
    <w:p w:rsidR="006D36A2" w:rsidRDefault="006D36A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6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6A2" w:rsidRDefault="006D36A2" w:rsidP="00234252">
      <w:pPr>
        <w:spacing w:after="0" w:line="240" w:lineRule="auto"/>
      </w:pPr>
      <w:r>
        <w:separator/>
      </w:r>
    </w:p>
  </w:footnote>
  <w:footnote w:type="continuationSeparator" w:id="0">
    <w:p w:rsidR="006D36A2" w:rsidRDefault="006D36A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4F2158"/>
    <w:rsid w:val="00521323"/>
    <w:rsid w:val="005A42B8"/>
    <w:rsid w:val="005F775A"/>
    <w:rsid w:val="0064050D"/>
    <w:rsid w:val="006D36A2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C54CFE"/>
    <w:rsid w:val="00D16B4B"/>
    <w:rsid w:val="00ED25BB"/>
    <w:rsid w:val="00F5092B"/>
    <w:rsid w:val="00FB3914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2026-05-17T01:24:00Z</dcterms:created>
  <dcterms:modified xsi:type="dcterms:W3CDTF">2026-05-17T01:24:00Z</dcterms:modified>
</cp:coreProperties>
</file>