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باد می آید</w:t>
      </w:r>
    </w:p>
    <w:p w:rsidR="000E6AC0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برگ درختی تکان نمی خورد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آیا زمین جابه اش را از دست داده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تصویر روبرو یخ زده است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باد می آید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تصویر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جای پا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نمی توانم ثابت اش کنم 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می دانم که می آید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دامن کشان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لباسی نامرئی از طلا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613C2A">
        <w:rPr>
          <w:rFonts w:ascii="Tahoma" w:hAnsi="Tahoma" w:cs="Tahoma" w:hint="cs"/>
          <w:sz w:val="20"/>
          <w:szCs w:val="20"/>
          <w:rtl/>
          <w:lang w:bidi="fa-IR"/>
        </w:rPr>
        <w:t>دور</w:t>
      </w:r>
      <w:r>
        <w:rPr>
          <w:rFonts w:ascii="Tahoma" w:hAnsi="Tahoma" w:cs="Tahoma" w:hint="cs"/>
          <w:sz w:val="20"/>
          <w:szCs w:val="20"/>
          <w:rtl/>
          <w:lang w:bidi="fa-IR"/>
        </w:rPr>
        <w:t>دست عمر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کوچه های اقاقی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راه مدرسه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چنگ می زنم به دامن اش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ایستد و نگاهم می کنم</w:t>
      </w:r>
    </w:p>
    <w:p w:rsidR="00D20A76" w:rsidRDefault="00D20A76" w:rsidP="00AB500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نگاهش </w:t>
      </w:r>
      <w:r w:rsidR="00AB500A">
        <w:rPr>
          <w:rFonts w:ascii="Tahoma" w:hAnsi="Tahoma" w:cs="Tahoma" w:hint="cs"/>
          <w:sz w:val="20"/>
          <w:szCs w:val="20"/>
          <w:rtl/>
          <w:lang w:bidi="fa-IR"/>
        </w:rPr>
        <w:t>نه آشنا و نه غریبه است</w:t>
      </w:r>
    </w:p>
    <w:p w:rsidR="00D20A76" w:rsidRDefault="00D20A76" w:rsidP="00AB500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شاید </w:t>
      </w:r>
      <w:r w:rsidR="00AB500A">
        <w:rPr>
          <w:rFonts w:ascii="Tahoma" w:hAnsi="Tahoma" w:cs="Tahoma" w:hint="cs"/>
          <w:sz w:val="20"/>
          <w:szCs w:val="20"/>
          <w:rtl/>
          <w:lang w:bidi="fa-IR"/>
        </w:rPr>
        <w:t>هر دو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قهرمان گمشدهء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داستانی کهنه ایم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 تکان می دهم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رقصی می کند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بوسه ای</w:t>
      </w:r>
      <w:r w:rsidR="00AB500A">
        <w:rPr>
          <w:rFonts w:ascii="Tahoma" w:hAnsi="Tahoma" w:cs="Tahoma" w:hint="cs"/>
          <w:sz w:val="20"/>
          <w:szCs w:val="20"/>
          <w:rtl/>
          <w:lang w:bidi="fa-IR"/>
        </w:rPr>
        <w:t xml:space="preserve"> نامرئی</w:t>
      </w:r>
      <w:bookmarkStart w:id="0" w:name="_GoBack"/>
      <w:bookmarkEnd w:id="0"/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می رود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شاید تا دریا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تا نوک کوهی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سینه ام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را به آرامی</w:t>
      </w:r>
    </w:p>
    <w:p w:rsidR="00D20A76" w:rsidRDefault="00D20A76" w:rsidP="00D20A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خراشد.</w:t>
      </w:r>
    </w:p>
    <w:p w:rsidR="00613C2A" w:rsidRDefault="00613C2A" w:rsidP="00613C2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13C2A" w:rsidRDefault="00613C2A" w:rsidP="00613C2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052226</w:t>
      </w:r>
    </w:p>
    <w:p w:rsidR="00613C2A" w:rsidRDefault="00613C2A" w:rsidP="00613C2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اول خردا 1405</w:t>
      </w:r>
    </w:p>
    <w:p w:rsidR="00613C2A" w:rsidRDefault="00613C2A" w:rsidP="00613C2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/>
          <w:sz w:val="20"/>
          <w:szCs w:val="20"/>
          <w:rtl/>
          <w:lang w:bidi="fa-IR"/>
        </w:rPr>
        <w:t>در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شعر، «باد»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پد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 که در مرز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حافظه، زمان، احساس، و واقع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کند. شعر از همان سطر نخست، جهان عاد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را مختل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سازد: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«باد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برگ درخت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تکان نم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خورد»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جهان تجرب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آمدن باد با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با لرزش برگ همراه باشد. شاعر اما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رابطه علت و معلول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شکند و خواننده را وارد قلمرو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 که در آن، حس درون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شواهد 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گرفته است.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همان قلمرو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 که بس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مهم مدرن در آن رخ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دهند: جا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که 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حق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قت،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نه در مشاهده مستق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بلکه در تجربه درون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آشکار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پرسش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شعر،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اختلال را عم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تر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«آ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جابه اش را از دست داده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روبرو 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زده است»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ناگهان از توص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به تزلزل ادراک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رسد.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مسئله فقط «باد»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مسئله آن است که آ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جهان هنوز در حرکت است 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نگاه ما از حرکت باز مانده است. «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زدن تصو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ر»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مرکز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استعاره 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است. شاعر جهان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را تجربه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 که ظاهرا هنوز وجود دارد اما واکنش طب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خود را از دست داده است. برگ تکان نم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خورد، تصو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منجمد است، و تنها 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که هنوز زنده مانده، احساس مبهم حضور است.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نقطه، شعر به 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«نم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توانم ثابت اش کنم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دانم که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د»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سطر، استخوان بند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است. در واقع شعر بر فاصله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«اثبات» و «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بنا شده است. شاعر نم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تواند آمدن باد را نشان دهد؛ ه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شاهد 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وجود ندارد. اما معرفت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غ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رقابل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استدلال، حضور آن را تأ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کند.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تجربه، فقط تجربه باد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تجربه عشق، خاطره، مرگ، پ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الهام شاعرانه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هست. بس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عم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تجربه 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اثبات پذ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ستند،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اما انسان آنها را با تمام وجود حس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ادامه، باد به تدر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چهره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حافظه وار پ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«دامن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کشان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لباس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نامرئ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طلا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دور دست عمر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کوچه 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اقاق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راه مدرسه»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وارد قلمرو زمان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شود. «راه مدرسه» ناگهان تمام فضا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را انسان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کند. باد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گذشته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کودک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کوچه 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دور، از اقاق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فراموش شده. اما مهم تر از همه، استفاده از تعب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«دامن کشان» است که پژواک روشن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حافظ دارد: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«دامن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کشان هم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رفت در شرب زر کش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ده»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حافظ،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شکوه جسمان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تغزل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معشوق را حمل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کند؛ حرکت، آشکار، فر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بنده،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است. اما شاعر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شعر، همان حرکت را به قلمرو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نامرئ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منتقل کرده است: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لباس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نامرئ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طلا»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«زر»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حافظ اکنون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پارچه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فاخر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روح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ناد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ظر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دستاوردها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است: استفاده از حافظ، نه به صورت تضم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تقل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بلکه به عنوان حافظه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پنهان در زبان. شعر، گذشته ادب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را در خود حمل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 اما آن را دگرگون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سازد.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انه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شعر، رابطه شاعر و باد به رابطه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«چنگ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زنم به دامن اش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نگاهم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کند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نگاهش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نه آشنا و نه غر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است»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«نه آشنا و نه غر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به»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بودن، 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دارد. اگر باد کاملا آشنا بود، شعر به نوستالژ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ساده تبد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شد؛ اگر کاملا غر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بود، شعر به وهم و 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گانگ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فرو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افتاد. اما اکنون باد حالت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دو دارد؛ مانند گذشته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که هنوز در ما زنده است اما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تمام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متعلق به ما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به تجربه پ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شود: انسان در سالخوردگ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با نسخه 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روبرو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شود؛ نسخه 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که هم خود او هستند و هم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ستند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رات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شعر، در نسخه نها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آن رخ داده است: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«شا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من و باد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قهرمان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گمشدهء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داستان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کهنه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م»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نسخه پ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شاعر از «ف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لم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کهنه» سخن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گفت. اما «داستان کهنه» فضا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را اسطوره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تر و شناورتر کرده است. «ف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لم»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مدرن داشت، اما «داستان» به حافظه جمع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روا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رپا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تر است. همچن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«قهرمانان» به «قهرمان» وحدت 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باد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کرده است؛ گو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هر دو، صورت 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مختلف 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موجودند.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هوشمندانه است، ز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به جا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را دوباره به تصو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باز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گرداند: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«شا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تا نوک کوه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ام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به آرام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خراشد.»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کوه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هم واقع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 و هم استعار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>. هم طب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 و هم زمان. «خراش آرام» تصو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فرسا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تدر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عمر، حافظه، و تنها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است. شعر با فر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رد؛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با زخم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آرام تمام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شود. هم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آرامش تلخ، به شعر قدرت ماندگار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دهد.</w:t>
      </w:r>
    </w:p>
    <w:p w:rsidR="00613C2A" w:rsidRPr="00613C2A" w:rsidRDefault="00613C2A" w:rsidP="00613C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از آن دسته شعرها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است که بر «حادثه 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متک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بر 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ادراک متک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اند. اتفاق اصل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در درون شاعر رخ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دهد. جهان 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تقر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حرکت است: برگ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تکان نم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خورد. اما در درون شعر، زمان، حافظه، ادب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ات،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کودک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و احساس حضور، مدام در حرکت اند. به هم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به رغم سکون ظاهر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اش، زنده و جار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ماند.</w:t>
      </w:r>
    </w:p>
    <w:p w:rsidR="00613C2A" w:rsidRDefault="00613C2A" w:rsidP="00613C2A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مهم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تر از همه، شعر هرگز به توض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کامل خود تن نم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دهد. «باد» تا پا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هم باد باق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ماند و هم 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فراتر از باد. هم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گشودگ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شعر را از تبد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شدن به ب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تمث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نجات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دهد و به آن 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بخشد که شعرها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ماندگار معمولا دارند: ک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حضور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که ک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املا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شود، اما انکار هم نم</w:t>
      </w:r>
      <w:r w:rsidRPr="00613C2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3C2A">
        <w:rPr>
          <w:rFonts w:ascii="Tahoma" w:hAnsi="Tahoma" w:cs="Tahoma"/>
          <w:sz w:val="20"/>
          <w:szCs w:val="20"/>
          <w:rtl/>
          <w:lang w:bidi="fa-IR"/>
        </w:rPr>
        <w:t xml:space="preserve"> توانش کرد.</w:t>
      </w:r>
    </w:p>
    <w:p w:rsidR="00D20A76" w:rsidRPr="00D20A76" w:rsidRDefault="00D20A76" w:rsidP="00613C2A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lang w:bidi="fa-IR"/>
        </w:rPr>
      </w:pPr>
    </w:p>
    <w:sectPr w:rsidR="00D20A76" w:rsidRPr="00D20A76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B5E" w:rsidRDefault="00E14B5E" w:rsidP="00234252">
      <w:pPr>
        <w:spacing w:after="0" w:line="240" w:lineRule="auto"/>
      </w:pPr>
      <w:r>
        <w:separator/>
      </w:r>
    </w:p>
  </w:endnote>
  <w:endnote w:type="continuationSeparator" w:id="0">
    <w:p w:rsidR="00E14B5E" w:rsidRDefault="00E14B5E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B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B5E" w:rsidRDefault="00E14B5E" w:rsidP="00234252">
      <w:pPr>
        <w:spacing w:after="0" w:line="240" w:lineRule="auto"/>
      </w:pPr>
      <w:r>
        <w:separator/>
      </w:r>
    </w:p>
  </w:footnote>
  <w:footnote w:type="continuationSeparator" w:id="0">
    <w:p w:rsidR="00E14B5E" w:rsidRDefault="00E14B5E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13C2A"/>
    <w:rsid w:val="0064050D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AB500A"/>
    <w:rsid w:val="00B33786"/>
    <w:rsid w:val="00B76206"/>
    <w:rsid w:val="00D20A76"/>
    <w:rsid w:val="00E14B5E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2026-05-22T20:30:00Z</dcterms:created>
  <dcterms:modified xsi:type="dcterms:W3CDTF">2026-05-22T21:04:00Z</dcterms:modified>
</cp:coreProperties>
</file>