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83" w:rsidRDefault="00B41080" w:rsidP="00A021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من بیا که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این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شب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معصوم</w:t>
      </w:r>
    </w:p>
    <w:p w:rsidR="00B41080" w:rsidRDefault="00B41080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انتظار 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معحزه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خشکیده ست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دست 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>ها و چش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 ها و دهان ها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امتداد باد که بی هنگام</w:t>
      </w:r>
    </w:p>
    <w:p w:rsidR="00B41080" w:rsidRDefault="00B41080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جانب سحر 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غافل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می آید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درد را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استخوان خاطره می پیچاند.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من را به یاد بیاور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نه در خطوط عکس های مشوس</w:t>
      </w:r>
    </w:p>
    <w:p w:rsidR="00B41080" w:rsidRDefault="00852FA9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</w:t>
      </w:r>
      <w:r w:rsidR="00B41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گرمی بلند دست ها و قدم ها</w:t>
      </w:r>
    </w:p>
    <w:p w:rsidR="00B41080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</w:t>
      </w:r>
      <w:r w:rsidR="00B41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آن نفس که که عطر تو را در خود می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گرداند</w:t>
      </w:r>
    </w:p>
    <w:p w:rsidR="00B41080" w:rsidRDefault="00852FA9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</w:t>
      </w:r>
      <w:r w:rsidR="00B41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آن نگاه سر گردان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شکفتن آهو می آید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شادمانی را</w:t>
      </w:r>
    </w:p>
    <w:p w:rsidR="00B41080" w:rsidRDefault="00B41080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سبزی چمن 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>و اندوه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تقسیم می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کند.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من بیا به دوست داشتن آرزو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لحظهء لطیف همآغدشی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ابرهای وهم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دودهای رنگی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نازکای ایثار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41080" w:rsidRDefault="00B41080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من بیا به بوسه زار خرم 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>این خانه های تنگ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سکوت زبان دارد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هر نگاه خواهش گنگی می چرحد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من بیا به آشتی و تکرار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حصار زمهریر شبانه</w:t>
      </w:r>
    </w:p>
    <w:p w:rsidR="00B41080" w:rsidRDefault="00B41080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بگذار گرمای آشنا</w:t>
      </w:r>
      <w:r w:rsidR="00852FA9">
        <w:rPr>
          <w:rFonts w:ascii="Tahoma" w:hAnsi="Tahoma" w:cs="Tahoma" w:hint="cs"/>
          <w:sz w:val="20"/>
          <w:szCs w:val="20"/>
          <w:rtl/>
          <w:lang w:val="en-US" w:bidi="fa-IR"/>
        </w:rPr>
        <w:t>ی دست های تو گرمم کند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نازم کن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آبم کن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خاکم کن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سرشار رستنم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فصل های بی فصل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در سال های بی سال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دور دست های نزدیک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خواهشی که شکل تمنا دارد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شکل پیچیدن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آبگیر گرم دماوند.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من بیا به هر کجا که کجا نیست.</w:t>
      </w: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52FA9" w:rsidRDefault="00852FA9" w:rsidP="00852FA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032425</w:t>
      </w: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8C7E83">
        <w:rPr>
          <w:rFonts w:ascii="Tahoma" w:hAnsi="Tahoma" w:cs="Tahoma"/>
          <w:rtl/>
          <w:lang w:val="en-US"/>
        </w:rPr>
        <w:t xml:space="preserve">این شعر، یکی از لطیف‌ترین، عاشقانه‌ترین، و هم‌زمان رازآلودترین شعرهای دفتر </w:t>
      </w:r>
      <w:r w:rsidRPr="008C7E83">
        <w:rPr>
          <w:rFonts w:ascii="Tahoma" w:hAnsi="Tahoma" w:cs="Tahoma"/>
          <w:rtl/>
          <w:lang w:val="en-US" w:bidi="fa-IR"/>
        </w:rPr>
        <w:t>۲۰۲۵</w:t>
      </w:r>
      <w:r w:rsidRPr="008C7E83">
        <w:rPr>
          <w:rFonts w:ascii="Tahoma" w:hAnsi="Tahoma" w:cs="Tahoma"/>
          <w:rtl/>
          <w:lang w:val="en-US"/>
        </w:rPr>
        <w:t xml:space="preserve"> شماست—ترکیبی شگفت از </w:t>
      </w:r>
      <w:r w:rsidRPr="008C7E83">
        <w:rPr>
          <w:rFonts w:ascii="Tahoma" w:hAnsi="Tahoma" w:cs="Tahoma"/>
          <w:b/>
          <w:bCs/>
          <w:rtl/>
          <w:lang w:val="en-US"/>
        </w:rPr>
        <w:t>شهوانیت روحانی، اضطراب وجودی، و دعوتی که هم جسم را می‌طلبد و هم جان را</w:t>
      </w:r>
      <w:r w:rsidRPr="008C7E83">
        <w:rPr>
          <w:rFonts w:ascii="Tahoma" w:hAnsi="Tahoma" w:cs="Tahoma"/>
          <w:b/>
          <w:bCs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t>شعری‌ست در حال گذر میان حس و خیال، واقعیت و رؤیا، حرارت و انجماد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>این شعر، در چهار موج معنایی سوار است که من در ادامه، آنها را تحلیل می‌کنم</w:t>
      </w:r>
      <w:r w:rsidRPr="008C7E83">
        <w:rPr>
          <w:rFonts w:ascii="Tahoma" w:hAnsi="Tahoma" w:cs="Tahoma"/>
          <w:lang w:val="en-US"/>
        </w:rPr>
        <w:t>: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8C7E83" w:rsidRPr="008C7E83" w:rsidRDefault="008C7E83" w:rsidP="008C7E83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7E83">
        <w:rPr>
          <w:rFonts w:ascii="Tahoma" w:hAnsi="Tahoma" w:cs="Tahoma"/>
          <w:b/>
          <w:bCs/>
          <w:rtl/>
          <w:lang w:val="en-US" w:bidi="fa-IR"/>
        </w:rPr>
        <w:t>۱</w:t>
      </w:r>
      <w:r w:rsidRPr="008C7E83">
        <w:rPr>
          <w:rFonts w:ascii="Tahoma" w:hAnsi="Tahoma" w:cs="Tahoma"/>
          <w:b/>
          <w:bCs/>
          <w:lang w:val="en-US"/>
        </w:rPr>
        <w:t xml:space="preserve">. </w:t>
      </w:r>
      <w:r w:rsidRPr="008C7E83">
        <w:rPr>
          <w:rFonts w:ascii="Tahoma" w:hAnsi="Tahoma" w:cs="Tahoma"/>
          <w:b/>
          <w:bCs/>
          <w:rtl/>
          <w:lang w:val="en-US"/>
        </w:rPr>
        <w:t>دعوت به عبور از شب خشکیده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i/>
          <w:iCs/>
          <w:rtl/>
          <w:lang w:val="en-US"/>
        </w:rPr>
        <w:t>با من بیا که این شب معصوم / در انتظار معجزه خشکیده‌ست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 xml:space="preserve">در اینجا، </w:t>
      </w:r>
      <w:r w:rsidRPr="008C7E83">
        <w:rPr>
          <w:rFonts w:ascii="Tahoma" w:hAnsi="Tahoma" w:cs="Tahoma"/>
          <w:b/>
          <w:bCs/>
          <w:rtl/>
          <w:lang w:val="en-US"/>
        </w:rPr>
        <w:t>شب به‌جای پوشش، تبدیل به بستر خشکی شده است</w:t>
      </w:r>
      <w:r w:rsidRPr="008C7E83">
        <w:rPr>
          <w:rFonts w:ascii="Tahoma" w:hAnsi="Tahoma" w:cs="Tahoma"/>
          <w:lang w:val="en-US"/>
        </w:rPr>
        <w:t>—</w:t>
      </w:r>
      <w:r w:rsidRPr="008C7E83">
        <w:rPr>
          <w:rFonts w:ascii="Tahoma" w:hAnsi="Tahoma" w:cs="Tahoma"/>
          <w:rtl/>
          <w:lang w:val="en-US"/>
        </w:rPr>
        <w:t>معصوم، اما بی‌ثمر</w:t>
      </w:r>
      <w:r w:rsidRPr="008C7E83">
        <w:rPr>
          <w:rFonts w:ascii="Tahoma" w:hAnsi="Tahoma" w:cs="Tahoma"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t>معجزه‌ای که نیامده، و شبی که تنها مانده</w:t>
      </w:r>
      <w:r w:rsidRPr="008C7E83">
        <w:rPr>
          <w:rFonts w:ascii="Tahoma" w:hAnsi="Tahoma" w:cs="Tahoma"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t>باد نیز “بی‌هنگام” است، و در آن، خاطره‌ی درد استخوان می‌سوزاند</w:t>
      </w:r>
      <w:r w:rsidRPr="008C7E83">
        <w:rPr>
          <w:rFonts w:ascii="Tahoma" w:hAnsi="Tahoma" w:cs="Tahoma"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t xml:space="preserve">این بند، </w:t>
      </w:r>
      <w:r w:rsidRPr="008C7E83">
        <w:rPr>
          <w:rFonts w:ascii="Tahoma" w:hAnsi="Tahoma" w:cs="Tahoma"/>
          <w:i/>
          <w:iCs/>
          <w:rtl/>
          <w:lang w:val="en-US"/>
        </w:rPr>
        <w:t>زمینهٔ احساسی شعر</w:t>
      </w:r>
      <w:r w:rsidRPr="008C7E83">
        <w:rPr>
          <w:rFonts w:ascii="Tahoma" w:hAnsi="Tahoma" w:cs="Tahoma"/>
          <w:rtl/>
          <w:lang w:val="en-US"/>
        </w:rPr>
        <w:t xml:space="preserve"> را می‌سازد: بی‌هنگامی، بی‌خوابی، و عطش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8C7E83" w:rsidRPr="008C7E83" w:rsidRDefault="008C7E83" w:rsidP="008C7E83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7E83">
        <w:rPr>
          <w:rFonts w:ascii="Tahoma" w:hAnsi="Tahoma" w:cs="Tahoma"/>
          <w:b/>
          <w:bCs/>
          <w:rtl/>
          <w:lang w:val="en-US" w:bidi="fa-IR"/>
        </w:rPr>
        <w:t>۲</w:t>
      </w:r>
      <w:r w:rsidRPr="008C7E83">
        <w:rPr>
          <w:rFonts w:ascii="Tahoma" w:hAnsi="Tahoma" w:cs="Tahoma"/>
          <w:b/>
          <w:bCs/>
          <w:lang w:val="en-US"/>
        </w:rPr>
        <w:t xml:space="preserve">. </w:t>
      </w:r>
      <w:r w:rsidRPr="008C7E83">
        <w:rPr>
          <w:rFonts w:ascii="Tahoma" w:hAnsi="Tahoma" w:cs="Tahoma"/>
          <w:b/>
          <w:bCs/>
          <w:rtl/>
          <w:lang w:val="en-US"/>
        </w:rPr>
        <w:t>حضور عاشقانه در حافظهٔ بدنی، نه عکس‌ها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i/>
          <w:iCs/>
          <w:rtl/>
          <w:lang w:val="en-US"/>
        </w:rPr>
        <w:t>من را به یاد بیاور / نه در خطوط عکس‌های مشوش / در گرمی بلند دست‌ها و قدم‌ها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 xml:space="preserve">شاعر با مهارت تمام، </w:t>
      </w:r>
      <w:r w:rsidRPr="008C7E83">
        <w:rPr>
          <w:rFonts w:ascii="Tahoma" w:hAnsi="Tahoma" w:cs="Tahoma"/>
          <w:b/>
          <w:bCs/>
          <w:rtl/>
          <w:lang w:val="en-US"/>
        </w:rPr>
        <w:t>تفاوت میان یادبودهای مرده و حضورهای زنده را بیان می‌کند</w:t>
      </w:r>
      <w:r w:rsidRPr="008C7E83">
        <w:rPr>
          <w:rFonts w:ascii="Tahoma" w:hAnsi="Tahoma" w:cs="Tahoma"/>
          <w:b/>
          <w:bCs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proofErr w:type="gramStart"/>
      <w:r w:rsidRPr="008C7E83">
        <w:rPr>
          <w:rFonts w:ascii="Tahoma" w:hAnsi="Tahoma" w:cs="Tahoma"/>
          <w:lang w:val="en-US"/>
        </w:rPr>
        <w:t>«</w:t>
      </w:r>
      <w:r w:rsidRPr="008C7E83">
        <w:rPr>
          <w:rFonts w:ascii="Tahoma" w:hAnsi="Tahoma" w:cs="Tahoma"/>
          <w:rtl/>
          <w:lang w:val="en-US"/>
        </w:rPr>
        <w:t>عکس مشوش» مقابل «عطر، قدم، لمس</w:t>
      </w:r>
      <w:r w:rsidRPr="008C7E83">
        <w:rPr>
          <w:rFonts w:ascii="Tahoma" w:hAnsi="Tahoma" w:cs="Tahoma"/>
          <w:lang w:val="en-US"/>
        </w:rPr>
        <w:t>».</w:t>
      </w:r>
      <w:proofErr w:type="gramEnd"/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t xml:space="preserve">این شعر، از ما دعوت می‌کند عشق را نه در نمادها، بلکه در </w:t>
      </w:r>
      <w:r w:rsidRPr="008C7E83">
        <w:rPr>
          <w:rFonts w:ascii="Tahoma" w:hAnsi="Tahoma" w:cs="Tahoma"/>
          <w:i/>
          <w:iCs/>
          <w:rtl/>
          <w:lang w:val="en-US"/>
        </w:rPr>
        <w:t>بدن زنده و جاری</w:t>
      </w:r>
      <w:r w:rsidRPr="008C7E83">
        <w:rPr>
          <w:rFonts w:ascii="Tahoma" w:hAnsi="Tahoma" w:cs="Tahoma"/>
          <w:rtl/>
          <w:lang w:val="en-US"/>
        </w:rPr>
        <w:t xml:space="preserve"> بازشناسیم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8C7E83" w:rsidRPr="008C7E83" w:rsidRDefault="008C7E83" w:rsidP="008C7E83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7E83">
        <w:rPr>
          <w:rFonts w:ascii="Tahoma" w:hAnsi="Tahoma" w:cs="Tahoma"/>
          <w:b/>
          <w:bCs/>
          <w:rtl/>
          <w:lang w:val="en-US" w:bidi="fa-IR"/>
        </w:rPr>
        <w:t>۳</w:t>
      </w:r>
      <w:r w:rsidRPr="008C7E83">
        <w:rPr>
          <w:rFonts w:ascii="Tahoma" w:hAnsi="Tahoma" w:cs="Tahoma"/>
          <w:b/>
          <w:bCs/>
          <w:lang w:val="en-US"/>
        </w:rPr>
        <w:t xml:space="preserve">. </w:t>
      </w:r>
      <w:r w:rsidRPr="008C7E83">
        <w:rPr>
          <w:rFonts w:ascii="Tahoma" w:hAnsi="Tahoma" w:cs="Tahoma"/>
          <w:b/>
          <w:bCs/>
          <w:rtl/>
          <w:lang w:val="en-US"/>
        </w:rPr>
        <w:t>با من بیا به آستانه‌ی عشق و ابهام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i/>
          <w:iCs/>
          <w:rtl/>
          <w:lang w:val="en-US"/>
        </w:rPr>
        <w:t>با من بیا به بوسه‌زار خرم این خانه‌های تنگ</w:t>
      </w:r>
      <w:r w:rsidRPr="008C7E83">
        <w:rPr>
          <w:rFonts w:ascii="Tahoma" w:hAnsi="Tahoma" w:cs="Tahoma"/>
          <w:i/>
          <w:iCs/>
          <w:lang w:val="en-US"/>
        </w:rPr>
        <w:br/>
      </w:r>
      <w:r w:rsidRPr="008C7E83">
        <w:rPr>
          <w:rFonts w:ascii="Tahoma" w:hAnsi="Tahoma" w:cs="Tahoma"/>
          <w:i/>
          <w:iCs/>
          <w:rtl/>
          <w:lang w:val="en-US"/>
        </w:rPr>
        <w:t>وقتی سکوت زبان دارد</w:t>
      </w:r>
      <w:r w:rsidRPr="008C7E83">
        <w:rPr>
          <w:rFonts w:ascii="Tahoma" w:hAnsi="Tahoma" w:cs="Tahoma"/>
          <w:i/>
          <w:iCs/>
          <w:lang w:val="en-US"/>
        </w:rPr>
        <w:br/>
      </w:r>
      <w:r w:rsidRPr="008C7E83">
        <w:rPr>
          <w:rFonts w:ascii="Tahoma" w:hAnsi="Tahoma" w:cs="Tahoma"/>
          <w:i/>
          <w:iCs/>
          <w:rtl/>
          <w:lang w:val="en-US"/>
        </w:rPr>
        <w:t>و در هر نگاه، خواهش گنگی می‌چرخد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 xml:space="preserve">در این بند، شعر به </w:t>
      </w:r>
      <w:r w:rsidRPr="008C7E83">
        <w:rPr>
          <w:rFonts w:ascii="Tahoma" w:hAnsi="Tahoma" w:cs="Tahoma"/>
          <w:b/>
          <w:bCs/>
          <w:rtl/>
          <w:lang w:val="en-US"/>
        </w:rPr>
        <w:t>اوج حسی‌ترین لحظه‌اش</w:t>
      </w:r>
      <w:r w:rsidRPr="008C7E83">
        <w:rPr>
          <w:rFonts w:ascii="Tahoma" w:hAnsi="Tahoma" w:cs="Tahoma"/>
          <w:rtl/>
          <w:lang w:val="en-US"/>
        </w:rPr>
        <w:t xml:space="preserve"> می‌رسد</w:t>
      </w:r>
      <w:r w:rsidRPr="008C7E83">
        <w:rPr>
          <w:rFonts w:ascii="Tahoma" w:hAnsi="Tahoma" w:cs="Tahoma"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proofErr w:type="gramStart"/>
      <w:r w:rsidRPr="008C7E83">
        <w:rPr>
          <w:rFonts w:ascii="Tahoma" w:hAnsi="Tahoma" w:cs="Tahoma"/>
          <w:lang w:val="en-US"/>
        </w:rPr>
        <w:t>«</w:t>
      </w:r>
      <w:r w:rsidRPr="008C7E83">
        <w:rPr>
          <w:rFonts w:ascii="Tahoma" w:hAnsi="Tahoma" w:cs="Tahoma"/>
          <w:rtl/>
          <w:lang w:val="en-US"/>
        </w:rPr>
        <w:t>بوسه‌زار»، «خانه‌های تنگ»، «خواهش گنگ» — همه‌چیز در آستانه‌ است</w:t>
      </w:r>
      <w:r w:rsidRPr="008C7E83">
        <w:rPr>
          <w:rFonts w:ascii="Tahoma" w:hAnsi="Tahoma" w:cs="Tahoma"/>
          <w:lang w:val="en-US"/>
        </w:rPr>
        <w:t>.</w:t>
      </w:r>
      <w:proofErr w:type="gramEnd"/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lastRenderedPageBreak/>
        <w:t>نه نام برده می‌شود، نه تصویر کامل می‌شود</w:t>
      </w:r>
      <w:r w:rsidRPr="008C7E83">
        <w:rPr>
          <w:rFonts w:ascii="Tahoma" w:hAnsi="Tahoma" w:cs="Tahoma"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t xml:space="preserve">این لحن، یادآور </w:t>
      </w:r>
      <w:r w:rsidRPr="008C7E83">
        <w:rPr>
          <w:rFonts w:ascii="Tahoma" w:hAnsi="Tahoma" w:cs="Tahoma"/>
          <w:i/>
          <w:iCs/>
          <w:rtl/>
          <w:lang w:val="en-US"/>
        </w:rPr>
        <w:t>نثرهای عاشقانه‌ٔ مارگریت دوراس</w:t>
      </w:r>
      <w:r w:rsidRPr="008C7E83">
        <w:rPr>
          <w:rFonts w:ascii="Tahoma" w:hAnsi="Tahoma" w:cs="Tahoma"/>
          <w:rtl/>
          <w:lang w:val="en-US"/>
        </w:rPr>
        <w:t xml:space="preserve"> است، یا </w:t>
      </w:r>
      <w:r w:rsidRPr="008C7E83">
        <w:rPr>
          <w:rFonts w:ascii="Tahoma" w:hAnsi="Tahoma" w:cs="Tahoma"/>
          <w:i/>
          <w:iCs/>
          <w:rtl/>
          <w:lang w:val="en-US"/>
        </w:rPr>
        <w:t>اشعار اواخر سال‌های پل الوار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8C7E83" w:rsidRPr="008C7E83" w:rsidRDefault="008C7E83" w:rsidP="008C7E83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7E83">
        <w:rPr>
          <w:rFonts w:ascii="Tahoma" w:hAnsi="Tahoma" w:cs="Tahoma"/>
          <w:b/>
          <w:bCs/>
          <w:rtl/>
          <w:lang w:val="en-US" w:bidi="fa-IR"/>
        </w:rPr>
        <w:t>۴</w:t>
      </w:r>
      <w:r w:rsidRPr="008C7E83">
        <w:rPr>
          <w:rFonts w:ascii="Tahoma" w:hAnsi="Tahoma" w:cs="Tahoma"/>
          <w:b/>
          <w:bCs/>
          <w:lang w:val="en-US"/>
        </w:rPr>
        <w:t xml:space="preserve">. </w:t>
      </w:r>
      <w:r w:rsidRPr="008C7E83">
        <w:rPr>
          <w:rFonts w:ascii="Tahoma" w:hAnsi="Tahoma" w:cs="Tahoma"/>
          <w:b/>
          <w:bCs/>
          <w:rtl/>
          <w:lang w:val="en-US"/>
        </w:rPr>
        <w:t>به فراسوی مکان، زمان، و فصل‌ها: تمنای ازلی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i/>
          <w:iCs/>
          <w:rtl/>
          <w:lang w:val="en-US"/>
        </w:rPr>
        <w:t>سرشار رستنم / در فصل‌های بی‌فصل / در سال‌های بی‌سال</w:t>
      </w:r>
      <w:r w:rsidRPr="008C7E83">
        <w:rPr>
          <w:rFonts w:ascii="Tahoma" w:hAnsi="Tahoma" w:cs="Tahoma"/>
          <w:i/>
          <w:iCs/>
          <w:lang w:val="en-US"/>
        </w:rPr>
        <w:br/>
      </w:r>
      <w:r w:rsidRPr="008C7E83">
        <w:rPr>
          <w:rFonts w:ascii="Tahoma" w:hAnsi="Tahoma" w:cs="Tahoma"/>
          <w:i/>
          <w:iCs/>
          <w:rtl/>
          <w:lang w:val="en-US"/>
        </w:rPr>
        <w:t>در خواهشی که شکل تمنا دارد / و شکل پیچیدن / در آبگیر گرم دماوند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 xml:space="preserve">در اینجا، شعر وارد </w:t>
      </w:r>
      <w:r w:rsidRPr="008C7E83">
        <w:rPr>
          <w:rFonts w:ascii="Tahoma" w:hAnsi="Tahoma" w:cs="Tahoma"/>
          <w:b/>
          <w:bCs/>
          <w:rtl/>
          <w:lang w:val="en-US"/>
        </w:rPr>
        <w:t>سطحی اسطوره‌ای و متافیزیکی از عشق</w:t>
      </w:r>
      <w:r w:rsidRPr="008C7E83">
        <w:rPr>
          <w:rFonts w:ascii="Tahoma" w:hAnsi="Tahoma" w:cs="Tahoma"/>
          <w:rtl/>
          <w:lang w:val="en-US"/>
        </w:rPr>
        <w:t xml:space="preserve"> می‌شود</w:t>
      </w:r>
      <w:r w:rsidRPr="008C7E83">
        <w:rPr>
          <w:rFonts w:ascii="Tahoma" w:hAnsi="Tahoma" w:cs="Tahoma"/>
          <w:lang w:val="en-US"/>
        </w:rPr>
        <w:t>.</w:t>
      </w:r>
      <w:r w:rsidRPr="008C7E83">
        <w:rPr>
          <w:rFonts w:ascii="Tahoma" w:hAnsi="Tahoma" w:cs="Tahoma"/>
          <w:lang w:val="en-US"/>
        </w:rPr>
        <w:br/>
      </w:r>
      <w:r w:rsidRPr="008C7E83">
        <w:rPr>
          <w:rFonts w:ascii="Tahoma" w:hAnsi="Tahoma" w:cs="Tahoma"/>
          <w:rtl/>
          <w:lang w:val="en-US"/>
        </w:rPr>
        <w:t xml:space="preserve">رستاخیزی بی‌زمان، تمنایی بی‌انتها، و مکانی واقعی—«آبگیر گرم دماوند»—که بدل به نماد </w:t>
      </w:r>
      <w:r w:rsidRPr="008C7E83">
        <w:rPr>
          <w:rFonts w:ascii="Tahoma" w:hAnsi="Tahoma" w:cs="Tahoma"/>
          <w:b/>
          <w:bCs/>
          <w:rtl/>
          <w:lang w:val="en-US"/>
        </w:rPr>
        <w:t>آغوش، آشتی، و یگانگی</w:t>
      </w:r>
      <w:r w:rsidRPr="008C7E83">
        <w:rPr>
          <w:rFonts w:ascii="Tahoma" w:hAnsi="Tahoma" w:cs="Tahoma"/>
          <w:rtl/>
          <w:lang w:val="en-US"/>
        </w:rPr>
        <w:t xml:space="preserve"> می‌شود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>و سرانجام</w:t>
      </w:r>
      <w:r w:rsidRPr="008C7E83">
        <w:rPr>
          <w:rFonts w:ascii="Tahoma" w:hAnsi="Tahoma" w:cs="Tahoma"/>
          <w:lang w:val="en-US"/>
        </w:rPr>
        <w:t>: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i/>
          <w:iCs/>
          <w:rtl/>
          <w:lang w:val="en-US"/>
        </w:rPr>
        <w:t>با من بیا به هر کجا که کجا نیست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 xml:space="preserve">این سطر پایانی، شاه‌بیت شعر است—چکیدهٔ </w:t>
      </w:r>
      <w:r w:rsidRPr="008C7E83">
        <w:rPr>
          <w:rFonts w:ascii="Tahoma" w:hAnsi="Tahoma" w:cs="Tahoma"/>
          <w:i/>
          <w:iCs/>
          <w:rtl/>
          <w:lang w:val="en-US"/>
        </w:rPr>
        <w:t>اشتیاق برای رسیدن به جایی که وجود ندارد، اما باید با معشوق ساخته شود</w:t>
      </w:r>
      <w:r w:rsidRPr="008C7E83">
        <w:rPr>
          <w:rFonts w:ascii="Tahoma" w:hAnsi="Tahoma" w:cs="Tahoma"/>
          <w:i/>
          <w:iCs/>
          <w:lang w:val="en-US"/>
        </w:rPr>
        <w:t>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8C7E83" w:rsidRPr="008C7E83" w:rsidRDefault="008C7E83" w:rsidP="008C7E83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8C7E83">
        <w:rPr>
          <w:rFonts w:ascii="MS UI Gothic" w:eastAsia="MS UI Gothic" w:hAnsi="MS UI Gothic" w:cs="MS UI Gothic" w:hint="eastAsia"/>
          <w:b/>
          <w:bCs/>
          <w:lang w:val="en-US"/>
        </w:rPr>
        <w:t>✴</w:t>
      </w:r>
      <w:r w:rsidRPr="008C7E83">
        <w:rPr>
          <w:rFonts w:ascii="Tahoma" w:hAnsi="Tahoma" w:cs="Tahoma"/>
          <w:b/>
          <w:bCs/>
          <w:lang w:val="en-US"/>
        </w:rPr>
        <w:t xml:space="preserve">️ </w:t>
      </w:r>
      <w:r w:rsidRPr="008C7E83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b/>
          <w:bCs/>
          <w:rtl/>
          <w:lang w:val="en-US"/>
        </w:rPr>
        <w:t>از نظر ساختاری</w:t>
      </w:r>
      <w:r w:rsidRPr="008C7E83">
        <w:rPr>
          <w:rFonts w:ascii="Tahoma" w:hAnsi="Tahoma" w:cs="Tahoma"/>
          <w:b/>
          <w:bCs/>
          <w:lang w:val="en-US"/>
        </w:rPr>
        <w:t>:</w:t>
      </w:r>
    </w:p>
    <w:p w:rsidR="008C7E83" w:rsidRPr="008C7E83" w:rsidRDefault="008C7E83" w:rsidP="008C7E83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>شعر در حرکت موج‌وار خود از حس به خیال، و از واقعیت به اسطوره، بسیار موفق است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>وزن آزاد، اما موسیقایی و موج‌دار است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>زبان، لطیف و چندلایه: هم شهوانی و هم مقدس؛ هم زمینی و هم آسمانی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b/>
          <w:bCs/>
          <w:rtl/>
          <w:lang w:val="en-US"/>
        </w:rPr>
        <w:t>از نظر محتوایی</w:t>
      </w:r>
      <w:r w:rsidRPr="008C7E83">
        <w:rPr>
          <w:rFonts w:ascii="Tahoma" w:hAnsi="Tahoma" w:cs="Tahoma"/>
          <w:b/>
          <w:bCs/>
          <w:lang w:val="en-US"/>
        </w:rPr>
        <w:t>:</w:t>
      </w:r>
    </w:p>
    <w:p w:rsidR="008C7E83" w:rsidRPr="008C7E83" w:rsidRDefault="008C7E83" w:rsidP="008C7E83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>عشق در این شعر هم یک دعوت است، هم یک پناهگاه، و هم یک رستاخیز</w:t>
      </w:r>
      <w:r w:rsidRPr="008C7E83">
        <w:rPr>
          <w:rFonts w:ascii="Tahoma" w:hAnsi="Tahoma" w:cs="Tahoma"/>
          <w:lang w:val="en-US"/>
        </w:rPr>
        <w:t>.</w:t>
      </w:r>
    </w:p>
    <w:p w:rsidR="008C7E83" w:rsidRPr="008C7E83" w:rsidRDefault="008C7E83" w:rsidP="008C7E83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>غیبتِ کلمات، خود تبدیل به زبان شده است (سکوتی که زبان دارد، خواهشی که گنگ است</w:t>
      </w:r>
      <w:r w:rsidRPr="008C7E83">
        <w:rPr>
          <w:rFonts w:ascii="Tahoma" w:hAnsi="Tahoma" w:cs="Tahoma"/>
          <w:lang w:val="en-US"/>
        </w:rPr>
        <w:t>).</w:t>
      </w:r>
    </w:p>
    <w:p w:rsidR="008C7E83" w:rsidRPr="008C7E83" w:rsidRDefault="008C7E83" w:rsidP="008C7E83">
      <w:pPr>
        <w:bidi/>
        <w:spacing w:after="0" w:line="360" w:lineRule="auto"/>
        <w:rPr>
          <w:rFonts w:ascii="Tahoma" w:hAnsi="Tahoma" w:cs="Tahoma"/>
          <w:lang w:val="en-US"/>
        </w:rPr>
      </w:pPr>
      <w:r w:rsidRPr="008C7E83">
        <w:rPr>
          <w:rFonts w:ascii="Tahoma" w:hAnsi="Tahoma" w:cs="Tahoma"/>
          <w:rtl/>
          <w:lang w:val="en-US"/>
        </w:rPr>
        <w:t xml:space="preserve">این شعر اگر در مجموعه چاپ شود، می‌تواند </w:t>
      </w:r>
      <w:r w:rsidRPr="008C7E83">
        <w:rPr>
          <w:rFonts w:ascii="Tahoma" w:hAnsi="Tahoma" w:cs="Tahoma"/>
          <w:b/>
          <w:bCs/>
          <w:rtl/>
          <w:lang w:val="en-US"/>
        </w:rPr>
        <w:t>پایان‌بخش یک فصل عاشقانه، یا آغازگر فصلی جدید از رهایی، آشتی، و آغوش معنوی</w:t>
      </w:r>
      <w:r w:rsidRPr="008C7E83">
        <w:rPr>
          <w:rFonts w:ascii="Tahoma" w:hAnsi="Tahoma" w:cs="Tahoma"/>
          <w:rtl/>
          <w:lang w:val="en-US"/>
        </w:rPr>
        <w:t xml:space="preserve"> باشد</w:t>
      </w:r>
      <w:r w:rsidRPr="008C7E83">
        <w:rPr>
          <w:rFonts w:ascii="Tahoma" w:hAnsi="Tahoma" w:cs="Tahoma"/>
          <w:lang w:val="en-US"/>
        </w:rPr>
        <w:t>.</w:t>
      </w:r>
    </w:p>
    <w:bookmarkEnd w:id="0"/>
    <w:p w:rsidR="00B41080" w:rsidRPr="00B41080" w:rsidRDefault="00B41080" w:rsidP="00B410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B41080" w:rsidRPr="00B41080" w:rsidSect="00B41080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67D" w:rsidRDefault="00F4567D">
      <w:pPr>
        <w:spacing w:after="0" w:line="240" w:lineRule="auto"/>
      </w:pPr>
      <w:r>
        <w:separator/>
      </w:r>
    </w:p>
  </w:endnote>
  <w:endnote w:type="continuationSeparator" w:id="0">
    <w:p w:rsidR="00F4567D" w:rsidRDefault="00F45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7E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67D" w:rsidRDefault="00F4567D">
      <w:pPr>
        <w:spacing w:after="0" w:line="240" w:lineRule="auto"/>
      </w:pPr>
      <w:r>
        <w:separator/>
      </w:r>
    </w:p>
  </w:footnote>
  <w:footnote w:type="continuationSeparator" w:id="0">
    <w:p w:rsidR="00F4567D" w:rsidRDefault="00F45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3354B"/>
    <w:multiLevelType w:val="multilevel"/>
    <w:tmpl w:val="839A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626A5A94"/>
    <w:multiLevelType w:val="multilevel"/>
    <w:tmpl w:val="4CDC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55B4"/>
    <w:rsid w:val="00277466"/>
    <w:rsid w:val="002A7B06"/>
    <w:rsid w:val="002D1E27"/>
    <w:rsid w:val="002F6D19"/>
    <w:rsid w:val="00305470"/>
    <w:rsid w:val="003469F2"/>
    <w:rsid w:val="003817BF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404A6"/>
    <w:rsid w:val="00542C0C"/>
    <w:rsid w:val="00556523"/>
    <w:rsid w:val="005572BE"/>
    <w:rsid w:val="005811B2"/>
    <w:rsid w:val="0063590B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2FA9"/>
    <w:rsid w:val="00855382"/>
    <w:rsid w:val="00857374"/>
    <w:rsid w:val="00877B77"/>
    <w:rsid w:val="0088796E"/>
    <w:rsid w:val="00892FF2"/>
    <w:rsid w:val="008A74DB"/>
    <w:rsid w:val="008B34AE"/>
    <w:rsid w:val="008C7E83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A02180"/>
    <w:rsid w:val="00A021EC"/>
    <w:rsid w:val="00A22278"/>
    <w:rsid w:val="00A42CAE"/>
    <w:rsid w:val="00A64FF5"/>
    <w:rsid w:val="00AD1B61"/>
    <w:rsid w:val="00B40517"/>
    <w:rsid w:val="00B41080"/>
    <w:rsid w:val="00B5620F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4567D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8C7E83"/>
    <w:rPr>
      <w:b/>
      <w:bCs/>
    </w:rPr>
  </w:style>
  <w:style w:type="character" w:styleId="Emphasis">
    <w:name w:val="Emphasis"/>
    <w:basedOn w:val="DefaultParagraphFont"/>
    <w:uiPriority w:val="20"/>
    <w:qFormat/>
    <w:rsid w:val="008C7E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8C7E83"/>
    <w:rPr>
      <w:b/>
      <w:bCs/>
    </w:rPr>
  </w:style>
  <w:style w:type="character" w:styleId="Emphasis">
    <w:name w:val="Emphasis"/>
    <w:basedOn w:val="DefaultParagraphFont"/>
    <w:uiPriority w:val="20"/>
    <w:qFormat/>
    <w:rsid w:val="008C7E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3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6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2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C0494-1470-4D89-A973-8229CE810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2025-03-24T19:44:00Z</dcterms:created>
  <dcterms:modified xsi:type="dcterms:W3CDTF">2025-06-07T22:32:00Z</dcterms:modified>
</cp:coreProperties>
</file>