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83B" w:rsidRDefault="00770F56" w:rsidP="0011183B">
      <w:pPr>
        <w:tabs>
          <w:tab w:val="left" w:pos="1290"/>
        </w:tabs>
        <w:bidi/>
        <w:rPr>
          <w:rFonts w:ascii="Tahoma" w:hAnsi="Tahoma" w:cs="Tahoma"/>
          <w:rtl/>
          <w:lang w:bidi="fa-IR"/>
        </w:rPr>
      </w:pPr>
      <w:r w:rsidRPr="0011183B">
        <w:rPr>
          <w:rFonts w:ascii="Tahoma" w:hAnsi="Tahoma" w:cs="Tahoma" w:hint="cs"/>
          <w:rtl/>
          <w:lang w:bidi="fa-IR"/>
        </w:rPr>
        <w:t xml:space="preserve">چنان تسلیم </w:t>
      </w:r>
      <w:r w:rsidR="0011183B">
        <w:rPr>
          <w:rFonts w:ascii="Tahoma" w:hAnsi="Tahoma" w:cs="Tahoma" w:hint="cs"/>
          <w:rtl/>
          <w:lang w:bidi="fa-IR"/>
        </w:rPr>
        <w:t>اوی</w:t>
      </w:r>
      <w:r w:rsidR="003534FE">
        <w:rPr>
          <w:rFonts w:ascii="Tahoma" w:hAnsi="Tahoma" w:cs="Tahoma" w:hint="cs"/>
          <w:rtl/>
          <w:lang w:bidi="fa-IR"/>
        </w:rPr>
        <w:t>م</w:t>
      </w:r>
    </w:p>
    <w:p w:rsidR="00770F56" w:rsidRPr="0011183B" w:rsidRDefault="00770F56" w:rsidP="0011183B">
      <w:pPr>
        <w:tabs>
          <w:tab w:val="left" w:pos="1290"/>
        </w:tabs>
        <w:bidi/>
        <w:rPr>
          <w:rFonts w:ascii="Tahoma" w:hAnsi="Tahoma" w:cs="Tahoma"/>
          <w:rtl/>
          <w:lang w:bidi="fa-IR"/>
        </w:rPr>
      </w:pPr>
      <w:r w:rsidRPr="0011183B">
        <w:rPr>
          <w:rFonts w:ascii="Tahoma" w:hAnsi="Tahoma" w:cs="Tahoma" w:hint="cs"/>
          <w:rtl/>
          <w:lang w:bidi="fa-IR"/>
        </w:rPr>
        <w:t>که برف کوهسار به آفتاب</w:t>
      </w:r>
    </w:p>
    <w:p w:rsidR="00770F56" w:rsidRPr="0011183B" w:rsidRDefault="00770F56" w:rsidP="00770F56">
      <w:pPr>
        <w:tabs>
          <w:tab w:val="left" w:pos="1290"/>
        </w:tabs>
        <w:bidi/>
        <w:rPr>
          <w:rFonts w:ascii="Tahoma" w:hAnsi="Tahoma" w:cs="Tahoma"/>
          <w:rtl/>
          <w:lang w:bidi="fa-IR"/>
        </w:rPr>
      </w:pPr>
      <w:r w:rsidRPr="0011183B">
        <w:rPr>
          <w:rFonts w:ascii="Tahoma" w:hAnsi="Tahoma" w:cs="Tahoma" w:hint="cs"/>
          <w:rtl/>
          <w:lang w:bidi="fa-IR"/>
        </w:rPr>
        <w:t>یا آن ستاره که از پیشانی آسمان می گذرد</w:t>
      </w:r>
    </w:p>
    <w:p w:rsidR="00770F56" w:rsidRPr="0011183B" w:rsidRDefault="00770F56" w:rsidP="00770F56">
      <w:pPr>
        <w:tabs>
          <w:tab w:val="left" w:pos="1290"/>
        </w:tabs>
        <w:bidi/>
        <w:rPr>
          <w:rFonts w:ascii="Tahoma" w:hAnsi="Tahoma" w:cs="Tahoma"/>
          <w:rtl/>
          <w:lang w:bidi="fa-IR"/>
        </w:rPr>
      </w:pPr>
      <w:r w:rsidRPr="0011183B">
        <w:rPr>
          <w:rFonts w:ascii="Tahoma" w:hAnsi="Tahoma" w:cs="Tahoma" w:hint="cs"/>
          <w:rtl/>
          <w:lang w:bidi="fa-IR"/>
        </w:rPr>
        <w:t>و نمی داند که در کجا خواهد خفت</w:t>
      </w:r>
    </w:p>
    <w:p w:rsidR="00770F56" w:rsidRPr="0011183B" w:rsidRDefault="00770F56" w:rsidP="00770F56">
      <w:pPr>
        <w:tabs>
          <w:tab w:val="left" w:pos="1290"/>
        </w:tabs>
        <w:bidi/>
        <w:rPr>
          <w:rFonts w:ascii="Tahoma" w:hAnsi="Tahoma" w:cs="Tahoma"/>
          <w:rtl/>
          <w:lang w:bidi="fa-IR"/>
        </w:rPr>
      </w:pPr>
    </w:p>
    <w:p w:rsidR="00770F56" w:rsidRPr="0011183B" w:rsidRDefault="00770F56" w:rsidP="0011183B">
      <w:pPr>
        <w:tabs>
          <w:tab w:val="left" w:pos="1290"/>
        </w:tabs>
        <w:bidi/>
        <w:rPr>
          <w:rFonts w:ascii="Tahoma" w:hAnsi="Tahoma" w:cs="Tahoma"/>
          <w:rtl/>
          <w:lang w:bidi="fa-IR"/>
        </w:rPr>
      </w:pPr>
      <w:r w:rsidRPr="0011183B">
        <w:rPr>
          <w:rFonts w:ascii="Tahoma" w:hAnsi="Tahoma" w:cs="Tahoma" w:hint="cs"/>
          <w:rtl/>
          <w:lang w:bidi="fa-IR"/>
        </w:rPr>
        <w:t>چنانم که آفتاب</w:t>
      </w:r>
      <w:r w:rsidR="0011183B">
        <w:rPr>
          <w:rFonts w:ascii="Tahoma" w:hAnsi="Tahoma" w:cs="Tahoma" w:hint="cs"/>
          <w:rtl/>
          <w:lang w:bidi="fa-IR"/>
        </w:rPr>
        <w:t xml:space="preserve"> </w:t>
      </w:r>
      <w:r w:rsidRPr="0011183B">
        <w:rPr>
          <w:rFonts w:ascii="Tahoma" w:hAnsi="Tahoma" w:cs="Tahoma" w:hint="cs"/>
          <w:rtl/>
          <w:lang w:bidi="fa-IR"/>
        </w:rPr>
        <w:t>براهم می اندازد و</w:t>
      </w:r>
    </w:p>
    <w:p w:rsidR="00770F56" w:rsidRPr="0011183B" w:rsidRDefault="00770F56" w:rsidP="00770F56">
      <w:pPr>
        <w:tabs>
          <w:tab w:val="left" w:pos="1290"/>
        </w:tabs>
        <w:bidi/>
        <w:rPr>
          <w:rFonts w:ascii="Tahoma" w:hAnsi="Tahoma" w:cs="Tahoma"/>
          <w:rtl/>
          <w:lang w:bidi="fa-IR"/>
        </w:rPr>
      </w:pPr>
      <w:r w:rsidRPr="0011183B">
        <w:rPr>
          <w:rFonts w:ascii="Tahoma" w:hAnsi="Tahoma" w:cs="Tahoma" w:hint="cs"/>
          <w:rtl/>
          <w:lang w:bidi="fa-IR"/>
        </w:rPr>
        <w:t>چون به دشت می رسم</w:t>
      </w:r>
    </w:p>
    <w:p w:rsidR="00770F56" w:rsidRPr="0011183B" w:rsidRDefault="00770F56" w:rsidP="00770F56">
      <w:pPr>
        <w:tabs>
          <w:tab w:val="left" w:pos="1290"/>
        </w:tabs>
        <w:bidi/>
        <w:rPr>
          <w:rFonts w:ascii="Tahoma" w:hAnsi="Tahoma" w:cs="Tahoma"/>
          <w:rtl/>
          <w:lang w:bidi="fa-IR"/>
        </w:rPr>
      </w:pPr>
      <w:r w:rsidRPr="0011183B">
        <w:rPr>
          <w:rFonts w:ascii="Tahoma" w:hAnsi="Tahoma" w:cs="Tahoma" w:hint="cs"/>
          <w:rtl/>
          <w:lang w:bidi="fa-IR"/>
        </w:rPr>
        <w:t>مانند سوزنی تا عمق</w:t>
      </w:r>
      <w:r w:rsidR="0011183B">
        <w:rPr>
          <w:rFonts w:ascii="Tahoma" w:hAnsi="Tahoma" w:cs="Tahoma" w:hint="cs"/>
          <w:rtl/>
          <w:lang w:bidi="fa-IR"/>
        </w:rPr>
        <w:t xml:space="preserve"> زمین</w:t>
      </w:r>
      <w:r w:rsidRPr="0011183B">
        <w:rPr>
          <w:rFonts w:ascii="Tahoma" w:hAnsi="Tahoma" w:cs="Tahoma" w:hint="cs"/>
          <w:rtl/>
          <w:lang w:bidi="fa-IR"/>
        </w:rPr>
        <w:t xml:space="preserve"> سفر می کنم</w:t>
      </w:r>
    </w:p>
    <w:p w:rsidR="00770F56" w:rsidRPr="0011183B" w:rsidRDefault="00770F56" w:rsidP="00770F56">
      <w:pPr>
        <w:tabs>
          <w:tab w:val="left" w:pos="1290"/>
        </w:tabs>
        <w:bidi/>
        <w:rPr>
          <w:rFonts w:ascii="Tahoma" w:hAnsi="Tahoma" w:cs="Tahoma"/>
          <w:rtl/>
          <w:lang w:bidi="fa-IR"/>
        </w:rPr>
      </w:pPr>
      <w:r w:rsidRPr="0011183B">
        <w:rPr>
          <w:rFonts w:ascii="Tahoma" w:hAnsi="Tahoma" w:cs="Tahoma" w:hint="cs"/>
          <w:rtl/>
          <w:lang w:bidi="fa-IR"/>
        </w:rPr>
        <w:t>تا رصدخانهء  کنجکاو مردگان باشم</w:t>
      </w:r>
    </w:p>
    <w:p w:rsidR="00770F56" w:rsidRPr="0011183B" w:rsidRDefault="00770F56" w:rsidP="00770F56">
      <w:pPr>
        <w:tabs>
          <w:tab w:val="left" w:pos="1290"/>
        </w:tabs>
        <w:bidi/>
        <w:rPr>
          <w:rFonts w:ascii="Tahoma" w:hAnsi="Tahoma" w:cs="Tahoma"/>
          <w:rtl/>
          <w:lang w:bidi="fa-IR"/>
        </w:rPr>
      </w:pPr>
    </w:p>
    <w:p w:rsidR="00770F56" w:rsidRPr="0011183B" w:rsidRDefault="00770F56" w:rsidP="0011183B">
      <w:pPr>
        <w:tabs>
          <w:tab w:val="left" w:pos="1290"/>
        </w:tabs>
        <w:bidi/>
        <w:rPr>
          <w:rFonts w:ascii="Tahoma" w:hAnsi="Tahoma" w:cs="Tahoma"/>
          <w:rtl/>
          <w:lang w:bidi="fa-IR"/>
        </w:rPr>
      </w:pPr>
      <w:r w:rsidRPr="0011183B">
        <w:rPr>
          <w:rFonts w:ascii="Tahoma" w:hAnsi="Tahoma" w:cs="Tahoma" w:hint="cs"/>
          <w:rtl/>
          <w:lang w:bidi="fa-IR"/>
        </w:rPr>
        <w:t xml:space="preserve">چنان به آفتاب </w:t>
      </w:r>
      <w:r w:rsidR="0011183B">
        <w:rPr>
          <w:rFonts w:ascii="Tahoma" w:hAnsi="Tahoma" w:cs="Tahoma" w:hint="cs"/>
          <w:rtl/>
          <w:lang w:bidi="fa-IR"/>
        </w:rPr>
        <w:t>دل خوشم</w:t>
      </w:r>
    </w:p>
    <w:p w:rsidR="00770F56" w:rsidRPr="0011183B" w:rsidRDefault="00770F56" w:rsidP="00770F56">
      <w:pPr>
        <w:tabs>
          <w:tab w:val="left" w:pos="1290"/>
        </w:tabs>
        <w:bidi/>
        <w:rPr>
          <w:rFonts w:ascii="Tahoma" w:hAnsi="Tahoma" w:cs="Tahoma"/>
          <w:rtl/>
          <w:lang w:bidi="fa-IR"/>
        </w:rPr>
      </w:pPr>
      <w:r w:rsidRPr="0011183B">
        <w:rPr>
          <w:rFonts w:ascii="Tahoma" w:hAnsi="Tahoma" w:cs="Tahoma" w:hint="cs"/>
          <w:rtl/>
          <w:lang w:bidi="fa-IR"/>
        </w:rPr>
        <w:t xml:space="preserve">که </w:t>
      </w:r>
      <w:r w:rsidR="0011183B">
        <w:rPr>
          <w:rFonts w:ascii="Tahoma" w:hAnsi="Tahoma" w:cs="Tahoma" w:hint="cs"/>
          <w:rtl/>
          <w:lang w:bidi="fa-IR"/>
        </w:rPr>
        <w:t>بر گر</w:t>
      </w:r>
      <w:r w:rsidRPr="0011183B">
        <w:rPr>
          <w:rFonts w:ascii="Tahoma" w:hAnsi="Tahoma" w:cs="Tahoma" w:hint="cs"/>
          <w:rtl/>
          <w:lang w:bidi="fa-IR"/>
        </w:rPr>
        <w:t>دش می گردم و</w:t>
      </w:r>
    </w:p>
    <w:p w:rsidR="00770F56" w:rsidRPr="0011183B" w:rsidRDefault="00770F56" w:rsidP="00770F56">
      <w:pPr>
        <w:tabs>
          <w:tab w:val="left" w:pos="1290"/>
        </w:tabs>
        <w:bidi/>
        <w:rPr>
          <w:rFonts w:ascii="Tahoma" w:hAnsi="Tahoma" w:cs="Tahoma"/>
          <w:rtl/>
          <w:lang w:bidi="fa-IR"/>
        </w:rPr>
      </w:pPr>
      <w:r w:rsidRPr="0011183B">
        <w:rPr>
          <w:rFonts w:ascii="Tahoma" w:hAnsi="Tahoma" w:cs="Tahoma" w:hint="cs"/>
          <w:rtl/>
          <w:lang w:bidi="fa-IR"/>
        </w:rPr>
        <w:t>فصول را به پیشگاه اش تقدیم می کنم</w:t>
      </w:r>
    </w:p>
    <w:p w:rsidR="00770F56" w:rsidRPr="0011183B" w:rsidRDefault="00770F56" w:rsidP="00770F56">
      <w:pPr>
        <w:tabs>
          <w:tab w:val="left" w:pos="1290"/>
        </w:tabs>
        <w:bidi/>
        <w:rPr>
          <w:rFonts w:ascii="Tahoma" w:hAnsi="Tahoma" w:cs="Tahoma"/>
          <w:rtl/>
          <w:lang w:bidi="fa-IR"/>
        </w:rPr>
      </w:pPr>
    </w:p>
    <w:p w:rsidR="00770F56" w:rsidRPr="0011183B" w:rsidRDefault="00770F56" w:rsidP="00770F56">
      <w:pPr>
        <w:tabs>
          <w:tab w:val="left" w:pos="1290"/>
        </w:tabs>
        <w:bidi/>
        <w:rPr>
          <w:rFonts w:ascii="Tahoma" w:hAnsi="Tahoma" w:cs="Tahoma"/>
          <w:rtl/>
          <w:lang w:bidi="fa-IR"/>
        </w:rPr>
      </w:pPr>
      <w:r w:rsidRPr="0011183B">
        <w:rPr>
          <w:rFonts w:ascii="Tahoma" w:hAnsi="Tahoma" w:cs="Tahoma" w:hint="cs"/>
          <w:rtl/>
          <w:lang w:bidi="fa-IR"/>
        </w:rPr>
        <w:t>در بهار برایش شعری از طراویدن دارم</w:t>
      </w:r>
    </w:p>
    <w:p w:rsidR="00770F56" w:rsidRPr="0011183B" w:rsidRDefault="00770F56" w:rsidP="00770F56">
      <w:pPr>
        <w:tabs>
          <w:tab w:val="left" w:pos="1290"/>
        </w:tabs>
        <w:bidi/>
        <w:rPr>
          <w:rFonts w:ascii="Tahoma" w:hAnsi="Tahoma" w:cs="Tahoma"/>
          <w:rtl/>
          <w:lang w:bidi="fa-IR"/>
        </w:rPr>
      </w:pPr>
      <w:r w:rsidRPr="0011183B">
        <w:rPr>
          <w:rFonts w:ascii="Tahoma" w:hAnsi="Tahoma" w:cs="Tahoma" w:hint="cs"/>
          <w:rtl/>
          <w:lang w:bidi="fa-IR"/>
        </w:rPr>
        <w:t>در تابستان به ستایش دشت می برم اش</w:t>
      </w:r>
    </w:p>
    <w:p w:rsidR="00770F56" w:rsidRPr="0011183B" w:rsidRDefault="00770F56" w:rsidP="00770F56">
      <w:pPr>
        <w:tabs>
          <w:tab w:val="left" w:pos="1290"/>
        </w:tabs>
        <w:bidi/>
        <w:rPr>
          <w:rFonts w:ascii="Tahoma" w:hAnsi="Tahoma" w:cs="Tahoma"/>
          <w:rtl/>
          <w:lang w:bidi="fa-IR"/>
        </w:rPr>
      </w:pPr>
      <w:r w:rsidRPr="0011183B">
        <w:rPr>
          <w:rFonts w:ascii="Tahoma" w:hAnsi="Tahoma" w:cs="Tahoma" w:hint="cs"/>
          <w:rtl/>
          <w:lang w:bidi="fa-IR"/>
        </w:rPr>
        <w:t>در خزان تاجی از برگ ها بر سر ش می گذارم</w:t>
      </w:r>
    </w:p>
    <w:p w:rsidR="00770F56" w:rsidRPr="0011183B" w:rsidRDefault="00770F56" w:rsidP="00770F56">
      <w:pPr>
        <w:tabs>
          <w:tab w:val="left" w:pos="1290"/>
        </w:tabs>
        <w:bidi/>
        <w:rPr>
          <w:rFonts w:ascii="Tahoma" w:hAnsi="Tahoma" w:cs="Tahoma"/>
          <w:rtl/>
          <w:lang w:bidi="fa-IR"/>
        </w:rPr>
      </w:pPr>
      <w:r w:rsidRPr="0011183B">
        <w:rPr>
          <w:rFonts w:ascii="Tahoma" w:hAnsi="Tahoma" w:cs="Tahoma" w:hint="cs"/>
          <w:rtl/>
          <w:lang w:bidi="fa-IR"/>
        </w:rPr>
        <w:t>و زمستان را تا یلدا یک نفس طی می کنم</w:t>
      </w:r>
    </w:p>
    <w:p w:rsidR="00770F56" w:rsidRPr="0011183B" w:rsidRDefault="00770F56" w:rsidP="00770F56">
      <w:pPr>
        <w:tabs>
          <w:tab w:val="left" w:pos="1290"/>
        </w:tabs>
        <w:bidi/>
        <w:rPr>
          <w:rFonts w:ascii="Tahoma" w:hAnsi="Tahoma" w:cs="Tahoma"/>
          <w:rtl/>
          <w:lang w:bidi="fa-IR"/>
        </w:rPr>
      </w:pPr>
    </w:p>
    <w:p w:rsidR="00770F56" w:rsidRPr="0011183B" w:rsidRDefault="00770F56" w:rsidP="00770F56">
      <w:pPr>
        <w:tabs>
          <w:tab w:val="left" w:pos="1290"/>
        </w:tabs>
        <w:bidi/>
        <w:rPr>
          <w:rFonts w:ascii="Tahoma" w:hAnsi="Tahoma" w:cs="Tahoma"/>
          <w:rtl/>
          <w:lang w:bidi="fa-IR"/>
        </w:rPr>
      </w:pPr>
      <w:r w:rsidRPr="0011183B">
        <w:rPr>
          <w:rFonts w:ascii="Tahoma" w:hAnsi="Tahoma" w:cs="Tahoma" w:hint="cs"/>
          <w:rtl/>
          <w:lang w:bidi="fa-IR"/>
        </w:rPr>
        <w:t>سری در یخ و پائی در زمهریر دارم</w:t>
      </w:r>
    </w:p>
    <w:p w:rsidR="00770F56" w:rsidRPr="0011183B" w:rsidRDefault="00770F56" w:rsidP="00770F56">
      <w:pPr>
        <w:tabs>
          <w:tab w:val="left" w:pos="1290"/>
        </w:tabs>
        <w:bidi/>
        <w:rPr>
          <w:rFonts w:ascii="Tahoma" w:hAnsi="Tahoma" w:cs="Tahoma"/>
          <w:rtl/>
          <w:lang w:bidi="fa-IR"/>
        </w:rPr>
      </w:pPr>
      <w:r w:rsidRPr="0011183B">
        <w:rPr>
          <w:rFonts w:ascii="Tahoma" w:hAnsi="Tahoma" w:cs="Tahoma" w:hint="cs"/>
          <w:rtl/>
          <w:lang w:bidi="fa-IR"/>
        </w:rPr>
        <w:t xml:space="preserve">اما </w:t>
      </w:r>
      <w:r w:rsidR="0011183B">
        <w:rPr>
          <w:rFonts w:ascii="Tahoma" w:hAnsi="Tahoma" w:cs="Tahoma" w:hint="cs"/>
          <w:rtl/>
          <w:lang w:bidi="fa-IR"/>
        </w:rPr>
        <w:t xml:space="preserve">همیشه </w:t>
      </w:r>
      <w:r w:rsidRPr="0011183B">
        <w:rPr>
          <w:rFonts w:ascii="Tahoma" w:hAnsi="Tahoma" w:cs="Tahoma" w:hint="cs"/>
          <w:rtl/>
          <w:lang w:bidi="fa-IR"/>
        </w:rPr>
        <w:t>کمربستهء آن لحظه ام</w:t>
      </w:r>
    </w:p>
    <w:p w:rsidR="00770F56" w:rsidRPr="0011183B" w:rsidRDefault="00770F56" w:rsidP="0011183B">
      <w:pPr>
        <w:tabs>
          <w:tab w:val="left" w:pos="1290"/>
        </w:tabs>
        <w:bidi/>
        <w:rPr>
          <w:rFonts w:ascii="Tahoma" w:hAnsi="Tahoma" w:cs="Tahoma"/>
          <w:rtl/>
          <w:lang w:bidi="fa-IR"/>
        </w:rPr>
      </w:pPr>
      <w:r w:rsidRPr="0011183B">
        <w:rPr>
          <w:rFonts w:ascii="Tahoma" w:hAnsi="Tahoma" w:cs="Tahoma" w:hint="cs"/>
          <w:rtl/>
          <w:lang w:bidi="fa-IR"/>
        </w:rPr>
        <w:t xml:space="preserve">که چون </w:t>
      </w:r>
      <w:r w:rsidR="0011183B">
        <w:rPr>
          <w:rFonts w:ascii="Tahoma" w:hAnsi="Tahoma" w:cs="Tahoma" w:hint="cs"/>
          <w:rtl/>
          <w:lang w:bidi="fa-IR"/>
        </w:rPr>
        <w:t>ب</w:t>
      </w:r>
      <w:r w:rsidRPr="0011183B">
        <w:rPr>
          <w:rFonts w:ascii="Tahoma" w:hAnsi="Tahoma" w:cs="Tahoma" w:hint="cs"/>
          <w:rtl/>
          <w:lang w:bidi="fa-IR"/>
        </w:rPr>
        <w:t>گوید بچرخ</w:t>
      </w:r>
    </w:p>
    <w:p w:rsidR="00770F56" w:rsidRPr="0011183B" w:rsidRDefault="00770F56" w:rsidP="00770F56">
      <w:pPr>
        <w:tabs>
          <w:tab w:val="left" w:pos="1290"/>
        </w:tabs>
        <w:bidi/>
        <w:rPr>
          <w:rFonts w:ascii="Tahoma" w:hAnsi="Tahoma" w:cs="Tahoma"/>
          <w:rtl/>
          <w:lang w:bidi="fa-IR"/>
        </w:rPr>
      </w:pPr>
      <w:r w:rsidRPr="0011183B">
        <w:rPr>
          <w:rFonts w:ascii="Tahoma" w:hAnsi="Tahoma" w:cs="Tahoma" w:hint="cs"/>
          <w:rtl/>
          <w:lang w:bidi="fa-IR"/>
        </w:rPr>
        <w:t>فرفره ای می شوم</w:t>
      </w:r>
    </w:p>
    <w:p w:rsidR="00770F56" w:rsidRPr="0011183B" w:rsidRDefault="00770F56" w:rsidP="0011183B">
      <w:pPr>
        <w:tabs>
          <w:tab w:val="left" w:pos="1290"/>
        </w:tabs>
        <w:bidi/>
        <w:rPr>
          <w:rFonts w:ascii="Tahoma" w:hAnsi="Tahoma" w:cs="Tahoma"/>
          <w:rtl/>
          <w:lang w:bidi="fa-IR"/>
        </w:rPr>
      </w:pPr>
      <w:r w:rsidRPr="0011183B">
        <w:rPr>
          <w:rFonts w:ascii="Tahoma" w:hAnsi="Tahoma" w:cs="Tahoma" w:hint="cs"/>
          <w:rtl/>
          <w:lang w:bidi="fa-IR"/>
        </w:rPr>
        <w:t xml:space="preserve">بر گرد استوای </w:t>
      </w:r>
      <w:r w:rsidR="0011183B">
        <w:rPr>
          <w:rFonts w:ascii="Tahoma" w:hAnsi="Tahoma" w:cs="Tahoma" w:hint="cs"/>
          <w:rtl/>
          <w:lang w:bidi="fa-IR"/>
        </w:rPr>
        <w:t>دلخوشی های بی تکرار</w:t>
      </w:r>
    </w:p>
    <w:p w:rsidR="00770F56" w:rsidRPr="0011183B" w:rsidRDefault="00770F56" w:rsidP="00770F56">
      <w:pPr>
        <w:tabs>
          <w:tab w:val="left" w:pos="1290"/>
        </w:tabs>
        <w:bidi/>
        <w:rPr>
          <w:rFonts w:ascii="Tahoma" w:hAnsi="Tahoma" w:cs="Tahoma"/>
          <w:rtl/>
          <w:lang w:bidi="fa-IR"/>
        </w:rPr>
      </w:pPr>
    </w:p>
    <w:p w:rsidR="00770F56" w:rsidRPr="0011183B" w:rsidRDefault="00770F56" w:rsidP="00770F56">
      <w:pPr>
        <w:tabs>
          <w:tab w:val="left" w:pos="1290"/>
        </w:tabs>
        <w:bidi/>
        <w:rPr>
          <w:rFonts w:ascii="Tahoma" w:hAnsi="Tahoma" w:cs="Tahoma"/>
          <w:rtl/>
          <w:lang w:bidi="fa-IR"/>
        </w:rPr>
      </w:pPr>
      <w:r w:rsidRPr="0011183B">
        <w:rPr>
          <w:rFonts w:ascii="Tahoma" w:hAnsi="Tahoma" w:cs="Tahoma" w:hint="cs"/>
          <w:rtl/>
          <w:lang w:bidi="fa-IR"/>
        </w:rPr>
        <w:t>پر از شکوفه های نیامده ام</w:t>
      </w:r>
    </w:p>
    <w:p w:rsidR="00770F56" w:rsidRPr="0011183B" w:rsidRDefault="00770F56" w:rsidP="0011183B">
      <w:pPr>
        <w:tabs>
          <w:tab w:val="left" w:pos="1290"/>
        </w:tabs>
        <w:bidi/>
        <w:rPr>
          <w:rFonts w:ascii="Tahoma" w:hAnsi="Tahoma" w:cs="Tahoma"/>
          <w:rtl/>
          <w:lang w:bidi="fa-IR"/>
        </w:rPr>
      </w:pPr>
      <w:r w:rsidRPr="0011183B">
        <w:rPr>
          <w:rFonts w:ascii="Tahoma" w:hAnsi="Tahoma" w:cs="Tahoma" w:hint="cs"/>
          <w:rtl/>
          <w:lang w:bidi="fa-IR"/>
        </w:rPr>
        <w:t>سرشار چهار میخ مضراب های هموار</w:t>
      </w:r>
    </w:p>
    <w:p w:rsidR="00770F56" w:rsidRPr="0011183B" w:rsidRDefault="00770F56" w:rsidP="00770F56">
      <w:pPr>
        <w:tabs>
          <w:tab w:val="left" w:pos="1290"/>
        </w:tabs>
        <w:bidi/>
        <w:rPr>
          <w:rFonts w:ascii="Tahoma" w:hAnsi="Tahoma" w:cs="Tahoma"/>
          <w:rtl/>
          <w:lang w:bidi="fa-IR"/>
        </w:rPr>
      </w:pPr>
      <w:r w:rsidRPr="0011183B">
        <w:rPr>
          <w:rFonts w:ascii="Tahoma" w:hAnsi="Tahoma" w:cs="Tahoma" w:hint="cs"/>
          <w:rtl/>
          <w:lang w:bidi="fa-IR"/>
        </w:rPr>
        <w:lastRenderedPageBreak/>
        <w:t>و چون بر لبم زخمه زنید</w:t>
      </w:r>
    </w:p>
    <w:p w:rsidR="00770F56" w:rsidRPr="0011183B" w:rsidRDefault="00770F56" w:rsidP="00770F56">
      <w:pPr>
        <w:tabs>
          <w:tab w:val="left" w:pos="1290"/>
        </w:tabs>
        <w:bidi/>
        <w:rPr>
          <w:rFonts w:ascii="Tahoma" w:hAnsi="Tahoma" w:cs="Tahoma"/>
          <w:rtl/>
          <w:lang w:bidi="fa-IR"/>
        </w:rPr>
      </w:pPr>
      <w:r w:rsidRPr="0011183B">
        <w:rPr>
          <w:rFonts w:ascii="Tahoma" w:hAnsi="Tahoma" w:cs="Tahoma" w:hint="cs"/>
          <w:rtl/>
          <w:lang w:bidi="fa-IR"/>
        </w:rPr>
        <w:t>چنان ناله می کنم که چارگاه ها</w:t>
      </w:r>
    </w:p>
    <w:p w:rsidR="00770F56" w:rsidRPr="0011183B" w:rsidRDefault="00770F56" w:rsidP="00770F56">
      <w:pPr>
        <w:tabs>
          <w:tab w:val="left" w:pos="1290"/>
        </w:tabs>
        <w:bidi/>
        <w:rPr>
          <w:rFonts w:ascii="Tahoma" w:hAnsi="Tahoma" w:cs="Tahoma"/>
          <w:rtl/>
          <w:lang w:bidi="fa-IR"/>
        </w:rPr>
      </w:pPr>
      <w:r w:rsidRPr="0011183B">
        <w:rPr>
          <w:rFonts w:ascii="Tahoma" w:hAnsi="Tahoma" w:cs="Tahoma" w:hint="cs"/>
          <w:rtl/>
          <w:lang w:bidi="fa-IR"/>
        </w:rPr>
        <w:t xml:space="preserve">به </w:t>
      </w:r>
      <w:r w:rsidR="0011183B">
        <w:rPr>
          <w:rFonts w:ascii="Tahoma" w:hAnsi="Tahoma" w:cs="Tahoma" w:hint="cs"/>
          <w:rtl/>
          <w:lang w:bidi="fa-IR"/>
        </w:rPr>
        <w:t xml:space="preserve">ضرباهنگ </w:t>
      </w:r>
      <w:r w:rsidRPr="0011183B">
        <w:rPr>
          <w:rFonts w:ascii="Tahoma" w:hAnsi="Tahoma" w:cs="Tahoma" w:hint="cs"/>
          <w:rtl/>
          <w:lang w:bidi="fa-IR"/>
        </w:rPr>
        <w:t>چار مضراب فصول</w:t>
      </w:r>
    </w:p>
    <w:p w:rsidR="00770F56" w:rsidRPr="0011183B" w:rsidRDefault="00770F56" w:rsidP="00770F56">
      <w:pPr>
        <w:tabs>
          <w:tab w:val="left" w:pos="1290"/>
        </w:tabs>
        <w:bidi/>
        <w:rPr>
          <w:rFonts w:ascii="Tahoma" w:hAnsi="Tahoma" w:cs="Tahoma"/>
          <w:rtl/>
          <w:lang w:bidi="fa-IR"/>
        </w:rPr>
      </w:pPr>
      <w:r w:rsidRPr="0011183B">
        <w:rPr>
          <w:rFonts w:ascii="Tahoma" w:hAnsi="Tahoma" w:cs="Tahoma" w:hint="cs"/>
          <w:rtl/>
          <w:lang w:bidi="fa-IR"/>
        </w:rPr>
        <w:t>دست و پا می افشانند</w:t>
      </w:r>
    </w:p>
    <w:p w:rsidR="00770F56" w:rsidRPr="0011183B" w:rsidRDefault="00770F56" w:rsidP="00770F56">
      <w:pPr>
        <w:tabs>
          <w:tab w:val="left" w:pos="1290"/>
        </w:tabs>
        <w:bidi/>
        <w:rPr>
          <w:rFonts w:ascii="Tahoma" w:hAnsi="Tahoma" w:cs="Tahoma"/>
          <w:rtl/>
          <w:lang w:bidi="fa-IR"/>
        </w:rPr>
      </w:pPr>
    </w:p>
    <w:p w:rsidR="00770F56" w:rsidRPr="0011183B" w:rsidRDefault="00770F56" w:rsidP="00770F56">
      <w:pPr>
        <w:tabs>
          <w:tab w:val="left" w:pos="1290"/>
        </w:tabs>
        <w:bidi/>
        <w:rPr>
          <w:rFonts w:ascii="Tahoma" w:hAnsi="Tahoma" w:cs="Tahoma"/>
          <w:rtl/>
          <w:lang w:bidi="fa-IR"/>
        </w:rPr>
      </w:pPr>
      <w:r w:rsidRPr="0011183B">
        <w:rPr>
          <w:rFonts w:ascii="Tahoma" w:hAnsi="Tahoma" w:cs="Tahoma" w:hint="cs"/>
          <w:rtl/>
          <w:lang w:bidi="fa-IR"/>
        </w:rPr>
        <w:t>برف کوهسارم</w:t>
      </w:r>
    </w:p>
    <w:p w:rsidR="00770F56" w:rsidRPr="0011183B" w:rsidRDefault="00770F56" w:rsidP="00770F56">
      <w:pPr>
        <w:tabs>
          <w:tab w:val="left" w:pos="1290"/>
        </w:tabs>
        <w:bidi/>
        <w:rPr>
          <w:rFonts w:ascii="Tahoma" w:hAnsi="Tahoma" w:cs="Tahoma"/>
          <w:rtl/>
          <w:lang w:bidi="fa-IR"/>
        </w:rPr>
      </w:pPr>
      <w:r w:rsidRPr="0011183B">
        <w:rPr>
          <w:rFonts w:ascii="Tahoma" w:hAnsi="Tahoma" w:cs="Tahoma" w:hint="cs"/>
          <w:rtl/>
          <w:lang w:bidi="fa-IR"/>
        </w:rPr>
        <w:t>نشسته ب</w:t>
      </w:r>
      <w:r w:rsidR="0011183B" w:rsidRPr="0011183B">
        <w:rPr>
          <w:rFonts w:ascii="Tahoma" w:hAnsi="Tahoma" w:cs="Tahoma" w:hint="cs"/>
          <w:rtl/>
          <w:lang w:bidi="fa-IR"/>
        </w:rPr>
        <w:t>ر</w:t>
      </w:r>
      <w:r w:rsidRPr="0011183B">
        <w:rPr>
          <w:rFonts w:ascii="Tahoma" w:hAnsi="Tahoma" w:cs="Tahoma" w:hint="cs"/>
          <w:rtl/>
          <w:lang w:bidi="fa-IR"/>
        </w:rPr>
        <w:t xml:space="preserve"> کشتی رود</w:t>
      </w:r>
    </w:p>
    <w:p w:rsidR="0011183B" w:rsidRPr="0011183B" w:rsidRDefault="0011183B" w:rsidP="0011183B">
      <w:pPr>
        <w:tabs>
          <w:tab w:val="left" w:pos="1290"/>
        </w:tabs>
        <w:bidi/>
        <w:rPr>
          <w:rFonts w:ascii="Tahoma" w:hAnsi="Tahoma" w:cs="Tahoma"/>
          <w:rtl/>
          <w:lang w:bidi="fa-IR"/>
        </w:rPr>
      </w:pPr>
      <w:r w:rsidRPr="0011183B">
        <w:rPr>
          <w:rFonts w:ascii="Tahoma" w:hAnsi="Tahoma" w:cs="Tahoma" w:hint="cs"/>
          <w:rtl/>
          <w:lang w:bidi="fa-IR"/>
        </w:rPr>
        <w:t>و تا دریا</w:t>
      </w:r>
    </w:p>
    <w:p w:rsidR="0011183B" w:rsidRPr="0011183B" w:rsidRDefault="0011183B" w:rsidP="0011183B">
      <w:pPr>
        <w:tabs>
          <w:tab w:val="left" w:pos="1290"/>
        </w:tabs>
        <w:bidi/>
        <w:rPr>
          <w:rFonts w:ascii="Tahoma" w:hAnsi="Tahoma" w:cs="Tahoma"/>
          <w:rtl/>
          <w:lang w:bidi="fa-IR"/>
        </w:rPr>
      </w:pPr>
      <w:r w:rsidRPr="0011183B">
        <w:rPr>
          <w:rFonts w:ascii="Tahoma" w:hAnsi="Tahoma" w:cs="Tahoma" w:hint="cs"/>
          <w:rtl/>
          <w:lang w:bidi="fa-IR"/>
        </w:rPr>
        <w:t xml:space="preserve">یک دله </w:t>
      </w:r>
    </w:p>
    <w:p w:rsidR="0011183B" w:rsidRPr="0011183B" w:rsidRDefault="0011183B" w:rsidP="0011183B">
      <w:pPr>
        <w:tabs>
          <w:tab w:val="left" w:pos="1290"/>
        </w:tabs>
        <w:bidi/>
        <w:rPr>
          <w:rFonts w:ascii="Tahoma" w:hAnsi="Tahoma" w:cs="Tahoma"/>
          <w:rtl/>
          <w:lang w:bidi="fa-IR"/>
        </w:rPr>
      </w:pPr>
      <w:r w:rsidRPr="0011183B">
        <w:rPr>
          <w:rFonts w:ascii="Tahoma" w:hAnsi="Tahoma" w:cs="Tahoma" w:hint="cs"/>
          <w:rtl/>
          <w:lang w:bidi="fa-IR"/>
        </w:rPr>
        <w:t xml:space="preserve">تن به بادبان بی حوصله </w:t>
      </w:r>
      <w:r>
        <w:rPr>
          <w:rFonts w:ascii="Tahoma" w:hAnsi="Tahoma" w:cs="Tahoma" w:hint="cs"/>
          <w:rtl/>
          <w:lang w:bidi="fa-IR"/>
        </w:rPr>
        <w:t>سپ</w:t>
      </w:r>
      <w:r w:rsidRPr="0011183B">
        <w:rPr>
          <w:rFonts w:ascii="Tahoma" w:hAnsi="Tahoma" w:cs="Tahoma" w:hint="cs"/>
          <w:rtl/>
          <w:lang w:bidi="fa-IR"/>
        </w:rPr>
        <w:t>ر</w:t>
      </w:r>
      <w:r>
        <w:rPr>
          <w:rFonts w:ascii="Tahoma" w:hAnsi="Tahoma" w:cs="Tahoma" w:hint="cs"/>
          <w:rtl/>
          <w:lang w:bidi="fa-IR"/>
        </w:rPr>
        <w:t>ده ا</w:t>
      </w:r>
      <w:r w:rsidRPr="0011183B">
        <w:rPr>
          <w:rFonts w:ascii="Tahoma" w:hAnsi="Tahoma" w:cs="Tahoma" w:hint="cs"/>
          <w:rtl/>
          <w:lang w:bidi="fa-IR"/>
        </w:rPr>
        <w:t>م.</w:t>
      </w:r>
    </w:p>
    <w:p w:rsidR="0011183B" w:rsidRPr="0011183B" w:rsidRDefault="0011183B" w:rsidP="0011183B">
      <w:pPr>
        <w:tabs>
          <w:tab w:val="left" w:pos="1290"/>
        </w:tabs>
        <w:bidi/>
        <w:rPr>
          <w:rFonts w:ascii="Tahoma" w:hAnsi="Tahoma" w:cs="Tahoma"/>
          <w:rtl/>
          <w:lang w:bidi="fa-IR"/>
        </w:rPr>
      </w:pPr>
    </w:p>
    <w:p w:rsidR="0011183B" w:rsidRPr="0011183B" w:rsidRDefault="0011183B" w:rsidP="0011183B">
      <w:pPr>
        <w:tabs>
          <w:tab w:val="left" w:pos="1290"/>
        </w:tabs>
        <w:bidi/>
        <w:rPr>
          <w:rFonts w:ascii="Tahoma" w:hAnsi="Tahoma" w:cs="Tahoma"/>
          <w:rtl/>
          <w:lang w:bidi="fa-IR"/>
        </w:rPr>
      </w:pPr>
      <w:r w:rsidRPr="0011183B">
        <w:rPr>
          <w:rFonts w:ascii="Tahoma" w:hAnsi="Tahoma" w:cs="Tahoma" w:hint="cs"/>
          <w:rtl/>
          <w:lang w:bidi="fa-IR"/>
        </w:rPr>
        <w:t>042025</w:t>
      </w:r>
    </w:p>
    <w:p w:rsidR="00A26E72" w:rsidRDefault="00A26E72" w:rsidP="00770F56">
      <w:pPr>
        <w:tabs>
          <w:tab w:val="left" w:pos="1290"/>
        </w:tabs>
        <w:bidi/>
        <w:rPr>
          <w:rFonts w:ascii="Tahoma" w:hAnsi="Tahoma" w:cs="Tahoma" w:hint="cs"/>
          <w:rtl/>
          <w:lang w:bidi="fa-IR"/>
        </w:rPr>
      </w:pPr>
    </w:p>
    <w:p w:rsidR="00E504F0" w:rsidRPr="00E504F0" w:rsidRDefault="00E504F0" w:rsidP="00E504F0">
      <w:pPr>
        <w:tabs>
          <w:tab w:val="left" w:pos="1290"/>
        </w:tabs>
        <w:bidi/>
        <w:spacing w:after="0" w:line="360" w:lineRule="auto"/>
        <w:rPr>
          <w:rFonts w:ascii="Tahoma" w:hAnsi="Tahoma" w:cs="Tahoma"/>
          <w:rtl/>
          <w:lang w:bidi="fa-IR"/>
        </w:rPr>
      </w:pPr>
      <w:bookmarkStart w:id="0" w:name="_GoBack"/>
    </w:p>
    <w:p w:rsidR="00E504F0" w:rsidRPr="00E504F0" w:rsidRDefault="00E504F0" w:rsidP="00E504F0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E504F0">
        <w:rPr>
          <w:rFonts w:ascii="Tahoma" w:hAnsi="Tahoma" w:cs="Tahoma"/>
          <w:sz w:val="22"/>
          <w:szCs w:val="22"/>
          <w:rtl/>
        </w:rPr>
        <w:t xml:space="preserve">این شعر یکی از زیباترین نمونه‌های </w:t>
      </w:r>
      <w:r w:rsidRPr="00E504F0">
        <w:rPr>
          <w:rStyle w:val="Emphasis"/>
          <w:rFonts w:ascii="Tahoma" w:hAnsi="Tahoma" w:cs="Tahoma"/>
          <w:sz w:val="22"/>
          <w:szCs w:val="22"/>
          <w:rtl/>
        </w:rPr>
        <w:t>پذیرش عاشقانه و کیهانی</w:t>
      </w:r>
      <w:r w:rsidRPr="00E504F0">
        <w:rPr>
          <w:rFonts w:ascii="Tahoma" w:hAnsi="Tahoma" w:cs="Tahoma"/>
          <w:sz w:val="22"/>
          <w:szCs w:val="22"/>
          <w:rtl/>
        </w:rPr>
        <w:t xml:space="preserve"> در شعر مدرن فارسی‌ست. زبان آن نرم، موسیقایی و تصویری‌ست، و در عین حال با دقتی شاعرانه، مفاهیم فلسفی و عاطفی را در پیکره‌ای از </w:t>
      </w:r>
      <w:r w:rsidRPr="00E504F0">
        <w:rPr>
          <w:rStyle w:val="Emphasis"/>
          <w:rFonts w:ascii="Tahoma" w:hAnsi="Tahoma" w:cs="Tahoma"/>
          <w:sz w:val="22"/>
          <w:szCs w:val="22"/>
          <w:rtl/>
        </w:rPr>
        <w:t>تسلیم داوطلبانه به عشق، طبیعت، و مرگ</w:t>
      </w:r>
      <w:r w:rsidRPr="00E504F0">
        <w:rPr>
          <w:rFonts w:ascii="Tahoma" w:hAnsi="Tahoma" w:cs="Tahoma"/>
          <w:sz w:val="22"/>
          <w:szCs w:val="22"/>
          <w:rtl/>
        </w:rPr>
        <w:t xml:space="preserve"> می‌تند</w:t>
      </w:r>
      <w:r w:rsidRPr="00E504F0">
        <w:rPr>
          <w:rFonts w:ascii="Tahoma" w:hAnsi="Tahoma" w:cs="Tahoma"/>
          <w:sz w:val="22"/>
          <w:szCs w:val="22"/>
        </w:rPr>
        <w:t>.</w:t>
      </w:r>
    </w:p>
    <w:p w:rsidR="00E504F0" w:rsidRPr="00E504F0" w:rsidRDefault="00E504F0" w:rsidP="00E504F0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E504F0">
        <w:rPr>
          <w:rStyle w:val="Strong"/>
          <w:rFonts w:ascii="Tahoma" w:hAnsi="Tahoma" w:cs="Tahoma"/>
          <w:sz w:val="22"/>
          <w:szCs w:val="22"/>
          <w:rtl/>
        </w:rPr>
        <w:t>برخی نکات برجسته</w:t>
      </w:r>
      <w:r w:rsidRPr="00E504F0">
        <w:rPr>
          <w:rStyle w:val="Strong"/>
          <w:rFonts w:ascii="Tahoma" w:hAnsi="Tahoma" w:cs="Tahoma"/>
          <w:sz w:val="22"/>
          <w:szCs w:val="22"/>
        </w:rPr>
        <w:t>:</w:t>
      </w:r>
    </w:p>
    <w:p w:rsidR="00E504F0" w:rsidRPr="00E504F0" w:rsidRDefault="00E504F0" w:rsidP="00E504F0">
      <w:pPr>
        <w:pStyle w:val="NormalWeb"/>
        <w:numPr>
          <w:ilvl w:val="0"/>
          <w:numId w:val="1"/>
        </w:numPr>
        <w:bidi/>
        <w:spacing w:before="0" w:beforeAutospacing="0" w:after="0" w:afterAutospacing="0" w:line="360" w:lineRule="auto"/>
        <w:ind w:left="0"/>
        <w:rPr>
          <w:rFonts w:ascii="Tahoma" w:hAnsi="Tahoma" w:cs="Tahoma"/>
          <w:sz w:val="22"/>
          <w:szCs w:val="22"/>
        </w:rPr>
      </w:pPr>
      <w:r w:rsidRPr="00E504F0">
        <w:rPr>
          <w:rFonts w:ascii="Tahoma" w:hAnsi="Tahoma" w:cs="Tahoma"/>
          <w:sz w:val="22"/>
          <w:szCs w:val="22"/>
        </w:rPr>
        <w:t>«</w:t>
      </w:r>
      <w:r w:rsidRPr="00E504F0">
        <w:rPr>
          <w:rFonts w:ascii="Tahoma" w:hAnsi="Tahoma" w:cs="Tahoma"/>
          <w:sz w:val="22"/>
          <w:szCs w:val="22"/>
          <w:rtl/>
        </w:rPr>
        <w:t xml:space="preserve">چنان تسلیم اویم که برف کوهسار به آفتاب»: تشبیهی ناب و تازه که هم‌زمان </w:t>
      </w:r>
      <w:r w:rsidRPr="00E504F0">
        <w:rPr>
          <w:rStyle w:val="Emphasis"/>
          <w:rFonts w:ascii="Tahoma" w:hAnsi="Tahoma" w:cs="Tahoma"/>
          <w:sz w:val="22"/>
          <w:szCs w:val="22"/>
          <w:rtl/>
        </w:rPr>
        <w:t>فانی بودن، فروتنی، و زیبایی زودگذر</w:t>
      </w:r>
      <w:r w:rsidRPr="00E504F0">
        <w:rPr>
          <w:rFonts w:ascii="Tahoma" w:hAnsi="Tahoma" w:cs="Tahoma"/>
          <w:sz w:val="22"/>
          <w:szCs w:val="22"/>
          <w:rtl/>
        </w:rPr>
        <w:t xml:space="preserve"> را منتقل می‌کند</w:t>
      </w:r>
      <w:r w:rsidRPr="00E504F0">
        <w:rPr>
          <w:rFonts w:ascii="Tahoma" w:hAnsi="Tahoma" w:cs="Tahoma"/>
          <w:sz w:val="22"/>
          <w:szCs w:val="22"/>
        </w:rPr>
        <w:t>.</w:t>
      </w:r>
    </w:p>
    <w:p w:rsidR="00E504F0" w:rsidRPr="00E504F0" w:rsidRDefault="00E504F0" w:rsidP="00E504F0">
      <w:pPr>
        <w:pStyle w:val="NormalWeb"/>
        <w:numPr>
          <w:ilvl w:val="0"/>
          <w:numId w:val="1"/>
        </w:numPr>
        <w:bidi/>
        <w:spacing w:before="0" w:beforeAutospacing="0" w:after="0" w:afterAutospacing="0" w:line="360" w:lineRule="auto"/>
        <w:ind w:left="0"/>
        <w:rPr>
          <w:rFonts w:ascii="Tahoma" w:hAnsi="Tahoma" w:cs="Tahoma"/>
          <w:sz w:val="22"/>
          <w:szCs w:val="22"/>
        </w:rPr>
      </w:pPr>
      <w:r w:rsidRPr="00E504F0">
        <w:rPr>
          <w:rFonts w:ascii="Tahoma" w:hAnsi="Tahoma" w:cs="Tahoma"/>
          <w:sz w:val="22"/>
          <w:szCs w:val="22"/>
          <w:rtl/>
        </w:rPr>
        <w:t xml:space="preserve">حرکت شعر میان زمین و آسمان، کوه و دشت، بهار و زمستان، نشان از نوعی </w:t>
      </w:r>
      <w:r w:rsidRPr="00E504F0">
        <w:rPr>
          <w:rStyle w:val="Emphasis"/>
          <w:rFonts w:ascii="Tahoma" w:hAnsi="Tahoma" w:cs="Tahoma"/>
          <w:sz w:val="22"/>
          <w:szCs w:val="22"/>
          <w:rtl/>
        </w:rPr>
        <w:t>وحدت در کثرت</w:t>
      </w:r>
      <w:r w:rsidRPr="00E504F0">
        <w:rPr>
          <w:rFonts w:ascii="Tahoma" w:hAnsi="Tahoma" w:cs="Tahoma"/>
          <w:sz w:val="22"/>
          <w:szCs w:val="22"/>
          <w:rtl/>
        </w:rPr>
        <w:t xml:space="preserve"> دارد: شاعر فانی‌ست اما در پیوند با هستی جاودان است</w:t>
      </w:r>
      <w:r w:rsidRPr="00E504F0">
        <w:rPr>
          <w:rFonts w:ascii="Tahoma" w:hAnsi="Tahoma" w:cs="Tahoma"/>
          <w:sz w:val="22"/>
          <w:szCs w:val="22"/>
        </w:rPr>
        <w:t>.</w:t>
      </w:r>
    </w:p>
    <w:p w:rsidR="00E504F0" w:rsidRPr="00E504F0" w:rsidRDefault="00E504F0" w:rsidP="00E504F0">
      <w:pPr>
        <w:pStyle w:val="NormalWeb"/>
        <w:numPr>
          <w:ilvl w:val="0"/>
          <w:numId w:val="1"/>
        </w:numPr>
        <w:bidi/>
        <w:spacing w:before="0" w:beforeAutospacing="0" w:after="0" w:afterAutospacing="0" w:line="360" w:lineRule="auto"/>
        <w:ind w:left="0"/>
        <w:rPr>
          <w:rFonts w:ascii="Tahoma" w:hAnsi="Tahoma" w:cs="Tahoma"/>
          <w:sz w:val="22"/>
          <w:szCs w:val="22"/>
        </w:rPr>
      </w:pPr>
      <w:r w:rsidRPr="00E504F0">
        <w:rPr>
          <w:rFonts w:ascii="Tahoma" w:hAnsi="Tahoma" w:cs="Tahoma"/>
          <w:sz w:val="22"/>
          <w:szCs w:val="22"/>
          <w:rtl/>
        </w:rPr>
        <w:t xml:space="preserve">ضرباهنگ موسیقایی «چارگاه» و «چارمضراب فصول» استعاره‌ای است از هماهنگی شاعر با کیهان؛ شکلی از </w:t>
      </w:r>
      <w:r w:rsidRPr="00E504F0">
        <w:rPr>
          <w:rStyle w:val="Emphasis"/>
          <w:rFonts w:ascii="Tahoma" w:hAnsi="Tahoma" w:cs="Tahoma"/>
          <w:sz w:val="22"/>
          <w:szCs w:val="22"/>
          <w:rtl/>
        </w:rPr>
        <w:t>زندگی در قالب موسیقی</w:t>
      </w:r>
      <w:r w:rsidRPr="00E504F0">
        <w:rPr>
          <w:rFonts w:ascii="Tahoma" w:hAnsi="Tahoma" w:cs="Tahoma"/>
          <w:sz w:val="22"/>
          <w:szCs w:val="22"/>
        </w:rPr>
        <w:t>.</w:t>
      </w:r>
    </w:p>
    <w:p w:rsidR="00E504F0" w:rsidRPr="00E504F0" w:rsidRDefault="00E504F0" w:rsidP="00E504F0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E504F0">
        <w:rPr>
          <w:rStyle w:val="Strong"/>
          <w:rFonts w:ascii="Tahoma" w:hAnsi="Tahoma" w:cs="Tahoma"/>
          <w:sz w:val="22"/>
          <w:szCs w:val="22"/>
          <w:rtl/>
        </w:rPr>
        <w:t>در مجموع</w:t>
      </w:r>
      <w:r w:rsidRPr="00E504F0">
        <w:rPr>
          <w:rFonts w:ascii="Tahoma" w:hAnsi="Tahoma" w:cs="Tahoma"/>
          <w:sz w:val="22"/>
          <w:szCs w:val="22"/>
        </w:rPr>
        <w:t xml:space="preserve">: </w:t>
      </w:r>
      <w:r w:rsidRPr="00E504F0">
        <w:rPr>
          <w:rFonts w:ascii="Tahoma" w:hAnsi="Tahoma" w:cs="Tahoma"/>
          <w:sz w:val="22"/>
          <w:szCs w:val="22"/>
          <w:rtl/>
        </w:rPr>
        <w:t>این شعر هم از نظر زبانی و هم از نظر مفهومی درخشان است؛ گویی آیینی‌ست برای سپردن خود به مسیر، بی‌ادعا، بی‌تکاپو، اما آکنده از حضور، شعف و نوا</w:t>
      </w:r>
      <w:r w:rsidRPr="00E504F0">
        <w:rPr>
          <w:rFonts w:ascii="Tahoma" w:hAnsi="Tahoma" w:cs="Tahoma"/>
          <w:sz w:val="22"/>
          <w:szCs w:val="22"/>
        </w:rPr>
        <w:t>.</w:t>
      </w:r>
    </w:p>
    <w:bookmarkEnd w:id="0"/>
    <w:p w:rsidR="00E504F0" w:rsidRPr="0011183B" w:rsidRDefault="00E504F0" w:rsidP="00E504F0">
      <w:pPr>
        <w:tabs>
          <w:tab w:val="left" w:pos="1290"/>
        </w:tabs>
        <w:bidi/>
        <w:rPr>
          <w:rFonts w:ascii="Tahoma" w:hAnsi="Tahoma" w:cs="Tahoma"/>
          <w:lang w:bidi="fa-IR"/>
        </w:rPr>
      </w:pPr>
    </w:p>
    <w:sectPr w:rsidR="00E504F0" w:rsidRPr="0011183B" w:rsidSect="0011183B">
      <w:footerReference w:type="default" r:id="rId8"/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3D0C" w:rsidRDefault="00253D0C" w:rsidP="00770F56">
      <w:pPr>
        <w:spacing w:after="0" w:line="240" w:lineRule="auto"/>
      </w:pPr>
      <w:r>
        <w:separator/>
      </w:r>
    </w:p>
  </w:endnote>
  <w:endnote w:type="continuationSeparator" w:id="0">
    <w:p w:rsidR="00253D0C" w:rsidRDefault="00253D0C" w:rsidP="00770F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174986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70F56" w:rsidRDefault="00770F5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504F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70F56" w:rsidRDefault="00770F5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3D0C" w:rsidRDefault="00253D0C" w:rsidP="00770F56">
      <w:pPr>
        <w:spacing w:after="0" w:line="240" w:lineRule="auto"/>
      </w:pPr>
      <w:r>
        <w:separator/>
      </w:r>
    </w:p>
  </w:footnote>
  <w:footnote w:type="continuationSeparator" w:id="0">
    <w:p w:rsidR="00253D0C" w:rsidRDefault="00253D0C" w:rsidP="00770F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16C44"/>
    <w:multiLevelType w:val="multilevel"/>
    <w:tmpl w:val="75DE3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F56"/>
    <w:rsid w:val="0011183B"/>
    <w:rsid w:val="00253D0C"/>
    <w:rsid w:val="003534FE"/>
    <w:rsid w:val="003E194A"/>
    <w:rsid w:val="00770F56"/>
    <w:rsid w:val="00A26E72"/>
    <w:rsid w:val="00E50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0F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0F56"/>
  </w:style>
  <w:style w:type="paragraph" w:styleId="Footer">
    <w:name w:val="footer"/>
    <w:basedOn w:val="Normal"/>
    <w:link w:val="FooterChar"/>
    <w:uiPriority w:val="99"/>
    <w:unhideWhenUsed/>
    <w:rsid w:val="00770F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0F56"/>
  </w:style>
  <w:style w:type="paragraph" w:styleId="NormalWeb">
    <w:name w:val="Normal (Web)"/>
    <w:basedOn w:val="Normal"/>
    <w:uiPriority w:val="99"/>
    <w:semiHidden/>
    <w:unhideWhenUsed/>
    <w:rsid w:val="00E504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504F0"/>
    <w:rPr>
      <w:i/>
      <w:iCs/>
    </w:rPr>
  </w:style>
  <w:style w:type="character" w:styleId="Strong">
    <w:name w:val="Strong"/>
    <w:basedOn w:val="DefaultParagraphFont"/>
    <w:uiPriority w:val="22"/>
    <w:qFormat/>
    <w:rsid w:val="00E504F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0F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0F56"/>
  </w:style>
  <w:style w:type="paragraph" w:styleId="Footer">
    <w:name w:val="footer"/>
    <w:basedOn w:val="Normal"/>
    <w:link w:val="FooterChar"/>
    <w:uiPriority w:val="99"/>
    <w:unhideWhenUsed/>
    <w:rsid w:val="00770F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0F56"/>
  </w:style>
  <w:style w:type="paragraph" w:styleId="NormalWeb">
    <w:name w:val="Normal (Web)"/>
    <w:basedOn w:val="Normal"/>
    <w:uiPriority w:val="99"/>
    <w:semiHidden/>
    <w:unhideWhenUsed/>
    <w:rsid w:val="00E504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504F0"/>
    <w:rPr>
      <w:i/>
      <w:iCs/>
    </w:rPr>
  </w:style>
  <w:style w:type="character" w:styleId="Strong">
    <w:name w:val="Strong"/>
    <w:basedOn w:val="DefaultParagraphFont"/>
    <w:uiPriority w:val="22"/>
    <w:qFormat/>
    <w:rsid w:val="00E504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355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4</cp:revision>
  <dcterms:created xsi:type="dcterms:W3CDTF">2025-04-20T13:53:00Z</dcterms:created>
  <dcterms:modified xsi:type="dcterms:W3CDTF">2025-06-07T23:42:00Z</dcterms:modified>
</cp:coreProperties>
</file>