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A85" w:rsidRPr="008230BF" w:rsidRDefault="00613186" w:rsidP="00613186">
      <w:pPr>
        <w:bidi/>
        <w:spacing w:line="240" w:lineRule="auto"/>
        <w:jc w:val="center"/>
        <w:rPr>
          <w:rFonts w:ascii="Tahoma" w:hAnsi="Tahoma" w:cs="Tahoma"/>
          <w:b/>
          <w:bCs/>
          <w:rtl/>
          <w:lang w:bidi="fa-IR"/>
        </w:rPr>
      </w:pPr>
      <w:bookmarkStart w:id="0" w:name="_GoBack"/>
      <w:r w:rsidRPr="008230BF">
        <w:rPr>
          <w:rFonts w:ascii="Tahoma" w:hAnsi="Tahoma" w:cs="Tahoma"/>
          <w:b/>
          <w:bCs/>
          <w:rtl/>
          <w:lang w:bidi="fa-IR"/>
        </w:rPr>
        <w:t>نطفهء سمج</w:t>
      </w:r>
    </w:p>
    <w:bookmarkEnd w:id="0"/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سیگار که می کشد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آلن دلون را هم که دوست دارد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 xml:space="preserve">موهایش را هم که پنهان نمی کند 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این نطفهء سمج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سلطان قلب های شکسته ست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فروغ را با جان اضافه صدا می زند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از کلاغ های خبرچینی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که به شهر فضول می روند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بی زار است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عضو سر به هوایِ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انجمن پاسارگادی های شیک است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از بوی آخوند عق اش می گیرد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اذان که می خوانند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با ترانه های قنبری و صدای گوگوش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خفه شان می کند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اسم اش نیکا نیست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اما بجای نیکا می رقصد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>جید</w:t>
      </w:r>
      <w:r w:rsidRPr="007C66C1">
        <w:rPr>
          <w:rFonts w:ascii="Tahoma" w:hAnsi="Tahoma" w:cs="Tahoma"/>
          <w:sz w:val="20"/>
          <w:szCs w:val="20"/>
          <w:rtl/>
          <w:lang w:bidi="fa-IR"/>
        </w:rPr>
        <w:t>رضا هم نیست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اما روی دست راست اش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شیر و خورشید را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داده خالکوبی کنند</w:t>
      </w:r>
    </w:p>
    <w:p w:rsidR="008230BF" w:rsidRPr="007C66C1" w:rsidRDefault="008230BF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اهل محل می گویند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تتلوی خنگ را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بر همایون روضه خوان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 xml:space="preserve"> ترجیح می دهد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گاه شادمانه گریه می کند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گاه غمزده چنان می خندد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که کارش به بستری شدن می کشد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همیشه سیگار روشن اش را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بر لبهء بطری بنزین می چکاند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lastRenderedPageBreak/>
        <w:t>وقتی هم برای اعدام می برند اش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با شادی حلقهء طناب را نگاه می کند</w:t>
      </w: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به مأموران نقاب دار اش می گوید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که از سنگ سیاه اُمُلی بدش می آید.</w:t>
      </w:r>
    </w:p>
    <w:p w:rsidR="007C66C1" w:rsidRDefault="007C66C1" w:rsidP="007C66C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66C1" w:rsidRPr="007C66C1" w:rsidRDefault="007C66C1" w:rsidP="007C66C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091823</w:t>
      </w:r>
    </w:p>
    <w:sectPr w:rsidR="007C66C1" w:rsidRPr="007C66C1" w:rsidSect="008230BF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86"/>
    <w:rsid w:val="004F5A85"/>
    <w:rsid w:val="00613186"/>
    <w:rsid w:val="007C66C1"/>
    <w:rsid w:val="0082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2023-09-18T18:08:00Z</dcterms:created>
  <dcterms:modified xsi:type="dcterms:W3CDTF">2023-09-18T18:48:00Z</dcterms:modified>
</cp:coreProperties>
</file>