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CDDACF" w14:textId="46A74690" w:rsidR="00C16951" w:rsidRPr="008E72FB" w:rsidRDefault="00BE254B" w:rsidP="008E72FB">
      <w:pPr>
        <w:bidi/>
        <w:spacing w:after="0" w:line="360" w:lineRule="auto"/>
        <w:rPr>
          <w:rFonts w:ascii="Tahoma" w:hAnsi="Tahoma" w:cs="Tahoma"/>
          <w:rtl/>
          <w:lang w:bidi="fa-IR"/>
        </w:rPr>
      </w:pPr>
      <w:r>
        <w:rPr>
          <w:rFonts w:ascii="Tahoma" w:hAnsi="Tahoma" w:cs="Tahoma" w:hint="cs"/>
          <w:rtl/>
          <w:lang w:bidi="fa-IR"/>
        </w:rPr>
        <w:t xml:space="preserve">دوست </w:t>
      </w:r>
      <w:r w:rsidR="00C16951" w:rsidRPr="008E72FB">
        <w:rPr>
          <w:rFonts w:ascii="Tahoma" w:hAnsi="Tahoma" w:cs="Tahoma"/>
          <w:rtl/>
          <w:lang w:bidi="fa-IR"/>
        </w:rPr>
        <w:t>عزیز،</w:t>
      </w:r>
    </w:p>
    <w:p w14:paraId="60501981" w14:textId="42BC0F0F"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 xml:space="preserve">من هفتهء پیش 82 ساله شدم. اکثر رفقای هم سن من نتوانسته اند تا 90 سالگی زنده بمانند. سرنوشت من هم جز این نخواهد بود. بنابراین من باید این سال های معدود باقی مانده را صرف آمادگی برای رفتن کنم و ببینم که پشت سرم چه چیزهائی را بجا نهاده ام. این ها را بدان خاطر می نویسم که یک بار دیگر گفته باشم که در موقعیت فعلی نمی توانم جاهی و مقامی را بخواهم. آرزویم هم همه آن است که در پی رفتنم آنچه از من باقی می ماند تصویری از یک </w:t>
      </w:r>
      <w:r w:rsidR="008E72FB">
        <w:rPr>
          <w:rFonts w:ascii="Tahoma" w:hAnsi="Tahoma" w:cs="Tahoma"/>
          <w:rtl/>
          <w:lang w:bidi="fa-IR"/>
        </w:rPr>
        <w:t>کوشنده</w:t>
      </w:r>
      <w:r w:rsidR="00BE254B">
        <w:rPr>
          <w:rFonts w:ascii="Tahoma" w:hAnsi="Tahoma" w:cs="Tahoma" w:hint="cs"/>
          <w:rtl/>
          <w:lang w:bidi="fa-IR"/>
        </w:rPr>
        <w:t xml:space="preserve">ء </w:t>
      </w:r>
      <w:r w:rsidR="008E72FB">
        <w:rPr>
          <w:rFonts w:ascii="Tahoma" w:hAnsi="Tahoma" w:cs="Tahoma" w:hint="cs"/>
          <w:rtl/>
          <w:lang w:bidi="fa-IR"/>
        </w:rPr>
        <w:t xml:space="preserve">راه </w:t>
      </w:r>
      <w:r w:rsidR="000F4F82" w:rsidRPr="008E72FB">
        <w:rPr>
          <w:rFonts w:ascii="Tahoma" w:hAnsi="Tahoma" w:cs="Tahoma"/>
          <w:rtl/>
          <w:lang w:bidi="fa-IR"/>
        </w:rPr>
        <w:t>زادی وطن باشد تا سیاست مدار</w:t>
      </w:r>
      <w:r w:rsidR="00631B02" w:rsidRPr="008E72FB">
        <w:rPr>
          <w:rFonts w:ascii="Tahoma" w:hAnsi="Tahoma" w:cs="Tahoma"/>
          <w:rtl/>
          <w:lang w:bidi="fa-IR"/>
        </w:rPr>
        <w:t xml:space="preserve"> یا حتی شاعر و منتقد. </w:t>
      </w:r>
      <w:r w:rsidRPr="008E72FB">
        <w:rPr>
          <w:rFonts w:ascii="Tahoma" w:hAnsi="Tahoma" w:cs="Tahoma"/>
          <w:rtl/>
          <w:lang w:bidi="fa-IR"/>
        </w:rPr>
        <w:t>اصلا خیال کن که این نامه را کسی برایت می نویسد که هم اکنون رفته است و دارد جهان شما را از لای ابرها می بیند.</w:t>
      </w:r>
    </w:p>
    <w:p w14:paraId="7BEF4FB0"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و برای کی می نویسم؟ آشنائی من با تو بسیار محدود است. اما تلاش دیگران برای هویت بخشی به تو فراوان. از عضو دفتر تحکیم وحدت حوزه و دانشگاه، تا مسئولیت دفتر انتخاباتی کروبی، تا شرکت کننده ای در جنبش سبز، تا عضویت در سازمان دانشچویان لیبرال، تا پناهنده ای در پاریس و... تا عامل نفوذی رژيم در دفتر شاهزاده، یا خادمی صمیمی برای او، تا... همه اینها ممکن اند و من هیچ وسیله ای برای اثبات هیچ یک در دست ندارم. اما به هدایت دلم می نویسم، برای کسی که جوان و خوش فکر و پر انرژی است و توانسته است خودش را به همدمی شاهزاده برساند.</w:t>
      </w:r>
    </w:p>
    <w:p w14:paraId="26D10D5F" w14:textId="6974AFC1"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 xml:space="preserve">و این شاهزاده کیست؟ بازماندهء رژيمی که کوشید، علیرغم یک قانون اساسی مشروعه شده، و یک فضای سنتی – مذهبی، در عرص پنجاه و چند سال ایران را از لجن قاجاریه بیرون بکشد و به راه مدرن شدن بیاندازد. و این همه کوشش در 17 سالگی این شاهزاده بر باد رفته است اما آنچه در او ته نشین شده همان مسئولیت تاریخی است که بی آنکه خود در آن دخالتی داشته باشد بر عهده اش گذاشته شده اما انقلابی سهمگین این رشته را بریده بود تا او </w:t>
      </w:r>
      <w:r w:rsidR="008E72FB" w:rsidRPr="008E72FB">
        <w:rPr>
          <w:rFonts w:ascii="Tahoma" w:hAnsi="Tahoma" w:cs="Tahoma"/>
          <w:rtl/>
          <w:lang w:bidi="fa-IR"/>
        </w:rPr>
        <w:t>س</w:t>
      </w:r>
      <w:r w:rsidR="008E72FB" w:rsidRPr="008E72FB">
        <w:rPr>
          <w:rFonts w:ascii="Tahoma" w:hAnsi="Tahoma" w:cs="Tahoma" w:hint="cs"/>
          <w:rtl/>
          <w:lang w:bidi="fa-IR"/>
        </w:rPr>
        <w:t>ف</w:t>
      </w:r>
      <w:r w:rsidRPr="008E72FB">
        <w:rPr>
          <w:rFonts w:ascii="Tahoma" w:hAnsi="Tahoma" w:cs="Tahoma"/>
          <w:rtl/>
          <w:lang w:bidi="fa-IR"/>
        </w:rPr>
        <w:t>ری دراز را در عمر و تجربه و حادثه طی کند و به امرزوی برسد که تو در کنارش بنشینی.</w:t>
      </w:r>
    </w:p>
    <w:p w14:paraId="3CFAC7DC" w14:textId="1176EB44"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 xml:space="preserve">من در 2008 نوشتم که او سرمایهء ملی ما است. منظورم این بود که برایم نه شاهزادگی و ولیعهدی او اهمیت داشت و نه </w:t>
      </w:r>
      <w:r w:rsidR="008E72FB" w:rsidRPr="008E72FB">
        <w:rPr>
          <w:rFonts w:ascii="Tahoma" w:hAnsi="Tahoma" w:cs="Tahoma" w:hint="cs"/>
          <w:rtl/>
          <w:lang w:bidi="fa-IR"/>
        </w:rPr>
        <w:t>ق</w:t>
      </w:r>
      <w:r w:rsidRPr="008E72FB">
        <w:rPr>
          <w:rFonts w:ascii="Tahoma" w:hAnsi="Tahoma" w:cs="Tahoma"/>
          <w:rtl/>
          <w:lang w:bidi="fa-IR"/>
        </w:rPr>
        <w:t>سم پادشاهی که در قاهره خورده بود. و معتقد بودم مهمترین میرائی که محمدرضا شاه برای کشورمان باقی نهاده همین مرد جوان آن روز است که علاوه بر فراز و نشیب ها و ضعف و قدرت های زندگی اش بهترین چهره ای است که می تواند معرف کشور و ملت ما باشد. و او را، اولین بار، به دعوت خودش، در ژانویه 2011 ملاقات کردم و در همان ملاقات به چند نکته پی بردم:</w:t>
      </w:r>
    </w:p>
    <w:p w14:paraId="7BD20E4C" w14:textId="54AC1660"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نخست اینکه او می داند حامل چه میرائی، باقی مانده از جنبش سکولار دموکرات های ایران، است. می داند که پدر بزرگ و پدرش مجبور بوده اند بر خلاف مسیر سنتی کشورشان شنا کنند و بصو</w:t>
      </w:r>
      <w:r w:rsidR="00BE254B">
        <w:rPr>
          <w:rFonts w:ascii="Tahoma" w:hAnsi="Tahoma" w:cs="Tahoma"/>
          <w:rtl/>
          <w:lang w:bidi="fa-IR"/>
        </w:rPr>
        <w:t>رت دیکتاتورهائی در آیند که مأمو</w:t>
      </w:r>
      <w:r w:rsidR="00BE254B">
        <w:rPr>
          <w:rFonts w:ascii="Tahoma" w:hAnsi="Tahoma" w:cs="Tahoma" w:hint="cs"/>
          <w:rtl/>
          <w:lang w:bidi="fa-IR"/>
        </w:rPr>
        <w:t>رب</w:t>
      </w:r>
      <w:r w:rsidRPr="008E72FB">
        <w:rPr>
          <w:rFonts w:ascii="Tahoma" w:hAnsi="Tahoma" w:cs="Tahoma"/>
          <w:rtl/>
          <w:lang w:bidi="fa-IR"/>
        </w:rPr>
        <w:t>تی تاریخی بر عهده شان گذاشه شده؛ موضوعی که آنها را قادر به سازند</w:t>
      </w:r>
      <w:r w:rsidR="00BE254B">
        <w:rPr>
          <w:rFonts w:ascii="Tahoma" w:hAnsi="Tahoma" w:cs="Tahoma"/>
          <w:rtl/>
          <w:lang w:bidi="fa-IR"/>
        </w:rPr>
        <w:t>گی می کند اما مآلاً از پا</w:t>
      </w:r>
      <w:r w:rsidRPr="008E72FB">
        <w:rPr>
          <w:rFonts w:ascii="Tahoma" w:hAnsi="Tahoma" w:cs="Tahoma"/>
          <w:rtl/>
          <w:lang w:bidi="fa-IR"/>
        </w:rPr>
        <w:t>یشان</w:t>
      </w:r>
      <w:r w:rsidR="00BE254B">
        <w:rPr>
          <w:rFonts w:ascii="Tahoma" w:hAnsi="Tahoma" w:cs="Tahoma" w:hint="cs"/>
          <w:rtl/>
          <w:lang w:bidi="fa-IR"/>
        </w:rPr>
        <w:t xml:space="preserve"> </w:t>
      </w:r>
      <w:r w:rsidRPr="008E72FB">
        <w:rPr>
          <w:rFonts w:ascii="Tahoma" w:hAnsi="Tahoma" w:cs="Tahoma"/>
          <w:rtl/>
          <w:lang w:bidi="fa-IR"/>
        </w:rPr>
        <w:t>در می آورد. چرا که سکولاریسم بدون دموکراسی سرنوشت آنها بود و آنها در همان سرنوشت در تبعید جان سپردند.</w:t>
      </w:r>
    </w:p>
    <w:p w14:paraId="447B6F79" w14:textId="1A2C5876"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 xml:space="preserve">دو دیگر اینکه او واقف است که، به درست و غلط اش کاری نداریم، ملتی علیه پدرش انقلاب کرده و حکومت را از او باز ستانده و سال ها در بوق تبلغات علیه خاندان او دمیده و او را با معدودی بازمانده ایام </w:t>
      </w:r>
      <w:r w:rsidRPr="008E72FB">
        <w:rPr>
          <w:rFonts w:ascii="Tahoma" w:hAnsi="Tahoma" w:cs="Tahoma"/>
          <w:rtl/>
          <w:lang w:bidi="fa-IR"/>
        </w:rPr>
        <w:lastRenderedPageBreak/>
        <w:t xml:space="preserve">سلطنت تنها گذاشته است. و می داند که با این لشگر شکست خورده نمی توان به مسیر درست تاریخ بازگشت. از ما می پرسد «شما می دانید که من چند نفر طرفدار دارم؟ چند نفر به سکولار دموکراسی اهمیت می دهند؟ چند نفر فکر می کنند که ملت به لحظه ای رسیده است که بتواند مالکیت خود بر کشور و سرنوشت اش را درک کرده باشد؟» و می داند که چنین اتفاقی می تواند رخ دهد، اما کی و چگونه؟ عمر را نمی توان از شتاب باز داشت. </w:t>
      </w:r>
    </w:p>
    <w:p w14:paraId="4E704428"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و بالاخره آن روز فرا می رسد که او بشنود که نسلی نو صدایش می کند و او از پشتیبانی مردمی وسیع برخوردار است. جان می گیرد، آنچه را زمزمه می کرد با صدای بلند می گوید و بازخورد مثبت می گیرد. اوضاع دنیا هم به نفع تفکری شده است که با نوع تفکر و مأموریت او بیشتر همخوانی دارد. آن لحظه که می شد در انتظارش به پیری رسید کمی زودتر از پیری و بازنشستگی فرا می رسد و او خود را در مرکز روندی پرشتاب می بیند.</w:t>
      </w:r>
    </w:p>
    <w:p w14:paraId="43F38C25"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و در این لخظات است که همگان می بینیم که تو در کنار او نشسته ای و ندیم روزانهء او شده ای و من به چنین کسی است که این نامه را می نویسم تا گوشزدش کرده باشم که او چگونه می تواند در تاریخ کشورمان به دو صورت خادم و خائن باقی بماند؛ اگر نقشی را که تاریخ بر عهده اش نهاده است درست بازی کند یا نکند.</w:t>
      </w:r>
    </w:p>
    <w:p w14:paraId="71544A92" w14:textId="705BCFA2" w:rsidR="00C16951" w:rsidRPr="008E72FB" w:rsidRDefault="00C16951" w:rsidP="00BE254B">
      <w:pPr>
        <w:bidi/>
        <w:spacing w:after="0" w:line="360" w:lineRule="auto"/>
        <w:rPr>
          <w:rFonts w:ascii="Tahoma" w:hAnsi="Tahoma" w:cs="Tahoma"/>
          <w:rtl/>
          <w:lang w:bidi="fa-IR"/>
        </w:rPr>
      </w:pPr>
      <w:r w:rsidRPr="008E72FB">
        <w:rPr>
          <w:rFonts w:ascii="Tahoma" w:hAnsi="Tahoma" w:cs="Tahoma"/>
          <w:rtl/>
          <w:lang w:bidi="fa-IR"/>
        </w:rPr>
        <w:tab/>
      </w:r>
      <w:r w:rsidR="00BE254B">
        <w:rPr>
          <w:rFonts w:ascii="Tahoma" w:hAnsi="Tahoma" w:cs="Tahoma" w:hint="cs"/>
          <w:rtl/>
          <w:lang w:bidi="fa-IR"/>
        </w:rPr>
        <w:t>دوست</w:t>
      </w:r>
      <w:r w:rsidRPr="008E72FB">
        <w:rPr>
          <w:rFonts w:ascii="Tahoma" w:hAnsi="Tahoma" w:cs="Tahoma"/>
          <w:rtl/>
          <w:lang w:bidi="fa-IR"/>
        </w:rPr>
        <w:t xml:space="preserve"> گرامی؛ تو اکنون همدم مردی هستی که در کورهء تاریخ برای تغییر مسیر سرگذشت یک کشور و یک ملت پرورده شده و هر سخن و نویسندهء تاریخی که سرگذشت ات را می نویسذ موضع گیری تو را یاداشت می کند. </w:t>
      </w:r>
    </w:p>
    <w:p w14:paraId="49BDA8CB" w14:textId="74AD960B"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و این مرا به آن جا می رساند که باعث شده این نامه را برایت بنویسم. چرا که می بینم اکنون فشرهای وسیعی از ایرانیان رو به شاهزاده نهاده اند و اکثریتی را ایجاد کرده اند که می تواند مسیر تحولات را معین کند. اما در همین جمعیت است که دوست و دشمن برای شکستن و بی هوده کردن اش دست به کار شده اند. من به دشمن کاری ندارم چرا که دارد وظیفه اش را بخوبی انجام می دهد. اما آنچه مرا به نگرانی و رنج می کشاند وقایعی است که در اردوگاه دوست می گذرد و باعث می شود که کار</w:t>
      </w:r>
      <w:bookmarkStart w:id="0" w:name="_GoBack"/>
      <w:bookmarkEnd w:id="0"/>
      <w:r w:rsidRPr="008E72FB">
        <w:rPr>
          <w:rFonts w:ascii="Tahoma" w:hAnsi="Tahoma" w:cs="Tahoma"/>
          <w:rtl/>
          <w:lang w:bidi="fa-IR"/>
        </w:rPr>
        <w:t xml:space="preserve"> این «سرمایهء ملی» بجائی که</w:t>
      </w:r>
      <w:r w:rsidR="008E72FB" w:rsidRPr="008E72FB">
        <w:rPr>
          <w:rFonts w:ascii="Tahoma" w:hAnsi="Tahoma" w:cs="Tahoma" w:hint="cs"/>
          <w:rtl/>
          <w:lang w:bidi="fa-IR"/>
        </w:rPr>
        <w:t xml:space="preserve"> </w:t>
      </w:r>
      <w:r w:rsidR="008E72FB" w:rsidRPr="008E72FB">
        <w:rPr>
          <w:rFonts w:ascii="Tahoma" w:hAnsi="Tahoma" w:cs="Tahoma"/>
          <w:rtl/>
          <w:lang w:bidi="fa-IR"/>
        </w:rPr>
        <w:t>م</w:t>
      </w:r>
      <w:r w:rsidRPr="008E72FB">
        <w:rPr>
          <w:rFonts w:ascii="Tahoma" w:hAnsi="Tahoma" w:cs="Tahoma"/>
          <w:rtl/>
          <w:lang w:bidi="fa-IR"/>
        </w:rPr>
        <w:t>ی</w:t>
      </w:r>
      <w:r w:rsidR="008E72FB" w:rsidRPr="008E72FB">
        <w:rPr>
          <w:rFonts w:ascii="Tahoma" w:hAnsi="Tahoma" w:cs="Tahoma" w:hint="cs"/>
          <w:rtl/>
          <w:lang w:bidi="fa-IR"/>
        </w:rPr>
        <w:t xml:space="preserve"> </w:t>
      </w:r>
      <w:r w:rsidRPr="008E72FB">
        <w:rPr>
          <w:rFonts w:ascii="Tahoma" w:hAnsi="Tahoma" w:cs="Tahoma"/>
          <w:rtl/>
          <w:lang w:bidi="fa-IR"/>
        </w:rPr>
        <w:t>خواهد و می خواهیم نکشد و شتاب عمر بزودی از راه برسد و ما را بی سرمایه کند. هماگونه که در جریان ایجاد شورای ملی ایرانیان و نیز همبستگی در واشنگتن کار او و ما به ناکامی کشید.</w:t>
      </w:r>
    </w:p>
    <w:p w14:paraId="0C014100"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در این میان تو می توانی یا به یکی از طرفین دعوا بپیوندی و یا نقش بسی والاتر و بالاتر را بازی کنی و لهیب آتش این اختلافات آینده سوز را فرو بنشانی. و اما دلایل من:</w:t>
      </w:r>
    </w:p>
    <w:p w14:paraId="27275AE5"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 xml:space="preserve">نخست اینکه شاهزاده دارای دو نقش اساسی است: گردهم آورنده و متفرق کننده. اگر از جایگاهی که هست همه رابه گرد هم آورد، موفق خواهد شد؛ و اگر خود و دبیرخانه اش بخواهد این گرد هم آوردن را «مدیریت» کند، تنها بر روند تفرقه دامن خواهد زد. </w:t>
      </w:r>
    </w:p>
    <w:p w14:paraId="2BD6B804" w14:textId="62B67815" w:rsidR="00C16951" w:rsidRPr="008E72FB" w:rsidRDefault="00C16951" w:rsidP="008E72FB">
      <w:pPr>
        <w:bidi/>
        <w:spacing w:after="0" w:line="360" w:lineRule="auto"/>
        <w:ind w:firstLine="720"/>
        <w:rPr>
          <w:rFonts w:ascii="Tahoma" w:hAnsi="Tahoma" w:cs="Tahoma"/>
          <w:rtl/>
          <w:lang w:bidi="fa-IR"/>
        </w:rPr>
      </w:pPr>
      <w:r w:rsidRPr="008E72FB">
        <w:rPr>
          <w:rFonts w:ascii="Tahoma" w:hAnsi="Tahoma" w:cs="Tahoma"/>
          <w:rtl/>
          <w:lang w:bidi="fa-IR"/>
        </w:rPr>
        <w:t>من این موضوع را در ملاقات اینترنتی اخیرمان با ایشان به روشنی دیدم. طبع شکل گرفتهء شاهزاده حکم می کند که در زمان اتحاد حضور داشته باشد و در زمان تفرقه عایب شود. و به همین</w:t>
      </w:r>
      <w:r w:rsidRPr="008E72FB">
        <w:rPr>
          <w:rFonts w:ascii="Tahoma" w:hAnsi="Tahoma" w:cs="Tahoma"/>
        </w:rPr>
        <w:t xml:space="preserve"> </w:t>
      </w:r>
      <w:r w:rsidRPr="008E72FB">
        <w:rPr>
          <w:rFonts w:ascii="Tahoma" w:hAnsi="Tahoma" w:cs="Tahoma"/>
          <w:rtl/>
          <w:lang w:bidi="fa-IR"/>
        </w:rPr>
        <w:t xml:space="preserve">دلیل از اینکه بخواهد دبیرخانه اش مسئولیت گرد هم آوردن را بر عهده داشته باشد ناراضی است. اما تو - که در کنارش نشسته ای - با این استدلال که «چون شما موفق نشده اید </w:t>
      </w:r>
      <w:r w:rsidR="008E72FB">
        <w:rPr>
          <w:rFonts w:ascii="Tahoma" w:hAnsi="Tahoma" w:cs="Tahoma"/>
          <w:rtl/>
          <w:lang w:bidi="fa-IR"/>
        </w:rPr>
        <w:t xml:space="preserve">ما اقدام می کنیم» - دبیرخانه و </w:t>
      </w:r>
      <w:r w:rsidR="008E72FB">
        <w:rPr>
          <w:rFonts w:ascii="Tahoma" w:hAnsi="Tahoma" w:cs="Tahoma" w:hint="cs"/>
          <w:rtl/>
          <w:lang w:bidi="fa-IR"/>
        </w:rPr>
        <w:t>م</w:t>
      </w:r>
      <w:r w:rsidRPr="008E72FB">
        <w:rPr>
          <w:rFonts w:ascii="Tahoma" w:hAnsi="Tahoma" w:cs="Tahoma"/>
          <w:rtl/>
          <w:lang w:bidi="fa-IR"/>
        </w:rPr>
        <w:t>آلاً خود شاهزاده را به میانهء آشوب می کشی.</w:t>
      </w:r>
    </w:p>
    <w:p w14:paraId="675E4D77"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 xml:space="preserve">اما براستی اگر ما موفق نشده ایم دلیل اش چه بوده است که اکنون تو را برآن می دارد که از طریق دبیرخانه شاهزاده جبران ناتوانی ما را کرده و خود را در مرکز همه تضادها قرار دهی؟ و در واقع مسیری را می پیمائی که حاصل آن را در تجربهء شورای ملی و همبستگی واشنگتن دیده ایم. </w:t>
      </w:r>
    </w:p>
    <w:p w14:paraId="27CEAA2B" w14:textId="77777777" w:rsidR="00C16951" w:rsidRPr="008E72FB" w:rsidRDefault="00C16951" w:rsidP="00F17582">
      <w:pPr>
        <w:bidi/>
        <w:spacing w:after="0" w:line="360" w:lineRule="auto"/>
        <w:ind w:firstLine="720"/>
        <w:rPr>
          <w:rFonts w:ascii="Tahoma" w:hAnsi="Tahoma" w:cs="Tahoma"/>
          <w:rtl/>
          <w:lang w:bidi="fa-IR"/>
        </w:rPr>
      </w:pPr>
      <w:r w:rsidRPr="008E72FB">
        <w:rPr>
          <w:rFonts w:ascii="Tahoma" w:hAnsi="Tahoma" w:cs="Tahoma"/>
          <w:rtl/>
          <w:lang w:bidi="fa-IR"/>
        </w:rPr>
        <w:t xml:space="preserve">اما راستی اینکه آنچه تو می کنی از دست هیچ کدام ما بر نمی آید. ما موفق نمی شویم چون یکی از طرفین دعوا هستیم، و تو هم موفق نخواهی شد اگر وزنهء خودت را در کفهء ترازوی یکی از ما بگذاری. </w:t>
      </w:r>
    </w:p>
    <w:p w14:paraId="3E630897"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 xml:space="preserve">در میان طرفداران شاهزاده آدم های نابخرد فراوان اند و هر یک، بنا بر منافع شخصی و لحظه ای خودشان، و بدون اندیشیدن به اینکه تفرقه چه بلائی بر سر کارکرد پرچم دارمان می آورد، عمل می کنند؛ اما تو در موقعیتی یگانه هستی که بتوانی تضادها را تخفیف دهی و همه را به یگانگی بر حول محور وجود تأثیرگذار شاهزاده دعوت کنی. </w:t>
      </w:r>
    </w:p>
    <w:p w14:paraId="4BB359A1"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نمی دانم توانسته آنچه را که در دل دارم بروشنی برایت توضیح دهم یا نه. انسان گاهی باید از خودش بیرون بیاید و از نگاه یک پرنده زمین و خودش را در آن زمین نگاه کند. براستی تو چنین کرده ای؟ از خودت پرسیده ای که آن نویسندهء آیندهء تاریخ در مورد تو چه خواهد نوشت؟ کامیابی های لحظه ای زودگذرند اما قضاوت های تاریخی می ماسند و ماندگار می شوند.</w:t>
      </w:r>
    </w:p>
    <w:p w14:paraId="3A8251BA" w14:textId="77777777" w:rsidR="00C16951" w:rsidRPr="008E72FB" w:rsidRDefault="00C16951" w:rsidP="008E72FB">
      <w:pPr>
        <w:bidi/>
        <w:spacing w:after="0" w:line="360" w:lineRule="auto"/>
        <w:rPr>
          <w:rFonts w:ascii="Tahoma" w:hAnsi="Tahoma" w:cs="Tahoma"/>
          <w:lang w:bidi="fa-IR"/>
        </w:rPr>
      </w:pPr>
      <w:r w:rsidRPr="008E72FB">
        <w:rPr>
          <w:rFonts w:ascii="Tahoma" w:hAnsi="Tahoma" w:cs="Tahoma"/>
          <w:rtl/>
          <w:lang w:bidi="fa-IR"/>
        </w:rPr>
        <w:tab/>
        <w:t>من این نامه را برای دل خود هم نوشته ام. چرا که اکنون حس می کنم بعنوان پیر مردی که بیشتر عمرش را در فراق از سرزمین اش گذرانده توانسته ام با مخاطبی که در آستانهء تاریخی شدن قرار دارد سخن بگویم. تو خواه از سخنم پند و گیر و خواه ملال.</w:t>
      </w:r>
    </w:p>
    <w:p w14:paraId="3486170D"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t>با مهر و دوستی</w:t>
      </w:r>
    </w:p>
    <w:p w14:paraId="172F1655" w14:textId="77777777" w:rsidR="00C16951" w:rsidRPr="008E72FB" w:rsidRDefault="00C16951" w:rsidP="00F17582">
      <w:pPr>
        <w:bidi/>
        <w:spacing w:after="0" w:line="360" w:lineRule="auto"/>
        <w:ind w:firstLine="720"/>
        <w:rPr>
          <w:rFonts w:ascii="Tahoma" w:hAnsi="Tahoma" w:cs="Tahoma"/>
          <w:rtl/>
          <w:lang w:bidi="fa-IR"/>
        </w:rPr>
      </w:pPr>
      <w:r w:rsidRPr="008E72FB">
        <w:rPr>
          <w:rFonts w:ascii="Tahoma" w:hAnsi="Tahoma" w:cs="Tahoma"/>
          <w:rtl/>
          <w:lang w:bidi="fa-IR"/>
        </w:rPr>
        <w:t>اسماعیل نوری علا</w:t>
      </w:r>
    </w:p>
    <w:p w14:paraId="04786EBC" w14:textId="77777777" w:rsidR="00C16951" w:rsidRPr="008E72FB" w:rsidRDefault="00C16951" w:rsidP="00F17582">
      <w:pPr>
        <w:bidi/>
        <w:spacing w:after="0" w:line="360" w:lineRule="auto"/>
        <w:ind w:firstLine="720"/>
        <w:rPr>
          <w:rFonts w:ascii="Tahoma" w:hAnsi="Tahoma" w:cs="Tahoma"/>
          <w:rtl/>
          <w:lang w:bidi="fa-IR"/>
        </w:rPr>
      </w:pPr>
      <w:r w:rsidRPr="008E72FB">
        <w:rPr>
          <w:rFonts w:ascii="Tahoma" w:hAnsi="Tahoma" w:cs="Tahoma"/>
          <w:rtl/>
          <w:lang w:bidi="fa-IR"/>
        </w:rPr>
        <w:t>دور – کلرادو – ایالات متحده</w:t>
      </w:r>
    </w:p>
    <w:p w14:paraId="1B3CCA16" w14:textId="2E0EAC78" w:rsidR="00C16951" w:rsidRPr="008E72FB" w:rsidRDefault="00C16951" w:rsidP="00F17582">
      <w:pPr>
        <w:bidi/>
        <w:spacing w:after="0" w:line="360" w:lineRule="auto"/>
        <w:ind w:firstLine="720"/>
        <w:rPr>
          <w:rFonts w:ascii="Tahoma" w:hAnsi="Tahoma" w:cs="Tahoma"/>
          <w:rtl/>
          <w:lang w:bidi="fa-IR"/>
        </w:rPr>
      </w:pPr>
      <w:r w:rsidRPr="008E72FB">
        <w:rPr>
          <w:rFonts w:ascii="Tahoma" w:hAnsi="Tahoma" w:cs="Tahoma"/>
          <w:rtl/>
          <w:lang w:bidi="fa-IR"/>
        </w:rPr>
        <w:t>11 بهمن 1403 – 30 ژانویه 2025</w:t>
      </w:r>
    </w:p>
    <w:p w14:paraId="062172C8" w14:textId="77777777" w:rsidR="00C16951" w:rsidRPr="008E72FB" w:rsidRDefault="00C16951" w:rsidP="008E72FB">
      <w:pPr>
        <w:bidi/>
        <w:spacing w:after="0" w:line="360" w:lineRule="auto"/>
        <w:rPr>
          <w:rFonts w:ascii="Tahoma" w:hAnsi="Tahoma" w:cs="Tahoma"/>
          <w:rtl/>
          <w:lang w:bidi="fa-IR"/>
        </w:rPr>
      </w:pPr>
    </w:p>
    <w:p w14:paraId="4C3D0C64" w14:textId="77777777" w:rsidR="00C16951" w:rsidRPr="008E72FB" w:rsidRDefault="00C16951" w:rsidP="008E72FB">
      <w:pPr>
        <w:bidi/>
        <w:spacing w:after="0" w:line="360" w:lineRule="auto"/>
        <w:rPr>
          <w:rFonts w:ascii="Tahoma" w:hAnsi="Tahoma" w:cs="Tahoma"/>
          <w:rtl/>
          <w:lang w:bidi="fa-IR"/>
        </w:rPr>
      </w:pPr>
      <w:r w:rsidRPr="008E72FB">
        <w:rPr>
          <w:rFonts w:ascii="Tahoma" w:hAnsi="Tahoma" w:cs="Tahoma"/>
          <w:rtl/>
          <w:lang w:bidi="fa-IR"/>
        </w:rPr>
        <w:tab/>
      </w:r>
    </w:p>
    <w:p w14:paraId="285AFF2A" w14:textId="77777777" w:rsidR="00E06744" w:rsidRPr="008E72FB" w:rsidRDefault="00E06744" w:rsidP="008E72FB">
      <w:pPr>
        <w:bidi/>
        <w:spacing w:after="0" w:line="360" w:lineRule="auto"/>
        <w:rPr>
          <w:rFonts w:ascii="Tahoma" w:hAnsi="Tahoma" w:cs="Tahoma"/>
        </w:rPr>
      </w:pPr>
    </w:p>
    <w:sectPr w:rsidR="00E06744" w:rsidRPr="008E72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E8DDAA" w14:textId="77777777" w:rsidR="006A7111" w:rsidRDefault="006A7111" w:rsidP="008E72FB">
      <w:pPr>
        <w:spacing w:after="0" w:line="240" w:lineRule="auto"/>
      </w:pPr>
      <w:r>
        <w:separator/>
      </w:r>
    </w:p>
  </w:endnote>
  <w:endnote w:type="continuationSeparator" w:id="0">
    <w:p w14:paraId="5A62C898" w14:textId="77777777" w:rsidR="006A7111" w:rsidRDefault="006A7111" w:rsidP="008E7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1768180"/>
      <w:docPartObj>
        <w:docPartGallery w:val="Page Numbers (Bottom of Page)"/>
        <w:docPartUnique/>
      </w:docPartObj>
    </w:sdtPr>
    <w:sdtEndPr>
      <w:rPr>
        <w:noProof/>
      </w:rPr>
    </w:sdtEndPr>
    <w:sdtContent>
      <w:p w14:paraId="776CE03E" w14:textId="042E14F2" w:rsidR="008E72FB" w:rsidRDefault="008E72FB">
        <w:pPr>
          <w:pStyle w:val="Footer"/>
          <w:jc w:val="center"/>
        </w:pPr>
        <w:r>
          <w:fldChar w:fldCharType="begin"/>
        </w:r>
        <w:r>
          <w:instrText xml:space="preserve"> PAGE   \* MERGEFORMAT </w:instrText>
        </w:r>
        <w:r>
          <w:fldChar w:fldCharType="separate"/>
        </w:r>
        <w:r w:rsidR="006A7111">
          <w:rPr>
            <w:noProof/>
          </w:rPr>
          <w:t>1</w:t>
        </w:r>
        <w:r>
          <w:rPr>
            <w:noProof/>
          </w:rPr>
          <w:fldChar w:fldCharType="end"/>
        </w:r>
      </w:p>
    </w:sdtContent>
  </w:sdt>
  <w:p w14:paraId="55A9A8D7" w14:textId="77777777" w:rsidR="008E72FB" w:rsidRDefault="008E72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5F39C" w14:textId="77777777" w:rsidR="006A7111" w:rsidRDefault="006A7111" w:rsidP="008E72FB">
      <w:pPr>
        <w:spacing w:after="0" w:line="240" w:lineRule="auto"/>
      </w:pPr>
      <w:r>
        <w:separator/>
      </w:r>
    </w:p>
  </w:footnote>
  <w:footnote w:type="continuationSeparator" w:id="0">
    <w:p w14:paraId="281725D8" w14:textId="77777777" w:rsidR="006A7111" w:rsidRDefault="006A7111" w:rsidP="008E72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951"/>
    <w:rsid w:val="000F4F82"/>
    <w:rsid w:val="001B04E7"/>
    <w:rsid w:val="00246F5F"/>
    <w:rsid w:val="005F6B4B"/>
    <w:rsid w:val="00631B02"/>
    <w:rsid w:val="006A7111"/>
    <w:rsid w:val="007D1963"/>
    <w:rsid w:val="00833E9F"/>
    <w:rsid w:val="008E72FB"/>
    <w:rsid w:val="00A50C1F"/>
    <w:rsid w:val="00BA556C"/>
    <w:rsid w:val="00BE254B"/>
    <w:rsid w:val="00C16951"/>
    <w:rsid w:val="00CF0B85"/>
    <w:rsid w:val="00D0549D"/>
    <w:rsid w:val="00E06744"/>
    <w:rsid w:val="00E11C79"/>
    <w:rsid w:val="00F17582"/>
    <w:rsid w:val="00F713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C7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9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9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9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9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9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9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9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9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9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9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9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9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9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9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9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9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9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951"/>
    <w:rPr>
      <w:rFonts w:eastAsiaTheme="majorEastAsia" w:cstheme="majorBidi"/>
      <w:color w:val="272727" w:themeColor="text1" w:themeTint="D8"/>
    </w:rPr>
  </w:style>
  <w:style w:type="paragraph" w:styleId="Title">
    <w:name w:val="Title"/>
    <w:basedOn w:val="Normal"/>
    <w:next w:val="Normal"/>
    <w:link w:val="TitleChar"/>
    <w:uiPriority w:val="10"/>
    <w:qFormat/>
    <w:rsid w:val="00C169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9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9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9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951"/>
    <w:pPr>
      <w:spacing w:before="160"/>
      <w:jc w:val="center"/>
    </w:pPr>
    <w:rPr>
      <w:i/>
      <w:iCs/>
      <w:color w:val="404040" w:themeColor="text1" w:themeTint="BF"/>
    </w:rPr>
  </w:style>
  <w:style w:type="character" w:customStyle="1" w:styleId="QuoteChar">
    <w:name w:val="Quote Char"/>
    <w:basedOn w:val="DefaultParagraphFont"/>
    <w:link w:val="Quote"/>
    <w:uiPriority w:val="29"/>
    <w:rsid w:val="00C16951"/>
    <w:rPr>
      <w:i/>
      <w:iCs/>
      <w:color w:val="404040" w:themeColor="text1" w:themeTint="BF"/>
    </w:rPr>
  </w:style>
  <w:style w:type="paragraph" w:styleId="ListParagraph">
    <w:name w:val="List Paragraph"/>
    <w:basedOn w:val="Normal"/>
    <w:uiPriority w:val="34"/>
    <w:qFormat/>
    <w:rsid w:val="00C16951"/>
    <w:pPr>
      <w:ind w:left="720"/>
      <w:contextualSpacing/>
    </w:pPr>
  </w:style>
  <w:style w:type="character" w:styleId="IntenseEmphasis">
    <w:name w:val="Intense Emphasis"/>
    <w:basedOn w:val="DefaultParagraphFont"/>
    <w:uiPriority w:val="21"/>
    <w:qFormat/>
    <w:rsid w:val="00C16951"/>
    <w:rPr>
      <w:i/>
      <w:iCs/>
      <w:color w:val="0F4761" w:themeColor="accent1" w:themeShade="BF"/>
    </w:rPr>
  </w:style>
  <w:style w:type="paragraph" w:styleId="IntenseQuote">
    <w:name w:val="Intense Quote"/>
    <w:basedOn w:val="Normal"/>
    <w:next w:val="Normal"/>
    <w:link w:val="IntenseQuoteChar"/>
    <w:uiPriority w:val="30"/>
    <w:qFormat/>
    <w:rsid w:val="00C169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951"/>
    <w:rPr>
      <w:i/>
      <w:iCs/>
      <w:color w:val="0F4761" w:themeColor="accent1" w:themeShade="BF"/>
    </w:rPr>
  </w:style>
  <w:style w:type="character" w:styleId="IntenseReference">
    <w:name w:val="Intense Reference"/>
    <w:basedOn w:val="DefaultParagraphFont"/>
    <w:uiPriority w:val="32"/>
    <w:qFormat/>
    <w:rsid w:val="00C16951"/>
    <w:rPr>
      <w:b/>
      <w:bCs/>
      <w:smallCaps/>
      <w:color w:val="0F4761" w:themeColor="accent1" w:themeShade="BF"/>
      <w:spacing w:val="5"/>
    </w:rPr>
  </w:style>
  <w:style w:type="paragraph" w:styleId="Header">
    <w:name w:val="header"/>
    <w:basedOn w:val="Normal"/>
    <w:link w:val="HeaderChar"/>
    <w:uiPriority w:val="99"/>
    <w:unhideWhenUsed/>
    <w:rsid w:val="008E7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2FB"/>
  </w:style>
  <w:style w:type="paragraph" w:styleId="Footer">
    <w:name w:val="footer"/>
    <w:basedOn w:val="Normal"/>
    <w:link w:val="FooterChar"/>
    <w:uiPriority w:val="99"/>
    <w:unhideWhenUsed/>
    <w:rsid w:val="008E7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2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9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9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9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9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9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9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9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9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9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9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9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9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9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9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9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9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9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951"/>
    <w:rPr>
      <w:rFonts w:eastAsiaTheme="majorEastAsia" w:cstheme="majorBidi"/>
      <w:color w:val="272727" w:themeColor="text1" w:themeTint="D8"/>
    </w:rPr>
  </w:style>
  <w:style w:type="paragraph" w:styleId="Title">
    <w:name w:val="Title"/>
    <w:basedOn w:val="Normal"/>
    <w:next w:val="Normal"/>
    <w:link w:val="TitleChar"/>
    <w:uiPriority w:val="10"/>
    <w:qFormat/>
    <w:rsid w:val="00C169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9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9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9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951"/>
    <w:pPr>
      <w:spacing w:before="160"/>
      <w:jc w:val="center"/>
    </w:pPr>
    <w:rPr>
      <w:i/>
      <w:iCs/>
      <w:color w:val="404040" w:themeColor="text1" w:themeTint="BF"/>
    </w:rPr>
  </w:style>
  <w:style w:type="character" w:customStyle="1" w:styleId="QuoteChar">
    <w:name w:val="Quote Char"/>
    <w:basedOn w:val="DefaultParagraphFont"/>
    <w:link w:val="Quote"/>
    <w:uiPriority w:val="29"/>
    <w:rsid w:val="00C16951"/>
    <w:rPr>
      <w:i/>
      <w:iCs/>
      <w:color w:val="404040" w:themeColor="text1" w:themeTint="BF"/>
    </w:rPr>
  </w:style>
  <w:style w:type="paragraph" w:styleId="ListParagraph">
    <w:name w:val="List Paragraph"/>
    <w:basedOn w:val="Normal"/>
    <w:uiPriority w:val="34"/>
    <w:qFormat/>
    <w:rsid w:val="00C16951"/>
    <w:pPr>
      <w:ind w:left="720"/>
      <w:contextualSpacing/>
    </w:pPr>
  </w:style>
  <w:style w:type="character" w:styleId="IntenseEmphasis">
    <w:name w:val="Intense Emphasis"/>
    <w:basedOn w:val="DefaultParagraphFont"/>
    <w:uiPriority w:val="21"/>
    <w:qFormat/>
    <w:rsid w:val="00C16951"/>
    <w:rPr>
      <w:i/>
      <w:iCs/>
      <w:color w:val="0F4761" w:themeColor="accent1" w:themeShade="BF"/>
    </w:rPr>
  </w:style>
  <w:style w:type="paragraph" w:styleId="IntenseQuote">
    <w:name w:val="Intense Quote"/>
    <w:basedOn w:val="Normal"/>
    <w:next w:val="Normal"/>
    <w:link w:val="IntenseQuoteChar"/>
    <w:uiPriority w:val="30"/>
    <w:qFormat/>
    <w:rsid w:val="00C169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951"/>
    <w:rPr>
      <w:i/>
      <w:iCs/>
      <w:color w:val="0F4761" w:themeColor="accent1" w:themeShade="BF"/>
    </w:rPr>
  </w:style>
  <w:style w:type="character" w:styleId="IntenseReference">
    <w:name w:val="Intense Reference"/>
    <w:basedOn w:val="DefaultParagraphFont"/>
    <w:uiPriority w:val="32"/>
    <w:qFormat/>
    <w:rsid w:val="00C16951"/>
    <w:rPr>
      <w:b/>
      <w:bCs/>
      <w:smallCaps/>
      <w:color w:val="0F4761" w:themeColor="accent1" w:themeShade="BF"/>
      <w:spacing w:val="5"/>
    </w:rPr>
  </w:style>
  <w:style w:type="paragraph" w:styleId="Header">
    <w:name w:val="header"/>
    <w:basedOn w:val="Normal"/>
    <w:link w:val="HeaderChar"/>
    <w:uiPriority w:val="99"/>
    <w:unhideWhenUsed/>
    <w:rsid w:val="008E7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2FB"/>
  </w:style>
  <w:style w:type="paragraph" w:styleId="Footer">
    <w:name w:val="footer"/>
    <w:basedOn w:val="Normal"/>
    <w:link w:val="FooterChar"/>
    <w:uiPriority w:val="99"/>
    <w:unhideWhenUsed/>
    <w:rsid w:val="008E7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0776">
      <w:bodyDiv w:val="1"/>
      <w:marLeft w:val="0"/>
      <w:marRight w:val="0"/>
      <w:marTop w:val="0"/>
      <w:marBottom w:val="0"/>
      <w:divBdr>
        <w:top w:val="none" w:sz="0" w:space="0" w:color="auto"/>
        <w:left w:val="none" w:sz="0" w:space="0" w:color="auto"/>
        <w:bottom w:val="none" w:sz="0" w:space="0" w:color="auto"/>
        <w:right w:val="none" w:sz="0" w:space="0" w:color="auto"/>
      </w:divBdr>
    </w:div>
    <w:div w:id="66902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4</cp:revision>
  <dcterms:created xsi:type="dcterms:W3CDTF">2025-01-30T16:44:00Z</dcterms:created>
  <dcterms:modified xsi:type="dcterms:W3CDTF">2026-08-16T01:09:00Z</dcterms:modified>
</cp:coreProperties>
</file>