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050" w:rsidRDefault="00824050" w:rsidP="00FC59B7">
      <w:pPr>
        <w:bidi/>
        <w:spacing w:after="0" w:line="360" w:lineRule="auto"/>
        <w:rPr>
          <w:rFonts w:ascii="Tahoma" w:hAnsi="Tahoma" w:cs="Tahoma"/>
          <w:lang w:val="en-US" w:bidi="fa-IR"/>
        </w:rPr>
      </w:pPr>
    </w:p>
    <w:p w:rsidR="00677B88" w:rsidRPr="00677B88" w:rsidRDefault="00677B88" w:rsidP="00677B88">
      <w:pPr>
        <w:bidi/>
        <w:spacing w:after="0" w:line="360" w:lineRule="auto"/>
        <w:rPr>
          <w:rFonts w:ascii="Tahoma" w:hAnsi="Tahoma" w:cs="Tahoma"/>
          <w:lang w:val="en-US" w:bidi="fa-IR"/>
        </w:rPr>
      </w:pPr>
      <w:r w:rsidRPr="00677B88">
        <w:rPr>
          <w:rFonts w:ascii="Tahoma" w:hAnsi="Tahoma" w:cs="Tahoma" w:hint="cs"/>
          <w:b/>
          <w:bCs/>
          <w:rtl/>
          <w:lang w:val="en-US" w:bidi="fa-IR"/>
        </w:rPr>
        <w:t>پرسش:</w:t>
      </w:r>
      <w:r>
        <w:rPr>
          <w:rFonts w:ascii="Tahoma" w:hAnsi="Tahoma" w:cs="Tahoma" w:hint="cs"/>
          <w:rtl/>
          <w:lang w:val="en-US" w:bidi="fa-IR"/>
        </w:rPr>
        <w:t xml:space="preserve"> </w:t>
      </w:r>
      <w:r w:rsidRPr="00677B88">
        <w:rPr>
          <w:rFonts w:ascii="Tahoma" w:hAnsi="Tahoma" w:cs="Tahoma"/>
          <w:rtl/>
          <w:lang w:val="en-US" w:bidi="fa-IR"/>
        </w:rPr>
        <w:t>جناب آقا</w:t>
      </w:r>
      <w:r w:rsidRPr="00677B88">
        <w:rPr>
          <w:rFonts w:ascii="Tahoma" w:hAnsi="Tahoma" w:cs="Tahoma" w:hint="cs"/>
          <w:rtl/>
          <w:lang w:val="en-US" w:bidi="fa-IR"/>
        </w:rPr>
        <w:t>ی</w:t>
      </w:r>
      <w:r w:rsidRPr="00677B88">
        <w:rPr>
          <w:rFonts w:ascii="Tahoma" w:hAnsi="Tahoma" w:cs="Tahoma"/>
          <w:rtl/>
          <w:lang w:val="en-US" w:bidi="fa-IR"/>
        </w:rPr>
        <w:t xml:space="preserve"> دکتر نور</w:t>
      </w:r>
      <w:r w:rsidRPr="00677B88">
        <w:rPr>
          <w:rFonts w:ascii="Tahoma" w:hAnsi="Tahoma" w:cs="Tahoma" w:hint="cs"/>
          <w:rtl/>
          <w:lang w:val="en-US" w:bidi="fa-IR"/>
        </w:rPr>
        <w:t>ی</w:t>
      </w:r>
      <w:r w:rsidRPr="00677B88">
        <w:rPr>
          <w:rFonts w:ascii="Tahoma" w:hAnsi="Tahoma" w:cs="Tahoma"/>
          <w:rtl/>
          <w:lang w:val="en-US" w:bidi="fa-IR"/>
        </w:rPr>
        <w:t xml:space="preserve"> علا،</w:t>
      </w:r>
      <w:r>
        <w:rPr>
          <w:rFonts w:ascii="Tahoma" w:hAnsi="Tahoma" w:cs="Tahoma" w:hint="cs"/>
          <w:rtl/>
          <w:lang w:val="en-US" w:bidi="fa-IR"/>
        </w:rPr>
        <w:t xml:space="preserve"> </w:t>
      </w:r>
      <w:r w:rsidRPr="00677B88">
        <w:rPr>
          <w:rFonts w:ascii="Tahoma" w:hAnsi="Tahoma" w:cs="Tahoma" w:hint="eastAsia"/>
          <w:rtl/>
          <w:lang w:val="en-US" w:bidi="fa-IR"/>
        </w:rPr>
        <w:t>هوشنگ</w:t>
      </w:r>
      <w:r w:rsidRPr="00677B88">
        <w:rPr>
          <w:rFonts w:ascii="Tahoma" w:hAnsi="Tahoma" w:cs="Tahoma"/>
          <w:rtl/>
          <w:lang w:val="en-US" w:bidi="fa-IR"/>
        </w:rPr>
        <w:t xml:space="preserve"> ا</w:t>
      </w:r>
      <w:r w:rsidRPr="00677B88">
        <w:rPr>
          <w:rFonts w:ascii="Tahoma" w:hAnsi="Tahoma" w:cs="Tahoma" w:hint="cs"/>
          <w:rtl/>
          <w:lang w:val="en-US" w:bidi="fa-IR"/>
        </w:rPr>
        <w:t>ی</w:t>
      </w:r>
      <w:r w:rsidRPr="00677B88">
        <w:rPr>
          <w:rFonts w:ascii="Tahoma" w:hAnsi="Tahoma" w:cs="Tahoma" w:hint="eastAsia"/>
          <w:rtl/>
          <w:lang w:val="en-US" w:bidi="fa-IR"/>
        </w:rPr>
        <w:t>ران</w:t>
      </w:r>
      <w:r w:rsidRPr="00677B88">
        <w:rPr>
          <w:rFonts w:ascii="Tahoma" w:hAnsi="Tahoma" w:cs="Tahoma" w:hint="cs"/>
          <w:rtl/>
          <w:lang w:val="en-US" w:bidi="fa-IR"/>
        </w:rPr>
        <w:t>ی</w:t>
      </w:r>
      <w:r w:rsidRPr="00677B88">
        <w:rPr>
          <w:rFonts w:ascii="Tahoma" w:hAnsi="Tahoma" w:cs="Tahoma"/>
          <w:rtl/>
          <w:lang w:val="en-US" w:bidi="fa-IR"/>
        </w:rPr>
        <w:t xml:space="preserve"> در شعر و اند</w:t>
      </w:r>
      <w:r w:rsidRPr="00677B88">
        <w:rPr>
          <w:rFonts w:ascii="Tahoma" w:hAnsi="Tahoma" w:cs="Tahoma" w:hint="cs"/>
          <w:rtl/>
          <w:lang w:val="en-US" w:bidi="fa-IR"/>
        </w:rPr>
        <w:t>ی</w:t>
      </w:r>
      <w:r w:rsidRPr="00677B88">
        <w:rPr>
          <w:rFonts w:ascii="Tahoma" w:hAnsi="Tahoma" w:cs="Tahoma" w:hint="eastAsia"/>
          <w:rtl/>
          <w:lang w:val="en-US" w:bidi="fa-IR"/>
        </w:rPr>
        <w:t>شه‌اش،</w:t>
      </w:r>
      <w:r w:rsidRPr="00677B88">
        <w:rPr>
          <w:rFonts w:ascii="Tahoma" w:hAnsi="Tahoma" w:cs="Tahoma"/>
          <w:rtl/>
          <w:lang w:val="en-US" w:bidi="fa-IR"/>
        </w:rPr>
        <w:t xml:space="preserve"> نگاه</w:t>
      </w:r>
      <w:r w:rsidRPr="00677B88">
        <w:rPr>
          <w:rFonts w:ascii="Tahoma" w:hAnsi="Tahoma" w:cs="Tahoma" w:hint="cs"/>
          <w:rtl/>
          <w:lang w:val="en-US" w:bidi="fa-IR"/>
        </w:rPr>
        <w:t>ی</w:t>
      </w:r>
      <w:r w:rsidRPr="00677B88">
        <w:rPr>
          <w:rFonts w:ascii="Tahoma" w:hAnsi="Tahoma" w:cs="Tahoma"/>
          <w:rtl/>
          <w:lang w:val="en-US" w:bidi="fa-IR"/>
        </w:rPr>
        <w:t xml:space="preserve"> متفاوت به هست</w:t>
      </w:r>
      <w:r w:rsidRPr="00677B88">
        <w:rPr>
          <w:rFonts w:ascii="Tahoma" w:hAnsi="Tahoma" w:cs="Tahoma" w:hint="cs"/>
          <w:rtl/>
          <w:lang w:val="en-US" w:bidi="fa-IR"/>
        </w:rPr>
        <w:t>ی</w:t>
      </w:r>
      <w:r w:rsidRPr="00677B88">
        <w:rPr>
          <w:rFonts w:ascii="Tahoma" w:hAnsi="Tahoma" w:cs="Tahoma" w:hint="eastAsia"/>
          <w:rtl/>
          <w:lang w:val="en-US" w:bidi="fa-IR"/>
        </w:rPr>
        <w:t>،</w:t>
      </w:r>
      <w:r w:rsidRPr="00677B88">
        <w:rPr>
          <w:rFonts w:ascii="Tahoma" w:hAnsi="Tahoma" w:cs="Tahoma"/>
          <w:rtl/>
          <w:lang w:val="en-US" w:bidi="fa-IR"/>
        </w:rPr>
        <w:t xml:space="preserve"> انسان و زبان دارد؛ نگاه</w:t>
      </w:r>
      <w:r w:rsidRPr="00677B88">
        <w:rPr>
          <w:rFonts w:ascii="Tahoma" w:hAnsi="Tahoma" w:cs="Tahoma" w:hint="cs"/>
          <w:rtl/>
          <w:lang w:val="en-US" w:bidi="fa-IR"/>
        </w:rPr>
        <w:t>ی</w:t>
      </w:r>
      <w:r w:rsidRPr="00677B88">
        <w:rPr>
          <w:rFonts w:ascii="Tahoma" w:hAnsi="Tahoma" w:cs="Tahoma"/>
          <w:rtl/>
          <w:lang w:val="en-US" w:bidi="fa-IR"/>
        </w:rPr>
        <w:t xml:space="preserve"> که گاه م</w:t>
      </w:r>
      <w:r w:rsidRPr="00677B88">
        <w:rPr>
          <w:rFonts w:ascii="Tahoma" w:hAnsi="Tahoma" w:cs="Tahoma" w:hint="cs"/>
          <w:rtl/>
          <w:lang w:val="en-US" w:bidi="fa-IR"/>
        </w:rPr>
        <w:t>ی</w:t>
      </w:r>
      <w:r w:rsidRPr="00677B88">
        <w:rPr>
          <w:rFonts w:ascii="Tahoma" w:hAnsi="Tahoma" w:cs="Tahoma" w:hint="eastAsia"/>
          <w:rtl/>
          <w:lang w:val="en-US" w:bidi="fa-IR"/>
        </w:rPr>
        <w:t>ان</w:t>
      </w:r>
      <w:r w:rsidRPr="00677B88">
        <w:rPr>
          <w:rFonts w:ascii="Tahoma" w:hAnsi="Tahoma" w:cs="Tahoma"/>
          <w:rtl/>
          <w:lang w:val="en-US" w:bidi="fa-IR"/>
        </w:rPr>
        <w:t xml:space="preserve"> عرفان، سوررئال</w:t>
      </w:r>
      <w:r w:rsidRPr="00677B88">
        <w:rPr>
          <w:rFonts w:ascii="Tahoma" w:hAnsi="Tahoma" w:cs="Tahoma" w:hint="cs"/>
          <w:rtl/>
          <w:lang w:val="en-US" w:bidi="fa-IR"/>
        </w:rPr>
        <w:t>ی</w:t>
      </w:r>
      <w:r w:rsidRPr="00677B88">
        <w:rPr>
          <w:rFonts w:ascii="Tahoma" w:hAnsi="Tahoma" w:cs="Tahoma" w:hint="eastAsia"/>
          <w:rtl/>
          <w:lang w:val="en-US" w:bidi="fa-IR"/>
        </w:rPr>
        <w:t>سم</w:t>
      </w:r>
      <w:r w:rsidRPr="00677B88">
        <w:rPr>
          <w:rFonts w:ascii="Tahoma" w:hAnsi="Tahoma" w:cs="Tahoma"/>
          <w:rtl/>
          <w:lang w:val="en-US" w:bidi="fa-IR"/>
        </w:rPr>
        <w:t xml:space="preserve"> و شهود شاعرانه در نوسان است.</w:t>
      </w:r>
      <w:r>
        <w:rPr>
          <w:rFonts w:ascii="Tahoma" w:hAnsi="Tahoma" w:cs="Tahoma" w:hint="cs"/>
          <w:rtl/>
          <w:lang w:val="en-US" w:bidi="fa-IR"/>
        </w:rPr>
        <w:t xml:space="preserve"> </w:t>
      </w:r>
      <w:r w:rsidRPr="00677B88">
        <w:rPr>
          <w:rFonts w:ascii="Tahoma" w:hAnsi="Tahoma" w:cs="Tahoma" w:hint="eastAsia"/>
          <w:rtl/>
          <w:lang w:val="en-US" w:bidi="fa-IR"/>
        </w:rPr>
        <w:t>به‌عنوان</w:t>
      </w:r>
      <w:r w:rsidRPr="00677B88">
        <w:rPr>
          <w:rFonts w:ascii="Tahoma" w:hAnsi="Tahoma" w:cs="Tahoma"/>
          <w:rtl/>
          <w:lang w:val="en-US" w:bidi="fa-IR"/>
        </w:rPr>
        <w:t xml:space="preserve"> آغاز گفت‌وگو، م</w:t>
      </w:r>
      <w:r w:rsidRPr="00677B88">
        <w:rPr>
          <w:rFonts w:ascii="Tahoma" w:hAnsi="Tahoma" w:cs="Tahoma" w:hint="cs"/>
          <w:rtl/>
          <w:lang w:val="en-US" w:bidi="fa-IR"/>
        </w:rPr>
        <w:t>ی‌</w:t>
      </w:r>
      <w:r w:rsidRPr="00677B88">
        <w:rPr>
          <w:rFonts w:ascii="Tahoma" w:hAnsi="Tahoma" w:cs="Tahoma" w:hint="eastAsia"/>
          <w:rtl/>
          <w:lang w:val="en-US" w:bidi="fa-IR"/>
        </w:rPr>
        <w:t>خواهم</w:t>
      </w:r>
      <w:r w:rsidRPr="00677B88">
        <w:rPr>
          <w:rFonts w:ascii="Tahoma" w:hAnsi="Tahoma" w:cs="Tahoma"/>
          <w:rtl/>
          <w:lang w:val="en-US" w:bidi="fa-IR"/>
        </w:rPr>
        <w:t xml:space="preserve"> بپرسم:شما جوهره </w:t>
      </w:r>
      <w:r w:rsidRPr="00677B88">
        <w:rPr>
          <w:rFonts w:ascii="Tahoma" w:hAnsi="Tahoma" w:cs="Tahoma" w:hint="cs"/>
          <w:rtl/>
          <w:lang w:val="en-US" w:bidi="fa-IR"/>
        </w:rPr>
        <w:t>ی</w:t>
      </w:r>
      <w:r w:rsidRPr="00677B88">
        <w:rPr>
          <w:rFonts w:ascii="Tahoma" w:hAnsi="Tahoma" w:cs="Tahoma"/>
          <w:rtl/>
          <w:lang w:val="en-US" w:bidi="fa-IR"/>
        </w:rPr>
        <w:t xml:space="preserve"> اند</w:t>
      </w:r>
      <w:r w:rsidRPr="00677B88">
        <w:rPr>
          <w:rFonts w:ascii="Tahoma" w:hAnsi="Tahoma" w:cs="Tahoma" w:hint="cs"/>
          <w:rtl/>
          <w:lang w:val="en-US" w:bidi="fa-IR"/>
        </w:rPr>
        <w:t>ی</w:t>
      </w:r>
      <w:r w:rsidRPr="00677B88">
        <w:rPr>
          <w:rFonts w:ascii="Tahoma" w:hAnsi="Tahoma" w:cs="Tahoma" w:hint="eastAsia"/>
          <w:rtl/>
          <w:lang w:val="en-US" w:bidi="fa-IR"/>
        </w:rPr>
        <w:t>شه</w:t>
      </w:r>
      <w:r w:rsidRPr="00677B88">
        <w:rPr>
          <w:rFonts w:ascii="Tahoma" w:hAnsi="Tahoma" w:cs="Tahoma"/>
          <w:rtl/>
          <w:lang w:val="en-US" w:bidi="fa-IR"/>
        </w:rPr>
        <w:t xml:space="preserve"> </w:t>
      </w:r>
      <w:r w:rsidRPr="00677B88">
        <w:rPr>
          <w:rFonts w:ascii="Tahoma" w:hAnsi="Tahoma" w:cs="Tahoma" w:hint="cs"/>
          <w:rtl/>
          <w:lang w:val="en-US" w:bidi="fa-IR"/>
        </w:rPr>
        <w:t>ی</w:t>
      </w:r>
      <w:r w:rsidRPr="00677B88">
        <w:rPr>
          <w:rFonts w:ascii="Tahoma" w:hAnsi="Tahoma" w:cs="Tahoma"/>
          <w:rtl/>
          <w:lang w:val="en-US" w:bidi="fa-IR"/>
        </w:rPr>
        <w:t xml:space="preserve"> هوشنگ ا</w:t>
      </w:r>
      <w:r w:rsidRPr="00677B88">
        <w:rPr>
          <w:rFonts w:ascii="Tahoma" w:hAnsi="Tahoma" w:cs="Tahoma" w:hint="cs"/>
          <w:rtl/>
          <w:lang w:val="en-US" w:bidi="fa-IR"/>
        </w:rPr>
        <w:t>ی</w:t>
      </w:r>
      <w:r w:rsidRPr="00677B88">
        <w:rPr>
          <w:rFonts w:ascii="Tahoma" w:hAnsi="Tahoma" w:cs="Tahoma" w:hint="eastAsia"/>
          <w:rtl/>
          <w:lang w:val="en-US" w:bidi="fa-IR"/>
        </w:rPr>
        <w:t>ران</w:t>
      </w:r>
      <w:r w:rsidRPr="00677B88">
        <w:rPr>
          <w:rFonts w:ascii="Tahoma" w:hAnsi="Tahoma" w:cs="Tahoma" w:hint="cs"/>
          <w:rtl/>
          <w:lang w:val="en-US" w:bidi="fa-IR"/>
        </w:rPr>
        <w:t>ی</w:t>
      </w:r>
      <w:r w:rsidRPr="00677B88">
        <w:rPr>
          <w:rFonts w:ascii="Tahoma" w:hAnsi="Tahoma" w:cs="Tahoma"/>
          <w:rtl/>
          <w:lang w:val="en-US" w:bidi="fa-IR"/>
        </w:rPr>
        <w:t xml:space="preserve"> را در چه م</w:t>
      </w:r>
      <w:r w:rsidRPr="00677B88">
        <w:rPr>
          <w:rFonts w:ascii="Tahoma" w:hAnsi="Tahoma" w:cs="Tahoma" w:hint="cs"/>
          <w:rtl/>
          <w:lang w:val="en-US" w:bidi="fa-IR"/>
        </w:rPr>
        <w:t>ی</w:t>
      </w:r>
      <w:r w:rsidRPr="00677B88">
        <w:rPr>
          <w:rFonts w:ascii="Tahoma" w:hAnsi="Tahoma" w:cs="Tahoma"/>
          <w:rtl/>
          <w:lang w:val="en-US" w:bidi="fa-IR"/>
        </w:rPr>
        <w:t xml:space="preserve"> دان</w:t>
      </w:r>
      <w:r w:rsidRPr="00677B88">
        <w:rPr>
          <w:rFonts w:ascii="Tahoma" w:hAnsi="Tahoma" w:cs="Tahoma" w:hint="cs"/>
          <w:rtl/>
          <w:lang w:val="en-US" w:bidi="fa-IR"/>
        </w:rPr>
        <w:t>ی</w:t>
      </w:r>
      <w:r w:rsidRPr="00677B88">
        <w:rPr>
          <w:rFonts w:ascii="Tahoma" w:hAnsi="Tahoma" w:cs="Tahoma" w:hint="eastAsia"/>
          <w:rtl/>
          <w:lang w:val="en-US" w:bidi="fa-IR"/>
        </w:rPr>
        <w:t>د؟</w:t>
      </w:r>
    </w:p>
    <w:p w:rsidR="00677B88" w:rsidRDefault="00677B88" w:rsidP="00677B88">
      <w:pPr>
        <w:bidi/>
        <w:spacing w:after="0" w:line="360" w:lineRule="auto"/>
        <w:rPr>
          <w:rFonts w:ascii="Tahoma" w:hAnsi="Tahoma" w:cs="Tahoma"/>
          <w:rtl/>
          <w:lang w:val="en-US" w:bidi="fa-IR"/>
        </w:rPr>
      </w:pPr>
      <w:r w:rsidRPr="00677B88">
        <w:rPr>
          <w:rFonts w:ascii="Tahoma" w:hAnsi="Tahoma" w:cs="Tahoma" w:hint="eastAsia"/>
          <w:rtl/>
          <w:lang w:val="en-US" w:bidi="fa-IR"/>
        </w:rPr>
        <w:t>آ</w:t>
      </w:r>
      <w:r w:rsidRPr="00677B88">
        <w:rPr>
          <w:rFonts w:ascii="Tahoma" w:hAnsi="Tahoma" w:cs="Tahoma" w:hint="cs"/>
          <w:rtl/>
          <w:lang w:val="en-US" w:bidi="fa-IR"/>
        </w:rPr>
        <w:t>ی</w:t>
      </w:r>
      <w:r w:rsidRPr="00677B88">
        <w:rPr>
          <w:rFonts w:ascii="Tahoma" w:hAnsi="Tahoma" w:cs="Tahoma" w:hint="eastAsia"/>
          <w:rtl/>
          <w:lang w:val="en-US" w:bidi="fa-IR"/>
        </w:rPr>
        <w:t>ا</w:t>
      </w:r>
      <w:r w:rsidRPr="00677B88">
        <w:rPr>
          <w:rFonts w:ascii="Tahoma" w:hAnsi="Tahoma" w:cs="Tahoma"/>
          <w:rtl/>
          <w:lang w:val="en-US" w:bidi="fa-IR"/>
        </w:rPr>
        <w:t xml:space="preserve"> م</w:t>
      </w:r>
      <w:r w:rsidRPr="00677B88">
        <w:rPr>
          <w:rFonts w:ascii="Tahoma" w:hAnsi="Tahoma" w:cs="Tahoma" w:hint="cs"/>
          <w:rtl/>
          <w:lang w:val="en-US" w:bidi="fa-IR"/>
        </w:rPr>
        <w:t>ی‌</w:t>
      </w:r>
      <w:r w:rsidRPr="00677B88">
        <w:rPr>
          <w:rFonts w:ascii="Tahoma" w:hAnsi="Tahoma" w:cs="Tahoma" w:hint="eastAsia"/>
          <w:rtl/>
          <w:lang w:val="en-US" w:bidi="fa-IR"/>
        </w:rPr>
        <w:t>توان</w:t>
      </w:r>
      <w:r w:rsidRPr="00677B88">
        <w:rPr>
          <w:rFonts w:ascii="Tahoma" w:hAnsi="Tahoma" w:cs="Tahoma"/>
          <w:rtl/>
          <w:lang w:val="en-US" w:bidi="fa-IR"/>
        </w:rPr>
        <w:t xml:space="preserve"> گفت شعر برا</w:t>
      </w:r>
      <w:r w:rsidRPr="00677B88">
        <w:rPr>
          <w:rFonts w:ascii="Tahoma" w:hAnsi="Tahoma" w:cs="Tahoma" w:hint="cs"/>
          <w:rtl/>
          <w:lang w:val="en-US" w:bidi="fa-IR"/>
        </w:rPr>
        <w:t>ی</w:t>
      </w:r>
      <w:r w:rsidRPr="00677B88">
        <w:rPr>
          <w:rFonts w:ascii="Tahoma" w:hAnsi="Tahoma" w:cs="Tahoma"/>
          <w:rtl/>
          <w:lang w:val="en-US" w:bidi="fa-IR"/>
        </w:rPr>
        <w:t xml:space="preserve"> او ابزار</w:t>
      </w:r>
      <w:r w:rsidRPr="00677B88">
        <w:rPr>
          <w:rFonts w:ascii="Tahoma" w:hAnsi="Tahoma" w:cs="Tahoma" w:hint="cs"/>
          <w:rtl/>
          <w:lang w:val="en-US" w:bidi="fa-IR"/>
        </w:rPr>
        <w:t>ی</w:t>
      </w:r>
      <w:r w:rsidRPr="00677B88">
        <w:rPr>
          <w:rFonts w:ascii="Tahoma" w:hAnsi="Tahoma" w:cs="Tahoma"/>
          <w:rtl/>
          <w:lang w:val="en-US" w:bidi="fa-IR"/>
        </w:rPr>
        <w:t xml:space="preserve"> برا</w:t>
      </w:r>
      <w:r w:rsidRPr="00677B88">
        <w:rPr>
          <w:rFonts w:ascii="Tahoma" w:hAnsi="Tahoma" w:cs="Tahoma" w:hint="cs"/>
          <w:rtl/>
          <w:lang w:val="en-US" w:bidi="fa-IR"/>
        </w:rPr>
        <w:t>ی</w:t>
      </w:r>
      <w:r w:rsidRPr="00677B88">
        <w:rPr>
          <w:rFonts w:ascii="Tahoma" w:hAnsi="Tahoma" w:cs="Tahoma"/>
          <w:rtl/>
          <w:lang w:val="en-US" w:bidi="fa-IR"/>
        </w:rPr>
        <w:t xml:space="preserve"> شناخت هست</w:t>
      </w:r>
      <w:r w:rsidRPr="00677B88">
        <w:rPr>
          <w:rFonts w:ascii="Tahoma" w:hAnsi="Tahoma" w:cs="Tahoma" w:hint="cs"/>
          <w:rtl/>
          <w:lang w:val="en-US" w:bidi="fa-IR"/>
        </w:rPr>
        <w:t>ی</w:t>
      </w:r>
      <w:r w:rsidRPr="00677B88">
        <w:rPr>
          <w:rFonts w:ascii="Tahoma" w:hAnsi="Tahoma" w:cs="Tahoma"/>
          <w:rtl/>
          <w:lang w:val="en-US" w:bidi="fa-IR"/>
        </w:rPr>
        <w:t xml:space="preserve"> بود، </w:t>
      </w:r>
      <w:r w:rsidRPr="00677B88">
        <w:rPr>
          <w:rFonts w:ascii="Tahoma" w:hAnsi="Tahoma" w:cs="Tahoma" w:hint="cs"/>
          <w:rtl/>
          <w:lang w:val="en-US" w:bidi="fa-IR"/>
        </w:rPr>
        <w:t>ی</w:t>
      </w:r>
      <w:r w:rsidRPr="00677B88">
        <w:rPr>
          <w:rFonts w:ascii="Tahoma" w:hAnsi="Tahoma" w:cs="Tahoma" w:hint="eastAsia"/>
          <w:rtl/>
          <w:lang w:val="en-US" w:bidi="fa-IR"/>
        </w:rPr>
        <w:t>ا</w:t>
      </w:r>
      <w:r w:rsidRPr="00677B88">
        <w:rPr>
          <w:rFonts w:ascii="Tahoma" w:hAnsi="Tahoma" w:cs="Tahoma"/>
          <w:rtl/>
          <w:lang w:val="en-US" w:bidi="fa-IR"/>
        </w:rPr>
        <w:t xml:space="preserve"> خودِ شعر همان</w:t>
      </w:r>
      <w:r>
        <w:rPr>
          <w:rFonts w:ascii="Tahoma" w:hAnsi="Tahoma" w:cs="Tahoma" w:hint="cs"/>
          <w:rtl/>
          <w:lang w:val="en-US" w:bidi="fa-IR"/>
        </w:rPr>
        <w:t xml:space="preserve"> </w:t>
      </w:r>
      <w:r w:rsidRPr="00677B88">
        <w:rPr>
          <w:rFonts w:ascii="Tahoma" w:hAnsi="Tahoma" w:cs="Tahoma"/>
          <w:rtl/>
          <w:lang w:val="en-US" w:bidi="fa-IR"/>
        </w:rPr>
        <w:t>«صورت تفکر» او بود؟</w:t>
      </w:r>
    </w:p>
    <w:p w:rsidR="00677B88" w:rsidRDefault="00677B88" w:rsidP="00677B88">
      <w:pPr>
        <w:bidi/>
        <w:spacing w:after="0" w:line="360" w:lineRule="auto"/>
        <w:rPr>
          <w:rFonts w:ascii="Tahoma" w:hAnsi="Tahoma" w:cs="Tahoma"/>
          <w:rtl/>
          <w:lang w:val="en-US" w:bidi="fa-IR"/>
        </w:rPr>
      </w:pPr>
    </w:p>
    <w:p w:rsidR="00FC371E" w:rsidRDefault="00677B88" w:rsidP="000D7DB6">
      <w:pPr>
        <w:bidi/>
        <w:spacing w:after="0" w:line="360" w:lineRule="auto"/>
        <w:rPr>
          <w:rFonts w:ascii="Tahoma" w:hAnsi="Tahoma" w:cs="Tahoma" w:hint="cs"/>
          <w:rtl/>
          <w:lang w:val="en-US" w:bidi="fa-IR"/>
        </w:rPr>
      </w:pPr>
      <w:r w:rsidRPr="00677B88">
        <w:rPr>
          <w:rFonts w:ascii="Tahoma" w:hAnsi="Tahoma" w:cs="Tahoma" w:hint="cs"/>
          <w:b/>
          <w:bCs/>
          <w:rtl/>
          <w:lang w:val="en-US" w:bidi="fa-IR"/>
        </w:rPr>
        <w:t>پاسخ:</w:t>
      </w:r>
      <w:r>
        <w:rPr>
          <w:rFonts w:ascii="Tahoma" w:hAnsi="Tahoma" w:cs="Tahoma" w:hint="cs"/>
          <w:rtl/>
          <w:lang w:val="en-US" w:bidi="fa-IR"/>
        </w:rPr>
        <w:t xml:space="preserve"> جناب محمدی. من خود را شایستهء پاسخ دادن به این پرسش نمی دانم</w:t>
      </w:r>
      <w:r w:rsidR="00FC371E">
        <w:rPr>
          <w:rFonts w:ascii="Tahoma" w:hAnsi="Tahoma" w:cs="Tahoma" w:hint="cs"/>
          <w:rtl/>
          <w:lang w:val="en-US" w:bidi="fa-IR"/>
        </w:rPr>
        <w:t>،</w:t>
      </w:r>
      <w:r>
        <w:rPr>
          <w:rFonts w:ascii="Tahoma" w:hAnsi="Tahoma" w:cs="Tahoma" w:hint="cs"/>
          <w:rtl/>
          <w:lang w:val="en-US" w:bidi="fa-IR"/>
        </w:rPr>
        <w:t xml:space="preserve"> چرا که نه اهل تفکر فلسفی و هستی شناسی و عرفان هستم و نه هوشنگ ایرانی را در زمرهء این مقوله ها می دانم و نه اگر هنوز از او اسمی در تاریخ شعر ما وجود دارد بخاطر اندیشهء اوست. </w:t>
      </w:r>
    </w:p>
    <w:p w:rsidR="000D7DB6" w:rsidRDefault="00677B88" w:rsidP="00FC371E">
      <w:pPr>
        <w:bidi/>
        <w:spacing w:after="0" w:line="360" w:lineRule="auto"/>
        <w:ind w:firstLine="720"/>
        <w:rPr>
          <w:rFonts w:ascii="Tahoma" w:hAnsi="Tahoma" w:cs="Tahoma"/>
          <w:rtl/>
          <w:lang w:val="en-US" w:bidi="fa-IR"/>
        </w:rPr>
      </w:pPr>
      <w:r>
        <w:rPr>
          <w:rFonts w:ascii="Tahoma" w:hAnsi="Tahoma" w:cs="Tahoma" w:hint="cs"/>
          <w:rtl/>
          <w:lang w:val="en-US" w:bidi="fa-IR"/>
        </w:rPr>
        <w:t>مقوله تفکر در نزد هر متفکر و فیلسوف و هنرمند و شاعر</w:t>
      </w:r>
      <w:r w:rsidR="00FC371E">
        <w:rPr>
          <w:rFonts w:ascii="Tahoma" w:hAnsi="Tahoma" w:cs="Tahoma" w:hint="cs"/>
          <w:rtl/>
          <w:lang w:val="en-US" w:bidi="fa-IR"/>
        </w:rPr>
        <w:t>ی</w:t>
      </w:r>
      <w:r>
        <w:rPr>
          <w:rFonts w:ascii="Tahoma" w:hAnsi="Tahoma" w:cs="Tahoma" w:hint="cs"/>
          <w:rtl/>
          <w:lang w:val="en-US" w:bidi="fa-IR"/>
        </w:rPr>
        <w:t xml:space="preserve"> (یعنی آنها که با کلام سر و کار دارند) امری جدا از قالب گفتارشان است. این موضوع بخصوص در مورد شاعران راستین صادق است. ل</w:t>
      </w:r>
      <w:r w:rsidR="00FC371E">
        <w:rPr>
          <w:rFonts w:ascii="Tahoma" w:hAnsi="Tahoma" w:cs="Tahoma" w:hint="cs"/>
          <w:rtl/>
          <w:lang w:val="en-US" w:bidi="fa-IR"/>
        </w:rPr>
        <w:t>ذا اگر شما در پی یافتن پاسخ</w:t>
      </w:r>
      <w:r>
        <w:rPr>
          <w:rFonts w:ascii="Tahoma" w:hAnsi="Tahoma" w:cs="Tahoma" w:hint="cs"/>
          <w:rtl/>
          <w:lang w:val="en-US" w:bidi="fa-IR"/>
        </w:rPr>
        <w:t>ی در مورد جوهره</w:t>
      </w:r>
      <w:r w:rsidR="00FC371E">
        <w:rPr>
          <w:rFonts w:ascii="Tahoma" w:hAnsi="Tahoma" w:cs="Tahoma" w:hint="cs"/>
          <w:rtl/>
          <w:lang w:val="en-US" w:bidi="fa-IR"/>
        </w:rPr>
        <w:t>ء</w:t>
      </w:r>
      <w:r>
        <w:rPr>
          <w:rFonts w:ascii="Tahoma" w:hAnsi="Tahoma" w:cs="Tahoma" w:hint="cs"/>
          <w:rtl/>
          <w:lang w:val="en-US" w:bidi="fa-IR"/>
        </w:rPr>
        <w:t xml:space="preserve"> اندیشه</w:t>
      </w:r>
      <w:r w:rsidR="00FC371E">
        <w:rPr>
          <w:rFonts w:ascii="Tahoma" w:hAnsi="Tahoma" w:cs="Tahoma" w:hint="cs"/>
          <w:rtl/>
          <w:lang w:val="en-US" w:bidi="fa-IR"/>
        </w:rPr>
        <w:t>ء</w:t>
      </w:r>
      <w:r>
        <w:rPr>
          <w:rFonts w:ascii="Tahoma" w:hAnsi="Tahoma" w:cs="Tahoma" w:hint="cs"/>
          <w:rtl/>
          <w:lang w:val="en-US" w:bidi="fa-IR"/>
        </w:rPr>
        <w:t xml:space="preserve"> هوشنگ ایرانی هستید من مرد میدان شما نیستم؛ جدا از اینکه</w:t>
      </w:r>
      <w:r w:rsidR="00FC371E">
        <w:rPr>
          <w:rFonts w:ascii="Tahoma" w:hAnsi="Tahoma" w:cs="Tahoma" w:hint="cs"/>
          <w:rtl/>
          <w:lang w:val="en-US" w:bidi="fa-IR"/>
        </w:rPr>
        <w:t>،</w:t>
      </w:r>
      <w:r>
        <w:rPr>
          <w:rFonts w:ascii="Tahoma" w:hAnsi="Tahoma" w:cs="Tahoma" w:hint="cs"/>
          <w:rtl/>
          <w:lang w:val="en-US" w:bidi="fa-IR"/>
        </w:rPr>
        <w:t xml:space="preserve"> در فکر خودم</w:t>
      </w:r>
      <w:r w:rsidR="00FC371E">
        <w:rPr>
          <w:rFonts w:ascii="Tahoma" w:hAnsi="Tahoma" w:cs="Tahoma" w:hint="cs"/>
          <w:rtl/>
          <w:lang w:val="en-US" w:bidi="fa-IR"/>
        </w:rPr>
        <w:t>،</w:t>
      </w:r>
      <w:r>
        <w:rPr>
          <w:rFonts w:ascii="Tahoma" w:hAnsi="Tahoma" w:cs="Tahoma" w:hint="cs"/>
          <w:rtl/>
          <w:lang w:val="en-US" w:bidi="fa-IR"/>
        </w:rPr>
        <w:t xml:space="preserve"> اساساً </w:t>
      </w:r>
      <w:r w:rsidR="00FC371E">
        <w:rPr>
          <w:rFonts w:ascii="Tahoma" w:hAnsi="Tahoma" w:cs="Tahoma" w:hint="cs"/>
          <w:rtl/>
          <w:lang w:val="en-US" w:bidi="fa-IR"/>
        </w:rPr>
        <w:t>او</w:t>
      </w:r>
      <w:r>
        <w:rPr>
          <w:rFonts w:ascii="Tahoma" w:hAnsi="Tahoma" w:cs="Tahoma" w:hint="cs"/>
          <w:rtl/>
          <w:lang w:val="en-US" w:bidi="fa-IR"/>
        </w:rPr>
        <w:t xml:space="preserve"> را دارای اندیشه</w:t>
      </w:r>
      <w:r w:rsidR="00FC371E">
        <w:rPr>
          <w:rFonts w:ascii="Tahoma" w:hAnsi="Tahoma" w:cs="Tahoma" w:hint="cs"/>
          <w:rtl/>
          <w:lang w:val="en-US" w:bidi="fa-IR"/>
        </w:rPr>
        <w:t>ء</w:t>
      </w:r>
      <w:r>
        <w:rPr>
          <w:rFonts w:ascii="Tahoma" w:hAnsi="Tahoma" w:cs="Tahoma" w:hint="cs"/>
          <w:rtl/>
          <w:lang w:val="en-US" w:bidi="fa-IR"/>
        </w:rPr>
        <w:t xml:space="preserve"> خاصی نمی دانم</w:t>
      </w:r>
      <w:r w:rsidR="00FC371E">
        <w:rPr>
          <w:rFonts w:ascii="Tahoma" w:hAnsi="Tahoma" w:cs="Tahoma" w:hint="cs"/>
          <w:rtl/>
          <w:lang w:val="en-US" w:bidi="fa-IR"/>
        </w:rPr>
        <w:t>،</w:t>
      </w:r>
      <w:r>
        <w:rPr>
          <w:rFonts w:ascii="Tahoma" w:hAnsi="Tahoma" w:cs="Tahoma" w:hint="cs"/>
          <w:rtl/>
          <w:lang w:val="en-US" w:bidi="fa-IR"/>
        </w:rPr>
        <w:t xml:space="preserve"> و اگر در گذشته در نوشته هایم یادی از دهش او به شعر معاصر ایران کرده ام</w:t>
      </w:r>
      <w:r w:rsidR="00FC371E">
        <w:rPr>
          <w:rFonts w:ascii="Tahoma" w:hAnsi="Tahoma" w:cs="Tahoma" w:hint="cs"/>
          <w:rtl/>
          <w:lang w:val="en-US" w:bidi="fa-IR"/>
        </w:rPr>
        <w:t>،</w:t>
      </w:r>
      <w:r>
        <w:rPr>
          <w:rFonts w:ascii="Tahoma" w:hAnsi="Tahoma" w:cs="Tahoma" w:hint="cs"/>
          <w:rtl/>
          <w:lang w:val="en-US" w:bidi="fa-IR"/>
        </w:rPr>
        <w:t xml:space="preserve"> از بابت </w:t>
      </w:r>
      <w:r w:rsidR="00FC371E">
        <w:rPr>
          <w:rFonts w:ascii="Tahoma" w:hAnsi="Tahoma" w:cs="Tahoma" w:hint="cs"/>
          <w:rtl/>
          <w:lang w:val="en-US" w:bidi="fa-IR"/>
        </w:rPr>
        <w:t>«</w:t>
      </w:r>
      <w:r>
        <w:rPr>
          <w:rFonts w:ascii="Tahoma" w:hAnsi="Tahoma" w:cs="Tahoma" w:hint="cs"/>
          <w:rtl/>
          <w:lang w:val="en-US" w:bidi="fa-IR"/>
        </w:rPr>
        <w:t>اندیشه</w:t>
      </w:r>
      <w:r w:rsidR="00FC371E">
        <w:rPr>
          <w:rFonts w:ascii="Tahoma" w:hAnsi="Tahoma" w:cs="Tahoma" w:hint="cs"/>
          <w:rtl/>
          <w:lang w:val="en-US" w:bidi="fa-IR"/>
        </w:rPr>
        <w:t>ء هستی شناسانهء»ی</w:t>
      </w:r>
      <w:r>
        <w:rPr>
          <w:rFonts w:ascii="Tahoma" w:hAnsi="Tahoma" w:cs="Tahoma" w:hint="cs"/>
          <w:rtl/>
          <w:lang w:val="en-US" w:bidi="fa-IR"/>
        </w:rPr>
        <w:t xml:space="preserve"> او نبوده است. </w:t>
      </w:r>
      <w:r w:rsidR="00FC371E">
        <w:rPr>
          <w:rFonts w:ascii="Tahoma" w:hAnsi="Tahoma" w:cs="Tahoma" w:hint="cs"/>
          <w:rtl/>
          <w:lang w:val="en-US" w:bidi="fa-IR"/>
        </w:rPr>
        <w:t xml:space="preserve">حداقل اینکه </w:t>
      </w:r>
      <w:r>
        <w:rPr>
          <w:rFonts w:ascii="Tahoma" w:hAnsi="Tahoma" w:cs="Tahoma" w:hint="cs"/>
          <w:rtl/>
          <w:lang w:val="en-US" w:bidi="fa-IR"/>
        </w:rPr>
        <w:t xml:space="preserve">کشف و ارزیابی </w:t>
      </w:r>
      <w:r w:rsidR="00FC371E">
        <w:rPr>
          <w:rFonts w:ascii="Tahoma" w:hAnsi="Tahoma" w:cs="Tahoma" w:hint="cs"/>
          <w:rtl/>
          <w:lang w:val="en-US" w:bidi="fa-IR"/>
        </w:rPr>
        <w:t>«</w:t>
      </w:r>
      <w:r>
        <w:rPr>
          <w:rFonts w:ascii="Tahoma" w:hAnsi="Tahoma" w:cs="Tahoma" w:hint="cs"/>
          <w:rtl/>
          <w:lang w:val="en-US" w:bidi="fa-IR"/>
        </w:rPr>
        <w:t>تفکر</w:t>
      </w:r>
      <w:r w:rsidR="00FC371E">
        <w:rPr>
          <w:rFonts w:ascii="Tahoma" w:hAnsi="Tahoma" w:cs="Tahoma" w:hint="cs"/>
          <w:rtl/>
          <w:lang w:val="en-US" w:bidi="fa-IR"/>
        </w:rPr>
        <w:t>»</w:t>
      </w:r>
      <w:r>
        <w:rPr>
          <w:rFonts w:ascii="Tahoma" w:hAnsi="Tahoma" w:cs="Tahoma" w:hint="cs"/>
          <w:rtl/>
          <w:lang w:val="en-US" w:bidi="fa-IR"/>
        </w:rPr>
        <w:t xml:space="preserve"> هوشنگ ایرانی بر عهده من نیست. </w:t>
      </w:r>
    </w:p>
    <w:p w:rsidR="00FC371E" w:rsidRDefault="00677B88" w:rsidP="00FC371E">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اما همینجا لازم است نکته دیگری را هم با شما در میان بگذارم که به نظریه «ماوراء الطبیعه مداری» </w:t>
      </w:r>
      <w:r w:rsidR="00FC371E">
        <w:rPr>
          <w:rFonts w:ascii="Tahoma" w:hAnsi="Tahoma" w:cs="Tahoma" w:hint="cs"/>
          <w:rtl/>
          <w:lang w:val="en-US" w:bidi="fa-IR"/>
        </w:rPr>
        <w:t>(</w:t>
      </w:r>
      <w:r>
        <w:rPr>
          <w:rFonts w:ascii="Tahoma" w:hAnsi="Tahoma" w:cs="Tahoma" w:hint="cs"/>
          <w:rtl/>
          <w:lang w:val="en-US" w:bidi="fa-IR"/>
        </w:rPr>
        <w:t>یا سوررئالیسم</w:t>
      </w:r>
      <w:r w:rsidR="00FC371E">
        <w:rPr>
          <w:rFonts w:ascii="Tahoma" w:hAnsi="Tahoma" w:cs="Tahoma" w:hint="cs"/>
          <w:rtl/>
          <w:lang w:val="en-US" w:bidi="fa-IR"/>
        </w:rPr>
        <w:t>)</w:t>
      </w:r>
      <w:r>
        <w:rPr>
          <w:rFonts w:ascii="Tahoma" w:hAnsi="Tahoma" w:cs="Tahoma" w:hint="cs"/>
          <w:rtl/>
          <w:lang w:val="en-US" w:bidi="fa-IR"/>
        </w:rPr>
        <w:t xml:space="preserve"> و کاربرد آن در اندیشه و هنر بر می گردد</w:t>
      </w:r>
      <w:r w:rsidR="00FC371E">
        <w:rPr>
          <w:rFonts w:ascii="Tahoma" w:hAnsi="Tahoma" w:cs="Tahoma" w:hint="cs"/>
          <w:rtl/>
          <w:lang w:val="en-US" w:bidi="fa-IR"/>
        </w:rPr>
        <w:t>؛ و حاصل این کاربرد هم دستی</w:t>
      </w:r>
      <w:r>
        <w:rPr>
          <w:rFonts w:ascii="Tahoma" w:hAnsi="Tahoma" w:cs="Tahoma" w:hint="cs"/>
          <w:rtl/>
          <w:lang w:val="en-US" w:bidi="fa-IR"/>
        </w:rPr>
        <w:t xml:space="preserve">ابی به دو محصول کاملا متفاوت است: </w:t>
      </w:r>
      <w:r w:rsidR="00FC371E">
        <w:rPr>
          <w:rFonts w:ascii="Tahoma" w:hAnsi="Tahoma" w:cs="Tahoma" w:hint="cs"/>
          <w:rtl/>
          <w:lang w:val="en-US" w:bidi="fa-IR"/>
        </w:rPr>
        <w:t xml:space="preserve">یکی </w:t>
      </w:r>
      <w:r>
        <w:rPr>
          <w:rFonts w:ascii="Tahoma" w:hAnsi="Tahoma" w:cs="Tahoma" w:hint="cs"/>
          <w:rtl/>
          <w:lang w:val="en-US" w:bidi="fa-IR"/>
        </w:rPr>
        <w:t>عیور از طبیعت برای رسیدن به دیداری غیر عادی</w:t>
      </w:r>
      <w:r w:rsidR="00FC371E">
        <w:rPr>
          <w:rFonts w:ascii="Tahoma" w:hAnsi="Tahoma" w:cs="Tahoma" w:hint="cs"/>
          <w:rtl/>
          <w:lang w:val="en-US" w:bidi="fa-IR"/>
        </w:rPr>
        <w:t xml:space="preserve"> است و دیگری</w:t>
      </w:r>
      <w:r>
        <w:rPr>
          <w:rFonts w:ascii="Tahoma" w:hAnsi="Tahoma" w:cs="Tahoma" w:hint="cs"/>
          <w:rtl/>
          <w:lang w:val="en-US" w:bidi="fa-IR"/>
        </w:rPr>
        <w:t xml:space="preserve"> عبور از طبیعت برای رساندن تصویری پر ابهام</w:t>
      </w:r>
      <w:r w:rsidR="00FC371E">
        <w:rPr>
          <w:rFonts w:ascii="Tahoma" w:hAnsi="Tahoma" w:cs="Tahoma" w:hint="cs"/>
          <w:rtl/>
          <w:lang w:val="en-US" w:bidi="fa-IR"/>
        </w:rPr>
        <w:t xml:space="preserve"> اما معنی مدار</w:t>
      </w:r>
      <w:r>
        <w:rPr>
          <w:rFonts w:ascii="Tahoma" w:hAnsi="Tahoma" w:cs="Tahoma" w:hint="cs"/>
          <w:rtl/>
          <w:lang w:val="en-US" w:bidi="fa-IR"/>
        </w:rPr>
        <w:t xml:space="preserve"> از خود طبیعت. من فکر نمی کنم که هوشنگ ایرانی مرد میدان دوم بود</w:t>
      </w:r>
      <w:r w:rsidR="00FC371E">
        <w:rPr>
          <w:rFonts w:ascii="Tahoma" w:hAnsi="Tahoma" w:cs="Tahoma" w:hint="cs"/>
          <w:rtl/>
          <w:lang w:val="en-US" w:bidi="fa-IR"/>
        </w:rPr>
        <w:t>ه باشد</w:t>
      </w:r>
      <w:r>
        <w:rPr>
          <w:rFonts w:ascii="Tahoma" w:hAnsi="Tahoma" w:cs="Tahoma" w:hint="cs"/>
          <w:rtl/>
          <w:lang w:val="en-US" w:bidi="fa-IR"/>
        </w:rPr>
        <w:t xml:space="preserve"> و توسل</w:t>
      </w:r>
      <w:r w:rsidR="00FC371E">
        <w:rPr>
          <w:rFonts w:ascii="Tahoma" w:hAnsi="Tahoma" w:cs="Tahoma" w:hint="cs"/>
          <w:rtl/>
          <w:lang w:val="en-US" w:bidi="fa-IR"/>
        </w:rPr>
        <w:t xml:space="preserve"> </w:t>
      </w:r>
      <w:r>
        <w:rPr>
          <w:rFonts w:ascii="Tahoma" w:hAnsi="Tahoma" w:cs="Tahoma" w:hint="cs"/>
          <w:rtl/>
          <w:lang w:val="en-US" w:bidi="fa-IR"/>
        </w:rPr>
        <w:t xml:space="preserve">او به آفرینش </w:t>
      </w:r>
      <w:r w:rsidR="000D7DB6">
        <w:rPr>
          <w:rFonts w:ascii="Tahoma" w:hAnsi="Tahoma" w:cs="Tahoma" w:hint="cs"/>
          <w:rtl/>
          <w:lang w:val="en-US" w:bidi="fa-IR"/>
        </w:rPr>
        <w:t>مناظر</w:t>
      </w:r>
      <w:r w:rsidR="00866E1D">
        <w:rPr>
          <w:rFonts w:ascii="Tahoma" w:hAnsi="Tahoma" w:cs="Tahoma" w:hint="cs"/>
          <w:rtl/>
          <w:lang w:val="en-US" w:bidi="fa-IR"/>
        </w:rPr>
        <w:t xml:space="preserve"> سوررئال </w:t>
      </w:r>
      <w:r w:rsidR="000D7DB6">
        <w:rPr>
          <w:rFonts w:ascii="Tahoma" w:hAnsi="Tahoma" w:cs="Tahoma" w:hint="cs"/>
          <w:rtl/>
          <w:lang w:val="en-US" w:bidi="fa-IR"/>
        </w:rPr>
        <w:t>واج</w:t>
      </w:r>
      <w:r w:rsidR="00866E1D">
        <w:rPr>
          <w:rFonts w:ascii="Tahoma" w:hAnsi="Tahoma" w:cs="Tahoma" w:hint="cs"/>
          <w:rtl/>
          <w:lang w:val="en-US" w:bidi="fa-IR"/>
        </w:rPr>
        <w:t>د اندیشه ای</w:t>
      </w:r>
      <w:r w:rsidR="00FC371E">
        <w:rPr>
          <w:rFonts w:ascii="Tahoma" w:hAnsi="Tahoma" w:cs="Tahoma" w:hint="cs"/>
          <w:rtl/>
          <w:lang w:val="en-US" w:bidi="fa-IR"/>
        </w:rPr>
        <w:t xml:space="preserve"> تلقی شود</w:t>
      </w:r>
      <w:r w:rsidR="00866E1D">
        <w:rPr>
          <w:rFonts w:ascii="Tahoma" w:hAnsi="Tahoma" w:cs="Tahoma" w:hint="cs"/>
          <w:rtl/>
          <w:lang w:val="en-US" w:bidi="fa-IR"/>
        </w:rPr>
        <w:t xml:space="preserve"> که در ا</w:t>
      </w:r>
      <w:r w:rsidR="000D7DB6">
        <w:rPr>
          <w:rFonts w:ascii="Tahoma" w:hAnsi="Tahoma" w:cs="Tahoma" w:hint="cs"/>
          <w:rtl/>
          <w:lang w:val="en-US" w:bidi="fa-IR"/>
        </w:rPr>
        <w:t>ب</w:t>
      </w:r>
      <w:r w:rsidR="00FC371E">
        <w:rPr>
          <w:rFonts w:ascii="Tahoma" w:hAnsi="Tahoma" w:cs="Tahoma" w:hint="cs"/>
          <w:rtl/>
          <w:lang w:val="en-US" w:bidi="fa-IR"/>
        </w:rPr>
        <w:t xml:space="preserve">هام پر از معنا غوطه خورده باشد. یعنی، نظر من، آنچه </w:t>
      </w:r>
      <w:r w:rsidR="00FC371E">
        <w:rPr>
          <w:rFonts w:ascii="Tahoma" w:hAnsi="Tahoma" w:cs="Tahoma" w:hint="cs"/>
          <w:rtl/>
          <w:lang w:val="en-US" w:bidi="fa-IR"/>
        </w:rPr>
        <w:t>او و ش</w:t>
      </w:r>
      <w:r w:rsidR="00FC371E">
        <w:rPr>
          <w:rFonts w:ascii="Tahoma" w:hAnsi="Tahoma" w:cs="Tahoma" w:hint="cs"/>
          <w:rtl/>
          <w:lang w:val="en-US" w:bidi="fa-IR"/>
        </w:rPr>
        <w:t xml:space="preserve">اعرانی چون او را بخود جلب کرده صرفاً </w:t>
      </w:r>
      <w:r w:rsidR="000D7DB6">
        <w:rPr>
          <w:rFonts w:ascii="Tahoma" w:hAnsi="Tahoma" w:cs="Tahoma" w:hint="cs"/>
          <w:rtl/>
          <w:lang w:val="en-US" w:bidi="fa-IR"/>
        </w:rPr>
        <w:t>نفس عبور</w:t>
      </w:r>
      <w:r w:rsidR="00FC371E">
        <w:rPr>
          <w:rFonts w:ascii="Tahoma" w:hAnsi="Tahoma" w:cs="Tahoma" w:hint="cs"/>
          <w:rtl/>
          <w:lang w:val="en-US" w:bidi="fa-IR"/>
        </w:rPr>
        <w:t xml:space="preserve"> بی توجه به معنا</w:t>
      </w:r>
      <w:r w:rsidR="000D7DB6">
        <w:rPr>
          <w:rFonts w:ascii="Tahoma" w:hAnsi="Tahoma" w:cs="Tahoma" w:hint="cs"/>
          <w:rtl/>
          <w:lang w:val="en-US" w:bidi="fa-IR"/>
        </w:rPr>
        <w:t xml:space="preserve"> از طبیعت</w:t>
      </w:r>
      <w:r w:rsidR="00FC371E">
        <w:rPr>
          <w:rFonts w:ascii="Tahoma" w:hAnsi="Tahoma" w:cs="Tahoma" w:hint="cs"/>
          <w:rtl/>
          <w:lang w:val="en-US" w:bidi="fa-IR"/>
        </w:rPr>
        <w:t xml:space="preserve"> است. </w:t>
      </w:r>
    </w:p>
    <w:p w:rsidR="004C7ECD" w:rsidRDefault="00FC371E" w:rsidP="004C7ECD">
      <w:pPr>
        <w:bidi/>
        <w:spacing w:after="0" w:line="360" w:lineRule="auto"/>
        <w:ind w:firstLine="720"/>
        <w:rPr>
          <w:rFonts w:ascii="Tahoma" w:hAnsi="Tahoma" w:cs="Tahoma" w:hint="cs"/>
          <w:rtl/>
        </w:rPr>
      </w:pPr>
      <w:r>
        <w:rPr>
          <w:rFonts w:ascii="Tahoma" w:hAnsi="Tahoma" w:cs="Tahoma" w:hint="cs"/>
          <w:rtl/>
          <w:lang w:val="en-US" w:bidi="fa-IR"/>
        </w:rPr>
        <w:t>این سخن، در ب</w:t>
      </w:r>
      <w:r w:rsidR="00866E1D">
        <w:rPr>
          <w:rFonts w:ascii="Tahoma" w:hAnsi="Tahoma" w:cs="Tahoma" w:hint="cs"/>
          <w:rtl/>
          <w:lang w:val="en-US" w:bidi="fa-IR"/>
        </w:rPr>
        <w:t>یرون از دایره</w:t>
      </w:r>
      <w:r>
        <w:rPr>
          <w:rFonts w:ascii="Tahoma" w:hAnsi="Tahoma" w:cs="Tahoma" w:hint="cs"/>
          <w:rtl/>
          <w:lang w:val="en-US" w:bidi="fa-IR"/>
        </w:rPr>
        <w:t>ء</w:t>
      </w:r>
      <w:r w:rsidR="00866E1D">
        <w:rPr>
          <w:rFonts w:ascii="Tahoma" w:hAnsi="Tahoma" w:cs="Tahoma" w:hint="cs"/>
          <w:rtl/>
          <w:lang w:val="en-US" w:bidi="fa-IR"/>
        </w:rPr>
        <w:t xml:space="preserve"> ارزشیابی</w:t>
      </w:r>
      <w:r>
        <w:rPr>
          <w:rFonts w:ascii="Tahoma" w:hAnsi="Tahoma" w:cs="Tahoma" w:hint="cs"/>
          <w:rtl/>
          <w:lang w:val="en-US" w:bidi="fa-IR"/>
        </w:rPr>
        <w:t>،</w:t>
      </w:r>
      <w:r w:rsidR="00866E1D">
        <w:rPr>
          <w:rFonts w:ascii="Tahoma" w:hAnsi="Tahoma" w:cs="Tahoma" w:hint="cs"/>
          <w:rtl/>
          <w:lang w:val="en-US" w:bidi="fa-IR"/>
        </w:rPr>
        <w:t xml:space="preserve"> نه مثبت است و نه منفی. </w:t>
      </w:r>
      <w:r>
        <w:rPr>
          <w:rFonts w:ascii="Tahoma" w:hAnsi="Tahoma" w:cs="Tahoma" w:hint="cs"/>
          <w:rtl/>
          <w:lang w:val="en-US" w:bidi="fa-IR"/>
        </w:rPr>
        <w:t xml:space="preserve">مثلاً، </w:t>
      </w:r>
      <w:r w:rsidRPr="00866E1D">
        <w:rPr>
          <w:rFonts w:ascii="Tahoma" w:hAnsi="Tahoma" w:cs="Tahoma"/>
          <w:rtl/>
          <w:lang w:val="en-US" w:bidi="fa-IR"/>
        </w:rPr>
        <w:t>در کتاب "تذکره الاول</w:t>
      </w:r>
      <w:r w:rsidRPr="00866E1D">
        <w:rPr>
          <w:rFonts w:ascii="Tahoma" w:hAnsi="Tahoma" w:cs="Tahoma" w:hint="cs"/>
          <w:rtl/>
          <w:lang w:val="en-US" w:bidi="fa-IR"/>
        </w:rPr>
        <w:t>ی</w:t>
      </w:r>
      <w:r w:rsidRPr="00866E1D">
        <w:rPr>
          <w:rFonts w:ascii="Tahoma" w:hAnsi="Tahoma" w:cs="Tahoma" w:hint="eastAsia"/>
          <w:rtl/>
          <w:lang w:val="en-US" w:bidi="fa-IR"/>
        </w:rPr>
        <w:t>ا</w:t>
      </w:r>
      <w:r w:rsidRPr="00866E1D">
        <w:rPr>
          <w:rFonts w:ascii="Tahoma" w:hAnsi="Tahoma" w:cs="Tahoma"/>
          <w:rtl/>
          <w:lang w:val="en-US" w:bidi="fa-IR"/>
        </w:rPr>
        <w:t>"</w:t>
      </w:r>
      <w:r>
        <w:rPr>
          <w:rFonts w:ascii="Tahoma" w:hAnsi="Tahoma" w:cs="Tahoma" w:hint="cs"/>
          <w:rtl/>
          <w:lang w:val="en-US" w:bidi="fa-IR"/>
        </w:rPr>
        <w:t xml:space="preserve"> </w:t>
      </w:r>
      <w:r>
        <w:rPr>
          <w:rFonts w:ascii="Tahoma" w:hAnsi="Tahoma" w:cs="Tahoma" w:hint="cs"/>
          <w:rtl/>
          <w:lang w:val="en-US" w:bidi="fa-IR"/>
        </w:rPr>
        <w:t xml:space="preserve">و در یکی از </w:t>
      </w:r>
      <w:r w:rsidR="00866E1D" w:rsidRPr="00866E1D">
        <w:rPr>
          <w:rFonts w:ascii="Tahoma" w:hAnsi="Tahoma" w:cs="Tahoma"/>
          <w:rtl/>
          <w:lang w:val="en-US" w:bidi="fa-IR"/>
        </w:rPr>
        <w:t>گز</w:t>
      </w:r>
      <w:r w:rsidR="00866E1D" w:rsidRPr="00866E1D">
        <w:rPr>
          <w:rFonts w:ascii="Tahoma" w:hAnsi="Tahoma" w:cs="Tahoma" w:hint="cs"/>
          <w:rtl/>
          <w:lang w:val="en-US" w:bidi="fa-IR"/>
        </w:rPr>
        <w:t>ی</w:t>
      </w:r>
      <w:r w:rsidR="00866E1D" w:rsidRPr="00866E1D">
        <w:rPr>
          <w:rFonts w:ascii="Tahoma" w:hAnsi="Tahoma" w:cs="Tahoma" w:hint="eastAsia"/>
          <w:rtl/>
          <w:lang w:val="en-US" w:bidi="fa-IR"/>
        </w:rPr>
        <w:t>ن</w:t>
      </w:r>
      <w:r w:rsidR="00866E1D" w:rsidRPr="00866E1D">
        <w:rPr>
          <w:rFonts w:ascii="Tahoma" w:hAnsi="Tahoma" w:cs="Tahoma"/>
          <w:rtl/>
          <w:lang w:val="en-US" w:bidi="fa-IR"/>
        </w:rPr>
        <w:t xml:space="preserve"> گو</w:t>
      </w:r>
      <w:r w:rsidR="00866E1D" w:rsidRPr="00866E1D">
        <w:rPr>
          <w:rFonts w:ascii="Tahoma" w:hAnsi="Tahoma" w:cs="Tahoma" w:hint="cs"/>
          <w:rtl/>
          <w:lang w:val="en-US" w:bidi="fa-IR"/>
        </w:rPr>
        <w:t>ی</w:t>
      </w:r>
      <w:r w:rsidR="00866E1D" w:rsidRPr="00866E1D">
        <w:rPr>
          <w:rFonts w:ascii="Tahoma" w:hAnsi="Tahoma" w:cs="Tahoma" w:hint="eastAsia"/>
          <w:rtl/>
          <w:lang w:val="en-US" w:bidi="fa-IR"/>
        </w:rPr>
        <w:t>ه</w:t>
      </w:r>
      <w:r w:rsidR="00866E1D" w:rsidRPr="00866E1D">
        <w:rPr>
          <w:rFonts w:ascii="Tahoma" w:hAnsi="Tahoma" w:cs="Tahoma"/>
          <w:rtl/>
          <w:lang w:val="en-US" w:bidi="fa-IR"/>
        </w:rPr>
        <w:t xml:space="preserve"> ها</w:t>
      </w:r>
      <w:r w:rsidR="00866E1D" w:rsidRPr="00866E1D">
        <w:rPr>
          <w:rFonts w:ascii="Tahoma" w:hAnsi="Tahoma" w:cs="Tahoma" w:hint="cs"/>
          <w:rtl/>
          <w:lang w:val="en-US" w:bidi="fa-IR"/>
        </w:rPr>
        <w:t>ی</w:t>
      </w:r>
      <w:r w:rsidR="00866E1D" w:rsidRPr="00866E1D">
        <w:rPr>
          <w:rFonts w:ascii="Tahoma" w:hAnsi="Tahoma" w:cs="Tahoma"/>
          <w:rtl/>
          <w:lang w:val="en-US" w:bidi="fa-IR"/>
        </w:rPr>
        <w:t xml:space="preserve"> با</w:t>
      </w:r>
      <w:r w:rsidR="00866E1D" w:rsidRPr="00866E1D">
        <w:rPr>
          <w:rFonts w:ascii="Tahoma" w:hAnsi="Tahoma" w:cs="Tahoma" w:hint="cs"/>
          <w:rtl/>
          <w:lang w:val="en-US" w:bidi="fa-IR"/>
        </w:rPr>
        <w:t>ی</w:t>
      </w:r>
      <w:r w:rsidR="00866E1D" w:rsidRPr="00866E1D">
        <w:rPr>
          <w:rFonts w:ascii="Tahoma" w:hAnsi="Tahoma" w:cs="Tahoma" w:hint="eastAsia"/>
          <w:rtl/>
          <w:lang w:val="en-US" w:bidi="fa-IR"/>
        </w:rPr>
        <w:t>ز</w:t>
      </w:r>
      <w:r w:rsidR="00866E1D" w:rsidRPr="00866E1D">
        <w:rPr>
          <w:rFonts w:ascii="Tahoma" w:hAnsi="Tahoma" w:cs="Tahoma" w:hint="cs"/>
          <w:rtl/>
          <w:lang w:val="en-US" w:bidi="fa-IR"/>
        </w:rPr>
        <w:t>ی</w:t>
      </w:r>
      <w:r w:rsidR="00866E1D" w:rsidRPr="00866E1D">
        <w:rPr>
          <w:rFonts w:ascii="Tahoma" w:hAnsi="Tahoma" w:cs="Tahoma" w:hint="eastAsia"/>
          <w:rtl/>
          <w:lang w:val="en-US" w:bidi="fa-IR"/>
        </w:rPr>
        <w:t>د</w:t>
      </w:r>
      <w:r w:rsidR="00866E1D" w:rsidRPr="00866E1D">
        <w:rPr>
          <w:rFonts w:ascii="Tahoma" w:hAnsi="Tahoma" w:cs="Tahoma"/>
          <w:rtl/>
          <w:lang w:val="en-US" w:bidi="fa-IR"/>
        </w:rPr>
        <w:t xml:space="preserve"> بسطام</w:t>
      </w:r>
      <w:r w:rsidR="00866E1D" w:rsidRPr="00866E1D">
        <w:rPr>
          <w:rFonts w:ascii="Tahoma" w:hAnsi="Tahoma" w:cs="Tahoma" w:hint="cs"/>
          <w:rtl/>
          <w:lang w:val="en-US" w:bidi="fa-IR"/>
        </w:rPr>
        <w:t>ی</w:t>
      </w:r>
      <w:r w:rsidR="00866E1D">
        <w:rPr>
          <w:rFonts w:ascii="Tahoma" w:hAnsi="Tahoma" w:cs="Tahoma" w:hint="cs"/>
          <w:rtl/>
          <w:lang w:val="en-US" w:bidi="fa-IR"/>
        </w:rPr>
        <w:t xml:space="preserve"> </w:t>
      </w:r>
      <w:r>
        <w:rPr>
          <w:rFonts w:ascii="Tahoma" w:hAnsi="Tahoma" w:cs="Tahoma" w:hint="cs"/>
          <w:rtl/>
          <w:lang w:val="en-US" w:bidi="fa-IR"/>
        </w:rPr>
        <w:t>می خوانیم</w:t>
      </w:r>
      <w:r w:rsidR="00866E1D">
        <w:rPr>
          <w:rFonts w:ascii="Tahoma" w:hAnsi="Tahoma" w:cs="Tahoma" w:hint="cs"/>
          <w:rtl/>
          <w:lang w:val="en-US" w:bidi="fa-IR"/>
        </w:rPr>
        <w:t xml:space="preserve"> که</w:t>
      </w:r>
      <w:r>
        <w:rPr>
          <w:rFonts w:ascii="Tahoma" w:hAnsi="Tahoma" w:cs="Tahoma" w:hint="cs"/>
          <w:rtl/>
          <w:lang w:val="en-US" w:bidi="fa-IR"/>
        </w:rPr>
        <w:t>:</w:t>
      </w:r>
      <w:r w:rsidR="00866E1D">
        <w:rPr>
          <w:rFonts w:ascii="Tahoma" w:hAnsi="Tahoma" w:cs="Tahoma" w:hint="cs"/>
          <w:rtl/>
          <w:lang w:val="en-US" w:bidi="fa-IR"/>
        </w:rPr>
        <w:t xml:space="preserve"> «</w:t>
      </w:r>
      <w:r w:rsidR="00866E1D" w:rsidRPr="00866E1D">
        <w:rPr>
          <w:rFonts w:ascii="Tahoma" w:hAnsi="Tahoma" w:cs="Tahoma" w:hint="cs"/>
          <w:rtl/>
          <w:lang w:val="en-US" w:bidi="fa-IR"/>
        </w:rPr>
        <w:t>به</w:t>
      </w:r>
      <w:r w:rsidR="00866E1D" w:rsidRPr="00866E1D">
        <w:rPr>
          <w:rFonts w:ascii="Tahoma" w:hAnsi="Tahoma" w:cs="Tahoma"/>
          <w:rtl/>
          <w:lang w:val="en-US" w:bidi="fa-IR"/>
        </w:rPr>
        <w:t xml:space="preserve"> </w:t>
      </w:r>
      <w:r w:rsidR="00866E1D" w:rsidRPr="00866E1D">
        <w:rPr>
          <w:rFonts w:ascii="Tahoma" w:hAnsi="Tahoma" w:cs="Tahoma" w:hint="cs"/>
          <w:rtl/>
          <w:lang w:val="en-US" w:bidi="fa-IR"/>
        </w:rPr>
        <w:t>صحرا</w:t>
      </w:r>
      <w:r w:rsidR="00866E1D" w:rsidRPr="00866E1D">
        <w:rPr>
          <w:rFonts w:ascii="Tahoma" w:hAnsi="Tahoma" w:cs="Tahoma"/>
          <w:rtl/>
          <w:lang w:val="en-US" w:bidi="fa-IR"/>
        </w:rPr>
        <w:t xml:space="preserve"> </w:t>
      </w:r>
      <w:r w:rsidR="00866E1D" w:rsidRPr="00866E1D">
        <w:rPr>
          <w:rFonts w:ascii="Tahoma" w:hAnsi="Tahoma" w:cs="Tahoma" w:hint="cs"/>
          <w:rtl/>
          <w:lang w:val="en-US" w:bidi="fa-IR"/>
        </w:rPr>
        <w:t>شدم،</w:t>
      </w:r>
      <w:r w:rsidR="00866E1D" w:rsidRPr="00866E1D">
        <w:rPr>
          <w:rFonts w:ascii="Tahoma" w:hAnsi="Tahoma" w:cs="Tahoma"/>
          <w:rtl/>
          <w:lang w:val="en-US" w:bidi="fa-IR"/>
        </w:rPr>
        <w:t xml:space="preserve"> </w:t>
      </w:r>
      <w:r w:rsidR="00866E1D" w:rsidRPr="00866E1D">
        <w:rPr>
          <w:rFonts w:ascii="Tahoma" w:hAnsi="Tahoma" w:cs="Tahoma" w:hint="cs"/>
          <w:rtl/>
          <w:lang w:val="en-US" w:bidi="fa-IR"/>
        </w:rPr>
        <w:t>عشق</w:t>
      </w:r>
      <w:r w:rsidR="00866E1D" w:rsidRPr="00866E1D">
        <w:rPr>
          <w:rFonts w:ascii="Tahoma" w:hAnsi="Tahoma" w:cs="Tahoma"/>
          <w:rtl/>
          <w:lang w:val="en-US" w:bidi="fa-IR"/>
        </w:rPr>
        <w:t xml:space="preserve"> </w:t>
      </w:r>
      <w:r w:rsidR="00866E1D" w:rsidRPr="00866E1D">
        <w:rPr>
          <w:rFonts w:ascii="Tahoma" w:hAnsi="Tahoma" w:cs="Tahoma" w:hint="cs"/>
          <w:rtl/>
          <w:lang w:val="en-US" w:bidi="fa-IR"/>
        </w:rPr>
        <w:t>باری</w:t>
      </w:r>
      <w:r w:rsidR="00866E1D" w:rsidRPr="00866E1D">
        <w:rPr>
          <w:rFonts w:ascii="Tahoma" w:hAnsi="Tahoma" w:cs="Tahoma" w:hint="eastAsia"/>
          <w:rtl/>
          <w:lang w:val="en-US" w:bidi="fa-IR"/>
        </w:rPr>
        <w:t>ده</w:t>
      </w:r>
      <w:r w:rsidR="00866E1D" w:rsidRPr="00866E1D">
        <w:rPr>
          <w:rFonts w:ascii="Tahoma" w:hAnsi="Tahoma" w:cs="Tahoma"/>
          <w:rtl/>
          <w:lang w:val="en-US" w:bidi="fa-IR"/>
        </w:rPr>
        <w:t xml:space="preserve"> بود و زم</w:t>
      </w:r>
      <w:r w:rsidR="00866E1D" w:rsidRPr="00866E1D">
        <w:rPr>
          <w:rFonts w:ascii="Tahoma" w:hAnsi="Tahoma" w:cs="Tahoma" w:hint="cs"/>
          <w:rtl/>
          <w:lang w:val="en-US" w:bidi="fa-IR"/>
        </w:rPr>
        <w:t>ی</w:t>
      </w:r>
      <w:r w:rsidR="00866E1D" w:rsidRPr="00866E1D">
        <w:rPr>
          <w:rFonts w:ascii="Tahoma" w:hAnsi="Tahoma" w:cs="Tahoma" w:hint="eastAsia"/>
          <w:rtl/>
          <w:lang w:val="en-US" w:bidi="fa-IR"/>
        </w:rPr>
        <w:t>ن</w:t>
      </w:r>
      <w:r w:rsidR="00866E1D">
        <w:rPr>
          <w:rFonts w:ascii="Tahoma" w:hAnsi="Tahoma" w:cs="Tahoma"/>
          <w:rtl/>
          <w:lang w:val="en-US" w:bidi="fa-IR"/>
        </w:rPr>
        <w:t xml:space="preserve"> تر شده</w:t>
      </w:r>
      <w:r w:rsidR="00866E1D">
        <w:rPr>
          <w:rFonts w:ascii="Tahoma" w:hAnsi="Tahoma" w:cs="Tahoma" w:hint="cs"/>
          <w:rtl/>
          <w:lang w:val="en-US" w:bidi="fa-IR"/>
        </w:rPr>
        <w:t>»</w:t>
      </w:r>
      <w:r>
        <w:rPr>
          <w:rFonts w:ascii="Tahoma" w:hAnsi="Tahoma" w:cs="Tahoma" w:hint="cs"/>
          <w:rtl/>
          <w:lang w:val="en-US" w:bidi="fa-IR"/>
        </w:rPr>
        <w:t>، و آشکار است که</w:t>
      </w:r>
      <w:r w:rsidR="00866E1D">
        <w:rPr>
          <w:rFonts w:ascii="Tahoma" w:hAnsi="Tahoma" w:cs="Tahoma" w:hint="cs"/>
          <w:rtl/>
          <w:lang w:val="en-US" w:bidi="fa-IR"/>
        </w:rPr>
        <w:t xml:space="preserve"> </w:t>
      </w:r>
      <w:r>
        <w:rPr>
          <w:rFonts w:ascii="Tahoma" w:hAnsi="Tahoma" w:cs="Tahoma" w:hint="cs"/>
          <w:rtl/>
          <w:lang w:val="en-US" w:bidi="fa-IR"/>
        </w:rPr>
        <w:t xml:space="preserve">بایزید، </w:t>
      </w:r>
      <w:r w:rsidR="00866E1D">
        <w:rPr>
          <w:rFonts w:ascii="Tahoma" w:hAnsi="Tahoma" w:cs="Tahoma" w:hint="cs"/>
          <w:rtl/>
          <w:lang w:val="en-US" w:bidi="fa-IR"/>
        </w:rPr>
        <w:t>از طریق این مشاهدهء غریب و شگفتی آفرین</w:t>
      </w:r>
      <w:r>
        <w:rPr>
          <w:rFonts w:ascii="Tahoma" w:hAnsi="Tahoma" w:cs="Tahoma" w:hint="cs"/>
          <w:rtl/>
          <w:lang w:val="en-US" w:bidi="fa-IR"/>
        </w:rPr>
        <w:t>،</w:t>
      </w:r>
      <w:r w:rsidR="00866E1D">
        <w:rPr>
          <w:rFonts w:ascii="Tahoma" w:hAnsi="Tahoma" w:cs="Tahoma" w:hint="cs"/>
          <w:rtl/>
          <w:lang w:val="en-US" w:bidi="fa-IR"/>
        </w:rPr>
        <w:t xml:space="preserve"> می خواهد به آن عشقی که </w:t>
      </w:r>
      <w:r>
        <w:rPr>
          <w:rFonts w:ascii="Tahoma" w:hAnsi="Tahoma" w:cs="Tahoma" w:hint="cs"/>
          <w:rtl/>
          <w:lang w:val="en-US" w:bidi="fa-IR"/>
        </w:rPr>
        <w:t>(</w:t>
      </w:r>
      <w:r w:rsidR="00866E1D">
        <w:rPr>
          <w:rFonts w:ascii="Tahoma" w:hAnsi="Tahoma" w:cs="Tahoma" w:hint="cs"/>
          <w:rtl/>
          <w:lang w:val="en-US" w:bidi="fa-IR"/>
        </w:rPr>
        <w:t>از نظر او</w:t>
      </w:r>
      <w:r>
        <w:rPr>
          <w:rFonts w:ascii="Tahoma" w:hAnsi="Tahoma" w:cs="Tahoma" w:hint="cs"/>
          <w:rtl/>
          <w:lang w:val="en-US" w:bidi="fa-IR"/>
        </w:rPr>
        <w:t>)</w:t>
      </w:r>
      <w:r w:rsidR="00866E1D">
        <w:rPr>
          <w:rFonts w:ascii="Tahoma" w:hAnsi="Tahoma" w:cs="Tahoma" w:hint="cs"/>
          <w:rtl/>
          <w:lang w:val="en-US" w:bidi="fa-IR"/>
        </w:rPr>
        <w:t xml:space="preserve"> کائنات را </w:t>
      </w:r>
      <w:r>
        <w:rPr>
          <w:rFonts w:ascii="Tahoma" w:hAnsi="Tahoma" w:cs="Tahoma" w:hint="cs"/>
          <w:rtl/>
          <w:lang w:val="en-US" w:bidi="fa-IR"/>
        </w:rPr>
        <w:t>بهم بافته اشاره کند و نشان دهد</w:t>
      </w:r>
      <w:r w:rsidR="00866E1D">
        <w:rPr>
          <w:rFonts w:ascii="Tahoma" w:hAnsi="Tahoma" w:cs="Tahoma" w:hint="cs"/>
          <w:rtl/>
          <w:lang w:val="en-US" w:bidi="fa-IR"/>
        </w:rPr>
        <w:t xml:space="preserve"> که بارانی که از آسمان بر زمین می</w:t>
      </w:r>
      <w:r>
        <w:rPr>
          <w:rFonts w:ascii="Tahoma" w:hAnsi="Tahoma" w:cs="Tahoma" w:hint="cs"/>
          <w:rtl/>
          <w:lang w:val="en-US" w:bidi="fa-IR"/>
        </w:rPr>
        <w:t xml:space="preserve"> بارد هم حاصل عشق و، نه خود عشق،</w:t>
      </w:r>
      <w:r w:rsidR="00866E1D">
        <w:rPr>
          <w:rFonts w:ascii="Tahoma" w:hAnsi="Tahoma" w:cs="Tahoma" w:hint="cs"/>
          <w:rtl/>
          <w:lang w:val="en-US" w:bidi="fa-IR"/>
        </w:rPr>
        <w:t xml:space="preserve"> است. اما وقتی هوشتگ ایرانی می گوید: «</w:t>
      </w:r>
      <w:r w:rsidR="00866E1D" w:rsidRPr="00866E1D">
        <w:rPr>
          <w:rFonts w:ascii="Tahoma" w:hAnsi="Tahoma" w:cs="Tahoma"/>
          <w:rtl/>
        </w:rPr>
        <w:t>ای شب</w:t>
      </w:r>
      <w:r w:rsidR="00866E1D">
        <w:rPr>
          <w:rFonts w:ascii="Tahoma" w:hAnsi="Tahoma" w:cs="Tahoma" w:hint="cs"/>
          <w:rtl/>
        </w:rPr>
        <w:t xml:space="preserve">/ </w:t>
      </w:r>
      <w:r w:rsidR="00866E1D" w:rsidRPr="00866E1D">
        <w:rPr>
          <w:rFonts w:ascii="Tahoma" w:hAnsi="Tahoma" w:cs="Tahoma"/>
          <w:rtl/>
        </w:rPr>
        <w:t>ای لباس بی‌دکمه</w:t>
      </w:r>
      <w:r w:rsidR="00866E1D">
        <w:rPr>
          <w:rFonts w:ascii="Tahoma" w:hAnsi="Tahoma" w:cs="Tahoma" w:hint="cs"/>
          <w:rtl/>
        </w:rPr>
        <w:t xml:space="preserve"> / </w:t>
      </w:r>
      <w:r w:rsidR="00866E1D" w:rsidRPr="00866E1D">
        <w:rPr>
          <w:rFonts w:ascii="Tahoma" w:hAnsi="Tahoma" w:cs="Tahoma"/>
          <w:rtl/>
        </w:rPr>
        <w:t>ای دهان بازِ بی‌دندان</w:t>
      </w:r>
      <w:r w:rsidR="00866E1D">
        <w:rPr>
          <w:rFonts w:ascii="Tahoma" w:hAnsi="Tahoma" w:cs="Tahoma" w:hint="cs"/>
          <w:rtl/>
        </w:rPr>
        <w:t xml:space="preserve">» هیچ منظور متفکرانه و </w:t>
      </w:r>
      <w:r>
        <w:rPr>
          <w:rFonts w:ascii="Tahoma" w:hAnsi="Tahoma" w:cs="Tahoma" w:hint="cs"/>
          <w:rtl/>
        </w:rPr>
        <w:t xml:space="preserve">اشاره کننده به </w:t>
      </w:r>
      <w:r w:rsidR="00866E1D">
        <w:rPr>
          <w:rFonts w:ascii="Tahoma" w:hAnsi="Tahoma" w:cs="Tahoma" w:hint="cs"/>
          <w:rtl/>
        </w:rPr>
        <w:t xml:space="preserve">بیرون از تصویری که </w:t>
      </w:r>
      <w:r w:rsidR="004C7ECD">
        <w:rPr>
          <w:rFonts w:ascii="Tahoma" w:hAnsi="Tahoma" w:cs="Tahoma" w:hint="cs"/>
          <w:rtl/>
        </w:rPr>
        <w:t>ساخته شده قابل ردیابی نیست.</w:t>
      </w:r>
      <w:r w:rsidR="00866E1D">
        <w:rPr>
          <w:rFonts w:ascii="Tahoma" w:hAnsi="Tahoma" w:cs="Tahoma" w:hint="cs"/>
          <w:rtl/>
        </w:rPr>
        <w:t xml:space="preserve"> یعنی سوررئالیسم </w:t>
      </w:r>
      <w:r w:rsidR="000D7DB6">
        <w:rPr>
          <w:rFonts w:ascii="Tahoma" w:hAnsi="Tahoma" w:cs="Tahoma" w:hint="cs"/>
          <w:rtl/>
        </w:rPr>
        <w:t>برای سوررئالیسم</w:t>
      </w:r>
      <w:r w:rsidR="004C7ECD">
        <w:rPr>
          <w:rFonts w:ascii="Tahoma" w:hAnsi="Tahoma" w:cs="Tahoma" w:hint="cs"/>
          <w:rtl/>
        </w:rPr>
        <w:t>،</w:t>
      </w:r>
      <w:r w:rsidR="000D7DB6">
        <w:rPr>
          <w:rFonts w:ascii="Tahoma" w:hAnsi="Tahoma" w:cs="Tahoma" w:hint="cs"/>
          <w:rtl/>
        </w:rPr>
        <w:t xml:space="preserve"> و تشبیه برای تشبیه حیرت برانگیز، و نه برای منظوری عمیق تر که در درون یک تصویر شعری فشرده شده باشد. </w:t>
      </w:r>
    </w:p>
    <w:p w:rsidR="000D7DB6" w:rsidRPr="00FC371E" w:rsidRDefault="000D7DB6" w:rsidP="004C7ECD">
      <w:pPr>
        <w:bidi/>
        <w:spacing w:after="0" w:line="360" w:lineRule="auto"/>
        <w:ind w:firstLine="720"/>
        <w:rPr>
          <w:rFonts w:ascii="Tahoma" w:hAnsi="Tahoma" w:cs="Tahoma"/>
          <w:rtl/>
          <w:lang w:val="en-US" w:bidi="fa-IR"/>
        </w:rPr>
      </w:pPr>
      <w:r>
        <w:rPr>
          <w:rFonts w:ascii="Tahoma" w:hAnsi="Tahoma" w:cs="Tahoma" w:hint="cs"/>
          <w:rtl/>
        </w:rPr>
        <w:t>همین تصویر آخر را مقایسه کنید با تصویری از هم عصر</w:t>
      </w:r>
      <w:r w:rsidR="004C7ECD">
        <w:rPr>
          <w:rFonts w:ascii="Tahoma" w:hAnsi="Tahoma" w:cs="Tahoma" w:hint="cs"/>
          <w:rtl/>
        </w:rPr>
        <w:t xml:space="preserve"> هوشنگ</w:t>
      </w:r>
      <w:r>
        <w:rPr>
          <w:rFonts w:ascii="Tahoma" w:hAnsi="Tahoma" w:cs="Tahoma" w:hint="cs"/>
          <w:rtl/>
        </w:rPr>
        <w:t xml:space="preserve"> ایرانی، یعنی نیمایوشیج، وقتی که می گوید «در تمام طول تاریکی / کاین سیاه سالخورد انبوه دندان هاش می ریزد»</w:t>
      </w:r>
      <w:r w:rsidR="004C7ECD">
        <w:rPr>
          <w:rFonts w:ascii="Tahoma" w:hAnsi="Tahoma" w:cs="Tahoma" w:hint="cs"/>
          <w:rtl/>
        </w:rPr>
        <w:t xml:space="preserve"> تا</w:t>
      </w:r>
      <w:r>
        <w:rPr>
          <w:rFonts w:ascii="Tahoma" w:hAnsi="Tahoma" w:cs="Tahoma" w:hint="cs"/>
          <w:rtl/>
        </w:rPr>
        <w:t xml:space="preserve"> </w:t>
      </w:r>
      <w:r w:rsidR="004C7ECD">
        <w:rPr>
          <w:rFonts w:ascii="Tahoma" w:hAnsi="Tahoma" w:cs="Tahoma" w:hint="cs"/>
          <w:rtl/>
        </w:rPr>
        <w:t>ب</w:t>
      </w:r>
      <w:r>
        <w:rPr>
          <w:rFonts w:ascii="Tahoma" w:hAnsi="Tahoma" w:cs="Tahoma" w:hint="cs"/>
          <w:rtl/>
        </w:rPr>
        <w:t>بینید که نیما</w:t>
      </w:r>
      <w:r w:rsidR="004C7ECD">
        <w:rPr>
          <w:rFonts w:ascii="Tahoma" w:hAnsi="Tahoma" w:cs="Tahoma" w:hint="cs"/>
          <w:rtl/>
        </w:rPr>
        <w:t>،</w:t>
      </w:r>
      <w:r>
        <w:rPr>
          <w:rFonts w:ascii="Tahoma" w:hAnsi="Tahoma" w:cs="Tahoma" w:hint="cs"/>
          <w:rtl/>
        </w:rPr>
        <w:t xml:space="preserve"> از طریق </w:t>
      </w:r>
      <w:r w:rsidR="004A598A">
        <w:rPr>
          <w:rFonts w:ascii="Tahoma" w:hAnsi="Tahoma" w:cs="Tahoma" w:hint="cs"/>
          <w:rtl/>
        </w:rPr>
        <w:t xml:space="preserve">توسل به </w:t>
      </w:r>
      <w:r>
        <w:rPr>
          <w:rFonts w:ascii="Tahoma" w:hAnsi="Tahoma" w:cs="Tahoma" w:hint="cs"/>
          <w:rtl/>
        </w:rPr>
        <w:t>تشبیهی بکر و بی سابقه</w:t>
      </w:r>
      <w:r w:rsidR="004A598A">
        <w:rPr>
          <w:rFonts w:ascii="Tahoma" w:hAnsi="Tahoma" w:cs="Tahoma" w:hint="cs"/>
          <w:rtl/>
        </w:rPr>
        <w:t>، بصورتی همزمان و هم ذات،</w:t>
      </w:r>
      <w:r>
        <w:rPr>
          <w:rFonts w:ascii="Tahoma" w:hAnsi="Tahoma" w:cs="Tahoma" w:hint="cs"/>
          <w:rtl/>
        </w:rPr>
        <w:t xml:space="preserve"> </w:t>
      </w:r>
      <w:r w:rsidR="004C7ECD">
        <w:rPr>
          <w:rFonts w:ascii="Tahoma" w:hAnsi="Tahoma" w:cs="Tahoma" w:hint="cs"/>
          <w:rtl/>
        </w:rPr>
        <w:t>به عواطف خود و پرهیبی که از شب اینگونه</w:t>
      </w:r>
      <w:r>
        <w:rPr>
          <w:rFonts w:ascii="Tahoma" w:hAnsi="Tahoma" w:cs="Tahoma" w:hint="cs"/>
          <w:rtl/>
        </w:rPr>
        <w:t xml:space="preserve"> </w:t>
      </w:r>
      <w:r w:rsidR="004A598A">
        <w:rPr>
          <w:rFonts w:ascii="Tahoma" w:hAnsi="Tahoma" w:cs="Tahoma" w:hint="cs"/>
          <w:rtl/>
        </w:rPr>
        <w:t>گرفته</w:t>
      </w:r>
      <w:r>
        <w:rPr>
          <w:rFonts w:ascii="Tahoma" w:hAnsi="Tahoma" w:cs="Tahoma" w:hint="cs"/>
          <w:rtl/>
        </w:rPr>
        <w:t xml:space="preserve"> اشاره می کند. </w:t>
      </w:r>
    </w:p>
    <w:p w:rsidR="00677B88" w:rsidRPr="0007001A" w:rsidRDefault="000D7DB6" w:rsidP="000D7DB6">
      <w:pPr>
        <w:bidi/>
        <w:spacing w:after="0" w:line="360" w:lineRule="auto"/>
        <w:ind w:firstLine="720"/>
        <w:rPr>
          <w:rFonts w:ascii="Tahoma" w:hAnsi="Tahoma" w:cs="Tahoma"/>
          <w:rtl/>
          <w:lang w:val="en-US" w:bidi="fa-IR"/>
        </w:rPr>
      </w:pPr>
      <w:r>
        <w:rPr>
          <w:rFonts w:ascii="Tahoma" w:hAnsi="Tahoma" w:cs="Tahoma" w:hint="cs"/>
          <w:rtl/>
        </w:rPr>
        <w:lastRenderedPageBreak/>
        <w:t>حرفم را خلاصه کنم. در نگاه به آثار یک هنرمند</w:t>
      </w:r>
      <w:r w:rsidR="004C7ECD">
        <w:rPr>
          <w:rFonts w:ascii="Tahoma" w:hAnsi="Tahoma" w:cs="Tahoma" w:hint="cs"/>
          <w:rtl/>
        </w:rPr>
        <w:t>،</w:t>
      </w:r>
      <w:r>
        <w:rPr>
          <w:rFonts w:ascii="Tahoma" w:hAnsi="Tahoma" w:cs="Tahoma" w:hint="cs"/>
          <w:rtl/>
        </w:rPr>
        <w:t xml:space="preserve"> یا باید به آفرینش های بی ارجاع او توجه کرد و یا با گذاشتن او در زمرهء متفکران به دنبال جمع بندی تفکر او بود. </w:t>
      </w:r>
      <w:r w:rsidR="004C7ECD">
        <w:rPr>
          <w:rFonts w:ascii="Tahoma" w:hAnsi="Tahoma" w:cs="Tahoma" w:hint="cs"/>
          <w:rtl/>
        </w:rPr>
        <w:t xml:space="preserve">در نظر من، </w:t>
      </w:r>
      <w:r>
        <w:rPr>
          <w:rFonts w:ascii="Tahoma" w:hAnsi="Tahoma" w:cs="Tahoma" w:hint="cs"/>
          <w:rtl/>
        </w:rPr>
        <w:t>اگر نیما از جملهء این دومی ها بود، ایرانی سرسلسله دومی ها محسوب می شود و، بنا بر این من خود را از اظهار نظر در مورد اندیشهء او معاف می دانم.</w:t>
      </w:r>
      <w:bookmarkStart w:id="0" w:name="_GoBack"/>
      <w:bookmarkEnd w:id="0"/>
      <w:r w:rsidR="00866E1D" w:rsidRPr="00866E1D">
        <w:rPr>
          <w:rFonts w:ascii="Tahoma" w:hAnsi="Tahoma" w:cs="Tahoma"/>
        </w:rPr>
        <w:br/>
      </w:r>
    </w:p>
    <w:sectPr w:rsidR="00677B88" w:rsidRPr="0007001A"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20F" w:rsidRDefault="0057120F">
      <w:pPr>
        <w:spacing w:after="0" w:line="240" w:lineRule="auto"/>
      </w:pPr>
      <w:r>
        <w:separator/>
      </w:r>
    </w:p>
  </w:endnote>
  <w:endnote w:type="continuationSeparator" w:id="0">
    <w:p w:rsidR="0057120F" w:rsidRDefault="00571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57120F">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20F" w:rsidRDefault="0057120F">
      <w:pPr>
        <w:spacing w:after="0" w:line="240" w:lineRule="auto"/>
      </w:pPr>
      <w:r>
        <w:separator/>
      </w:r>
    </w:p>
  </w:footnote>
  <w:footnote w:type="continuationSeparator" w:id="0">
    <w:p w:rsidR="0057120F" w:rsidRDefault="005712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6">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1"/>
  </w:num>
  <w:num w:numId="4">
    <w:abstractNumId w:val="8"/>
  </w:num>
  <w:num w:numId="5">
    <w:abstractNumId w:val="15"/>
  </w:num>
  <w:num w:numId="6">
    <w:abstractNumId w:val="3"/>
  </w:num>
  <w:num w:numId="7">
    <w:abstractNumId w:val="23"/>
  </w:num>
  <w:num w:numId="8">
    <w:abstractNumId w:val="7"/>
  </w:num>
  <w:num w:numId="9">
    <w:abstractNumId w:val="2"/>
  </w:num>
  <w:num w:numId="10">
    <w:abstractNumId w:val="18"/>
  </w:num>
  <w:num w:numId="11">
    <w:abstractNumId w:val="22"/>
  </w:num>
  <w:num w:numId="12">
    <w:abstractNumId w:val="5"/>
  </w:num>
  <w:num w:numId="13">
    <w:abstractNumId w:val="20"/>
  </w:num>
  <w:num w:numId="14">
    <w:abstractNumId w:val="6"/>
  </w:num>
  <w:num w:numId="15">
    <w:abstractNumId w:val="12"/>
  </w:num>
  <w:num w:numId="16">
    <w:abstractNumId w:val="4"/>
  </w:num>
  <w:num w:numId="17">
    <w:abstractNumId w:val="19"/>
  </w:num>
  <w:num w:numId="18">
    <w:abstractNumId w:val="1"/>
  </w:num>
  <w:num w:numId="19">
    <w:abstractNumId w:val="9"/>
  </w:num>
  <w:num w:numId="20">
    <w:abstractNumId w:val="25"/>
  </w:num>
  <w:num w:numId="21">
    <w:abstractNumId w:val="24"/>
  </w:num>
  <w:num w:numId="22">
    <w:abstractNumId w:val="16"/>
  </w:num>
  <w:num w:numId="23">
    <w:abstractNumId w:val="26"/>
  </w:num>
  <w:num w:numId="24">
    <w:abstractNumId w:val="13"/>
  </w:num>
  <w:num w:numId="25">
    <w:abstractNumId w:val="21"/>
  </w:num>
  <w:num w:numId="26">
    <w:abstractNumId w:val="17"/>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D7DB6"/>
    <w:rsid w:val="000E1527"/>
    <w:rsid w:val="000E79A3"/>
    <w:rsid w:val="00102C3D"/>
    <w:rsid w:val="00114060"/>
    <w:rsid w:val="0011766E"/>
    <w:rsid w:val="00123230"/>
    <w:rsid w:val="00133B08"/>
    <w:rsid w:val="001506A3"/>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858D4"/>
    <w:rsid w:val="00486802"/>
    <w:rsid w:val="004A1D46"/>
    <w:rsid w:val="004A345F"/>
    <w:rsid w:val="004A598A"/>
    <w:rsid w:val="004C1748"/>
    <w:rsid w:val="004C3D88"/>
    <w:rsid w:val="004C7ECD"/>
    <w:rsid w:val="004E23C2"/>
    <w:rsid w:val="004E72CD"/>
    <w:rsid w:val="00501E90"/>
    <w:rsid w:val="00505FAF"/>
    <w:rsid w:val="00512A9A"/>
    <w:rsid w:val="0051475B"/>
    <w:rsid w:val="005239A3"/>
    <w:rsid w:val="0052486F"/>
    <w:rsid w:val="005404A6"/>
    <w:rsid w:val="00545005"/>
    <w:rsid w:val="00556523"/>
    <w:rsid w:val="005572BE"/>
    <w:rsid w:val="0056564D"/>
    <w:rsid w:val="0057120F"/>
    <w:rsid w:val="005811B2"/>
    <w:rsid w:val="00587291"/>
    <w:rsid w:val="00594C07"/>
    <w:rsid w:val="00596485"/>
    <w:rsid w:val="006056EE"/>
    <w:rsid w:val="0063590B"/>
    <w:rsid w:val="006414DF"/>
    <w:rsid w:val="00650E4E"/>
    <w:rsid w:val="0067362A"/>
    <w:rsid w:val="00677B88"/>
    <w:rsid w:val="00692E6D"/>
    <w:rsid w:val="0070068D"/>
    <w:rsid w:val="00711CE3"/>
    <w:rsid w:val="0072262F"/>
    <w:rsid w:val="0074672B"/>
    <w:rsid w:val="00756FDA"/>
    <w:rsid w:val="00770BF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66E1D"/>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D1B61"/>
    <w:rsid w:val="00B40517"/>
    <w:rsid w:val="00B43D65"/>
    <w:rsid w:val="00B5620F"/>
    <w:rsid w:val="00B657FA"/>
    <w:rsid w:val="00B65B8B"/>
    <w:rsid w:val="00B6615C"/>
    <w:rsid w:val="00BA1CDA"/>
    <w:rsid w:val="00BA4746"/>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E00B2"/>
    <w:rsid w:val="00DF5CC1"/>
    <w:rsid w:val="00E1390D"/>
    <w:rsid w:val="00E309FF"/>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32ADD"/>
    <w:rsid w:val="00F4400A"/>
    <w:rsid w:val="00F6383D"/>
    <w:rsid w:val="00F804E8"/>
    <w:rsid w:val="00F86988"/>
    <w:rsid w:val="00F947E8"/>
    <w:rsid w:val="00FA3F08"/>
    <w:rsid w:val="00FA5FDE"/>
    <w:rsid w:val="00FA76A4"/>
    <w:rsid w:val="00FB3FAB"/>
    <w:rsid w:val="00FB6652"/>
    <w:rsid w:val="00FC371E"/>
    <w:rsid w:val="00FC59B7"/>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7C5FF-5236-4978-8565-81E4953E8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2025-10-03T01:29:00Z</dcterms:created>
  <dcterms:modified xsi:type="dcterms:W3CDTF">2025-10-03T13:10:00Z</dcterms:modified>
</cp:coreProperties>
</file>