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FA8" w:rsidRDefault="00D11FA8" w:rsidP="00B5620F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تقابل ملت و حکومت ناشی از شیعه گری است</w:t>
      </w:r>
    </w:p>
    <w:p w:rsidR="00D11FA8" w:rsidRDefault="00D11FA8" w:rsidP="00D11FA8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دپولیتیزه اما ناموافق</w:t>
      </w:r>
    </w:p>
    <w:p w:rsidR="00D933B7" w:rsidRDefault="00674172" w:rsidP="00D11FA8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مشروطه خواهی / مفهوم قانون</w:t>
      </w:r>
    </w:p>
    <w:p w:rsidR="00674172" w:rsidRDefault="00674172" w:rsidP="00674172">
      <w:pPr>
        <w:bidi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روجانیت مشروطه خواه / مشروط بر شریعت / نظارت روحانیت</w:t>
      </w:r>
    </w:p>
    <w:p w:rsidR="00A36CFB" w:rsidRDefault="00A36CFB" w:rsidP="00A36CFB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lang w:bidi="fa-IR"/>
        </w:rPr>
        <w:tab/>
      </w:r>
      <w:r>
        <w:rPr>
          <w:rFonts w:ascii="Tahoma" w:hAnsi="Tahoma" w:cs="Tahoma" w:hint="cs"/>
          <w:rtl/>
          <w:lang w:bidi="fa-IR"/>
        </w:rPr>
        <w:t>سکولار دموکرات ها</w:t>
      </w:r>
    </w:p>
    <w:p w:rsidR="00A36CFB" w:rsidRDefault="00A36CFB" w:rsidP="00A36CFB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چپ ها</w:t>
      </w:r>
    </w:p>
    <w:p w:rsidR="00A36CFB" w:rsidRDefault="00A36CFB" w:rsidP="00A36CFB">
      <w:pPr>
        <w:bidi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افراطیون</w:t>
      </w:r>
      <w:r w:rsidR="004E7A0E">
        <w:rPr>
          <w:rFonts w:ascii="Tahoma" w:hAnsi="Tahoma" w:cs="Tahoma" w:hint="cs"/>
          <w:rtl/>
          <w:lang w:bidi="fa-IR"/>
        </w:rPr>
        <w:t xml:space="preserve"> / انچمن های افراطی مشروطه خواه</w:t>
      </w:r>
    </w:p>
    <w:p w:rsidR="00A36CFB" w:rsidRDefault="00E57548" w:rsidP="00A36CFB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سلطنت مطلقه (استبدادی ) / سلطنت مشروعه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منورالفکری / روشنفکری / انتلکتوئلیسم / معنای نور و روشنائی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مثلث قدرت:سلطنت / روحانیت / منورالفکرها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چگونگی بقدرت رسیدن روحانیت / محمود افغان / نادرشاه / فاجاربه / تاجگذار فتحعلیشاه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ناصرالدین شاه / مظفرالدین شاه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(محلسیان)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معنای آزادی / مساوات / اقلیت / زنان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فرمان مشروطه / محلس مؤسس / نظامنامه / کمیسیون تکمیل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شیخ فصل الله / کمیسیون تطبیق / خندق بندی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متمم قانون اساسی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ترور محمدعلیشاه 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توپ بستن مجلس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فتح تهران / اعدام شیخ فضل الله</w:t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وفاداری به متمم</w:t>
      </w:r>
    </w:p>
    <w:p w:rsidR="00674172" w:rsidRDefault="008B781E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 سال هرج و مرج</w:t>
      </w:r>
    </w:p>
    <w:p w:rsidR="008B781E" w:rsidRDefault="008B781E" w:rsidP="008B781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انقلاب روسیه / نگرانی انگلیس ها </w:t>
      </w:r>
    </w:p>
    <w:p w:rsidR="008B781E" w:rsidRDefault="008B781E" w:rsidP="008B781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کودتا</w:t>
      </w:r>
    </w:p>
    <w:p w:rsidR="008B781E" w:rsidRDefault="008B781E" w:rsidP="008B781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استبداد منور</w:t>
      </w:r>
    </w:p>
    <w:p w:rsidR="008B781E" w:rsidRDefault="008B781E" w:rsidP="008B781E">
      <w:pPr>
        <w:bidi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bidi="fa-IR"/>
        </w:rPr>
        <w:t>سلطنت رضا شاه</w:t>
      </w:r>
    </w:p>
    <w:p w:rsidR="00891F8F" w:rsidRPr="008B781E" w:rsidRDefault="00891F8F" w:rsidP="00891F8F">
      <w:pPr>
        <w:bidi/>
        <w:rPr>
          <w:rFonts w:ascii="Tahoma" w:hAnsi="Tahoma" w:cs="Tahoma"/>
          <w:lang w:val="en-US" w:bidi="fa-IR"/>
        </w:rPr>
      </w:pPr>
      <w:r>
        <w:rPr>
          <w:noProof/>
          <w:lang w:val="en-US"/>
        </w:rPr>
        <w:lastRenderedPageBreak/>
        <w:drawing>
          <wp:inline distT="0" distB="0" distL="0" distR="0" wp14:anchorId="56ED1FF5" wp14:editId="4B50B81A">
            <wp:extent cx="5191125" cy="3686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172" w:rsidRDefault="00674172" w:rsidP="00674172">
      <w:pPr>
        <w:bidi/>
        <w:rPr>
          <w:rFonts w:ascii="Tahoma" w:hAnsi="Tahoma" w:cs="Tahoma" w:hint="cs"/>
          <w:rtl/>
          <w:lang w:bidi="fa-IR"/>
        </w:rPr>
      </w:pPr>
    </w:p>
    <w:p w:rsidR="00674172" w:rsidRDefault="006C552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noProof/>
          <w:lang w:val="en-US"/>
        </w:rPr>
        <w:drawing>
          <wp:inline distT="0" distB="0" distL="0" distR="0" wp14:anchorId="0A08082E" wp14:editId="216B526E">
            <wp:extent cx="5095875" cy="3524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522" w:rsidRDefault="006C5522" w:rsidP="006C552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ص 37</w:t>
      </w:r>
    </w:p>
    <w:p w:rsidR="00674172" w:rsidRPr="00E32F40" w:rsidRDefault="00674172" w:rsidP="0067417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</w:r>
    </w:p>
    <w:p w:rsidR="0020342A" w:rsidRPr="00E17E51" w:rsidRDefault="00E17E51" w:rsidP="00420AC9">
      <w:pPr>
        <w:bidi/>
        <w:spacing w:after="0" w:line="360" w:lineRule="auto"/>
        <w:rPr>
          <w:rFonts w:ascii="Tahoma" w:hAnsi="Tahoma" w:cs="Tahoma"/>
          <w:b/>
          <w:bCs/>
          <w:lang w:val="en-US" w:bidi="fa-IR"/>
        </w:rPr>
      </w:pPr>
      <w:r>
        <w:rPr>
          <w:noProof/>
          <w:lang w:val="en-US"/>
        </w:rPr>
        <w:lastRenderedPageBreak/>
        <w:drawing>
          <wp:inline distT="0" distB="0" distL="0" distR="0" wp14:anchorId="5A7227C5" wp14:editId="26880F25">
            <wp:extent cx="5419725" cy="3695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33B7" w:rsidRPr="00D933B7" w:rsidRDefault="00D933B7">
      <w:pPr>
        <w:bidi/>
        <w:spacing w:after="0" w:line="360" w:lineRule="auto"/>
        <w:rPr>
          <w:rFonts w:ascii="Tahoma" w:hAnsi="Tahoma" w:cs="Tahoma"/>
          <w:b/>
          <w:bCs/>
          <w:lang w:bidi="fa-IR"/>
        </w:rPr>
      </w:pPr>
    </w:p>
    <w:sectPr w:rsidR="00D933B7" w:rsidRPr="00D933B7" w:rsidSect="00A42CAE">
      <w:footerReference w:type="default" r:id="rId12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EDB" w:rsidRDefault="00575EDB">
      <w:pPr>
        <w:spacing w:after="0" w:line="240" w:lineRule="auto"/>
      </w:pPr>
      <w:r>
        <w:separator/>
      </w:r>
    </w:p>
  </w:endnote>
  <w:endnote w:type="continuationSeparator" w:id="0">
    <w:p w:rsidR="00575EDB" w:rsidRDefault="00575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E5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47015" w:rsidRDefault="00575E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EDB" w:rsidRDefault="00575EDB">
      <w:pPr>
        <w:spacing w:after="0" w:line="240" w:lineRule="auto"/>
      </w:pPr>
      <w:r>
        <w:separator/>
      </w:r>
    </w:p>
  </w:footnote>
  <w:footnote w:type="continuationSeparator" w:id="0">
    <w:p w:rsidR="00575EDB" w:rsidRDefault="00575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E79A3"/>
    <w:rsid w:val="00133B08"/>
    <w:rsid w:val="001506A3"/>
    <w:rsid w:val="0020342A"/>
    <w:rsid w:val="002275FF"/>
    <w:rsid w:val="0023112D"/>
    <w:rsid w:val="002455B4"/>
    <w:rsid w:val="00277466"/>
    <w:rsid w:val="002D1E27"/>
    <w:rsid w:val="00305470"/>
    <w:rsid w:val="003469F2"/>
    <w:rsid w:val="003817BF"/>
    <w:rsid w:val="003A2D57"/>
    <w:rsid w:val="003B0126"/>
    <w:rsid w:val="003E7B4E"/>
    <w:rsid w:val="00420AC9"/>
    <w:rsid w:val="00443AE3"/>
    <w:rsid w:val="004620B1"/>
    <w:rsid w:val="00470F37"/>
    <w:rsid w:val="004A1D46"/>
    <w:rsid w:val="004E72CD"/>
    <w:rsid w:val="004E7A0E"/>
    <w:rsid w:val="00501E90"/>
    <w:rsid w:val="00505FAF"/>
    <w:rsid w:val="0051475B"/>
    <w:rsid w:val="005572BE"/>
    <w:rsid w:val="00575EDB"/>
    <w:rsid w:val="005811B2"/>
    <w:rsid w:val="00650E4E"/>
    <w:rsid w:val="0067362A"/>
    <w:rsid w:val="00674172"/>
    <w:rsid w:val="00692E6D"/>
    <w:rsid w:val="006C5522"/>
    <w:rsid w:val="0074672B"/>
    <w:rsid w:val="00756FDA"/>
    <w:rsid w:val="007B66F8"/>
    <w:rsid w:val="00805E54"/>
    <w:rsid w:val="008060A9"/>
    <w:rsid w:val="00816F1E"/>
    <w:rsid w:val="008233AB"/>
    <w:rsid w:val="00836332"/>
    <w:rsid w:val="00877B77"/>
    <w:rsid w:val="00891F8F"/>
    <w:rsid w:val="00892FF2"/>
    <w:rsid w:val="008A74DB"/>
    <w:rsid w:val="008B34AE"/>
    <w:rsid w:val="008B781E"/>
    <w:rsid w:val="008F1961"/>
    <w:rsid w:val="008F2040"/>
    <w:rsid w:val="0090374F"/>
    <w:rsid w:val="0092013C"/>
    <w:rsid w:val="00921861"/>
    <w:rsid w:val="00942F2C"/>
    <w:rsid w:val="00975A79"/>
    <w:rsid w:val="00A021EC"/>
    <w:rsid w:val="00A36CFB"/>
    <w:rsid w:val="00A42CAE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D11FA8"/>
    <w:rsid w:val="00D51EA1"/>
    <w:rsid w:val="00D933B7"/>
    <w:rsid w:val="00E17E51"/>
    <w:rsid w:val="00E32F40"/>
    <w:rsid w:val="00E4326F"/>
    <w:rsid w:val="00E57548"/>
    <w:rsid w:val="00E66439"/>
    <w:rsid w:val="00EA099B"/>
    <w:rsid w:val="00EA2A11"/>
    <w:rsid w:val="00EB29FE"/>
    <w:rsid w:val="00EF788C"/>
    <w:rsid w:val="00F6383D"/>
    <w:rsid w:val="00F804E8"/>
    <w:rsid w:val="00F86988"/>
    <w:rsid w:val="00F947E8"/>
    <w:rsid w:val="00FA76A4"/>
    <w:rsid w:val="00FB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0E508-3C34-40B9-9BD4-13BFF2BE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8</cp:revision>
  <dcterms:created xsi:type="dcterms:W3CDTF">2024-12-28T15:53:00Z</dcterms:created>
  <dcterms:modified xsi:type="dcterms:W3CDTF">2024-12-28T19:11:00Z</dcterms:modified>
</cp:coreProperties>
</file>