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4DAC" w:rsidRDefault="00334DAC" w:rsidP="00334DAC">
      <w:pPr>
        <w:bidi/>
        <w:spacing w:line="240" w:lineRule="auto"/>
        <w:rPr>
          <w:rFonts w:ascii="Times New Roman" w:hAnsi="Times New Roman" w:cs="Times New Roman"/>
          <w:b/>
          <w:bCs/>
          <w:sz w:val="40"/>
          <w:szCs w:val="40"/>
          <w:lang w:bidi="fa-IR"/>
        </w:rPr>
      </w:pPr>
    </w:p>
    <w:p w:rsidR="00334DAC" w:rsidRDefault="00334DAC" w:rsidP="00334DAC">
      <w:pPr>
        <w:bidi/>
        <w:spacing w:line="240" w:lineRule="auto"/>
        <w:ind w:left="4"/>
        <w:jc w:val="center"/>
        <w:rPr>
          <w:rFonts w:ascii="Times New Roman" w:hAnsi="Times New Roman" w:cs="Times New Roman"/>
          <w:b/>
          <w:bCs/>
          <w:sz w:val="40"/>
          <w:szCs w:val="40"/>
          <w:rtl/>
          <w:lang w:bidi="fa-IR"/>
        </w:rPr>
      </w:pPr>
    </w:p>
    <w:p w:rsidR="00334DAC" w:rsidRDefault="00334DAC" w:rsidP="00334DAC">
      <w:pPr>
        <w:bidi/>
        <w:spacing w:line="240" w:lineRule="auto"/>
        <w:ind w:left="4"/>
        <w:jc w:val="center"/>
        <w:rPr>
          <w:rFonts w:ascii="Times New Roman" w:hAnsi="Times New Roman" w:cs="Times New Roman"/>
          <w:b/>
          <w:bCs/>
          <w:color w:val="632423"/>
          <w:sz w:val="48"/>
          <w:szCs w:val="48"/>
          <w:rtl/>
          <w:lang w:bidi="fa-IR"/>
        </w:rPr>
      </w:pPr>
      <w:r>
        <w:rPr>
          <w:rFonts w:ascii="Times New Roman" w:hAnsi="Times New Roman" w:cs="Times New Roman" w:hint="cs"/>
          <w:b/>
          <w:bCs/>
          <w:color w:val="632423"/>
          <w:sz w:val="48"/>
          <w:szCs w:val="48"/>
          <w:rtl/>
          <w:lang w:bidi="fa-IR"/>
        </w:rPr>
        <w:t xml:space="preserve">رابطه </w:t>
      </w:r>
      <w:r>
        <w:rPr>
          <w:rFonts w:ascii="Times New Roman" w:hAnsi="Times New Roman" w:cs="Times New Roman"/>
          <w:b/>
          <w:bCs/>
          <w:color w:val="632423"/>
          <w:sz w:val="48"/>
          <w:szCs w:val="48"/>
          <w:rtl/>
          <w:lang w:bidi="fa-IR"/>
        </w:rPr>
        <w:t>سکولار دموکراسی</w:t>
      </w:r>
      <w:r>
        <w:rPr>
          <w:rFonts w:ascii="Times New Roman" w:hAnsi="Times New Roman" w:cs="Times New Roman" w:hint="cs"/>
          <w:b/>
          <w:bCs/>
          <w:color w:val="632423"/>
          <w:sz w:val="48"/>
          <w:szCs w:val="48"/>
          <w:rtl/>
          <w:lang w:bidi="fa-IR"/>
        </w:rPr>
        <w:t xml:space="preserve"> با مشروطیت</w:t>
      </w:r>
    </w:p>
    <w:p w:rsidR="00334DAC" w:rsidRDefault="00334DAC" w:rsidP="00334DAC">
      <w:pPr>
        <w:bidi/>
        <w:spacing w:line="240" w:lineRule="auto"/>
        <w:ind w:left="4"/>
        <w:jc w:val="center"/>
        <w:rPr>
          <w:rFonts w:ascii="Times New Roman" w:hAnsi="Times New Roman" w:cs="Times New Roman"/>
          <w:b/>
          <w:bCs/>
          <w:color w:val="000000"/>
          <w:sz w:val="28"/>
          <w:szCs w:val="28"/>
          <w:rtl/>
          <w:lang w:bidi="fa-IR"/>
        </w:rPr>
      </w:pPr>
      <w:r>
        <w:rPr>
          <w:rFonts w:ascii="Times New Roman" w:hAnsi="Times New Roman" w:cs="Times New Roman"/>
          <w:b/>
          <w:bCs/>
          <w:rtl/>
          <w:lang w:bidi="fa-IR"/>
        </w:rPr>
        <w:t xml:space="preserve"> </w:t>
      </w:r>
      <w:r>
        <w:rPr>
          <w:rFonts w:ascii="Times New Roman" w:hAnsi="Times New Roman" w:cs="Times New Roman"/>
          <w:b/>
          <w:bCs/>
          <w:rtl/>
          <w:lang w:bidi="fa-IR"/>
        </w:rPr>
        <w:t>(متن برنامه ای رادیو – تلویزیونی)</w:t>
      </w:r>
    </w:p>
    <w:p w:rsidR="00334DAC" w:rsidRDefault="00334DAC" w:rsidP="00334DAC">
      <w:pPr>
        <w:bidi/>
        <w:spacing w:line="240" w:lineRule="auto"/>
        <w:ind w:left="4"/>
        <w:jc w:val="center"/>
        <w:rPr>
          <w:rFonts w:ascii="Times New Roman" w:hAnsi="Times New Roman" w:cs="Times New Roman"/>
          <w:b/>
          <w:bCs/>
          <w:rtl/>
          <w:lang w:bidi="fa-IR"/>
        </w:rPr>
      </w:pPr>
      <w:r>
        <w:rPr>
          <w:rFonts w:ascii="Times New Roman" w:hAnsi="Times New Roman" w:cs="Times New Roman"/>
          <w:b/>
          <w:bCs/>
          <w:rtl/>
          <w:lang w:bidi="fa-IR"/>
        </w:rPr>
        <w:t>(از حزب سکولار دموکرات ایرانیان)</w:t>
      </w:r>
    </w:p>
    <w:p w:rsidR="00334DAC" w:rsidRDefault="00334DAC" w:rsidP="00334DAC">
      <w:pPr>
        <w:bidi/>
        <w:ind w:firstLine="4"/>
        <w:jc w:val="center"/>
        <w:rPr>
          <w:rFonts w:ascii="Times New Roman" w:hAnsi="Times New Roman" w:cs="Times New Roman"/>
          <w:b/>
          <w:bCs/>
          <w:sz w:val="40"/>
          <w:szCs w:val="40"/>
          <w:lang w:bidi="fa-IR"/>
        </w:rPr>
      </w:pPr>
    </w:p>
    <w:p w:rsidR="00334DAC" w:rsidRDefault="00334DAC" w:rsidP="00334DAC">
      <w:pPr>
        <w:bidi/>
        <w:ind w:firstLine="4"/>
        <w:jc w:val="center"/>
        <w:rPr>
          <w:rFonts w:ascii="Times New Roman" w:hAnsi="Times New Roman" w:cs="Times New Roman"/>
          <w:b/>
          <w:bCs/>
          <w:sz w:val="40"/>
          <w:szCs w:val="40"/>
          <w:rtl/>
          <w:lang w:bidi="fa-IR"/>
        </w:rPr>
      </w:pPr>
    </w:p>
    <w:p w:rsidR="00334DAC" w:rsidRDefault="00334DAC" w:rsidP="00334DAC">
      <w:pPr>
        <w:bidi/>
        <w:ind w:firstLine="4"/>
        <w:jc w:val="center"/>
        <w:rPr>
          <w:rFonts w:ascii="Times New Roman" w:hAnsi="Times New Roman" w:cs="Times New Roman"/>
          <w:b/>
          <w:bCs/>
          <w:sz w:val="40"/>
          <w:szCs w:val="40"/>
          <w:rtl/>
          <w:lang w:bidi="fa-IR"/>
        </w:rPr>
      </w:pPr>
      <w:r>
        <w:rPr>
          <w:rFonts w:ascii="Times New Roman" w:hAnsi="Times New Roman" w:cs="Times New Roman"/>
          <w:b/>
          <w:bCs/>
          <w:sz w:val="40"/>
          <w:szCs w:val="40"/>
          <w:rtl/>
          <w:lang w:bidi="fa-IR"/>
        </w:rPr>
        <w:t>در آمد هم اندیشی ها از</w:t>
      </w:r>
    </w:p>
    <w:p w:rsidR="00334DAC" w:rsidRDefault="00334DAC" w:rsidP="00334DAC">
      <w:pPr>
        <w:bidi/>
        <w:ind w:firstLine="4"/>
        <w:jc w:val="center"/>
        <w:rPr>
          <w:rFonts w:ascii="Times New Roman" w:hAnsi="Times New Roman" w:cs="Times New Roman"/>
          <w:b/>
          <w:bCs/>
          <w:sz w:val="40"/>
          <w:szCs w:val="40"/>
          <w:rtl/>
          <w:lang w:bidi="fa-IR"/>
        </w:rPr>
      </w:pPr>
      <w:r>
        <w:rPr>
          <w:rFonts w:ascii="Times New Roman" w:hAnsi="Times New Roman" w:cs="Times New Roman"/>
          <w:b/>
          <w:bCs/>
          <w:sz w:val="40"/>
          <w:szCs w:val="40"/>
          <w:rtl/>
          <w:lang w:bidi="fa-IR"/>
        </w:rPr>
        <w:t>اسماعیل نوری علا</w:t>
      </w:r>
    </w:p>
    <w:p w:rsidR="00334DAC" w:rsidRDefault="00334DAC" w:rsidP="00334DAC">
      <w:pPr>
        <w:bidi/>
        <w:ind w:firstLine="4"/>
        <w:jc w:val="center"/>
        <w:rPr>
          <w:rFonts w:ascii="Times New Roman" w:hAnsi="Times New Roman" w:cs="Times New Roman"/>
          <w:b/>
          <w:bCs/>
          <w:sz w:val="32"/>
          <w:szCs w:val="32"/>
          <w:rtl/>
          <w:lang w:bidi="fa-IR"/>
        </w:rPr>
      </w:pPr>
    </w:p>
    <w:p w:rsidR="00334DAC" w:rsidRDefault="00334DAC" w:rsidP="00334DAC">
      <w:pPr>
        <w:bidi/>
        <w:spacing w:after="0" w:line="276" w:lineRule="auto"/>
        <w:ind w:firstLine="4"/>
        <w:jc w:val="center"/>
        <w:rPr>
          <w:rFonts w:ascii="Times New Roman" w:hAnsi="Times New Roman" w:cs="Times New Roman"/>
          <w:b/>
          <w:bCs/>
          <w:sz w:val="32"/>
          <w:szCs w:val="32"/>
          <w:rtl/>
          <w:lang w:bidi="fa-IR"/>
        </w:rPr>
      </w:pPr>
      <w:r>
        <w:rPr>
          <w:rFonts w:ascii="Times New Roman" w:hAnsi="Times New Roman" w:cs="Times New Roman"/>
          <w:b/>
          <w:bCs/>
          <w:sz w:val="32"/>
          <w:szCs w:val="32"/>
          <w:rtl/>
          <w:lang w:bidi="fa-IR"/>
        </w:rPr>
        <w:t>اعضاء داوطلب حزب که در بحث شرکت ها کرده اند:</w:t>
      </w:r>
    </w:p>
    <w:p w:rsidR="00334DAC" w:rsidRDefault="00334DAC" w:rsidP="00334DAC">
      <w:pPr>
        <w:bidi/>
        <w:spacing w:after="0" w:line="276" w:lineRule="auto"/>
        <w:ind w:firstLine="4"/>
        <w:jc w:val="center"/>
        <w:rPr>
          <w:rFonts w:ascii="Times New Roman" w:hAnsi="Times New Roman" w:cs="Times New Roman"/>
          <w:b/>
          <w:bCs/>
          <w:sz w:val="32"/>
          <w:szCs w:val="32"/>
          <w:rtl/>
          <w:lang w:bidi="fa-IR"/>
        </w:rPr>
      </w:pPr>
      <w:r>
        <w:rPr>
          <w:rFonts w:ascii="Times New Roman" w:hAnsi="Times New Roman" w:cs="Times New Roman"/>
          <w:b/>
          <w:bCs/>
          <w:sz w:val="32"/>
          <w:szCs w:val="32"/>
          <w:rtl/>
          <w:lang w:bidi="fa-IR"/>
        </w:rPr>
        <w:t xml:space="preserve">شبنم بدری - سارا فرزان – سپیده قیاسوند </w:t>
      </w:r>
    </w:p>
    <w:p w:rsidR="00334DAC" w:rsidRDefault="00334DAC" w:rsidP="00334DAC">
      <w:pPr>
        <w:bidi/>
        <w:spacing w:after="0" w:line="276" w:lineRule="auto"/>
        <w:ind w:firstLine="4"/>
        <w:jc w:val="center"/>
        <w:rPr>
          <w:rFonts w:ascii="Times New Roman" w:hAnsi="Times New Roman" w:cs="Times New Roman"/>
          <w:b/>
          <w:bCs/>
          <w:sz w:val="32"/>
          <w:szCs w:val="32"/>
          <w:rtl/>
          <w:lang w:bidi="fa-IR"/>
        </w:rPr>
      </w:pPr>
      <w:r>
        <w:rPr>
          <w:rFonts w:ascii="Times New Roman" w:hAnsi="Times New Roman" w:cs="Times New Roman"/>
          <w:b/>
          <w:bCs/>
          <w:sz w:val="32"/>
          <w:szCs w:val="32"/>
          <w:rtl/>
          <w:lang w:bidi="fa-IR"/>
        </w:rPr>
        <w:t>امیر بیگلر -  شمس الدین دارابی  - حسین ساعی - شهرام عباسپور</w:t>
      </w:r>
    </w:p>
    <w:p w:rsidR="00334DAC" w:rsidRDefault="00334DAC" w:rsidP="00334DAC">
      <w:pPr>
        <w:bidi/>
        <w:spacing w:after="0" w:line="276" w:lineRule="auto"/>
        <w:ind w:left="4"/>
        <w:jc w:val="center"/>
        <w:rPr>
          <w:rFonts w:ascii="Times New Roman" w:hAnsi="Times New Roman" w:cs="Times New Roman"/>
          <w:b/>
          <w:bCs/>
          <w:sz w:val="32"/>
          <w:szCs w:val="32"/>
          <w:lang w:bidi="fa-IR"/>
        </w:rPr>
      </w:pPr>
    </w:p>
    <w:p w:rsidR="00334DAC" w:rsidRDefault="00334DAC" w:rsidP="00334DAC">
      <w:pPr>
        <w:bidi/>
        <w:spacing w:after="0" w:line="276" w:lineRule="auto"/>
        <w:ind w:left="4"/>
        <w:jc w:val="center"/>
        <w:rPr>
          <w:rFonts w:ascii="Times New Roman" w:hAnsi="Times New Roman" w:cs="Times New Roman"/>
          <w:b/>
          <w:bCs/>
          <w:sz w:val="32"/>
          <w:szCs w:val="32"/>
          <w:rtl/>
          <w:lang w:bidi="fa-IR"/>
        </w:rPr>
      </w:pPr>
      <w:r>
        <w:rPr>
          <w:rFonts w:ascii="Times New Roman" w:hAnsi="Times New Roman" w:cs="Times New Roman"/>
          <w:b/>
          <w:bCs/>
          <w:sz w:val="32"/>
          <w:szCs w:val="32"/>
          <w:rtl/>
          <w:lang w:bidi="fa-IR"/>
        </w:rPr>
        <w:t>و نیز شرکت هر از چند گاه:</w:t>
      </w:r>
    </w:p>
    <w:p w:rsidR="00334DAC" w:rsidRDefault="00334DAC" w:rsidP="00334DAC">
      <w:pPr>
        <w:bidi/>
        <w:spacing w:after="0" w:line="276" w:lineRule="auto"/>
        <w:ind w:left="4"/>
        <w:jc w:val="center"/>
        <w:rPr>
          <w:rFonts w:ascii="Tahoma" w:hAnsi="Tahoma" w:cs="Tahoma"/>
          <w:b/>
          <w:bCs/>
          <w:rtl/>
          <w:lang w:bidi="fa-IR"/>
        </w:rPr>
      </w:pPr>
      <w:r>
        <w:rPr>
          <w:rFonts w:ascii="Times New Roman" w:hAnsi="Times New Roman" w:cs="Times New Roman"/>
          <w:b/>
          <w:bCs/>
          <w:sz w:val="32"/>
          <w:szCs w:val="32"/>
          <w:rtl/>
          <w:lang w:bidi="fa-IR"/>
        </w:rPr>
        <w:t>بیژن آتشین جان - فرشید اقازاده -</w:t>
      </w:r>
      <w:r>
        <w:rPr>
          <w:rFonts w:ascii="Tahoma" w:hAnsi="Tahoma" w:cs="Tahoma"/>
          <w:b/>
          <w:bCs/>
          <w:rtl/>
          <w:lang w:bidi="fa-IR"/>
        </w:rPr>
        <w:t xml:space="preserve"> </w:t>
      </w:r>
      <w:r>
        <w:rPr>
          <w:rFonts w:ascii="Times New Roman" w:hAnsi="Times New Roman" w:cs="Times New Roman"/>
          <w:b/>
          <w:bCs/>
          <w:sz w:val="32"/>
          <w:szCs w:val="32"/>
          <w:rtl/>
          <w:lang w:bidi="fa-IR"/>
        </w:rPr>
        <w:t>ریحانه ایران نژاد – فرامرز کهن</w:t>
      </w:r>
    </w:p>
    <w:p w:rsidR="00334DAC" w:rsidRDefault="00334DAC">
      <w:pPr>
        <w:spacing w:after="200" w:line="276" w:lineRule="auto"/>
        <w:rPr>
          <w:rFonts w:ascii="Tahoma" w:hAnsi="Tahoma" w:cs="Tahoma"/>
          <w:rtl/>
          <w:lang w:val="en-US" w:bidi="fa-IR"/>
        </w:rPr>
      </w:pPr>
      <w:r>
        <w:rPr>
          <w:rFonts w:ascii="Tahoma" w:hAnsi="Tahoma" w:cs="Tahoma"/>
          <w:rtl/>
          <w:lang w:val="en-US" w:bidi="fa-IR"/>
        </w:rPr>
        <w:br w:type="page"/>
      </w:r>
    </w:p>
    <w:p w:rsidR="00334DAC" w:rsidRDefault="00334DAC" w:rsidP="005D7E8A">
      <w:pPr>
        <w:bidi/>
        <w:spacing w:after="0" w:line="360" w:lineRule="auto"/>
        <w:jc w:val="center"/>
        <w:rPr>
          <w:rFonts w:ascii="Tahoma" w:hAnsi="Tahoma" w:cs="Tahoma"/>
          <w:b/>
          <w:bCs/>
          <w:lang w:bidi="fa-IR"/>
        </w:rPr>
      </w:pPr>
      <w:r>
        <w:rPr>
          <w:rFonts w:ascii="Tahoma" w:hAnsi="Tahoma" w:cs="Tahoma" w:hint="cs"/>
          <w:b/>
          <w:bCs/>
          <w:rtl/>
          <w:lang w:bidi="fa-IR"/>
        </w:rPr>
        <w:lastRenderedPageBreak/>
        <w:t>فهرست مطالب</w:t>
      </w:r>
    </w:p>
    <w:p w:rsidR="005D7E8A" w:rsidRDefault="005D7E8A" w:rsidP="005D7E8A">
      <w:pPr>
        <w:bidi/>
        <w:spacing w:after="0" w:line="360" w:lineRule="auto"/>
        <w:rPr>
          <w:rFonts w:ascii="Tahoma" w:hAnsi="Tahoma" w:cs="Tahoma"/>
          <w:color w:val="000000" w:themeColor="text1"/>
          <w:sz w:val="24"/>
          <w:szCs w:val="24"/>
          <w:lang w:val="en-US" w:bidi="fa-IR"/>
        </w:rPr>
      </w:pPr>
      <w:hyperlink w:anchor="SDandMashruteh1" w:history="1">
        <w:r w:rsidRPr="005D7E8A">
          <w:rPr>
            <w:rStyle w:val="Hyperlink"/>
            <w:rFonts w:ascii="Tahoma" w:hAnsi="Tahoma" w:cs="Tahoma" w:hint="cs"/>
            <w:sz w:val="24"/>
            <w:szCs w:val="24"/>
            <w:rtl/>
            <w:lang w:val="en-US" w:bidi="fa-IR"/>
          </w:rPr>
          <w:t>قسمت اول - مفاهیم</w:t>
        </w:r>
        <w:r w:rsidRPr="005D7E8A">
          <w:rPr>
            <w:rStyle w:val="Hyperlink"/>
            <w:rFonts w:ascii="Tahoma" w:hAnsi="Tahoma" w:cs="Tahoma"/>
            <w:sz w:val="24"/>
            <w:szCs w:val="24"/>
            <w:rtl/>
            <w:lang w:val="en-US" w:bidi="fa-IR"/>
          </w:rPr>
          <w:t xml:space="preserve"> لازم برای </w:t>
        </w:r>
        <w:r w:rsidRPr="005D7E8A">
          <w:rPr>
            <w:rStyle w:val="Hyperlink"/>
            <w:rFonts w:ascii="Tahoma" w:hAnsi="Tahoma" w:cs="Tahoma" w:hint="cs"/>
            <w:sz w:val="24"/>
            <w:szCs w:val="24"/>
            <w:rtl/>
            <w:lang w:val="en-US" w:bidi="fa-IR"/>
          </w:rPr>
          <w:t>بحث</w:t>
        </w:r>
      </w:hyperlink>
    </w:p>
    <w:p w:rsidR="005D7E8A" w:rsidRPr="005D7E8A" w:rsidRDefault="005D7E8A" w:rsidP="005D7E8A">
      <w:pPr>
        <w:bidi/>
        <w:spacing w:after="0" w:line="360" w:lineRule="auto"/>
        <w:rPr>
          <w:rFonts w:ascii="Tahoma" w:hAnsi="Tahoma" w:cs="Tahoma"/>
          <w:color w:val="000000" w:themeColor="text1"/>
          <w:sz w:val="24"/>
          <w:szCs w:val="24"/>
          <w:rtl/>
          <w:lang w:val="en-US" w:bidi="fa-IR"/>
        </w:rPr>
      </w:pPr>
      <w:bookmarkStart w:id="0" w:name="_GoBack"/>
      <w:bookmarkEnd w:id="0"/>
    </w:p>
    <w:p w:rsidR="005D7E8A" w:rsidRDefault="005D7E8A" w:rsidP="005D7E8A">
      <w:pPr>
        <w:bidi/>
        <w:spacing w:after="0" w:line="360" w:lineRule="auto"/>
        <w:rPr>
          <w:rFonts w:ascii="Tahoma" w:hAnsi="Tahoma" w:cs="Tahoma"/>
          <w:b/>
          <w:bCs/>
          <w:rtl/>
          <w:lang w:bidi="fa-IR"/>
        </w:rPr>
      </w:pPr>
    </w:p>
    <w:p w:rsidR="00334DAC" w:rsidRDefault="00334DAC">
      <w:pPr>
        <w:spacing w:after="200" w:line="276" w:lineRule="auto"/>
        <w:rPr>
          <w:rFonts w:ascii="Tahoma" w:hAnsi="Tahoma" w:cs="Tahoma"/>
          <w:b/>
          <w:bCs/>
          <w:rtl/>
          <w:lang w:bidi="fa-IR"/>
        </w:rPr>
      </w:pPr>
      <w:r>
        <w:rPr>
          <w:rFonts w:ascii="Tahoma" w:hAnsi="Tahoma" w:cs="Tahoma"/>
          <w:b/>
          <w:bCs/>
          <w:rtl/>
          <w:lang w:bidi="fa-IR"/>
        </w:rPr>
        <w:br w:type="page"/>
      </w:r>
    </w:p>
    <w:p w:rsidR="00824050" w:rsidRDefault="00334DAC" w:rsidP="00334DAC">
      <w:pPr>
        <w:bidi/>
        <w:spacing w:after="0" w:line="360" w:lineRule="auto"/>
        <w:jc w:val="center"/>
        <w:rPr>
          <w:rFonts w:ascii="Tahoma" w:hAnsi="Tahoma" w:cs="Tahoma" w:hint="cs"/>
          <w:b/>
          <w:bCs/>
          <w:rtl/>
          <w:lang w:val="en-US" w:bidi="fa-IR"/>
        </w:rPr>
      </w:pPr>
      <w:r w:rsidRPr="00334DAC">
        <w:rPr>
          <w:rFonts w:ascii="Tahoma" w:hAnsi="Tahoma" w:cs="Tahoma" w:hint="cs"/>
          <w:b/>
          <w:bCs/>
          <w:rtl/>
          <w:lang w:val="en-US" w:bidi="fa-IR"/>
        </w:rPr>
        <w:lastRenderedPageBreak/>
        <w:t>پیشگفتار</w:t>
      </w:r>
    </w:p>
    <w:p w:rsidR="00334DAC" w:rsidRDefault="00334DAC" w:rsidP="00334DAC">
      <w:pPr>
        <w:bidi/>
        <w:spacing w:after="0" w:line="360" w:lineRule="auto"/>
        <w:rPr>
          <w:rFonts w:ascii="Tahoma" w:hAnsi="Tahoma" w:cs="Tahoma" w:hint="cs"/>
          <w:rtl/>
          <w:lang w:val="en-US" w:bidi="fa-IR"/>
        </w:rPr>
      </w:pPr>
      <w:r w:rsidRPr="00CC7C90">
        <w:rPr>
          <w:rFonts w:ascii="Tahoma" w:hAnsi="Tahoma" w:cs="Tahoma" w:hint="cs"/>
          <w:b/>
          <w:bCs/>
          <w:rtl/>
          <w:lang w:val="en-US" w:bidi="fa-IR"/>
        </w:rPr>
        <w:t>سپیده:</w:t>
      </w:r>
      <w:r>
        <w:rPr>
          <w:rFonts w:ascii="Tahoma" w:hAnsi="Tahoma" w:cs="Tahoma" w:hint="cs"/>
          <w:rtl/>
          <w:lang w:val="en-US" w:bidi="fa-IR"/>
        </w:rPr>
        <w:t xml:space="preserve"> سلام بر بینندگان و شنوندگان این برنامه در اکنون و در آینده و در هر کجای دنیا که به مشاهدهء ما نشسته اند و سلام بر هموندان گامی ام در حزب سکولار دموکرات ایرانیان که داوطلبانه به دعوت ما برای هم اندیشی پاسخ مثبت داده اند. من سپیده قیاوسند هستم و وظیفه اداره نشست بر عهدهء من گذاشته شده. همینجا فرا رسیدن سال نوی جهانی 2024 را هم به شما خجسته باد می گویم؛ سالی که آبستن خوادث مهمی برای ایران ما و کل جهان خواهد بود.</w:t>
      </w:r>
    </w:p>
    <w:p w:rsidR="00334DAC" w:rsidRDefault="00334DAC" w:rsidP="00334DAC">
      <w:pPr>
        <w:bidi/>
        <w:spacing w:after="0" w:line="360" w:lineRule="auto"/>
        <w:ind w:firstLine="720"/>
        <w:rPr>
          <w:rFonts w:ascii="Tahoma" w:hAnsi="Tahoma" w:cs="Tahoma" w:hint="cs"/>
          <w:rtl/>
          <w:lang w:val="en-US" w:bidi="fa-IR"/>
        </w:rPr>
      </w:pPr>
      <w:r>
        <w:rPr>
          <w:rFonts w:ascii="Tahoma" w:hAnsi="Tahoma" w:cs="Tahoma" w:hint="cs"/>
          <w:rtl/>
          <w:lang w:val="en-US" w:bidi="fa-IR"/>
        </w:rPr>
        <w:tab/>
        <w:t>با این برنامه ما سری جدیدی از ویدئوهای تولیدی حزب مان را آغاز می کنیم و قصد داریم در سال جدید تالار هم اندیشی را تبدیل به کلاس درسی کنیم که استادش مؤسس حزب ما، آقای دکتر اسماعیل نوری علا، هستند. فرض اساسی و همگانی مطالبی که قرار است در یک سال 2024 در جلسات هم اندیشی حزب ما بیان شود آن است که خواست هائی که موجب پدیدار شدن انقلاب مشروطه بود دقیقا همان هائی است که امروز هواخواهان سکولار دموکراسی طلب می کنند. معنای این حرف آن است که ما در نزدیک صد و بیست سال گذشت نتوانسته ایم به آرزوهای مادران و پدران مشروطه جامهء عمل بپوشانیم و هنور و همچنان همان هائی را می خواهیم که آنها می خواستند.</w:t>
      </w:r>
    </w:p>
    <w:p w:rsidR="00334DAC" w:rsidRDefault="00334DAC" w:rsidP="00334DAC">
      <w:pPr>
        <w:bidi/>
        <w:spacing w:after="0" w:line="360" w:lineRule="auto"/>
        <w:ind w:firstLine="720"/>
        <w:rPr>
          <w:rFonts w:ascii="Tahoma" w:hAnsi="Tahoma" w:cs="Tahoma" w:hint="cs"/>
          <w:rtl/>
          <w:lang w:val="en-US" w:bidi="fa-IR"/>
        </w:rPr>
      </w:pPr>
      <w:r>
        <w:rPr>
          <w:rFonts w:ascii="Tahoma" w:hAnsi="Tahoma" w:cs="Tahoma" w:hint="cs"/>
          <w:rtl/>
          <w:lang w:val="en-US" w:bidi="fa-IR"/>
        </w:rPr>
        <w:t>اما سخن ما به همینجا پایان نمی گیرد. قصد ما آن است که بدانیم دراین صد و بیست سال چه کمبودهائی داشته ایم که نه تنها سیر حرکت ما به سوی سکولار دموکراسی را کند کرده بلکه با پیروزی آخوندهای شیعه در 1357 کلا پرونده مشروطه بسته شده و ما 45 سال هولناک را از سر گذرانده ایم تا اکنون با آگاهی به ضرورت وحود پایه ها و زمینه هائی برای استقرار سکولار دمکراسی دیگر باره خواستار استقرار سک.لار دموکراسی در کشورمان شویم.</w:t>
      </w:r>
    </w:p>
    <w:p w:rsidR="00334DAC" w:rsidRDefault="00334DAC" w:rsidP="00334DAC">
      <w:pPr>
        <w:bidi/>
        <w:spacing w:after="0" w:line="360" w:lineRule="auto"/>
        <w:ind w:firstLine="720"/>
        <w:rPr>
          <w:rFonts w:ascii="Tahoma" w:hAnsi="Tahoma" w:cs="Tahoma" w:hint="cs"/>
          <w:rtl/>
          <w:lang w:val="en-US" w:bidi="fa-IR"/>
        </w:rPr>
      </w:pPr>
      <w:r>
        <w:rPr>
          <w:rFonts w:ascii="Tahoma" w:hAnsi="Tahoma" w:cs="Tahoma" w:hint="cs"/>
          <w:rtl/>
          <w:lang w:val="en-US" w:bidi="fa-IR"/>
        </w:rPr>
        <w:t>پس اجازه دهید قبل از ورود به هم اندیشی از ایشان دعوت کنم که درس امروز را آغاز کنند.</w:t>
      </w:r>
    </w:p>
    <w:p w:rsidR="00334DAC" w:rsidRDefault="00334DAC">
      <w:pPr>
        <w:spacing w:after="200" w:line="276" w:lineRule="auto"/>
        <w:rPr>
          <w:rFonts w:ascii="Tahoma" w:hAnsi="Tahoma" w:cs="Tahoma"/>
          <w:b/>
          <w:bCs/>
          <w:rtl/>
          <w:lang w:val="en-US" w:bidi="fa-IR"/>
        </w:rPr>
      </w:pPr>
    </w:p>
    <w:p w:rsidR="00334DAC" w:rsidRDefault="00334DAC" w:rsidP="00334DAC">
      <w:pPr>
        <w:bidi/>
        <w:spacing w:after="0" w:line="360" w:lineRule="auto"/>
        <w:jc w:val="center"/>
        <w:rPr>
          <w:rFonts w:ascii="Tahoma" w:hAnsi="Tahoma" w:cs="Tahoma" w:hint="cs"/>
          <w:b/>
          <w:bCs/>
          <w:rtl/>
          <w:lang w:val="en-US" w:bidi="fa-IR"/>
        </w:rPr>
      </w:pPr>
    </w:p>
    <w:p w:rsidR="00334DAC" w:rsidRDefault="00334DAC" w:rsidP="00334DAC">
      <w:pPr>
        <w:bidi/>
        <w:spacing w:after="0" w:line="360" w:lineRule="auto"/>
        <w:jc w:val="center"/>
        <w:rPr>
          <w:rFonts w:ascii="Tahoma" w:hAnsi="Tahoma" w:cs="Tahoma" w:hint="cs"/>
          <w:b/>
          <w:bCs/>
          <w:rtl/>
          <w:lang w:val="en-US" w:bidi="fa-IR"/>
        </w:rPr>
      </w:pPr>
    </w:p>
    <w:p w:rsidR="00334DAC" w:rsidRDefault="00334DAC" w:rsidP="00334DAC">
      <w:pPr>
        <w:bidi/>
        <w:spacing w:after="0" w:line="360" w:lineRule="auto"/>
        <w:jc w:val="center"/>
        <w:rPr>
          <w:rFonts w:ascii="Tahoma" w:hAnsi="Tahoma" w:cs="Tahoma" w:hint="cs"/>
          <w:b/>
          <w:bCs/>
          <w:rtl/>
          <w:lang w:val="en-US" w:bidi="fa-IR"/>
        </w:rPr>
      </w:pPr>
    </w:p>
    <w:p w:rsidR="00334DAC" w:rsidRDefault="00334DAC" w:rsidP="00334DAC">
      <w:pPr>
        <w:bidi/>
        <w:spacing w:after="0" w:line="360" w:lineRule="auto"/>
        <w:jc w:val="center"/>
        <w:rPr>
          <w:rFonts w:ascii="Tahoma" w:hAnsi="Tahoma" w:cs="Tahoma" w:hint="cs"/>
          <w:b/>
          <w:bCs/>
          <w:rtl/>
          <w:lang w:val="en-US" w:bidi="fa-IR"/>
        </w:rPr>
      </w:pPr>
    </w:p>
    <w:p w:rsidR="00334DAC" w:rsidRDefault="00334DAC">
      <w:pPr>
        <w:spacing w:after="200" w:line="276" w:lineRule="auto"/>
        <w:rPr>
          <w:rFonts w:ascii="Times New Roman" w:hAnsi="Times New Roman" w:cs="Times New Roman"/>
          <w:b/>
          <w:bCs/>
          <w:color w:val="632423"/>
          <w:sz w:val="48"/>
          <w:szCs w:val="48"/>
          <w:rtl/>
          <w:lang w:bidi="fa-IR"/>
        </w:rPr>
      </w:pPr>
      <w:r>
        <w:rPr>
          <w:rFonts w:ascii="Times New Roman" w:hAnsi="Times New Roman" w:cs="Times New Roman"/>
          <w:b/>
          <w:bCs/>
          <w:color w:val="632423"/>
          <w:sz w:val="48"/>
          <w:szCs w:val="48"/>
          <w:rtl/>
          <w:lang w:bidi="fa-IR"/>
        </w:rPr>
        <w:br w:type="page"/>
      </w:r>
    </w:p>
    <w:p w:rsidR="00334DAC" w:rsidRDefault="00334DAC" w:rsidP="00334DAC">
      <w:pPr>
        <w:bidi/>
        <w:spacing w:line="240" w:lineRule="auto"/>
        <w:ind w:left="4"/>
        <w:jc w:val="center"/>
        <w:rPr>
          <w:rFonts w:ascii="Times New Roman" w:hAnsi="Times New Roman" w:cs="Times New Roman"/>
          <w:b/>
          <w:bCs/>
          <w:color w:val="632423"/>
          <w:sz w:val="48"/>
          <w:szCs w:val="48"/>
          <w:rtl/>
          <w:lang w:bidi="fa-IR"/>
        </w:rPr>
      </w:pPr>
      <w:r>
        <w:rPr>
          <w:rFonts w:ascii="Times New Roman" w:hAnsi="Times New Roman" w:cs="Times New Roman" w:hint="cs"/>
          <w:b/>
          <w:bCs/>
          <w:color w:val="632423"/>
          <w:sz w:val="48"/>
          <w:szCs w:val="48"/>
          <w:rtl/>
          <w:lang w:bidi="fa-IR"/>
        </w:rPr>
        <w:lastRenderedPageBreak/>
        <w:t xml:space="preserve">رابطه </w:t>
      </w:r>
      <w:r>
        <w:rPr>
          <w:rFonts w:ascii="Times New Roman" w:hAnsi="Times New Roman" w:cs="Times New Roman"/>
          <w:b/>
          <w:bCs/>
          <w:color w:val="632423"/>
          <w:sz w:val="48"/>
          <w:szCs w:val="48"/>
          <w:rtl/>
          <w:lang w:bidi="fa-IR"/>
        </w:rPr>
        <w:t>سکولار دموکراسی</w:t>
      </w:r>
      <w:r>
        <w:rPr>
          <w:rFonts w:ascii="Times New Roman" w:hAnsi="Times New Roman" w:cs="Times New Roman" w:hint="cs"/>
          <w:b/>
          <w:bCs/>
          <w:color w:val="632423"/>
          <w:sz w:val="48"/>
          <w:szCs w:val="48"/>
          <w:rtl/>
          <w:lang w:bidi="fa-IR"/>
        </w:rPr>
        <w:t xml:space="preserve"> </w:t>
      </w:r>
      <w:r>
        <w:rPr>
          <w:rFonts w:ascii="Times New Roman" w:hAnsi="Times New Roman" w:cs="Times New Roman" w:hint="cs"/>
          <w:b/>
          <w:bCs/>
          <w:color w:val="632423"/>
          <w:sz w:val="48"/>
          <w:szCs w:val="48"/>
          <w:rtl/>
          <w:lang w:bidi="fa-IR"/>
        </w:rPr>
        <w:t>با</w:t>
      </w:r>
      <w:r>
        <w:rPr>
          <w:rFonts w:ascii="Times New Roman" w:hAnsi="Times New Roman" w:cs="Times New Roman" w:hint="cs"/>
          <w:b/>
          <w:bCs/>
          <w:color w:val="632423"/>
          <w:sz w:val="48"/>
          <w:szCs w:val="48"/>
          <w:rtl/>
          <w:lang w:bidi="fa-IR"/>
        </w:rPr>
        <w:t xml:space="preserve"> مشروطیت</w:t>
      </w:r>
    </w:p>
    <w:p w:rsidR="00334DAC" w:rsidRPr="00817C2B" w:rsidRDefault="00334DAC" w:rsidP="00334DAC">
      <w:pPr>
        <w:bidi/>
        <w:spacing w:line="240" w:lineRule="auto"/>
        <w:ind w:left="4"/>
        <w:jc w:val="center"/>
        <w:rPr>
          <w:rFonts w:ascii="Times New Roman" w:hAnsi="Times New Roman" w:cs="Times New Roman"/>
          <w:b/>
          <w:bCs/>
          <w:sz w:val="40"/>
          <w:szCs w:val="40"/>
          <w:rtl/>
          <w:lang w:bidi="fa-IR"/>
        </w:rPr>
      </w:pPr>
    </w:p>
    <w:p w:rsidR="00334DAC" w:rsidRPr="00817C2B" w:rsidRDefault="00334DAC" w:rsidP="00334DAC">
      <w:pPr>
        <w:bidi/>
        <w:spacing w:line="240" w:lineRule="auto"/>
        <w:ind w:left="4"/>
        <w:jc w:val="center"/>
        <w:rPr>
          <w:rFonts w:ascii="Times New Roman" w:hAnsi="Times New Roman" w:cs="Times New Roman"/>
          <w:b/>
          <w:bCs/>
          <w:sz w:val="40"/>
          <w:szCs w:val="40"/>
          <w:rtl/>
          <w:lang w:bidi="fa-IR"/>
        </w:rPr>
      </w:pPr>
    </w:p>
    <w:p w:rsidR="00334DAC" w:rsidRPr="00817C2B" w:rsidRDefault="00334DAC" w:rsidP="00334DAC">
      <w:pPr>
        <w:bidi/>
        <w:spacing w:line="240" w:lineRule="auto"/>
        <w:ind w:left="4"/>
        <w:jc w:val="center"/>
        <w:rPr>
          <w:rFonts w:ascii="Times New Roman" w:hAnsi="Times New Roman" w:cs="Times New Roman"/>
          <w:b/>
          <w:bCs/>
          <w:sz w:val="40"/>
          <w:szCs w:val="40"/>
          <w:rtl/>
          <w:lang w:bidi="fa-IR"/>
        </w:rPr>
      </w:pPr>
    </w:p>
    <w:p w:rsidR="00334DAC" w:rsidRDefault="00334DAC" w:rsidP="00334DAC">
      <w:pPr>
        <w:bidi/>
        <w:spacing w:line="240" w:lineRule="auto"/>
        <w:ind w:left="4"/>
        <w:jc w:val="center"/>
        <w:rPr>
          <w:rFonts w:ascii="Times New Roman" w:hAnsi="Times New Roman" w:cs="Times New Roman" w:hint="cs"/>
          <w:b/>
          <w:bCs/>
          <w:sz w:val="40"/>
          <w:szCs w:val="40"/>
          <w:rtl/>
          <w:lang w:bidi="fa-IR"/>
        </w:rPr>
      </w:pPr>
      <w:r w:rsidRPr="00817C2B">
        <w:rPr>
          <w:rFonts w:ascii="Times New Roman" w:hAnsi="Times New Roman" w:cs="Times New Roman"/>
          <w:b/>
          <w:bCs/>
          <w:sz w:val="40"/>
          <w:szCs w:val="40"/>
          <w:rtl/>
          <w:lang w:bidi="fa-IR"/>
        </w:rPr>
        <w:t xml:space="preserve">بخش </w:t>
      </w:r>
      <w:r>
        <w:rPr>
          <w:rFonts w:ascii="Times New Roman" w:hAnsi="Times New Roman" w:cs="Times New Roman" w:hint="cs"/>
          <w:b/>
          <w:bCs/>
          <w:sz w:val="40"/>
          <w:szCs w:val="40"/>
          <w:rtl/>
          <w:lang w:bidi="fa-IR"/>
        </w:rPr>
        <w:t>اول</w:t>
      </w:r>
      <w:r w:rsidRPr="00817C2B">
        <w:rPr>
          <w:rFonts w:ascii="Times New Roman" w:hAnsi="Times New Roman" w:cs="Times New Roman"/>
          <w:b/>
          <w:bCs/>
          <w:sz w:val="40"/>
          <w:szCs w:val="40"/>
          <w:rtl/>
          <w:lang w:bidi="fa-IR"/>
        </w:rPr>
        <w:t xml:space="preserve"> </w:t>
      </w:r>
      <w:r>
        <w:rPr>
          <w:rFonts w:ascii="Times New Roman" w:hAnsi="Times New Roman" w:cs="Times New Roman"/>
          <w:b/>
          <w:bCs/>
          <w:sz w:val="40"/>
          <w:szCs w:val="40"/>
          <w:rtl/>
          <w:lang w:bidi="fa-IR"/>
        </w:rPr>
        <w:t>–</w:t>
      </w:r>
      <w:r w:rsidRPr="00817C2B">
        <w:rPr>
          <w:rFonts w:ascii="Times New Roman" w:hAnsi="Times New Roman" w:cs="Times New Roman"/>
          <w:b/>
          <w:bCs/>
          <w:sz w:val="40"/>
          <w:szCs w:val="40"/>
          <w:rtl/>
          <w:lang w:bidi="fa-IR"/>
        </w:rPr>
        <w:t xml:space="preserve"> </w:t>
      </w:r>
      <w:r>
        <w:rPr>
          <w:rFonts w:ascii="Times New Roman" w:hAnsi="Times New Roman" w:cs="Times New Roman" w:hint="cs"/>
          <w:b/>
          <w:bCs/>
          <w:sz w:val="40"/>
          <w:szCs w:val="40"/>
          <w:rtl/>
          <w:lang w:bidi="fa-IR"/>
        </w:rPr>
        <w:t>درآمدها</w:t>
      </w:r>
    </w:p>
    <w:p w:rsidR="00334DAC" w:rsidRDefault="00334DAC" w:rsidP="00334DAC">
      <w:pPr>
        <w:bidi/>
        <w:spacing w:line="240" w:lineRule="auto"/>
        <w:ind w:left="4"/>
        <w:jc w:val="center"/>
        <w:rPr>
          <w:rFonts w:ascii="Times New Roman" w:hAnsi="Times New Roman" w:cs="Times New Roman" w:hint="cs"/>
          <w:b/>
          <w:bCs/>
          <w:sz w:val="40"/>
          <w:szCs w:val="40"/>
          <w:rtl/>
          <w:lang w:bidi="fa-IR"/>
        </w:rPr>
      </w:pPr>
    </w:p>
    <w:p w:rsidR="00334DAC" w:rsidRPr="0003642F" w:rsidRDefault="00334DAC" w:rsidP="00334DAC">
      <w:pPr>
        <w:bidi/>
        <w:spacing w:line="240" w:lineRule="auto"/>
        <w:ind w:left="4"/>
        <w:jc w:val="center"/>
        <w:rPr>
          <w:rFonts w:ascii="Tahoma" w:hAnsi="Tahoma" w:cs="Tahoma" w:hint="cs"/>
          <w:b/>
          <w:bCs/>
          <w:rtl/>
          <w:lang w:bidi="fa-IR"/>
        </w:rPr>
      </w:pPr>
      <w:r>
        <w:rPr>
          <w:rFonts w:ascii="Times New Roman" w:hAnsi="Times New Roman" w:cs="Times New Roman" w:hint="cs"/>
          <w:b/>
          <w:bCs/>
          <w:sz w:val="40"/>
          <w:szCs w:val="40"/>
          <w:rtl/>
          <w:lang w:bidi="fa-IR"/>
        </w:rPr>
        <w:t>اسماعیل نوری علا</w:t>
      </w:r>
    </w:p>
    <w:p w:rsidR="00334DAC" w:rsidRDefault="00334DAC">
      <w:pPr>
        <w:spacing w:after="200" w:line="276" w:lineRule="auto"/>
        <w:rPr>
          <w:rFonts w:ascii="Tahoma" w:hAnsi="Tahoma" w:cs="Tahoma"/>
          <w:b/>
          <w:bCs/>
          <w:rtl/>
          <w:lang w:val="en-US" w:bidi="fa-IR"/>
        </w:rPr>
      </w:pPr>
      <w:r>
        <w:rPr>
          <w:rFonts w:ascii="Tahoma" w:hAnsi="Tahoma" w:cs="Tahoma"/>
          <w:b/>
          <w:bCs/>
          <w:rtl/>
          <w:lang w:val="en-US" w:bidi="fa-IR"/>
        </w:rPr>
        <w:br w:type="page"/>
      </w:r>
    </w:p>
    <w:p w:rsidR="00334DAC" w:rsidRPr="00334DAC" w:rsidRDefault="00334DAC" w:rsidP="00334DAC">
      <w:pPr>
        <w:bidi/>
        <w:spacing w:after="0" w:line="360" w:lineRule="auto"/>
        <w:jc w:val="center"/>
        <w:rPr>
          <w:rFonts w:ascii="Tahoma" w:hAnsi="Tahoma" w:cs="Tahoma"/>
          <w:b/>
          <w:bCs/>
          <w:color w:val="000000" w:themeColor="text1"/>
          <w:sz w:val="24"/>
          <w:szCs w:val="24"/>
          <w:rtl/>
          <w:lang w:val="en-US" w:bidi="fa-IR"/>
        </w:rPr>
      </w:pPr>
      <w:bookmarkStart w:id="1" w:name="SDandMashruteh1"/>
      <w:bookmarkEnd w:id="1"/>
      <w:r w:rsidRPr="00334DAC">
        <w:rPr>
          <w:rFonts w:ascii="Tahoma" w:hAnsi="Tahoma" w:cs="Tahoma"/>
          <w:b/>
          <w:bCs/>
          <w:color w:val="000000" w:themeColor="text1"/>
          <w:sz w:val="24"/>
          <w:szCs w:val="24"/>
          <w:rtl/>
          <w:lang w:val="en-US" w:bidi="fa-IR"/>
        </w:rPr>
        <w:lastRenderedPageBreak/>
        <w:t>قسمت اول - مفاهیم</w:t>
      </w:r>
      <w:r w:rsidRPr="00334DAC">
        <w:rPr>
          <w:rFonts w:ascii="Tahoma" w:hAnsi="Tahoma" w:cs="Tahoma"/>
          <w:b/>
          <w:bCs/>
          <w:color w:val="000000" w:themeColor="text1"/>
          <w:sz w:val="24"/>
          <w:szCs w:val="24"/>
          <w:rtl/>
          <w:lang w:val="en-US" w:bidi="fa-IR"/>
        </w:rPr>
        <w:t xml:space="preserve"> لازم برای </w:t>
      </w:r>
      <w:r w:rsidRPr="00334DAC">
        <w:rPr>
          <w:rFonts w:ascii="Tahoma" w:hAnsi="Tahoma" w:cs="Tahoma"/>
          <w:b/>
          <w:bCs/>
          <w:color w:val="000000" w:themeColor="text1"/>
          <w:sz w:val="24"/>
          <w:szCs w:val="24"/>
          <w:rtl/>
          <w:lang w:val="en-US" w:bidi="fa-IR"/>
        </w:rPr>
        <w:t>بحث</w:t>
      </w:r>
    </w:p>
    <w:p w:rsidR="00334DAC" w:rsidRDefault="00334DAC" w:rsidP="00334DAC">
      <w:pPr>
        <w:bidi/>
        <w:spacing w:after="0" w:line="360" w:lineRule="auto"/>
        <w:ind w:firstLine="720"/>
        <w:rPr>
          <w:rFonts w:ascii="Tahoma" w:hAnsi="Tahoma" w:cs="Tahoma" w:hint="cs"/>
          <w:rtl/>
          <w:lang w:val="en-US" w:bidi="fa-IR"/>
        </w:rPr>
      </w:pPr>
      <w:r>
        <w:rPr>
          <w:rFonts w:ascii="Tahoma" w:hAnsi="Tahoma" w:cs="Tahoma" w:hint="cs"/>
          <w:rtl/>
          <w:lang w:val="en-US" w:bidi="fa-IR"/>
        </w:rPr>
        <w:t>سلام بر شما هموندان گرامی و همچنین بینندگان و شنوندگان عزیز این برنامه در هر کجای دنیا که هستند. همانطور که خانم قیاسوند</w:t>
      </w:r>
      <w:r w:rsidR="005D7E8A">
        <w:rPr>
          <w:rFonts w:ascii="Tahoma" w:hAnsi="Tahoma" w:cs="Tahoma" w:hint="cs"/>
          <w:rtl/>
          <w:lang w:val="en-US" w:bidi="fa-IR"/>
        </w:rPr>
        <w:t xml:space="preserve"> در پیشگفتار این برنامه ها</w:t>
      </w:r>
      <w:r>
        <w:rPr>
          <w:rFonts w:ascii="Tahoma" w:hAnsi="Tahoma" w:cs="Tahoma" w:hint="cs"/>
          <w:rtl/>
          <w:lang w:val="en-US" w:bidi="fa-IR"/>
        </w:rPr>
        <w:t xml:space="preserve"> گفتند، </w:t>
      </w:r>
      <w:r w:rsidR="005D7E8A">
        <w:rPr>
          <w:rFonts w:ascii="Tahoma" w:hAnsi="Tahoma" w:cs="Tahoma" w:hint="cs"/>
          <w:rtl/>
          <w:lang w:val="en-US" w:bidi="fa-IR"/>
        </w:rPr>
        <w:t xml:space="preserve">قبل از هر چیز </w:t>
      </w:r>
      <w:r>
        <w:rPr>
          <w:rFonts w:ascii="Tahoma" w:hAnsi="Tahoma" w:cs="Tahoma" w:hint="cs"/>
          <w:rtl/>
          <w:lang w:val="en-US" w:bidi="fa-IR"/>
        </w:rPr>
        <w:t xml:space="preserve">محتوای این سلسله برنامه کوشش ما برای معرفی مفهوم ها یا پدیدیه هائی است که بدون آنها تصور اینکه سکولار دموکراسی متحقق شود ممکن نیست. </w:t>
      </w:r>
    </w:p>
    <w:p w:rsidR="00334DAC" w:rsidRDefault="00334DAC" w:rsidP="00334DAC">
      <w:pPr>
        <w:bidi/>
        <w:spacing w:after="0" w:line="360" w:lineRule="auto"/>
        <w:ind w:firstLine="720"/>
        <w:rPr>
          <w:rFonts w:ascii="Tahoma" w:hAnsi="Tahoma" w:cs="Tahoma" w:hint="cs"/>
          <w:rtl/>
          <w:lang w:val="en-US" w:bidi="fa-IR"/>
        </w:rPr>
      </w:pPr>
      <w:r>
        <w:rPr>
          <w:rFonts w:ascii="Tahoma" w:hAnsi="Tahoma" w:cs="Tahoma" w:hint="cs"/>
          <w:rtl/>
          <w:lang w:val="en-US" w:bidi="fa-IR"/>
        </w:rPr>
        <w:t>اجازه دهید من از اینجا شروع کنم که هر پدیده ای در یک ظرف مکانی جا می گیرد و بکوشم تا برسم به اینکه «ظرف سکولار دموکراسی» چه می تواند باشد. چرا که سکولار دموکراسی هم در «مکان» اتفاق می افتد و سیر تحول تاریخی «برخورد انسان با مکان، تا رسیدن به دوران سکولار دموکراسی» مادر بسیاری از مفاهیم دیگر بوده است که برخی از آنها مستقیماً به خانواده سکولار دموکراسی مربوط نمی شوند و برخی دیگر مستقیماً در خانواده سکولار دموکراسی حضور دارند.</w:t>
      </w:r>
    </w:p>
    <w:p w:rsidR="00334DAC" w:rsidRPr="00334DAC" w:rsidRDefault="00334DAC" w:rsidP="00334DAC">
      <w:pPr>
        <w:bidi/>
        <w:spacing w:after="0" w:line="360" w:lineRule="auto"/>
        <w:ind w:firstLine="720"/>
        <w:rPr>
          <w:rFonts w:ascii="Tahoma" w:hAnsi="Tahoma" w:cs="Tahoma" w:hint="cs"/>
          <w:b/>
          <w:bCs/>
          <w:rtl/>
          <w:lang w:val="en-US" w:bidi="fa-IR"/>
        </w:rPr>
      </w:pPr>
      <w:r>
        <w:rPr>
          <w:rFonts w:ascii="Tahoma" w:hAnsi="Tahoma" w:cs="Tahoma" w:hint="cs"/>
          <w:rtl/>
          <w:lang w:val="en-US" w:bidi="fa-IR"/>
        </w:rPr>
        <w:t xml:space="preserve">این سیر تحول مکانی را شاید بتوان اینگونه دنبال کرد که انسان اولیه ای که در کنار دریاها زندگی می کرد به وجود دو گونه مکان واقف بود که خشگی و دریا، یا به زبان عربی بر و بحر، خوانده می شدند و خطی که این دو را از هم جدا می کرد مفهوم «ساحل» را بعنوان اولین تصور انسان از «مرز» آفریده است.  اما آنها که دور از مناطق دریائی زندگی می کردند در حد توان حرکت شان به وجود مرز پی می بردند. مثلا کوه و دشت و حنگل و بیشه و مرغزار بصورت هائی طبیعی با هم متفاوت بودند و به محض اینکه انسان برای هر یک نامی اختیار می گذاشت خود بخود مرزی هم بین آنها تصور می کرد. بدین سان ذهن آدمی مکان را با مرزهایش می فهمد و </w:t>
      </w:r>
      <w:r w:rsidRPr="00554FE9">
        <w:rPr>
          <w:rFonts w:ascii="Tahoma" w:hAnsi="Tahoma" w:cs="Tahoma" w:hint="cs"/>
          <w:b/>
          <w:bCs/>
          <w:rtl/>
          <w:lang w:val="en-US" w:bidi="fa-IR"/>
        </w:rPr>
        <w:t xml:space="preserve">در واقع </w:t>
      </w:r>
      <w:r>
        <w:rPr>
          <w:rFonts w:ascii="Tahoma" w:hAnsi="Tahoma" w:cs="Tahoma" w:hint="cs"/>
          <w:b/>
          <w:bCs/>
          <w:rtl/>
          <w:lang w:val="en-US" w:bidi="fa-IR"/>
        </w:rPr>
        <w:t xml:space="preserve"> </w:t>
      </w:r>
      <w:r w:rsidRPr="00554FE9">
        <w:rPr>
          <w:rFonts w:ascii="Tahoma" w:hAnsi="Tahoma" w:cs="Tahoma" w:hint="cs"/>
          <w:b/>
          <w:bCs/>
          <w:rtl/>
          <w:lang w:val="en-US" w:bidi="fa-IR"/>
        </w:rPr>
        <w:t xml:space="preserve">مفهوم </w:t>
      </w:r>
      <w:r>
        <w:rPr>
          <w:rFonts w:ascii="Tahoma" w:hAnsi="Tahoma" w:cs="Tahoma" w:hint="cs"/>
          <w:b/>
          <w:bCs/>
          <w:rtl/>
          <w:lang w:val="en-US" w:bidi="fa-IR"/>
        </w:rPr>
        <w:t>«</w:t>
      </w:r>
      <w:r w:rsidRPr="00554FE9">
        <w:rPr>
          <w:rFonts w:ascii="Tahoma" w:hAnsi="Tahoma" w:cs="Tahoma" w:hint="cs"/>
          <w:b/>
          <w:bCs/>
          <w:rtl/>
          <w:lang w:val="en-US" w:bidi="fa-IR"/>
        </w:rPr>
        <w:t>مرز</w:t>
      </w:r>
      <w:r>
        <w:rPr>
          <w:rFonts w:ascii="Tahoma" w:hAnsi="Tahoma" w:cs="Tahoma" w:hint="cs"/>
          <w:b/>
          <w:bCs/>
          <w:rtl/>
          <w:lang w:val="en-US" w:bidi="fa-IR"/>
        </w:rPr>
        <w:t>»</w:t>
      </w:r>
      <w:r w:rsidRPr="00554FE9">
        <w:rPr>
          <w:rFonts w:ascii="Tahoma" w:hAnsi="Tahoma" w:cs="Tahoma" w:hint="cs"/>
          <w:b/>
          <w:bCs/>
          <w:rtl/>
          <w:lang w:val="en-US" w:bidi="fa-IR"/>
        </w:rPr>
        <w:t xml:space="preserve"> اولین مفهومی است</w:t>
      </w:r>
      <w:r>
        <w:rPr>
          <w:rFonts w:ascii="Tahoma" w:hAnsi="Tahoma" w:cs="Tahoma" w:hint="cs"/>
          <w:rtl/>
          <w:lang w:val="en-US" w:bidi="fa-IR"/>
        </w:rPr>
        <w:t xml:space="preserve"> که می تواند مادر خانواده ای از مفاهیم دیگر باشد.</w:t>
      </w:r>
    </w:p>
    <w:p w:rsidR="00334DAC" w:rsidRDefault="00334DAC" w:rsidP="00334DAC">
      <w:pPr>
        <w:bidi/>
        <w:spacing w:after="0" w:line="360" w:lineRule="auto"/>
        <w:ind w:firstLine="720"/>
        <w:rPr>
          <w:rFonts w:ascii="Tahoma" w:hAnsi="Tahoma" w:cs="Tahoma" w:hint="cs"/>
          <w:rtl/>
          <w:lang w:val="en-US" w:bidi="fa-IR"/>
        </w:rPr>
      </w:pPr>
      <w:r>
        <w:rPr>
          <w:rFonts w:ascii="Tahoma" w:hAnsi="Tahoma" w:cs="Tahoma"/>
          <w:noProof/>
          <w:lang w:val="en-US"/>
        </w:rPr>
        <mc:AlternateContent>
          <mc:Choice Requires="wps">
            <w:drawing>
              <wp:anchor distT="0" distB="0" distL="114300" distR="114300" simplePos="0" relativeHeight="251659264" behindDoc="0" locked="0" layoutInCell="1" allowOverlap="1">
                <wp:simplePos x="0" y="0"/>
                <wp:positionH relativeFrom="column">
                  <wp:posOffset>7498715</wp:posOffset>
                </wp:positionH>
                <wp:positionV relativeFrom="paragraph">
                  <wp:posOffset>351155</wp:posOffset>
                </wp:positionV>
                <wp:extent cx="1371600" cy="363220"/>
                <wp:effectExtent l="19050" t="19050" r="19050" b="17780"/>
                <wp:wrapNone/>
                <wp:docPr id="38"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71600" cy="363220"/>
                        </a:xfrm>
                        <a:prstGeom prst="rect">
                          <a:avLst/>
                        </a:prstGeom>
                        <a:noFill/>
                        <a:ln w="38100">
                          <a:solidFill>
                            <a:sysClr val="windowText" lastClr="000000"/>
                          </a:solidFill>
                        </a:ln>
                      </wps:spPr>
                      <wps:txbx>
                        <w:txbxContent>
                          <w:p w:rsidR="00334DAC" w:rsidRDefault="00334DAC" w:rsidP="00334DAC">
                            <w:pPr>
                              <w:pStyle w:val="NormalWeb"/>
                              <w:bidi/>
                              <w:spacing w:before="0" w:beforeAutospacing="0" w:after="0" w:afterAutospacing="0"/>
                              <w:jc w:val="center"/>
                            </w:pPr>
                            <w:r w:rsidRPr="00A13F1F">
                              <w:rPr>
                                <w:rFonts w:ascii="Calibri" w:hAnsi="Arial" w:cs="Arial"/>
                                <w:b/>
                                <w:bCs/>
                                <w:color w:val="000000"/>
                                <w:kern w:val="24"/>
                                <w:sz w:val="32"/>
                                <w:szCs w:val="32"/>
                                <w:rtl/>
                                <w:lang w:bidi="fa-IR"/>
                              </w:rPr>
                              <w:t>دیار</w:t>
                            </w:r>
                          </w:p>
                        </w:txbxContent>
                      </wps:txbx>
                      <wps:bodyPr wrap="square" rtlCol="0">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8" o:spid="_x0000_s1026" type="#_x0000_t202" style="position:absolute;left:0;text-align:left;margin-left:590.45pt;margin-top:27.65pt;width:108pt;height:28.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" filled="f" strokecolor="windowText" strokeweight="3pt">
                <v:path arrowok="t"/>
                <v:textbox style="mso-fit-shape-to-text:t">
                  <w:txbxContent>
                    <w:p w:rsidR="00334DAC" w:rsidRDefault="00334DAC" w:rsidP="00334DAC">
                      <w:pPr>
                        <w:pStyle w:val="NormalWeb"/>
                        <w:bidi/>
                        <w:spacing w:before="0" w:beforeAutospacing="0" w:after="0" w:afterAutospacing="0"/>
                        <w:jc w:val="center"/>
                      </w:pPr>
                      <w:r w:rsidRPr="00A13F1F">
                        <w:rPr>
                          <w:rFonts w:ascii="Calibri" w:hAnsi="Arial" w:cs="Arial"/>
                          <w:b/>
                          <w:bCs/>
                          <w:color w:val="000000"/>
                          <w:kern w:val="24"/>
                          <w:sz w:val="32"/>
                          <w:szCs w:val="32"/>
                          <w:rtl/>
                          <w:lang w:bidi="fa-IR"/>
                        </w:rPr>
                        <w:t>دیار</w:t>
                      </w:r>
                    </w:p>
                  </w:txbxContent>
                </v:textbox>
              </v:shape>
            </w:pict>
          </mc:Fallback>
        </mc:AlternateContent>
      </w:r>
      <w:r>
        <w:rPr>
          <w:rFonts w:ascii="Tahoma" w:hAnsi="Tahoma" w:cs="Tahoma" w:hint="cs"/>
          <w:rtl/>
          <w:lang w:val="en-US" w:bidi="fa-IR"/>
        </w:rPr>
        <w:t xml:space="preserve">در کنار خانوادهء «مرز» </w:t>
      </w:r>
      <w:r w:rsidRPr="00554FE9">
        <w:rPr>
          <w:rFonts w:ascii="Tahoma" w:hAnsi="Tahoma" w:cs="Tahoma" w:hint="cs"/>
          <w:b/>
          <w:bCs/>
          <w:rtl/>
          <w:lang w:val="en-US" w:bidi="fa-IR"/>
        </w:rPr>
        <w:t>خانواده دومی</w:t>
      </w:r>
      <w:r>
        <w:rPr>
          <w:rFonts w:ascii="Tahoma" w:hAnsi="Tahoma" w:cs="Tahoma" w:hint="cs"/>
          <w:rtl/>
          <w:lang w:val="en-US" w:bidi="fa-IR"/>
        </w:rPr>
        <w:t xml:space="preserve"> را داریم که آن هم به مکان مربوط می شود اما بیشتر به </w:t>
      </w:r>
      <w:r w:rsidRPr="00554FE9">
        <w:rPr>
          <w:rFonts w:ascii="Tahoma" w:hAnsi="Tahoma" w:cs="Tahoma" w:hint="cs"/>
          <w:b/>
          <w:bCs/>
          <w:rtl/>
          <w:lang w:val="en-US" w:bidi="fa-IR"/>
        </w:rPr>
        <w:t>«رابطهء انسان با مکان»</w:t>
      </w:r>
      <w:r>
        <w:rPr>
          <w:rFonts w:ascii="Tahoma" w:hAnsi="Tahoma" w:cs="Tahoma" w:hint="cs"/>
          <w:rtl/>
          <w:lang w:val="en-US" w:bidi="fa-IR"/>
        </w:rPr>
        <w:t xml:space="preserve"> مربوط است . این رابطه را در زبان فارسی بصورت «زادگاه» یا «زادنگاه» بیان می کنیم و در پی آن به مفهوم «بوم» می رسیم که ما اغلب آن را در ترکیب «مرز و بوم» به کار می بریم بدین معنی که زادگاه من فقط نقطه تولد من نیست و زمین وسیع تری را در بر می گیرد که دارای حدود و مرزهائی است که آن را از بقیه جدا می کند. معمولا این رابطه با واژه «دیار» هم بیان می شود.</w:t>
      </w:r>
    </w:p>
    <w:p w:rsidR="00334DAC" w:rsidRDefault="00334DAC" w:rsidP="00334DAC">
      <w:pPr>
        <w:bidi/>
        <w:spacing w:after="0" w:line="360" w:lineRule="auto"/>
        <w:ind w:firstLine="720"/>
        <w:rPr>
          <w:rFonts w:ascii="Tahoma" w:hAnsi="Tahoma" w:cs="Tahoma" w:hint="cs"/>
          <w:rtl/>
          <w:lang w:val="en-US" w:bidi="fa-IR"/>
        </w:rPr>
      </w:pPr>
      <w:r w:rsidRPr="00554FE9">
        <w:rPr>
          <w:rFonts w:ascii="Tahoma" w:hAnsi="Tahoma" w:cs="Tahoma" w:hint="cs"/>
          <w:b/>
          <w:bCs/>
          <w:rtl/>
          <w:lang w:val="en-US" w:bidi="fa-IR"/>
        </w:rPr>
        <w:t>حانواده سوم</w:t>
      </w:r>
      <w:r>
        <w:rPr>
          <w:rFonts w:ascii="Tahoma" w:hAnsi="Tahoma" w:cs="Tahoma" w:hint="cs"/>
          <w:rtl/>
          <w:lang w:val="en-US" w:bidi="fa-IR"/>
        </w:rPr>
        <w:t xml:space="preserve"> مفاهیم به گسترده شدن مفهوم رادگاه مربوط است.  یعنی اگرچه زاده شدن اولین و مهترین پیوند انسان با مکان و جا است اما پیوند انسان با زمینی که در آن زندگی می کند رفته رفته مفاهیم وسیع تری را در بر می گیرد که محموعاً خانوادهء جدیدی را بوجود می آورند که بر حول محور  </w:t>
      </w:r>
      <w:r w:rsidRPr="007F7038">
        <w:rPr>
          <w:rFonts w:ascii="Tahoma" w:hAnsi="Tahoma" w:cs="Tahoma" w:hint="cs"/>
          <w:b/>
          <w:bCs/>
          <w:rtl/>
          <w:lang w:val="en-US" w:bidi="fa-IR"/>
        </w:rPr>
        <w:t>«سکونت»</w:t>
      </w:r>
      <w:r>
        <w:rPr>
          <w:rFonts w:ascii="Tahoma" w:hAnsi="Tahoma" w:cs="Tahoma" w:hint="cs"/>
          <w:rtl/>
          <w:lang w:val="en-US" w:bidi="fa-IR"/>
        </w:rPr>
        <w:t xml:space="preserve"> بوجود می آیند. </w:t>
      </w:r>
    </w:p>
    <w:p w:rsidR="00334DAC" w:rsidRDefault="00334DAC" w:rsidP="00334DAC">
      <w:pPr>
        <w:bidi/>
        <w:spacing w:after="0" w:line="360" w:lineRule="auto"/>
        <w:ind w:firstLine="720"/>
        <w:rPr>
          <w:rFonts w:ascii="Tahoma" w:hAnsi="Tahoma" w:cs="Tahoma" w:hint="cs"/>
          <w:rtl/>
          <w:lang w:val="en-US" w:bidi="fa-IR"/>
        </w:rPr>
      </w:pPr>
      <w:r>
        <w:rPr>
          <w:rFonts w:ascii="Tahoma" w:hAnsi="Tahoma" w:cs="Tahoma" w:hint="cs"/>
          <w:rtl/>
          <w:lang w:val="en-US" w:bidi="fa-IR"/>
        </w:rPr>
        <w:t>در زبان فارسی می توان از «سکونت گاه» و «اقامت گاه» و حتی «بودن گاه» یا «باشگاه» نیز استفاده کرد که البته فرهنگستان زبان در دوران رضا شاه معنای این آخری را تقلیل داد و  معادل محل گردهمائی تعیین کرده است.  از دل این «جایگاه بودن و سکونت» است که می توان به مفهوم «خانه« رسید که شاید جا دار ترین و گسترده ترین واژه این خانتواده باشد و بتواند بجای همه آنها بنشیند.</w:t>
      </w:r>
    </w:p>
    <w:p w:rsidR="00334DAC" w:rsidRDefault="00334DAC" w:rsidP="00334DAC">
      <w:pPr>
        <w:bidi/>
        <w:spacing w:after="0" w:line="360" w:lineRule="auto"/>
        <w:ind w:firstLine="720"/>
        <w:rPr>
          <w:rFonts w:ascii="Tahoma" w:hAnsi="Tahoma" w:cs="Tahoma" w:hint="cs"/>
          <w:rtl/>
          <w:lang w:val="en-US" w:bidi="fa-IR"/>
        </w:rPr>
      </w:pPr>
      <w:r>
        <w:rPr>
          <w:rFonts w:ascii="Tahoma" w:hAnsi="Tahoma" w:cs="Tahoma" w:hint="cs"/>
          <w:rtl/>
          <w:lang w:val="en-US" w:bidi="fa-IR"/>
        </w:rPr>
        <w:t>می شود به این نکته هم توجه کرد که بقول سایت معماری ایرات: «</w:t>
      </w:r>
      <w:r w:rsidRPr="007F7038">
        <w:rPr>
          <w:rFonts w:ascii="Tahoma" w:hAnsi="Tahoma" w:cs="Tahoma"/>
          <w:rtl/>
          <w:lang w:val="en-US" w:bidi="fa-IR"/>
        </w:rPr>
        <w:t>در هر زبان</w:t>
      </w:r>
      <w:r w:rsidRPr="007F7038">
        <w:rPr>
          <w:rFonts w:ascii="Tahoma" w:hAnsi="Tahoma" w:cs="Tahoma" w:hint="cs"/>
          <w:rtl/>
          <w:lang w:val="en-US" w:bidi="fa-IR"/>
        </w:rPr>
        <w:t>ی</w:t>
      </w:r>
      <w:r w:rsidRPr="007F7038">
        <w:rPr>
          <w:rFonts w:ascii="Tahoma" w:hAnsi="Tahoma" w:cs="Tahoma" w:hint="eastAsia"/>
          <w:rtl/>
          <w:lang w:val="en-US" w:bidi="fa-IR"/>
        </w:rPr>
        <w:t>،</w:t>
      </w:r>
      <w:r w:rsidRPr="007F7038">
        <w:rPr>
          <w:rFonts w:ascii="Tahoma" w:hAnsi="Tahoma" w:cs="Tahoma"/>
          <w:rtl/>
          <w:lang w:val="en-US" w:bidi="fa-IR"/>
        </w:rPr>
        <w:t xml:space="preserve"> تعدد لغات مربوط به هر پديده</w:t>
      </w:r>
      <w:r>
        <w:rPr>
          <w:rFonts w:ascii="Tahoma" w:hAnsi="Tahoma" w:cs="Tahoma" w:hint="cs"/>
          <w:rtl/>
          <w:lang w:val="en-US" w:bidi="fa-IR"/>
        </w:rPr>
        <w:t xml:space="preserve"> </w:t>
      </w:r>
      <w:r w:rsidRPr="007F7038">
        <w:rPr>
          <w:rFonts w:ascii="Tahoma" w:hAnsi="Tahoma" w:cs="Tahoma"/>
          <w:rtl/>
          <w:lang w:val="en-US" w:bidi="fa-IR"/>
        </w:rPr>
        <w:t>ا</w:t>
      </w:r>
      <w:r w:rsidRPr="007F7038">
        <w:rPr>
          <w:rFonts w:ascii="Tahoma" w:hAnsi="Tahoma" w:cs="Tahoma" w:hint="cs"/>
          <w:rtl/>
          <w:lang w:val="en-US" w:bidi="fa-IR"/>
        </w:rPr>
        <w:t>ی</w:t>
      </w:r>
      <w:r w:rsidRPr="007F7038">
        <w:rPr>
          <w:rFonts w:ascii="Tahoma" w:hAnsi="Tahoma" w:cs="Tahoma" w:hint="eastAsia"/>
          <w:rtl/>
          <w:lang w:val="en-US" w:bidi="fa-IR"/>
        </w:rPr>
        <w:t>،</w:t>
      </w:r>
      <w:r w:rsidRPr="007F7038">
        <w:rPr>
          <w:rFonts w:ascii="Tahoma" w:hAnsi="Tahoma" w:cs="Tahoma"/>
          <w:rtl/>
          <w:lang w:val="en-US" w:bidi="fa-IR"/>
        </w:rPr>
        <w:t xml:space="preserve"> نشانه</w:t>
      </w:r>
      <w:r>
        <w:rPr>
          <w:rFonts w:ascii="Tahoma" w:hAnsi="Tahoma" w:cs="Tahoma" w:hint="cs"/>
          <w:rtl/>
          <w:lang w:val="en-US" w:bidi="fa-IR"/>
        </w:rPr>
        <w:t>ء</w:t>
      </w:r>
      <w:r w:rsidRPr="007F7038">
        <w:rPr>
          <w:rFonts w:ascii="Tahoma" w:hAnsi="Tahoma" w:cs="Tahoma"/>
          <w:rtl/>
          <w:lang w:val="en-US" w:bidi="fa-IR"/>
        </w:rPr>
        <w:t xml:space="preserve"> اهميت آن پديده در آن زبان و فرهنگ و در ضمن بيانگر غنا</w:t>
      </w:r>
      <w:r w:rsidRPr="007F7038">
        <w:rPr>
          <w:rFonts w:ascii="Tahoma" w:hAnsi="Tahoma" w:cs="Tahoma" w:hint="cs"/>
          <w:rtl/>
          <w:lang w:val="en-US" w:bidi="fa-IR"/>
        </w:rPr>
        <w:t>ی</w:t>
      </w:r>
      <w:r w:rsidRPr="007F7038">
        <w:rPr>
          <w:rFonts w:ascii="Tahoma" w:hAnsi="Tahoma" w:cs="Tahoma"/>
          <w:rtl/>
          <w:lang w:val="en-US" w:bidi="fa-IR"/>
        </w:rPr>
        <w:t xml:space="preserve"> فرهنگي آن پديده</w:t>
      </w:r>
      <w:r>
        <w:rPr>
          <w:rFonts w:ascii="Tahoma" w:hAnsi="Tahoma" w:cs="Tahoma" w:hint="cs"/>
          <w:rtl/>
          <w:lang w:val="en-US" w:bidi="fa-IR"/>
        </w:rPr>
        <w:t xml:space="preserve"> </w:t>
      </w:r>
      <w:r w:rsidRPr="007F7038">
        <w:rPr>
          <w:rFonts w:ascii="Tahoma" w:hAnsi="Tahoma" w:cs="Tahoma" w:hint="eastAsia"/>
          <w:rtl/>
          <w:lang w:val="en-US" w:bidi="fa-IR"/>
        </w:rPr>
        <w:t>است</w:t>
      </w:r>
      <w:r>
        <w:rPr>
          <w:rFonts w:ascii="Tahoma" w:hAnsi="Tahoma" w:cs="Tahoma"/>
          <w:rtl/>
          <w:lang w:val="en-US" w:bidi="fa-IR"/>
        </w:rPr>
        <w:t>.</w:t>
      </w:r>
      <w:r>
        <w:rPr>
          <w:rFonts w:ascii="Tahoma" w:hAnsi="Tahoma" w:cs="Tahoma" w:hint="cs"/>
          <w:rtl/>
          <w:lang w:val="en-US" w:bidi="fa-IR"/>
        </w:rPr>
        <w:t xml:space="preserve"> و </w:t>
      </w:r>
      <w:r w:rsidRPr="007F7038">
        <w:rPr>
          <w:rFonts w:ascii="Tahoma" w:hAnsi="Tahoma" w:cs="Tahoma" w:hint="eastAsia"/>
          <w:rtl/>
          <w:lang w:val="en-US" w:bidi="fa-IR"/>
        </w:rPr>
        <w:t>واژة</w:t>
      </w:r>
      <w:r>
        <w:rPr>
          <w:rFonts w:ascii="Tahoma" w:hAnsi="Tahoma" w:cs="Tahoma" w:hint="cs"/>
          <w:rtl/>
          <w:lang w:val="en-US" w:bidi="fa-IR"/>
        </w:rPr>
        <w:t>هء</w:t>
      </w:r>
      <w:r w:rsidRPr="007F7038">
        <w:rPr>
          <w:rFonts w:ascii="Tahoma" w:hAnsi="Tahoma" w:cs="Tahoma"/>
          <w:rtl/>
          <w:lang w:val="en-US" w:bidi="fa-IR"/>
        </w:rPr>
        <w:t xml:space="preserve"> «خانه» شايد مهمترين كلمه اي باشد كه براي شناخت مفهوم </w:t>
      </w:r>
      <w:r>
        <w:rPr>
          <w:rFonts w:ascii="Tahoma" w:hAnsi="Tahoma" w:cs="Tahoma" w:hint="cs"/>
          <w:rtl/>
          <w:lang w:val="en-US" w:bidi="fa-IR"/>
        </w:rPr>
        <w:t xml:space="preserve"> </w:t>
      </w:r>
      <w:r w:rsidRPr="007F7038">
        <w:rPr>
          <w:rFonts w:ascii="Tahoma" w:hAnsi="Tahoma" w:cs="Tahoma"/>
          <w:rtl/>
          <w:lang w:val="en-US" w:bidi="fa-IR"/>
        </w:rPr>
        <w:t xml:space="preserve">زيست در هر فرهنگ </w:t>
      </w:r>
      <w:r>
        <w:rPr>
          <w:rFonts w:ascii="Tahoma" w:hAnsi="Tahoma" w:cs="Tahoma" w:hint="cs"/>
          <w:rtl/>
          <w:lang w:val="en-US" w:bidi="fa-IR"/>
        </w:rPr>
        <w:t>وجود دارد</w:t>
      </w:r>
      <w:r w:rsidRPr="007F7038">
        <w:rPr>
          <w:rFonts w:ascii="Tahoma" w:hAnsi="Tahoma" w:cs="Tahoma"/>
          <w:rtl/>
          <w:lang w:val="en-US" w:bidi="fa-IR"/>
        </w:rPr>
        <w:t>. تعدد و تنوع كلمات زبان</w:t>
      </w:r>
      <w:r>
        <w:rPr>
          <w:rFonts w:ascii="Tahoma" w:hAnsi="Tahoma" w:cs="Tahoma" w:hint="cs"/>
          <w:rtl/>
          <w:lang w:val="en-US" w:bidi="fa-IR"/>
        </w:rPr>
        <w:t xml:space="preserve"> </w:t>
      </w:r>
      <w:r w:rsidRPr="007F7038">
        <w:rPr>
          <w:rFonts w:ascii="Tahoma" w:hAnsi="Tahoma" w:cs="Tahoma" w:hint="eastAsia"/>
          <w:rtl/>
          <w:lang w:val="en-US" w:bidi="fa-IR"/>
        </w:rPr>
        <w:t>فارس</w:t>
      </w:r>
      <w:r w:rsidRPr="007F7038">
        <w:rPr>
          <w:rFonts w:ascii="Tahoma" w:hAnsi="Tahoma" w:cs="Tahoma" w:hint="cs"/>
          <w:rtl/>
          <w:lang w:val="en-US" w:bidi="fa-IR"/>
        </w:rPr>
        <w:t>ی</w:t>
      </w:r>
      <w:r w:rsidRPr="007F7038">
        <w:rPr>
          <w:rFonts w:ascii="Tahoma" w:hAnsi="Tahoma" w:cs="Tahoma"/>
          <w:rtl/>
          <w:lang w:val="en-US" w:bidi="fa-IR"/>
        </w:rPr>
        <w:t xml:space="preserve"> براي ناميدن و اشاره به خانه و متعلقات آن، مايه </w:t>
      </w:r>
      <w:r w:rsidRPr="007F7038">
        <w:rPr>
          <w:rFonts w:ascii="Tahoma" w:hAnsi="Tahoma" w:cs="Tahoma"/>
          <w:rtl/>
          <w:lang w:val="en-US" w:bidi="fa-IR"/>
        </w:rPr>
        <w:lastRenderedPageBreak/>
        <w:t>شگفت</w:t>
      </w:r>
      <w:r w:rsidRPr="007F7038">
        <w:rPr>
          <w:rFonts w:ascii="Tahoma" w:hAnsi="Tahoma" w:cs="Tahoma" w:hint="cs"/>
          <w:rtl/>
          <w:lang w:val="en-US" w:bidi="fa-IR"/>
        </w:rPr>
        <w:t>ی</w:t>
      </w:r>
      <w:r w:rsidRPr="007F7038">
        <w:rPr>
          <w:rFonts w:ascii="Tahoma" w:hAnsi="Tahoma" w:cs="Tahoma"/>
          <w:rtl/>
          <w:lang w:val="en-US" w:bidi="fa-IR"/>
        </w:rPr>
        <w:t xml:space="preserve"> است.</w:t>
      </w:r>
      <w:r>
        <w:rPr>
          <w:rFonts w:ascii="Tahoma" w:hAnsi="Tahoma" w:cs="Tahoma" w:hint="cs"/>
          <w:rtl/>
          <w:lang w:val="en-US" w:bidi="fa-IR"/>
        </w:rPr>
        <w:t xml:space="preserve"> </w:t>
      </w:r>
      <w:r w:rsidRPr="007F7038">
        <w:rPr>
          <w:rFonts w:ascii="Tahoma" w:hAnsi="Tahoma" w:cs="Tahoma"/>
          <w:rtl/>
          <w:lang w:val="en-US" w:bidi="fa-IR"/>
        </w:rPr>
        <w:t>در زبان فارس</w:t>
      </w:r>
      <w:r w:rsidRPr="007F7038">
        <w:rPr>
          <w:rFonts w:ascii="Tahoma" w:hAnsi="Tahoma" w:cs="Tahoma" w:hint="cs"/>
          <w:rtl/>
          <w:lang w:val="en-US" w:bidi="fa-IR"/>
        </w:rPr>
        <w:t>ی</w:t>
      </w:r>
      <w:r w:rsidRPr="007F7038">
        <w:rPr>
          <w:rFonts w:ascii="Tahoma" w:hAnsi="Tahoma" w:cs="Tahoma"/>
          <w:rtl/>
          <w:lang w:val="en-US" w:bidi="fa-IR"/>
        </w:rPr>
        <w:t xml:space="preserve"> </w:t>
      </w:r>
      <w:r w:rsidRPr="007F7038">
        <w:rPr>
          <w:rFonts w:ascii="Tahoma" w:hAnsi="Tahoma" w:cs="Tahoma" w:hint="eastAsia"/>
          <w:rtl/>
          <w:lang w:val="en-US" w:bidi="fa-IR"/>
        </w:rPr>
        <w:t>خانه</w:t>
      </w:r>
      <w:r w:rsidRPr="007F7038">
        <w:rPr>
          <w:rFonts w:ascii="Tahoma" w:hAnsi="Tahoma" w:cs="Tahoma"/>
          <w:rtl/>
          <w:lang w:val="en-US" w:bidi="fa-IR"/>
        </w:rPr>
        <w:t xml:space="preserve"> بيش از هر چيز به معنا</w:t>
      </w:r>
      <w:r w:rsidRPr="007F7038">
        <w:rPr>
          <w:rFonts w:ascii="Tahoma" w:hAnsi="Tahoma" w:cs="Tahoma" w:hint="cs"/>
          <w:rtl/>
          <w:lang w:val="en-US" w:bidi="fa-IR"/>
        </w:rPr>
        <w:t>ی</w:t>
      </w:r>
      <w:r w:rsidRPr="007F7038">
        <w:rPr>
          <w:rFonts w:ascii="Tahoma" w:hAnsi="Tahoma" w:cs="Tahoma"/>
          <w:rtl/>
          <w:lang w:val="en-US" w:bidi="fa-IR"/>
        </w:rPr>
        <w:t xml:space="preserve"> موضع و محل قرارگير</w:t>
      </w:r>
      <w:r w:rsidRPr="007F7038">
        <w:rPr>
          <w:rFonts w:ascii="Tahoma" w:hAnsi="Tahoma" w:cs="Tahoma" w:hint="cs"/>
          <w:rtl/>
          <w:lang w:val="en-US" w:bidi="fa-IR"/>
        </w:rPr>
        <w:t>ی</w:t>
      </w:r>
      <w:r w:rsidRPr="007F7038">
        <w:rPr>
          <w:rFonts w:ascii="Tahoma" w:hAnsi="Tahoma" w:cs="Tahoma"/>
          <w:rtl/>
          <w:lang w:val="en-US" w:bidi="fa-IR"/>
        </w:rPr>
        <w:t xml:space="preserve"> استفاده مي</w:t>
      </w:r>
      <w:r>
        <w:rPr>
          <w:rFonts w:ascii="Tahoma" w:hAnsi="Tahoma" w:cs="Tahoma" w:hint="cs"/>
          <w:rtl/>
          <w:lang w:val="en-US" w:bidi="fa-IR"/>
        </w:rPr>
        <w:t xml:space="preserve"> </w:t>
      </w:r>
      <w:r w:rsidRPr="007F7038">
        <w:rPr>
          <w:rFonts w:ascii="Tahoma" w:hAnsi="Tahoma" w:cs="Tahoma"/>
          <w:rtl/>
          <w:lang w:val="en-US" w:bidi="fa-IR"/>
        </w:rPr>
        <w:t>شود كه ناظر به بعد مكان</w:t>
      </w:r>
      <w:r w:rsidRPr="007F7038">
        <w:rPr>
          <w:rFonts w:ascii="Tahoma" w:hAnsi="Tahoma" w:cs="Tahoma" w:hint="cs"/>
          <w:rtl/>
          <w:lang w:val="en-US" w:bidi="fa-IR"/>
        </w:rPr>
        <w:t>ی</w:t>
      </w:r>
      <w:r>
        <w:rPr>
          <w:rFonts w:ascii="Tahoma" w:hAnsi="Tahoma" w:cs="Tahoma"/>
          <w:rtl/>
          <w:lang w:val="en-US" w:bidi="fa-IR"/>
        </w:rPr>
        <w:t xml:space="preserve"> آن است</w:t>
      </w:r>
      <w:r>
        <w:rPr>
          <w:rFonts w:ascii="Tahoma" w:hAnsi="Tahoma" w:cs="Tahoma" w:hint="cs"/>
          <w:rtl/>
          <w:lang w:val="en-US" w:bidi="fa-IR"/>
        </w:rPr>
        <w:t xml:space="preserve"> اما واژه / مفهوم «خانه» در همین ادبیات </w:t>
      </w:r>
      <w:r w:rsidRPr="007F7038">
        <w:rPr>
          <w:rFonts w:ascii="Tahoma" w:hAnsi="Tahoma" w:cs="Tahoma"/>
          <w:rtl/>
          <w:lang w:val="en-US" w:bidi="fa-IR"/>
        </w:rPr>
        <w:t xml:space="preserve">ابعاد معنوي </w:t>
      </w:r>
      <w:r>
        <w:rPr>
          <w:rFonts w:ascii="Tahoma" w:hAnsi="Tahoma" w:cs="Tahoma" w:hint="cs"/>
          <w:rtl/>
          <w:lang w:val="en-US" w:bidi="fa-IR"/>
        </w:rPr>
        <w:t>هم پیدا می کند و علاوه بر معنای «دنیای مادی» معنای «دنیای ماوراء طبیعی» را هم دار. مثلاً حافظ می گوید: «</w:t>
      </w:r>
      <w:r w:rsidRPr="007F7038">
        <w:rPr>
          <w:rFonts w:ascii="Tahoma" w:hAnsi="Tahoma" w:cs="Tahoma"/>
          <w:rtl/>
          <w:lang w:val="en-US" w:bidi="fa-IR"/>
        </w:rPr>
        <w:t>از اين منزل ويران به سوي خانه روم/ دگر آنجا كه روم عاقل و فرزانه روم</w:t>
      </w:r>
      <w:r>
        <w:rPr>
          <w:rFonts w:ascii="Tahoma" w:hAnsi="Tahoma" w:cs="Tahoma" w:hint="cs"/>
          <w:rtl/>
          <w:lang w:val="en-US" w:bidi="fa-IR"/>
        </w:rPr>
        <w:t>» که می دانیم در ادبیات عرفانی ما تفاوت بین منزل و خانه آن است که دنیای مادی خانه اصلی نیست بلکه منزل (یا محل نزول) آدم رانده شده از خانه ای است که در بهشت داشته</w:t>
      </w:r>
    </w:p>
    <w:p w:rsidR="00334DAC" w:rsidRDefault="00334DAC" w:rsidP="00334DAC">
      <w:pPr>
        <w:bidi/>
        <w:spacing w:after="0" w:line="360" w:lineRule="auto"/>
        <w:ind w:firstLine="720"/>
        <w:rPr>
          <w:rFonts w:ascii="Tahoma" w:hAnsi="Tahoma" w:cs="Tahoma" w:hint="cs"/>
          <w:rtl/>
          <w:lang w:val="en-US" w:bidi="fa-IR"/>
        </w:rPr>
      </w:pPr>
      <w:r>
        <w:rPr>
          <w:rFonts w:ascii="Tahoma" w:hAnsi="Tahoma" w:cs="Tahoma" w:hint="cs"/>
          <w:rtl/>
          <w:lang w:val="en-US" w:bidi="fa-IR"/>
        </w:rPr>
        <w:t>در ادبیات معاصر هم مفهوم «خانه» از معنای چهار دیواری تا حد معنای کلی زندگی در جهان مادی گسترده می شود. مثلا سهراب سپهری می گوید: «</w:t>
      </w:r>
      <w:r w:rsidRPr="007F7038">
        <w:rPr>
          <w:rFonts w:ascii="Tahoma" w:hAnsi="Tahoma" w:cs="Tahoma" w:hint="eastAsia"/>
          <w:rtl/>
          <w:lang w:val="en-US" w:bidi="fa-IR"/>
        </w:rPr>
        <w:t>من</w:t>
      </w:r>
      <w:r w:rsidRPr="007F7038">
        <w:rPr>
          <w:rFonts w:ascii="Tahoma" w:hAnsi="Tahoma" w:cs="Tahoma"/>
          <w:rtl/>
          <w:lang w:val="en-US" w:bidi="fa-IR"/>
        </w:rPr>
        <w:t xml:space="preserve"> در اين خانه به گمنامي نمناك علف نزديكم</w:t>
      </w:r>
      <w:r>
        <w:rPr>
          <w:rFonts w:ascii="Tahoma" w:hAnsi="Tahoma" w:cs="Tahoma" w:hint="cs"/>
          <w:rtl/>
          <w:lang w:val="en-US" w:bidi="fa-IR"/>
        </w:rPr>
        <w:t>»</w:t>
      </w:r>
      <w:r w:rsidRPr="007F7038">
        <w:rPr>
          <w:rFonts w:ascii="Tahoma" w:hAnsi="Tahoma" w:cs="Tahoma"/>
          <w:rtl/>
          <w:lang w:val="en-US" w:bidi="fa-IR"/>
        </w:rPr>
        <w:t>.</w:t>
      </w:r>
    </w:p>
    <w:p w:rsidR="00334DAC" w:rsidRDefault="00334DAC" w:rsidP="00334DAC">
      <w:pPr>
        <w:bidi/>
        <w:spacing w:after="0" w:line="360" w:lineRule="auto"/>
        <w:ind w:firstLine="720"/>
        <w:rPr>
          <w:rFonts w:ascii="Tahoma" w:hAnsi="Tahoma" w:cs="Tahoma" w:hint="cs"/>
          <w:rtl/>
          <w:lang w:val="en-US" w:bidi="fa-IR"/>
        </w:rPr>
      </w:pPr>
      <w:r>
        <w:rPr>
          <w:rFonts w:ascii="Tahoma" w:hAnsi="Tahoma" w:cs="Tahoma" w:hint="cs"/>
          <w:rtl/>
          <w:lang w:val="en-US" w:bidi="fa-IR"/>
        </w:rPr>
        <w:t xml:space="preserve">در عین حال می توان دید که وقتی مفهوم خانه معنای محل سکونت جمعی را می دهد می توان از آن معنای «وطن» و «موطن» و بالاخره «میهن» را به دست آورد. </w:t>
      </w:r>
    </w:p>
    <w:p w:rsidR="00334DAC" w:rsidRDefault="00334DAC" w:rsidP="00334DAC">
      <w:pPr>
        <w:bidi/>
        <w:spacing w:after="0" w:line="360" w:lineRule="auto"/>
        <w:ind w:firstLine="720"/>
        <w:rPr>
          <w:rFonts w:ascii="Tahoma" w:hAnsi="Tahoma" w:cs="Tahoma" w:hint="cs"/>
          <w:rtl/>
          <w:lang w:val="en-US" w:bidi="fa-IR"/>
        </w:rPr>
      </w:pPr>
      <w:r>
        <w:rPr>
          <w:rFonts w:ascii="Tahoma" w:hAnsi="Tahoma" w:cs="Tahoma" w:hint="cs"/>
          <w:rtl/>
          <w:lang w:val="en-US" w:bidi="fa-IR"/>
        </w:rPr>
        <w:t xml:space="preserve">این واژه ها اگرچه، در طی قرون متمادی، بجای هم بکار برده شده اند اما با کمی دقت می توان تولد هر یک را از دل دیگری در سراسر ادبیات کلاسیک فارسی مشاهده کرد. </w:t>
      </w:r>
    </w:p>
    <w:p w:rsidR="00334DAC" w:rsidRDefault="00334DAC" w:rsidP="00334DAC">
      <w:pPr>
        <w:bidi/>
        <w:spacing w:after="0" w:line="360" w:lineRule="auto"/>
        <w:ind w:firstLine="720"/>
        <w:rPr>
          <w:rFonts w:ascii="Tahoma" w:hAnsi="Tahoma" w:cs="Tahoma" w:hint="cs"/>
          <w:rtl/>
          <w:lang w:val="en-US" w:bidi="fa-IR"/>
        </w:rPr>
      </w:pPr>
      <w:r>
        <w:rPr>
          <w:rFonts w:ascii="Tahoma" w:hAnsi="Tahoma" w:cs="Tahoma" w:hint="cs"/>
          <w:rtl/>
          <w:lang w:val="en-US" w:bidi="fa-IR"/>
        </w:rPr>
        <w:t xml:space="preserve">مثلا وقتی </w:t>
      </w:r>
      <w:r w:rsidRPr="0066516E">
        <w:rPr>
          <w:rFonts w:ascii="Tahoma" w:hAnsi="Tahoma" w:cs="Tahoma"/>
          <w:rtl/>
          <w:lang w:val="en-US" w:bidi="fa-IR"/>
        </w:rPr>
        <w:t>نظام</w:t>
      </w:r>
      <w:r w:rsidRPr="0066516E">
        <w:rPr>
          <w:rFonts w:ascii="Tahoma" w:hAnsi="Tahoma" w:cs="Tahoma" w:hint="cs"/>
          <w:rtl/>
          <w:lang w:val="en-US" w:bidi="fa-IR"/>
        </w:rPr>
        <w:t>ی</w:t>
      </w:r>
      <w:r w:rsidRPr="0066516E">
        <w:rPr>
          <w:rFonts w:ascii="Tahoma" w:hAnsi="Tahoma" w:cs="Tahoma"/>
          <w:rtl/>
          <w:lang w:val="en-US" w:bidi="fa-IR"/>
        </w:rPr>
        <w:t xml:space="preserve"> گنجو</w:t>
      </w:r>
      <w:r w:rsidRPr="0066516E">
        <w:rPr>
          <w:rFonts w:ascii="Tahoma" w:hAnsi="Tahoma" w:cs="Tahoma" w:hint="cs"/>
          <w:rtl/>
          <w:lang w:val="en-US" w:bidi="fa-IR"/>
        </w:rPr>
        <w:t>ی</w:t>
      </w:r>
      <w:r w:rsidRPr="0066516E">
        <w:rPr>
          <w:rFonts w:ascii="Tahoma" w:hAnsi="Tahoma" w:cs="Tahoma"/>
          <w:rtl/>
          <w:lang w:val="en-US" w:bidi="fa-IR"/>
        </w:rPr>
        <w:t xml:space="preserve"> در شرفنامه </w:t>
      </w:r>
      <w:r>
        <w:rPr>
          <w:rFonts w:ascii="Tahoma" w:hAnsi="Tahoma" w:cs="Tahoma" w:hint="cs"/>
          <w:rtl/>
          <w:lang w:val="en-US" w:bidi="fa-IR"/>
        </w:rPr>
        <w:t xml:space="preserve">می </w:t>
      </w:r>
      <w:r w:rsidRPr="0066516E">
        <w:rPr>
          <w:rFonts w:ascii="Tahoma" w:hAnsi="Tahoma" w:cs="Tahoma"/>
          <w:rtl/>
          <w:lang w:val="en-US" w:bidi="fa-IR"/>
        </w:rPr>
        <w:t>گو</w:t>
      </w:r>
      <w:r w:rsidRPr="0066516E">
        <w:rPr>
          <w:rFonts w:ascii="Tahoma" w:hAnsi="Tahoma" w:cs="Tahoma" w:hint="cs"/>
          <w:rtl/>
          <w:lang w:val="en-US" w:bidi="fa-IR"/>
        </w:rPr>
        <w:t>ی</w:t>
      </w:r>
      <w:r w:rsidRPr="0066516E">
        <w:rPr>
          <w:rFonts w:ascii="Tahoma" w:hAnsi="Tahoma" w:cs="Tahoma" w:hint="eastAsia"/>
          <w:rtl/>
          <w:lang w:val="en-US" w:bidi="fa-IR"/>
        </w:rPr>
        <w:t>د</w:t>
      </w:r>
      <w:r w:rsidRPr="0066516E">
        <w:rPr>
          <w:rFonts w:ascii="Tahoma" w:hAnsi="Tahoma" w:cs="Tahoma"/>
          <w:rtl/>
          <w:lang w:val="en-US" w:bidi="fa-IR"/>
        </w:rPr>
        <w:t>: «به نزد</w:t>
      </w:r>
      <w:r w:rsidRPr="0066516E">
        <w:rPr>
          <w:rFonts w:ascii="Tahoma" w:hAnsi="Tahoma" w:cs="Tahoma" w:hint="cs"/>
          <w:rtl/>
          <w:lang w:val="en-US" w:bidi="fa-IR"/>
        </w:rPr>
        <w:t>ی</w:t>
      </w:r>
      <w:r w:rsidRPr="0066516E">
        <w:rPr>
          <w:rFonts w:ascii="Tahoma" w:hAnsi="Tahoma" w:cs="Tahoma" w:hint="eastAsia"/>
          <w:rtl/>
          <w:lang w:val="en-US" w:bidi="fa-IR"/>
        </w:rPr>
        <w:t>ک</w:t>
      </w:r>
      <w:r w:rsidRPr="0066516E">
        <w:rPr>
          <w:rFonts w:ascii="Tahoma" w:hAnsi="Tahoma" w:cs="Tahoma"/>
          <w:rtl/>
          <w:lang w:val="en-US" w:bidi="fa-IR"/>
        </w:rPr>
        <w:t xml:space="preserve"> تخت</w:t>
      </w:r>
      <w:r>
        <w:rPr>
          <w:rFonts w:ascii="Tahoma" w:hAnsi="Tahoma" w:cs="Tahoma" w:hint="cs"/>
          <w:rtl/>
          <w:lang w:val="en-US" w:bidi="fa-IR"/>
        </w:rPr>
        <w:t xml:space="preserve"> ا</w:t>
      </w:r>
      <w:r w:rsidRPr="0066516E">
        <w:rPr>
          <w:rFonts w:ascii="Tahoma" w:hAnsi="Tahoma" w:cs="Tahoma"/>
          <w:rtl/>
          <w:lang w:val="en-US" w:bidi="fa-IR"/>
        </w:rPr>
        <w:t>ش وطن‌گاه داد»</w:t>
      </w:r>
      <w:r>
        <w:rPr>
          <w:rFonts w:ascii="Tahoma" w:hAnsi="Tahoma" w:cs="Tahoma" w:hint="cs"/>
          <w:rtl/>
          <w:lang w:val="en-US" w:bidi="fa-IR"/>
        </w:rPr>
        <w:t xml:space="preserve"> می توانیم از وطن گاه دادن معنای جا و جایگاه دادن را به دست آوریم؛ یا وقتی </w:t>
      </w:r>
      <w:r w:rsidRPr="0066516E">
        <w:rPr>
          <w:rFonts w:ascii="Tahoma" w:hAnsi="Tahoma" w:cs="Tahoma"/>
          <w:rtl/>
          <w:lang w:val="en-US" w:bidi="fa-IR"/>
        </w:rPr>
        <w:t>در کل</w:t>
      </w:r>
      <w:r w:rsidRPr="0066516E">
        <w:rPr>
          <w:rFonts w:ascii="Tahoma" w:hAnsi="Tahoma" w:cs="Tahoma" w:hint="cs"/>
          <w:rtl/>
          <w:lang w:val="en-US" w:bidi="fa-IR"/>
        </w:rPr>
        <w:t>ی</w:t>
      </w:r>
      <w:r w:rsidRPr="0066516E">
        <w:rPr>
          <w:rFonts w:ascii="Tahoma" w:hAnsi="Tahoma" w:cs="Tahoma" w:hint="eastAsia"/>
          <w:rtl/>
          <w:lang w:val="en-US" w:bidi="fa-IR"/>
        </w:rPr>
        <w:t>له</w:t>
      </w:r>
      <w:r w:rsidRPr="0066516E">
        <w:rPr>
          <w:rFonts w:ascii="Tahoma" w:hAnsi="Tahoma" w:cs="Tahoma"/>
          <w:rtl/>
          <w:lang w:val="en-US" w:bidi="fa-IR"/>
        </w:rPr>
        <w:t xml:space="preserve"> و دمنه </w:t>
      </w:r>
      <w:r>
        <w:rPr>
          <w:rFonts w:ascii="Tahoma" w:hAnsi="Tahoma" w:cs="Tahoma" w:hint="cs"/>
          <w:rtl/>
          <w:lang w:val="en-US" w:bidi="fa-IR"/>
        </w:rPr>
        <w:t xml:space="preserve">می خوانیم که </w:t>
      </w:r>
      <w:r w:rsidRPr="0066516E">
        <w:rPr>
          <w:rFonts w:ascii="Tahoma" w:hAnsi="Tahoma" w:cs="Tahoma"/>
          <w:rtl/>
          <w:lang w:val="en-US" w:bidi="fa-IR"/>
        </w:rPr>
        <w:t>: «غوک</w:t>
      </w:r>
      <w:r w:rsidRPr="0066516E">
        <w:rPr>
          <w:rFonts w:ascii="Tahoma" w:hAnsi="Tahoma" w:cs="Tahoma" w:hint="cs"/>
          <w:rtl/>
          <w:lang w:val="en-US" w:bidi="fa-IR"/>
        </w:rPr>
        <w:t>ی</w:t>
      </w:r>
      <w:r w:rsidRPr="0066516E">
        <w:rPr>
          <w:rFonts w:ascii="Tahoma" w:hAnsi="Tahoma" w:cs="Tahoma"/>
          <w:rtl/>
          <w:lang w:val="en-US" w:bidi="fa-IR"/>
        </w:rPr>
        <w:t xml:space="preserve"> در جوار مار</w:t>
      </w:r>
      <w:r w:rsidRPr="0066516E">
        <w:rPr>
          <w:rFonts w:ascii="Tahoma" w:hAnsi="Tahoma" w:cs="Tahoma" w:hint="cs"/>
          <w:rtl/>
          <w:lang w:val="en-US" w:bidi="fa-IR"/>
        </w:rPr>
        <w:t>ی</w:t>
      </w:r>
      <w:r w:rsidRPr="0066516E">
        <w:rPr>
          <w:rFonts w:ascii="Tahoma" w:hAnsi="Tahoma" w:cs="Tahoma"/>
          <w:rtl/>
          <w:lang w:val="en-US" w:bidi="fa-IR"/>
        </w:rPr>
        <w:t xml:space="preserve"> وطن داشت»</w:t>
      </w:r>
      <w:r>
        <w:rPr>
          <w:rFonts w:ascii="Tahoma" w:hAnsi="Tahoma" w:cs="Tahoma" w:hint="cs"/>
          <w:rtl/>
          <w:lang w:val="en-US" w:bidi="fa-IR"/>
        </w:rPr>
        <w:t xml:space="preserve"> براحتی می توان بجای وطن داشتن از خانه داشتن استفاده کنیم. اما وقتی سعدی می گوید </w:t>
      </w:r>
      <w:r w:rsidRPr="0066516E">
        <w:rPr>
          <w:rFonts w:ascii="Tahoma" w:hAnsi="Tahoma" w:cs="Tahoma"/>
          <w:rtl/>
          <w:lang w:val="en-US" w:bidi="fa-IR"/>
        </w:rPr>
        <w:t>«وطن در کو</w:t>
      </w:r>
      <w:r w:rsidRPr="0066516E">
        <w:rPr>
          <w:rFonts w:ascii="Tahoma" w:hAnsi="Tahoma" w:cs="Tahoma" w:hint="cs"/>
          <w:rtl/>
          <w:lang w:val="en-US" w:bidi="fa-IR"/>
        </w:rPr>
        <w:t>ی</w:t>
      </w:r>
      <w:r w:rsidRPr="0066516E">
        <w:rPr>
          <w:rFonts w:ascii="Tahoma" w:hAnsi="Tahoma" w:cs="Tahoma"/>
          <w:rtl/>
          <w:lang w:val="en-US" w:bidi="fa-IR"/>
        </w:rPr>
        <w:t xml:space="preserve"> صاحب دو</w:t>
      </w:r>
      <w:r w:rsidRPr="0066516E">
        <w:rPr>
          <w:rFonts w:ascii="Tahoma" w:hAnsi="Tahoma" w:cs="Tahoma" w:hint="eastAsia"/>
          <w:rtl/>
          <w:lang w:val="en-US" w:bidi="fa-IR"/>
        </w:rPr>
        <w:t>ستان</w:t>
      </w:r>
      <w:r w:rsidRPr="0066516E">
        <w:rPr>
          <w:rFonts w:ascii="Tahoma" w:hAnsi="Tahoma" w:cs="Tahoma"/>
          <w:rtl/>
          <w:lang w:val="en-US" w:bidi="fa-IR"/>
        </w:rPr>
        <w:t xml:space="preserve"> گ</w:t>
      </w:r>
      <w:r w:rsidRPr="0066516E">
        <w:rPr>
          <w:rFonts w:ascii="Tahoma" w:hAnsi="Tahoma" w:cs="Tahoma" w:hint="cs"/>
          <w:rtl/>
          <w:lang w:val="en-US" w:bidi="fa-IR"/>
        </w:rPr>
        <w:t>ی</w:t>
      </w:r>
      <w:r w:rsidRPr="0066516E">
        <w:rPr>
          <w:rFonts w:ascii="Tahoma" w:hAnsi="Tahoma" w:cs="Tahoma" w:hint="eastAsia"/>
          <w:rtl/>
          <w:lang w:val="en-US" w:bidi="fa-IR"/>
        </w:rPr>
        <w:t>ر»</w:t>
      </w:r>
      <w:r w:rsidRPr="0066516E">
        <w:rPr>
          <w:rFonts w:ascii="Tahoma" w:hAnsi="Tahoma" w:cs="Tahoma"/>
          <w:rtl/>
          <w:lang w:val="en-US" w:bidi="fa-IR"/>
        </w:rPr>
        <w:t>.</w:t>
      </w:r>
      <w:r>
        <w:rPr>
          <w:rFonts w:ascii="Tahoma" w:hAnsi="Tahoma" w:cs="Tahoma" w:hint="cs"/>
          <w:rtl/>
          <w:lang w:val="en-US" w:bidi="fa-IR"/>
        </w:rPr>
        <w:t xml:space="preserve"> وطن گرفتن به معنای خانه گرفتن یا سکونتگاه انتخاب کردن است. و وقتی </w:t>
      </w:r>
      <w:r w:rsidRPr="0066516E">
        <w:rPr>
          <w:rFonts w:ascii="Tahoma" w:hAnsi="Tahoma" w:cs="Tahoma"/>
          <w:rtl/>
          <w:lang w:val="en-US" w:bidi="fa-IR"/>
        </w:rPr>
        <w:t>اسد</w:t>
      </w:r>
      <w:r w:rsidRPr="0066516E">
        <w:rPr>
          <w:rFonts w:ascii="Tahoma" w:hAnsi="Tahoma" w:cs="Tahoma" w:hint="cs"/>
          <w:rtl/>
          <w:lang w:val="en-US" w:bidi="fa-IR"/>
        </w:rPr>
        <w:t>ی</w:t>
      </w:r>
      <w:r w:rsidRPr="0066516E">
        <w:rPr>
          <w:rFonts w:ascii="Tahoma" w:hAnsi="Tahoma" w:cs="Tahoma"/>
          <w:rtl/>
          <w:lang w:val="en-US" w:bidi="fa-IR"/>
        </w:rPr>
        <w:t xml:space="preserve"> طوس</w:t>
      </w:r>
      <w:r w:rsidRPr="0066516E">
        <w:rPr>
          <w:rFonts w:ascii="Tahoma" w:hAnsi="Tahoma" w:cs="Tahoma" w:hint="cs"/>
          <w:rtl/>
          <w:lang w:val="en-US" w:bidi="fa-IR"/>
        </w:rPr>
        <w:t>ی</w:t>
      </w:r>
      <w:r w:rsidRPr="0066516E">
        <w:rPr>
          <w:rFonts w:ascii="Tahoma" w:hAnsi="Tahoma" w:cs="Tahoma"/>
          <w:rtl/>
          <w:lang w:val="en-US" w:bidi="fa-IR"/>
        </w:rPr>
        <w:t xml:space="preserve"> </w:t>
      </w:r>
      <w:r>
        <w:rPr>
          <w:rFonts w:ascii="Tahoma" w:hAnsi="Tahoma" w:cs="Tahoma" w:hint="cs"/>
          <w:rtl/>
          <w:lang w:val="en-US" w:bidi="fa-IR"/>
        </w:rPr>
        <w:t xml:space="preserve">می </w:t>
      </w:r>
      <w:r w:rsidRPr="0066516E">
        <w:rPr>
          <w:rFonts w:ascii="Tahoma" w:hAnsi="Tahoma" w:cs="Tahoma"/>
          <w:rtl/>
          <w:lang w:val="en-US" w:bidi="fa-IR"/>
        </w:rPr>
        <w:t>گو</w:t>
      </w:r>
      <w:r w:rsidRPr="0066516E">
        <w:rPr>
          <w:rFonts w:ascii="Tahoma" w:hAnsi="Tahoma" w:cs="Tahoma" w:hint="cs"/>
          <w:rtl/>
          <w:lang w:val="en-US" w:bidi="fa-IR"/>
        </w:rPr>
        <w:t>ی</w:t>
      </w:r>
      <w:r w:rsidRPr="0066516E">
        <w:rPr>
          <w:rFonts w:ascii="Tahoma" w:hAnsi="Tahoma" w:cs="Tahoma" w:hint="eastAsia"/>
          <w:rtl/>
          <w:lang w:val="en-US" w:bidi="fa-IR"/>
        </w:rPr>
        <w:t>د</w:t>
      </w:r>
      <w:r w:rsidRPr="0066516E">
        <w:rPr>
          <w:rFonts w:ascii="Tahoma" w:hAnsi="Tahoma" w:cs="Tahoma"/>
          <w:rtl/>
          <w:lang w:val="en-US" w:bidi="fa-IR"/>
        </w:rPr>
        <w:t>: «چو آمد بر م</w:t>
      </w:r>
      <w:r w:rsidRPr="0066516E">
        <w:rPr>
          <w:rFonts w:ascii="Tahoma" w:hAnsi="Tahoma" w:cs="Tahoma" w:hint="cs"/>
          <w:rtl/>
          <w:lang w:val="en-US" w:bidi="fa-IR"/>
        </w:rPr>
        <w:t>ی</w:t>
      </w:r>
      <w:r w:rsidRPr="0066516E">
        <w:rPr>
          <w:rFonts w:ascii="Tahoma" w:hAnsi="Tahoma" w:cs="Tahoma" w:hint="eastAsia"/>
          <w:rtl/>
          <w:lang w:val="en-US" w:bidi="fa-IR"/>
        </w:rPr>
        <w:t>هن</w:t>
      </w:r>
      <w:r w:rsidRPr="0066516E">
        <w:rPr>
          <w:rFonts w:ascii="Tahoma" w:hAnsi="Tahoma" w:cs="Tahoma"/>
          <w:rtl/>
          <w:lang w:val="en-US" w:bidi="fa-IR"/>
        </w:rPr>
        <w:t xml:space="preserve"> و خان خو</w:t>
      </w:r>
      <w:r w:rsidRPr="0066516E">
        <w:rPr>
          <w:rFonts w:ascii="Tahoma" w:hAnsi="Tahoma" w:cs="Tahoma" w:hint="cs"/>
          <w:rtl/>
          <w:lang w:val="en-US" w:bidi="fa-IR"/>
        </w:rPr>
        <w:t>ی</w:t>
      </w:r>
      <w:r w:rsidRPr="0066516E">
        <w:rPr>
          <w:rFonts w:ascii="Tahoma" w:hAnsi="Tahoma" w:cs="Tahoma" w:hint="eastAsia"/>
          <w:rtl/>
          <w:lang w:val="en-US" w:bidi="fa-IR"/>
        </w:rPr>
        <w:t>ش</w:t>
      </w:r>
      <w:r>
        <w:rPr>
          <w:rFonts w:ascii="Tahoma" w:hAnsi="Tahoma" w:cs="Tahoma" w:hint="cs"/>
          <w:rtl/>
          <w:lang w:val="en-US" w:bidi="fa-IR"/>
        </w:rPr>
        <w:t>»</w:t>
      </w:r>
      <w:r w:rsidRPr="0066516E">
        <w:rPr>
          <w:rFonts w:ascii="Tahoma" w:hAnsi="Tahoma" w:cs="Tahoma"/>
          <w:rtl/>
          <w:lang w:val="en-US" w:bidi="fa-IR"/>
        </w:rPr>
        <w:t xml:space="preserve"> </w:t>
      </w:r>
      <w:r>
        <w:rPr>
          <w:rFonts w:ascii="Tahoma" w:hAnsi="Tahoma" w:cs="Tahoma" w:hint="cs"/>
          <w:rtl/>
          <w:lang w:val="en-US" w:bidi="fa-IR"/>
        </w:rPr>
        <w:t xml:space="preserve">می بینیم که خان و خانه و میهن یکی شده اند. یا وقتی </w:t>
      </w:r>
      <w:r w:rsidRPr="0066516E">
        <w:rPr>
          <w:rFonts w:ascii="Tahoma" w:hAnsi="Tahoma" w:cs="Tahoma"/>
          <w:rtl/>
          <w:lang w:val="en-US" w:bidi="fa-IR"/>
        </w:rPr>
        <w:t>فردوس</w:t>
      </w:r>
      <w:r w:rsidRPr="0066516E">
        <w:rPr>
          <w:rFonts w:ascii="Tahoma" w:hAnsi="Tahoma" w:cs="Tahoma" w:hint="cs"/>
          <w:rtl/>
          <w:lang w:val="en-US" w:bidi="fa-IR"/>
        </w:rPr>
        <w:t>ی</w:t>
      </w:r>
      <w:r w:rsidRPr="0066516E">
        <w:rPr>
          <w:rFonts w:ascii="Tahoma" w:hAnsi="Tahoma" w:cs="Tahoma"/>
          <w:rtl/>
          <w:lang w:val="en-US" w:bidi="fa-IR"/>
        </w:rPr>
        <w:t xml:space="preserve"> </w:t>
      </w:r>
      <w:r>
        <w:rPr>
          <w:rFonts w:ascii="Tahoma" w:hAnsi="Tahoma" w:cs="Tahoma" w:hint="cs"/>
          <w:rtl/>
          <w:lang w:val="en-US" w:bidi="fa-IR"/>
        </w:rPr>
        <w:t xml:space="preserve">می </w:t>
      </w:r>
      <w:r w:rsidRPr="0066516E">
        <w:rPr>
          <w:rFonts w:ascii="Tahoma" w:hAnsi="Tahoma" w:cs="Tahoma"/>
          <w:rtl/>
          <w:lang w:val="en-US" w:bidi="fa-IR"/>
        </w:rPr>
        <w:t>گو</w:t>
      </w:r>
      <w:r w:rsidRPr="0066516E">
        <w:rPr>
          <w:rFonts w:ascii="Tahoma" w:hAnsi="Tahoma" w:cs="Tahoma" w:hint="cs"/>
          <w:rtl/>
          <w:lang w:val="en-US" w:bidi="fa-IR"/>
        </w:rPr>
        <w:t>ی</w:t>
      </w:r>
      <w:r w:rsidRPr="0066516E">
        <w:rPr>
          <w:rFonts w:ascii="Tahoma" w:hAnsi="Tahoma" w:cs="Tahoma" w:hint="eastAsia"/>
          <w:rtl/>
          <w:lang w:val="en-US" w:bidi="fa-IR"/>
        </w:rPr>
        <w:t>د</w:t>
      </w:r>
      <w:r w:rsidRPr="0066516E">
        <w:rPr>
          <w:rFonts w:ascii="Tahoma" w:hAnsi="Tahoma" w:cs="Tahoma"/>
          <w:rtl/>
          <w:lang w:val="en-US" w:bidi="fa-IR"/>
        </w:rPr>
        <w:t>: «اگر دورم از م</w:t>
      </w:r>
      <w:r w:rsidRPr="0066516E">
        <w:rPr>
          <w:rFonts w:ascii="Tahoma" w:hAnsi="Tahoma" w:cs="Tahoma" w:hint="cs"/>
          <w:rtl/>
          <w:lang w:val="en-US" w:bidi="fa-IR"/>
        </w:rPr>
        <w:t>ی</w:t>
      </w:r>
      <w:r w:rsidRPr="0066516E">
        <w:rPr>
          <w:rFonts w:ascii="Tahoma" w:hAnsi="Tahoma" w:cs="Tahoma" w:hint="eastAsia"/>
          <w:rtl/>
          <w:lang w:val="en-US" w:bidi="fa-IR"/>
        </w:rPr>
        <w:t>هن</w:t>
      </w:r>
      <w:r w:rsidRPr="0066516E">
        <w:rPr>
          <w:rFonts w:ascii="Tahoma" w:hAnsi="Tahoma" w:cs="Tahoma"/>
          <w:rtl/>
          <w:lang w:val="en-US" w:bidi="fa-IR"/>
        </w:rPr>
        <w:t xml:space="preserve"> و جا</w:t>
      </w:r>
      <w:r w:rsidRPr="0066516E">
        <w:rPr>
          <w:rFonts w:ascii="Tahoma" w:hAnsi="Tahoma" w:cs="Tahoma" w:hint="cs"/>
          <w:rtl/>
          <w:lang w:val="en-US" w:bidi="fa-IR"/>
        </w:rPr>
        <w:t>ی</w:t>
      </w:r>
      <w:r w:rsidRPr="0066516E">
        <w:rPr>
          <w:rFonts w:ascii="Tahoma" w:hAnsi="Tahoma" w:cs="Tahoma"/>
          <w:rtl/>
          <w:lang w:val="en-US" w:bidi="fa-IR"/>
        </w:rPr>
        <w:t xml:space="preserve"> خو</w:t>
      </w:r>
      <w:r w:rsidRPr="0066516E">
        <w:rPr>
          <w:rFonts w:ascii="Tahoma" w:hAnsi="Tahoma" w:cs="Tahoma" w:hint="cs"/>
          <w:rtl/>
          <w:lang w:val="en-US" w:bidi="fa-IR"/>
        </w:rPr>
        <w:t>ی</w:t>
      </w:r>
      <w:r w:rsidRPr="0066516E">
        <w:rPr>
          <w:rFonts w:ascii="Tahoma" w:hAnsi="Tahoma" w:cs="Tahoma" w:hint="eastAsia"/>
          <w:rtl/>
          <w:lang w:val="en-US" w:bidi="fa-IR"/>
        </w:rPr>
        <w:t>ش</w:t>
      </w:r>
      <w:r>
        <w:rPr>
          <w:rFonts w:ascii="Tahoma" w:hAnsi="Tahoma" w:cs="Tahoma" w:hint="cs"/>
          <w:rtl/>
          <w:lang w:val="en-US" w:bidi="fa-IR"/>
        </w:rPr>
        <w:t>»</w:t>
      </w:r>
      <w:r w:rsidRPr="0066516E">
        <w:rPr>
          <w:rFonts w:ascii="Tahoma" w:hAnsi="Tahoma" w:cs="Tahoma"/>
          <w:rtl/>
          <w:lang w:val="en-US" w:bidi="fa-IR"/>
        </w:rPr>
        <w:t xml:space="preserve"> </w:t>
      </w:r>
      <w:r>
        <w:rPr>
          <w:rFonts w:ascii="Tahoma" w:hAnsi="Tahoma" w:cs="Tahoma" w:hint="cs"/>
          <w:rtl/>
          <w:lang w:val="en-US" w:bidi="fa-IR"/>
        </w:rPr>
        <w:t>می بینیم که جا (یا مکان) وقتی محل اقامت می شود با میهن هم معنائی پیدا می کند.</w:t>
      </w:r>
    </w:p>
    <w:p w:rsidR="00334DAC" w:rsidRDefault="00334DAC" w:rsidP="00334DAC">
      <w:pPr>
        <w:bidi/>
        <w:spacing w:after="0" w:line="360" w:lineRule="auto"/>
        <w:ind w:firstLine="720"/>
        <w:rPr>
          <w:rFonts w:ascii="Tahoma" w:hAnsi="Tahoma" w:cs="Tahoma" w:hint="cs"/>
          <w:rtl/>
          <w:lang w:val="en-US" w:bidi="fa-IR"/>
        </w:rPr>
      </w:pPr>
      <w:r w:rsidRPr="00554FE9">
        <w:rPr>
          <w:rFonts w:ascii="Tahoma" w:hAnsi="Tahoma" w:cs="Tahoma" w:hint="cs"/>
          <w:b/>
          <w:bCs/>
          <w:rtl/>
          <w:lang w:val="en-US" w:bidi="fa-IR"/>
        </w:rPr>
        <w:t>چهارمین خانواده</w:t>
      </w:r>
      <w:r>
        <w:rPr>
          <w:rFonts w:ascii="Tahoma" w:hAnsi="Tahoma" w:cs="Tahoma" w:hint="cs"/>
          <w:rtl/>
          <w:lang w:val="en-US" w:bidi="fa-IR"/>
        </w:rPr>
        <w:t xml:space="preserve"> از دل «رابطهء بین مالکیت و مکان» به دست می آیذ. آدمیانی که در جائی رندگی می کنند آن جا را سرزمین خود می دانند و چون مالک آن هستند از آن بعنوان خطه و منطقه و قلمروی خویش یاد می کنند. </w:t>
      </w:r>
    </w:p>
    <w:p w:rsidR="00334DAC" w:rsidRDefault="00334DAC" w:rsidP="00334DAC">
      <w:pPr>
        <w:bidi/>
        <w:spacing w:after="0" w:line="360" w:lineRule="auto"/>
        <w:ind w:firstLine="720"/>
        <w:rPr>
          <w:rFonts w:ascii="Tahoma" w:hAnsi="Tahoma" w:cs="Tahoma" w:hint="cs"/>
          <w:rtl/>
          <w:lang w:val="en-US" w:bidi="fa-IR"/>
        </w:rPr>
      </w:pPr>
      <w:r>
        <w:rPr>
          <w:rFonts w:ascii="Tahoma" w:hAnsi="Tahoma" w:cs="Tahoma" w:hint="cs"/>
          <w:rtl/>
          <w:lang w:val="en-US" w:bidi="fa-IR"/>
        </w:rPr>
        <w:t xml:space="preserve">ارتباط این چهار خانواده از مفاهیم در دهن ما، از طریق محدود کردن «زمین» و تکه تکه کردن آن از طریق تصور مرز، مفهومی تازه را خلق می کند که «سرزمین» نام دارد. سرزمین مفهومی است که خانوادهء مفاهیم مربوط به مرز و مرزوبوم و حمع خانه ها را در خود می گیرد. یعنی اگر به یک فرهنگ واژه ها مراجغع کنیم می بینیم که در برابر واژه سرزمین از یکسو نوشنه اند: </w:t>
      </w:r>
      <w:r w:rsidRPr="0073360C">
        <w:rPr>
          <w:rFonts w:ascii="Tahoma" w:hAnsi="Tahoma" w:cs="Tahoma"/>
          <w:rtl/>
          <w:lang w:val="en-US" w:bidi="fa-IR"/>
        </w:rPr>
        <w:t xml:space="preserve">بوم، مرزوبوم، </w:t>
      </w:r>
      <w:r>
        <w:rPr>
          <w:rFonts w:ascii="Tahoma" w:hAnsi="Tahoma" w:cs="Tahoma" w:hint="cs"/>
          <w:rtl/>
          <w:lang w:val="en-US" w:bidi="fa-IR"/>
        </w:rPr>
        <w:t xml:space="preserve">دیار، </w:t>
      </w:r>
      <w:r w:rsidRPr="0073360C">
        <w:rPr>
          <w:rFonts w:ascii="Tahoma" w:hAnsi="Tahoma" w:cs="Tahoma"/>
          <w:rtl/>
          <w:lang w:val="en-US" w:bidi="fa-IR"/>
        </w:rPr>
        <w:t xml:space="preserve">خطه، </w:t>
      </w:r>
      <w:r>
        <w:rPr>
          <w:rFonts w:ascii="Tahoma" w:hAnsi="Tahoma" w:cs="Tahoma" w:hint="cs"/>
          <w:rtl/>
          <w:lang w:val="en-US" w:bidi="fa-IR"/>
        </w:rPr>
        <w:t xml:space="preserve">منطقه و از سوی دیگر: </w:t>
      </w:r>
      <w:r w:rsidRPr="0073360C">
        <w:rPr>
          <w:rFonts w:ascii="Tahoma" w:hAnsi="Tahoma" w:cs="Tahoma"/>
          <w:rtl/>
          <w:lang w:val="en-US" w:bidi="fa-IR"/>
        </w:rPr>
        <w:t>قلمرو، زم</w:t>
      </w:r>
      <w:r w:rsidRPr="0073360C">
        <w:rPr>
          <w:rFonts w:ascii="Tahoma" w:hAnsi="Tahoma" w:cs="Tahoma" w:hint="cs"/>
          <w:rtl/>
          <w:lang w:val="en-US" w:bidi="fa-IR"/>
        </w:rPr>
        <w:t>ی</w:t>
      </w:r>
      <w:r w:rsidRPr="0073360C">
        <w:rPr>
          <w:rFonts w:ascii="Tahoma" w:hAnsi="Tahoma" w:cs="Tahoma" w:hint="eastAsia"/>
          <w:rtl/>
          <w:lang w:val="en-US" w:bidi="fa-IR"/>
        </w:rPr>
        <w:t>ن،</w:t>
      </w:r>
      <w:r w:rsidRPr="0073360C">
        <w:rPr>
          <w:rFonts w:ascii="Tahoma" w:hAnsi="Tahoma" w:cs="Tahoma"/>
          <w:rtl/>
          <w:lang w:val="en-US" w:bidi="fa-IR"/>
        </w:rPr>
        <w:t xml:space="preserve"> ارض، اقل</w:t>
      </w:r>
      <w:r w:rsidRPr="0073360C">
        <w:rPr>
          <w:rFonts w:ascii="Tahoma" w:hAnsi="Tahoma" w:cs="Tahoma" w:hint="cs"/>
          <w:rtl/>
          <w:lang w:val="en-US" w:bidi="fa-IR"/>
        </w:rPr>
        <w:t>ی</w:t>
      </w:r>
      <w:r>
        <w:rPr>
          <w:rFonts w:ascii="Tahoma" w:hAnsi="Tahoma" w:cs="Tahoma" w:hint="eastAsia"/>
          <w:rtl/>
          <w:lang w:val="en-US" w:bidi="fa-IR"/>
        </w:rPr>
        <w:t>م</w:t>
      </w:r>
    </w:p>
    <w:p w:rsidR="00334DAC" w:rsidRDefault="00334DAC" w:rsidP="00334DAC">
      <w:pPr>
        <w:bidi/>
        <w:spacing w:after="0" w:line="360" w:lineRule="auto"/>
        <w:ind w:firstLine="720"/>
        <w:rPr>
          <w:rFonts w:ascii="Tahoma" w:hAnsi="Tahoma" w:cs="Tahoma" w:hint="cs"/>
          <w:rtl/>
          <w:lang w:val="en-US" w:bidi="fa-IR"/>
        </w:rPr>
      </w:pPr>
      <w:r>
        <w:rPr>
          <w:rFonts w:ascii="Tahoma" w:hAnsi="Tahoma" w:cs="Tahoma" w:hint="cs"/>
          <w:rtl/>
          <w:lang w:val="en-US" w:bidi="fa-IR"/>
        </w:rPr>
        <w:t xml:space="preserve">در عین حال مفهوم سرزمین ما را با خانواده های دیگری مرتبط می کند که در برنامه آینده به آن خواهیم پرداخت. </w:t>
      </w:r>
    </w:p>
    <w:p w:rsidR="00334DAC" w:rsidRDefault="00334DAC" w:rsidP="00334DAC">
      <w:pPr>
        <w:bidi/>
        <w:spacing w:after="0" w:line="360" w:lineRule="auto"/>
        <w:ind w:firstLine="720"/>
        <w:rPr>
          <w:rFonts w:ascii="Tahoma" w:hAnsi="Tahoma" w:cs="Tahoma" w:hint="cs"/>
          <w:rtl/>
          <w:lang w:val="en-US" w:bidi="fa-IR"/>
        </w:rPr>
      </w:pPr>
      <w:r>
        <w:rPr>
          <w:rFonts w:ascii="Tahoma" w:hAnsi="Tahoma" w:cs="Tahoma" w:hint="cs"/>
          <w:rtl/>
          <w:lang w:val="en-US" w:bidi="fa-IR"/>
        </w:rPr>
        <w:t xml:space="preserve">تا اینجای کار قصد من گفتن این نکته بود که سکولار دموکراسی در ظرفی از مکان اتفاق می افتد و خانواده های چهارگانه ای که تصور ما از مکان را بوجود می آورند شامل مرز و خانه و سرزمین اند. یعنی سکولار دموکراسی نیازمند مکانی (خانه و سرزمین و مرزی) برای بوجود آمدن است و چنان مکانی با چهار گروه از مفاهیم بیان می شود. </w:t>
      </w:r>
    </w:p>
    <w:p w:rsidR="00334DAC" w:rsidRDefault="00334DAC" w:rsidP="00334DAC">
      <w:pPr>
        <w:bidi/>
        <w:spacing w:after="0" w:line="360" w:lineRule="auto"/>
        <w:ind w:firstLine="720"/>
        <w:rPr>
          <w:rFonts w:ascii="Tahoma" w:hAnsi="Tahoma" w:cs="Tahoma" w:hint="cs"/>
          <w:rtl/>
          <w:lang w:val="en-US" w:bidi="fa-IR"/>
        </w:rPr>
      </w:pPr>
      <w:r>
        <w:rPr>
          <w:rFonts w:ascii="Tahoma" w:hAnsi="Tahoma" w:cs="Tahoma" w:hint="cs"/>
          <w:rtl/>
          <w:lang w:val="en-US" w:bidi="fa-IR"/>
        </w:rPr>
        <w:lastRenderedPageBreak/>
        <w:t>اما نکته در این است که بدون تصور آدمیانی که در چنان مکان زندگی کنند نمی توان به خانواده های دیگر مفهومی که انسان ساکن در آن را نشان می دهند و عاقبت به سکولار دموکراسی ختم می شوند دست یافت</w:t>
      </w:r>
      <w:r>
        <w:rPr>
          <w:rFonts w:ascii="Tahoma" w:hAnsi="Tahoma" w:cs="Tahoma" w:hint="cs"/>
          <w:rtl/>
          <w:lang w:val="en-US" w:bidi="fa-IR"/>
        </w:rPr>
        <w:t>.</w:t>
      </w:r>
    </w:p>
    <w:p w:rsidR="00334DAC" w:rsidRDefault="00334DAC" w:rsidP="00334DAC">
      <w:pPr>
        <w:bidi/>
        <w:spacing w:after="0" w:line="360" w:lineRule="auto"/>
        <w:ind w:firstLine="720"/>
        <w:rPr>
          <w:rFonts w:ascii="Tahoma" w:hAnsi="Tahoma" w:cs="Tahoma" w:hint="cs"/>
          <w:rtl/>
          <w:lang w:val="en-US" w:bidi="fa-IR"/>
        </w:rPr>
      </w:pPr>
    </w:p>
    <w:p w:rsidR="00334DAC" w:rsidRPr="00ED4179" w:rsidRDefault="00334DAC" w:rsidP="00334DAC">
      <w:pPr>
        <w:tabs>
          <w:tab w:val="right" w:pos="6570"/>
          <w:tab w:val="right" w:pos="6930"/>
        </w:tabs>
        <w:bidi/>
        <w:spacing w:after="0" w:line="360" w:lineRule="auto"/>
        <w:ind w:left="90"/>
        <w:rPr>
          <w:rFonts w:ascii="Tahoma" w:hAnsi="Tahoma" w:cs="Tahoma"/>
          <w:rtl/>
          <w:lang w:val="en-US" w:bidi="fa-IR"/>
        </w:rPr>
      </w:pPr>
      <w:r>
        <w:rPr>
          <w:rFonts w:ascii="Tahoma" w:hAnsi="Tahoma" w:cs="Tahoma" w:hint="cs"/>
          <w:rtl/>
          <w:lang w:val="en-US" w:bidi="fa-IR"/>
        </w:rPr>
        <w:tab/>
        <w:t xml:space="preserve">ما </w:t>
      </w:r>
      <w:r w:rsidRPr="00ED4179">
        <w:rPr>
          <w:rFonts w:ascii="Tahoma" w:hAnsi="Tahoma" w:cs="Tahoma"/>
          <w:rtl/>
          <w:lang w:val="en-US" w:bidi="fa-IR"/>
        </w:rPr>
        <w:t xml:space="preserve">در این برنامه از یکسو به واژه / مفهوم هائی که به ظرف مکانی پدیده ها مربوط می شوند آشنا شدیم  و، از سوی دیگر، در قسمت هم اندیشی اعضاء داوطلب حزب مان شنیدیم که دوستان بحث اولیه مرا گسترش داده و مفهوم جدیدی را وارد بحث کرده و هم از مکانی به نام ایران – که خانه و سرزمین و میهن ما است- یاد کردند و هم ایران را یک «کشور» خواندند. </w:t>
      </w:r>
    </w:p>
    <w:p w:rsidR="00334DAC" w:rsidRPr="00ED4179" w:rsidRDefault="00334DAC" w:rsidP="00334DAC">
      <w:pPr>
        <w:tabs>
          <w:tab w:val="right" w:pos="6570"/>
        </w:tabs>
        <w:bidi/>
        <w:spacing w:after="0" w:line="360" w:lineRule="auto"/>
        <w:ind w:left="90" w:firstLine="720"/>
        <w:rPr>
          <w:rFonts w:ascii="Tahoma" w:hAnsi="Tahoma" w:cs="Tahoma"/>
          <w:rtl/>
          <w:lang w:val="en-US" w:bidi="fa-IR"/>
        </w:rPr>
      </w:pPr>
      <w:r w:rsidRPr="00ED4179">
        <w:rPr>
          <w:rFonts w:ascii="Tahoma" w:hAnsi="Tahoma" w:cs="Tahoma"/>
          <w:rtl/>
          <w:lang w:val="en-US" w:bidi="fa-IR"/>
        </w:rPr>
        <w:t>این نام گذاری جدید از «مکان»، با استفاده از واژه هائی همچون زادگاه و خانه و میهن و سرزمین تفاوتی ماهوی دارد. واژه هائی جز کشور که در این برنامه مطرح شدند واژه هائی بودند براب نامیدن مکان و رابطه انسان با آن که بر حول محور مالکیت آن مکان ساخته می شند. اما واژه / مفهوم «کشور» دارای معنای قراردادی ویژه ای است که بحث در مورد آن و شرح تفاوت هایش با واژه مفهوم هائی که در برنامه کنونی به آن پرداختیم مجال گشاده تری می طلبد. کوشش ما در برنامه های آینده این خواهد بود که توضیح دهیم چرا واژه کشور هم همه واژه / مفهوم هائی که در این برنامه برشمردیم هم خانه است و هم با همه آنها تفاوت دارد، بطوری که می توانیم آن را از مباحث جفراقیائی به مناحث سیاسی منتقل کنیم. پس تا برنامه یا برنامه های آینده از شما دعوت می کنیم که هم با ما بمانید و هم ما را از نظرات خودتان مظلع کنید.</w:t>
      </w:r>
    </w:p>
    <w:p w:rsidR="00334DAC" w:rsidRPr="0000214D" w:rsidRDefault="00334DAC" w:rsidP="00334DAC">
      <w:pPr>
        <w:bidi/>
        <w:spacing w:after="0" w:line="360" w:lineRule="auto"/>
        <w:rPr>
          <w:rFonts w:ascii="Tahoma" w:hAnsi="Tahoma" w:cs="Tahoma" w:hint="cs"/>
          <w:rtl/>
          <w:lang w:val="en-US" w:bidi="fa-IR"/>
        </w:rPr>
      </w:pPr>
    </w:p>
    <w:p w:rsidR="00334DAC" w:rsidRPr="00334DAC" w:rsidRDefault="00334DAC" w:rsidP="00334DAC">
      <w:pPr>
        <w:bidi/>
        <w:spacing w:after="0" w:line="360" w:lineRule="auto"/>
        <w:ind w:firstLine="720"/>
        <w:rPr>
          <w:rFonts w:ascii="Tahoma" w:hAnsi="Tahoma" w:cs="Tahoma"/>
          <w:rtl/>
          <w:lang w:val="en-US" w:bidi="fa-IR"/>
        </w:rPr>
      </w:pPr>
    </w:p>
    <w:sectPr w:rsidR="00334DAC" w:rsidRPr="00334DAC" w:rsidSect="004E23C2">
      <w:footerReference w:type="default" r:id="rId9"/>
      <w:pgSz w:w="12240" w:h="15840"/>
      <w:pgMar w:top="720" w:right="1260" w:bottom="720" w:left="16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33DC7" w:rsidRDefault="00433DC7">
      <w:pPr>
        <w:spacing w:after="0" w:line="240" w:lineRule="auto"/>
      </w:pPr>
      <w:r>
        <w:separator/>
      </w:r>
    </w:p>
  </w:endnote>
  <w:endnote w:type="continuationSeparator" w:id="0">
    <w:p w:rsidR="00433DC7" w:rsidRDefault="00433D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36695883"/>
      <w:docPartObj>
        <w:docPartGallery w:val="Page Numbers (Bottom of Page)"/>
        <w:docPartUnique/>
      </w:docPartObj>
    </w:sdtPr>
    <w:sdtEndPr>
      <w:rPr>
        <w:noProof/>
      </w:rPr>
    </w:sdtEndPr>
    <w:sdtContent>
      <w:p w:rsidR="0019231F" w:rsidRDefault="0019231F">
        <w:pPr>
          <w:pStyle w:val="Footer"/>
          <w:jc w:val="center"/>
        </w:pPr>
        <w:r>
          <w:fldChar w:fldCharType="begin"/>
        </w:r>
        <w:r>
          <w:instrText xml:space="preserve"> PAGE   \* MERGEFORMAT </w:instrText>
        </w:r>
        <w:r>
          <w:fldChar w:fldCharType="separate"/>
        </w:r>
        <w:r w:rsidR="005D7E8A">
          <w:rPr>
            <w:noProof/>
          </w:rPr>
          <w:t>2</w:t>
        </w:r>
        <w:r>
          <w:rPr>
            <w:noProof/>
          </w:rPr>
          <w:fldChar w:fldCharType="end"/>
        </w:r>
      </w:p>
    </w:sdtContent>
  </w:sdt>
  <w:p w:rsidR="0019231F" w:rsidRDefault="0019231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33DC7" w:rsidRDefault="00433DC7">
      <w:pPr>
        <w:spacing w:after="0" w:line="240" w:lineRule="auto"/>
      </w:pPr>
      <w:r>
        <w:separator/>
      </w:r>
    </w:p>
  </w:footnote>
  <w:footnote w:type="continuationSeparator" w:id="0">
    <w:p w:rsidR="00433DC7" w:rsidRDefault="00433DC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A763F7"/>
    <w:multiLevelType w:val="multilevel"/>
    <w:tmpl w:val="6CAA3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B0D2EF8"/>
    <w:multiLevelType w:val="multilevel"/>
    <w:tmpl w:val="409AA3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F060B1B"/>
    <w:multiLevelType w:val="multilevel"/>
    <w:tmpl w:val="9A949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1EA6658"/>
    <w:multiLevelType w:val="multilevel"/>
    <w:tmpl w:val="2BBAD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20163AE"/>
    <w:multiLevelType w:val="multilevel"/>
    <w:tmpl w:val="BF801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8DF5DC5"/>
    <w:multiLevelType w:val="multilevel"/>
    <w:tmpl w:val="30AA5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CDF434B"/>
    <w:multiLevelType w:val="multilevel"/>
    <w:tmpl w:val="9A563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0F1738F"/>
    <w:multiLevelType w:val="multilevel"/>
    <w:tmpl w:val="045E0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1BD77BA"/>
    <w:multiLevelType w:val="hybridMultilevel"/>
    <w:tmpl w:val="24A401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4772B31"/>
    <w:multiLevelType w:val="hybridMultilevel"/>
    <w:tmpl w:val="50ECD4F4"/>
    <w:lvl w:ilvl="0" w:tplc="58CC236C">
      <w:start w:val="1"/>
      <w:numFmt w:val="decimal"/>
      <w:lvlText w:val="%1."/>
      <w:lvlJc w:val="left"/>
      <w:pPr>
        <w:ind w:left="1185" w:hanging="360"/>
      </w:pPr>
      <w:rPr>
        <w:rFonts w:hint="default"/>
      </w:rPr>
    </w:lvl>
    <w:lvl w:ilvl="1" w:tplc="04090019" w:tentative="1">
      <w:start w:val="1"/>
      <w:numFmt w:val="lowerLetter"/>
      <w:lvlText w:val="%2."/>
      <w:lvlJc w:val="left"/>
      <w:pPr>
        <w:ind w:left="1905" w:hanging="360"/>
      </w:pPr>
    </w:lvl>
    <w:lvl w:ilvl="2" w:tplc="0409001B" w:tentative="1">
      <w:start w:val="1"/>
      <w:numFmt w:val="lowerRoman"/>
      <w:lvlText w:val="%3."/>
      <w:lvlJc w:val="right"/>
      <w:pPr>
        <w:ind w:left="2625" w:hanging="180"/>
      </w:pPr>
    </w:lvl>
    <w:lvl w:ilvl="3" w:tplc="0409000F" w:tentative="1">
      <w:start w:val="1"/>
      <w:numFmt w:val="decimal"/>
      <w:lvlText w:val="%4."/>
      <w:lvlJc w:val="left"/>
      <w:pPr>
        <w:ind w:left="3345" w:hanging="360"/>
      </w:pPr>
    </w:lvl>
    <w:lvl w:ilvl="4" w:tplc="04090019" w:tentative="1">
      <w:start w:val="1"/>
      <w:numFmt w:val="lowerLetter"/>
      <w:lvlText w:val="%5."/>
      <w:lvlJc w:val="left"/>
      <w:pPr>
        <w:ind w:left="4065" w:hanging="360"/>
      </w:pPr>
    </w:lvl>
    <w:lvl w:ilvl="5" w:tplc="0409001B" w:tentative="1">
      <w:start w:val="1"/>
      <w:numFmt w:val="lowerRoman"/>
      <w:lvlText w:val="%6."/>
      <w:lvlJc w:val="right"/>
      <w:pPr>
        <w:ind w:left="4785" w:hanging="180"/>
      </w:pPr>
    </w:lvl>
    <w:lvl w:ilvl="6" w:tplc="0409000F" w:tentative="1">
      <w:start w:val="1"/>
      <w:numFmt w:val="decimal"/>
      <w:lvlText w:val="%7."/>
      <w:lvlJc w:val="left"/>
      <w:pPr>
        <w:ind w:left="5505" w:hanging="360"/>
      </w:pPr>
    </w:lvl>
    <w:lvl w:ilvl="7" w:tplc="04090019" w:tentative="1">
      <w:start w:val="1"/>
      <w:numFmt w:val="lowerLetter"/>
      <w:lvlText w:val="%8."/>
      <w:lvlJc w:val="left"/>
      <w:pPr>
        <w:ind w:left="6225" w:hanging="360"/>
      </w:pPr>
    </w:lvl>
    <w:lvl w:ilvl="8" w:tplc="0409001B" w:tentative="1">
      <w:start w:val="1"/>
      <w:numFmt w:val="lowerRoman"/>
      <w:lvlText w:val="%9."/>
      <w:lvlJc w:val="right"/>
      <w:pPr>
        <w:ind w:left="6945" w:hanging="180"/>
      </w:pPr>
    </w:lvl>
  </w:abstractNum>
  <w:abstractNum w:abstractNumId="10">
    <w:nsid w:val="24B43AB3"/>
    <w:multiLevelType w:val="hybridMultilevel"/>
    <w:tmpl w:val="9378FC4C"/>
    <w:lvl w:ilvl="0" w:tplc="ABA8C60C">
      <w:start w:val="1"/>
      <w:numFmt w:val="decimal"/>
      <w:lvlText w:val="%1."/>
      <w:lvlJc w:val="left"/>
      <w:pPr>
        <w:ind w:left="720" w:hanging="360"/>
      </w:pPr>
      <w:rPr>
        <w:rFonts w:ascii="Tahoma" w:eastAsia="Times New Roman" w:hAnsi="Tahoma" w:cs="Tahoma"/>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6402BB9"/>
    <w:multiLevelType w:val="hybridMultilevel"/>
    <w:tmpl w:val="91BAEE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6776C4E"/>
    <w:multiLevelType w:val="hybridMultilevel"/>
    <w:tmpl w:val="46629800"/>
    <w:lvl w:ilvl="0" w:tplc="44A0320C">
      <w:numFmt w:val="bullet"/>
      <w:lvlText w:val="-"/>
      <w:lvlJc w:val="left"/>
      <w:pPr>
        <w:ind w:left="1080" w:hanging="360"/>
      </w:pPr>
      <w:rPr>
        <w:rFonts w:ascii="Tahoma" w:eastAsia="Times New Roman" w:hAnsi="Tahoma" w:cs="Tahoma"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26850141"/>
    <w:multiLevelType w:val="multilevel"/>
    <w:tmpl w:val="8B8636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28BF5CC6"/>
    <w:multiLevelType w:val="hybridMultilevel"/>
    <w:tmpl w:val="2FFA07FC"/>
    <w:lvl w:ilvl="0" w:tplc="9154C9F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322C7E16"/>
    <w:multiLevelType w:val="hybridMultilevel"/>
    <w:tmpl w:val="9E081A44"/>
    <w:lvl w:ilvl="0" w:tplc="0F0A768E">
      <w:start w:val="1"/>
      <w:numFmt w:val="decimal"/>
      <w:lvlText w:val="%1."/>
      <w:lvlJc w:val="left"/>
      <w:pPr>
        <w:ind w:left="1185" w:hanging="360"/>
      </w:pPr>
      <w:rPr>
        <w:rFonts w:hint="default"/>
      </w:rPr>
    </w:lvl>
    <w:lvl w:ilvl="1" w:tplc="04090019" w:tentative="1">
      <w:start w:val="1"/>
      <w:numFmt w:val="lowerLetter"/>
      <w:lvlText w:val="%2."/>
      <w:lvlJc w:val="left"/>
      <w:pPr>
        <w:ind w:left="1905" w:hanging="360"/>
      </w:pPr>
    </w:lvl>
    <w:lvl w:ilvl="2" w:tplc="0409001B" w:tentative="1">
      <w:start w:val="1"/>
      <w:numFmt w:val="lowerRoman"/>
      <w:lvlText w:val="%3."/>
      <w:lvlJc w:val="right"/>
      <w:pPr>
        <w:ind w:left="2625" w:hanging="180"/>
      </w:pPr>
    </w:lvl>
    <w:lvl w:ilvl="3" w:tplc="0409000F" w:tentative="1">
      <w:start w:val="1"/>
      <w:numFmt w:val="decimal"/>
      <w:lvlText w:val="%4."/>
      <w:lvlJc w:val="left"/>
      <w:pPr>
        <w:ind w:left="3345" w:hanging="360"/>
      </w:pPr>
    </w:lvl>
    <w:lvl w:ilvl="4" w:tplc="04090019" w:tentative="1">
      <w:start w:val="1"/>
      <w:numFmt w:val="lowerLetter"/>
      <w:lvlText w:val="%5."/>
      <w:lvlJc w:val="left"/>
      <w:pPr>
        <w:ind w:left="4065" w:hanging="360"/>
      </w:pPr>
    </w:lvl>
    <w:lvl w:ilvl="5" w:tplc="0409001B" w:tentative="1">
      <w:start w:val="1"/>
      <w:numFmt w:val="lowerRoman"/>
      <w:lvlText w:val="%6."/>
      <w:lvlJc w:val="right"/>
      <w:pPr>
        <w:ind w:left="4785" w:hanging="180"/>
      </w:pPr>
    </w:lvl>
    <w:lvl w:ilvl="6" w:tplc="0409000F" w:tentative="1">
      <w:start w:val="1"/>
      <w:numFmt w:val="decimal"/>
      <w:lvlText w:val="%7."/>
      <w:lvlJc w:val="left"/>
      <w:pPr>
        <w:ind w:left="5505" w:hanging="360"/>
      </w:pPr>
    </w:lvl>
    <w:lvl w:ilvl="7" w:tplc="04090019" w:tentative="1">
      <w:start w:val="1"/>
      <w:numFmt w:val="lowerLetter"/>
      <w:lvlText w:val="%8."/>
      <w:lvlJc w:val="left"/>
      <w:pPr>
        <w:ind w:left="6225" w:hanging="360"/>
      </w:pPr>
    </w:lvl>
    <w:lvl w:ilvl="8" w:tplc="0409001B" w:tentative="1">
      <w:start w:val="1"/>
      <w:numFmt w:val="lowerRoman"/>
      <w:lvlText w:val="%9."/>
      <w:lvlJc w:val="right"/>
      <w:pPr>
        <w:ind w:left="6945" w:hanging="180"/>
      </w:pPr>
    </w:lvl>
  </w:abstractNum>
  <w:abstractNum w:abstractNumId="16">
    <w:nsid w:val="36077519"/>
    <w:multiLevelType w:val="multilevel"/>
    <w:tmpl w:val="4874E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6C444EF"/>
    <w:multiLevelType w:val="multilevel"/>
    <w:tmpl w:val="6E96E9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49D0003D"/>
    <w:multiLevelType w:val="multilevel"/>
    <w:tmpl w:val="C9FA0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BC87A18"/>
    <w:multiLevelType w:val="multilevel"/>
    <w:tmpl w:val="6F741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9E61B04"/>
    <w:multiLevelType w:val="multilevel"/>
    <w:tmpl w:val="37680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FB43C2F"/>
    <w:multiLevelType w:val="multilevel"/>
    <w:tmpl w:val="153E4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A0F226C"/>
    <w:multiLevelType w:val="multilevel"/>
    <w:tmpl w:val="A9000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F4909FF"/>
    <w:multiLevelType w:val="multilevel"/>
    <w:tmpl w:val="394EE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70182091"/>
    <w:multiLevelType w:val="hybridMultilevel"/>
    <w:tmpl w:val="D96814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733E5E75"/>
    <w:multiLevelType w:val="hybridMultilevel"/>
    <w:tmpl w:val="9F96D4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76672715"/>
    <w:multiLevelType w:val="multilevel"/>
    <w:tmpl w:val="114A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4"/>
  </w:num>
  <w:num w:numId="2">
    <w:abstractNumId w:val="10"/>
  </w:num>
  <w:num w:numId="3">
    <w:abstractNumId w:val="11"/>
  </w:num>
  <w:num w:numId="4">
    <w:abstractNumId w:val="8"/>
  </w:num>
  <w:num w:numId="5">
    <w:abstractNumId w:val="15"/>
  </w:num>
  <w:num w:numId="6">
    <w:abstractNumId w:val="3"/>
  </w:num>
  <w:num w:numId="7">
    <w:abstractNumId w:val="23"/>
  </w:num>
  <w:num w:numId="8">
    <w:abstractNumId w:val="7"/>
  </w:num>
  <w:num w:numId="9">
    <w:abstractNumId w:val="2"/>
  </w:num>
  <w:num w:numId="10">
    <w:abstractNumId w:val="18"/>
  </w:num>
  <w:num w:numId="11">
    <w:abstractNumId w:val="22"/>
  </w:num>
  <w:num w:numId="12">
    <w:abstractNumId w:val="5"/>
  </w:num>
  <w:num w:numId="13">
    <w:abstractNumId w:val="20"/>
  </w:num>
  <w:num w:numId="14">
    <w:abstractNumId w:val="6"/>
  </w:num>
  <w:num w:numId="15">
    <w:abstractNumId w:val="12"/>
  </w:num>
  <w:num w:numId="16">
    <w:abstractNumId w:val="4"/>
  </w:num>
  <w:num w:numId="17">
    <w:abstractNumId w:val="19"/>
  </w:num>
  <w:num w:numId="18">
    <w:abstractNumId w:val="1"/>
  </w:num>
  <w:num w:numId="19">
    <w:abstractNumId w:val="9"/>
  </w:num>
  <w:num w:numId="20">
    <w:abstractNumId w:val="25"/>
  </w:num>
  <w:num w:numId="21">
    <w:abstractNumId w:val="24"/>
  </w:num>
  <w:num w:numId="22">
    <w:abstractNumId w:val="16"/>
  </w:num>
  <w:num w:numId="23">
    <w:abstractNumId w:val="26"/>
  </w:num>
  <w:num w:numId="24">
    <w:abstractNumId w:val="13"/>
  </w:num>
  <w:num w:numId="25">
    <w:abstractNumId w:val="21"/>
  </w:num>
  <w:num w:numId="26">
    <w:abstractNumId w:val="17"/>
  </w:num>
  <w:num w:numId="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5470"/>
    <w:rsid w:val="00016C47"/>
    <w:rsid w:val="000256F8"/>
    <w:rsid w:val="000268DE"/>
    <w:rsid w:val="00040DC7"/>
    <w:rsid w:val="00044600"/>
    <w:rsid w:val="0005693F"/>
    <w:rsid w:val="0007001A"/>
    <w:rsid w:val="00096412"/>
    <w:rsid w:val="000A7A68"/>
    <w:rsid w:val="000B77E6"/>
    <w:rsid w:val="000E1527"/>
    <w:rsid w:val="000E79A3"/>
    <w:rsid w:val="00102C3D"/>
    <w:rsid w:val="00114060"/>
    <w:rsid w:val="0011766E"/>
    <w:rsid w:val="00123230"/>
    <w:rsid w:val="00133B08"/>
    <w:rsid w:val="001506A3"/>
    <w:rsid w:val="00165459"/>
    <w:rsid w:val="001666DE"/>
    <w:rsid w:val="00170FF8"/>
    <w:rsid w:val="0019231F"/>
    <w:rsid w:val="001B7666"/>
    <w:rsid w:val="001D5BF2"/>
    <w:rsid w:val="0020342A"/>
    <w:rsid w:val="002036E2"/>
    <w:rsid w:val="002275FF"/>
    <w:rsid w:val="0023112D"/>
    <w:rsid w:val="00231AB5"/>
    <w:rsid w:val="00236000"/>
    <w:rsid w:val="00240FAB"/>
    <w:rsid w:val="002455B4"/>
    <w:rsid w:val="00265DFB"/>
    <w:rsid w:val="00277466"/>
    <w:rsid w:val="00291470"/>
    <w:rsid w:val="002A0636"/>
    <w:rsid w:val="002A7B06"/>
    <w:rsid w:val="002B21C5"/>
    <w:rsid w:val="002D1E27"/>
    <w:rsid w:val="002D7325"/>
    <w:rsid w:val="002F6D19"/>
    <w:rsid w:val="002F724E"/>
    <w:rsid w:val="00305470"/>
    <w:rsid w:val="0031426B"/>
    <w:rsid w:val="003172CE"/>
    <w:rsid w:val="00334DAC"/>
    <w:rsid w:val="003469F2"/>
    <w:rsid w:val="00350580"/>
    <w:rsid w:val="00357D55"/>
    <w:rsid w:val="003817BF"/>
    <w:rsid w:val="003866D9"/>
    <w:rsid w:val="003871A4"/>
    <w:rsid w:val="00387AE7"/>
    <w:rsid w:val="00395A5E"/>
    <w:rsid w:val="003A2D57"/>
    <w:rsid w:val="003B0126"/>
    <w:rsid w:val="003B7535"/>
    <w:rsid w:val="003D30CF"/>
    <w:rsid w:val="003E1111"/>
    <w:rsid w:val="003E13A2"/>
    <w:rsid w:val="003E7B4E"/>
    <w:rsid w:val="00414B83"/>
    <w:rsid w:val="00420AC9"/>
    <w:rsid w:val="00433DC7"/>
    <w:rsid w:val="00441829"/>
    <w:rsid w:val="00443AE3"/>
    <w:rsid w:val="004620B1"/>
    <w:rsid w:val="00470F37"/>
    <w:rsid w:val="004858D4"/>
    <w:rsid w:val="00486802"/>
    <w:rsid w:val="004A1D46"/>
    <w:rsid w:val="004A345F"/>
    <w:rsid w:val="004C1748"/>
    <w:rsid w:val="004C3D88"/>
    <w:rsid w:val="004E23C2"/>
    <w:rsid w:val="004E72CD"/>
    <w:rsid w:val="00501E90"/>
    <w:rsid w:val="00505FAF"/>
    <w:rsid w:val="00512A9A"/>
    <w:rsid w:val="0051475B"/>
    <w:rsid w:val="005239A3"/>
    <w:rsid w:val="0052486F"/>
    <w:rsid w:val="005404A6"/>
    <w:rsid w:val="00545005"/>
    <w:rsid w:val="00556523"/>
    <w:rsid w:val="005572BE"/>
    <w:rsid w:val="0056564D"/>
    <w:rsid w:val="005811B2"/>
    <w:rsid w:val="00587291"/>
    <w:rsid w:val="00594C07"/>
    <w:rsid w:val="00596485"/>
    <w:rsid w:val="005D7E8A"/>
    <w:rsid w:val="006056EE"/>
    <w:rsid w:val="0063590B"/>
    <w:rsid w:val="006414DF"/>
    <w:rsid w:val="00650E4E"/>
    <w:rsid w:val="0067362A"/>
    <w:rsid w:val="00692E6D"/>
    <w:rsid w:val="0070068D"/>
    <w:rsid w:val="00711CE3"/>
    <w:rsid w:val="0072262F"/>
    <w:rsid w:val="0074672B"/>
    <w:rsid w:val="00756FDA"/>
    <w:rsid w:val="00770BF9"/>
    <w:rsid w:val="00785322"/>
    <w:rsid w:val="007A4DDF"/>
    <w:rsid w:val="007A7E6D"/>
    <w:rsid w:val="007B66F8"/>
    <w:rsid w:val="007C342F"/>
    <w:rsid w:val="007C60A6"/>
    <w:rsid w:val="007E0F2F"/>
    <w:rsid w:val="007E5471"/>
    <w:rsid w:val="00805E54"/>
    <w:rsid w:val="008060A9"/>
    <w:rsid w:val="00816F1E"/>
    <w:rsid w:val="008233AB"/>
    <w:rsid w:val="00824050"/>
    <w:rsid w:val="00827D06"/>
    <w:rsid w:val="00836332"/>
    <w:rsid w:val="00855382"/>
    <w:rsid w:val="00857374"/>
    <w:rsid w:val="00857CE2"/>
    <w:rsid w:val="00873901"/>
    <w:rsid w:val="00874448"/>
    <w:rsid w:val="00877B77"/>
    <w:rsid w:val="0088796E"/>
    <w:rsid w:val="00892FF2"/>
    <w:rsid w:val="0089430E"/>
    <w:rsid w:val="008A74DB"/>
    <w:rsid w:val="008B34AE"/>
    <w:rsid w:val="008D645A"/>
    <w:rsid w:val="008E0ABA"/>
    <w:rsid w:val="008F1961"/>
    <w:rsid w:val="008F2040"/>
    <w:rsid w:val="0090374F"/>
    <w:rsid w:val="0090534C"/>
    <w:rsid w:val="0092013C"/>
    <w:rsid w:val="00920B54"/>
    <w:rsid w:val="00921861"/>
    <w:rsid w:val="009268A8"/>
    <w:rsid w:val="009429EB"/>
    <w:rsid w:val="00942F2C"/>
    <w:rsid w:val="00975A79"/>
    <w:rsid w:val="009B153E"/>
    <w:rsid w:val="009B34FE"/>
    <w:rsid w:val="009D5504"/>
    <w:rsid w:val="00A02180"/>
    <w:rsid w:val="00A021EC"/>
    <w:rsid w:val="00A22278"/>
    <w:rsid w:val="00A42CAE"/>
    <w:rsid w:val="00A47C15"/>
    <w:rsid w:val="00A64FF5"/>
    <w:rsid w:val="00AD1B61"/>
    <w:rsid w:val="00B40517"/>
    <w:rsid w:val="00B43D65"/>
    <w:rsid w:val="00B5620F"/>
    <w:rsid w:val="00B657FA"/>
    <w:rsid w:val="00B65B8B"/>
    <w:rsid w:val="00B6615C"/>
    <w:rsid w:val="00BA1CDA"/>
    <w:rsid w:val="00BA5049"/>
    <w:rsid w:val="00BB1062"/>
    <w:rsid w:val="00BC1169"/>
    <w:rsid w:val="00BD0448"/>
    <w:rsid w:val="00BD4A01"/>
    <w:rsid w:val="00BE59FF"/>
    <w:rsid w:val="00BE620D"/>
    <w:rsid w:val="00BF1DCC"/>
    <w:rsid w:val="00C05B16"/>
    <w:rsid w:val="00C14A8F"/>
    <w:rsid w:val="00C40207"/>
    <w:rsid w:val="00C41047"/>
    <w:rsid w:val="00C60987"/>
    <w:rsid w:val="00C61DCB"/>
    <w:rsid w:val="00C83280"/>
    <w:rsid w:val="00C85AB3"/>
    <w:rsid w:val="00C86986"/>
    <w:rsid w:val="00C9226D"/>
    <w:rsid w:val="00C93252"/>
    <w:rsid w:val="00C94F8D"/>
    <w:rsid w:val="00C967F0"/>
    <w:rsid w:val="00CA1345"/>
    <w:rsid w:val="00CA41EF"/>
    <w:rsid w:val="00CB3945"/>
    <w:rsid w:val="00CD5049"/>
    <w:rsid w:val="00CF1D77"/>
    <w:rsid w:val="00CF209D"/>
    <w:rsid w:val="00CF72AE"/>
    <w:rsid w:val="00D507E5"/>
    <w:rsid w:val="00D51EA1"/>
    <w:rsid w:val="00D57EAB"/>
    <w:rsid w:val="00D933B7"/>
    <w:rsid w:val="00DE00B2"/>
    <w:rsid w:val="00DF5CC1"/>
    <w:rsid w:val="00E1390D"/>
    <w:rsid w:val="00E309FF"/>
    <w:rsid w:val="00E32F40"/>
    <w:rsid w:val="00E34C05"/>
    <w:rsid w:val="00E4326F"/>
    <w:rsid w:val="00E47A17"/>
    <w:rsid w:val="00E53730"/>
    <w:rsid w:val="00E66439"/>
    <w:rsid w:val="00E86455"/>
    <w:rsid w:val="00E95870"/>
    <w:rsid w:val="00EA099B"/>
    <w:rsid w:val="00EA2A11"/>
    <w:rsid w:val="00EB29FE"/>
    <w:rsid w:val="00EE28A7"/>
    <w:rsid w:val="00EF1E3E"/>
    <w:rsid w:val="00EF788C"/>
    <w:rsid w:val="00F32ADD"/>
    <w:rsid w:val="00F4400A"/>
    <w:rsid w:val="00F6383D"/>
    <w:rsid w:val="00F804E8"/>
    <w:rsid w:val="00F86988"/>
    <w:rsid w:val="00F947E8"/>
    <w:rsid w:val="00FA3F08"/>
    <w:rsid w:val="00FA5FDE"/>
    <w:rsid w:val="00FA76A4"/>
    <w:rsid w:val="00FB3FAB"/>
    <w:rsid w:val="00FB6652"/>
    <w:rsid w:val="00FC59B7"/>
    <w:rsid w:val="00FE3C4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0B1"/>
    <w:pPr>
      <w:spacing w:after="160" w:line="259" w:lineRule="auto"/>
    </w:pPr>
    <w:rPr>
      <w:rFonts w:ascii="Calibri" w:eastAsia="Times New Roman" w:hAnsi="Calibri" w:cs="Arial"/>
      <w:lang w:val="de-DE"/>
    </w:rPr>
  </w:style>
  <w:style w:type="paragraph" w:styleId="Heading1">
    <w:name w:val="heading 1"/>
    <w:basedOn w:val="Normal"/>
    <w:link w:val="Heading1Char"/>
    <w:uiPriority w:val="9"/>
    <w:qFormat/>
    <w:rsid w:val="003817BF"/>
    <w:pPr>
      <w:spacing w:before="100" w:beforeAutospacing="1" w:after="100" w:afterAutospacing="1" w:line="240" w:lineRule="auto"/>
      <w:outlineLvl w:val="0"/>
    </w:pPr>
    <w:rPr>
      <w:rFonts w:ascii="Times New Roman" w:hAnsi="Times New Roman" w:cs="Times New Roman"/>
      <w:b/>
      <w:bCs/>
      <w:kern w:val="36"/>
      <w:sz w:val="48"/>
      <w:szCs w:val="48"/>
      <w:lang w:val="en-US"/>
    </w:rPr>
  </w:style>
  <w:style w:type="paragraph" w:styleId="Heading2">
    <w:name w:val="heading 2"/>
    <w:basedOn w:val="Normal"/>
    <w:next w:val="Normal"/>
    <w:link w:val="Heading2Char"/>
    <w:uiPriority w:val="9"/>
    <w:semiHidden/>
    <w:unhideWhenUsed/>
    <w:qFormat/>
    <w:rsid w:val="00F4400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3817BF"/>
    <w:pPr>
      <w:spacing w:before="100" w:beforeAutospacing="1" w:after="100" w:afterAutospacing="1" w:line="240" w:lineRule="auto"/>
      <w:outlineLvl w:val="2"/>
    </w:pPr>
    <w:rPr>
      <w:rFonts w:ascii="Times New Roman" w:hAnsi="Times New Roman" w:cs="Times New Roman"/>
      <w:b/>
      <w:bCs/>
      <w:sz w:val="27"/>
      <w:szCs w:val="27"/>
      <w:lang w:val="en-US"/>
    </w:rPr>
  </w:style>
  <w:style w:type="paragraph" w:styleId="Heading4">
    <w:name w:val="heading 4"/>
    <w:basedOn w:val="Normal"/>
    <w:link w:val="Heading4Char"/>
    <w:uiPriority w:val="9"/>
    <w:qFormat/>
    <w:rsid w:val="003817BF"/>
    <w:pPr>
      <w:spacing w:before="100" w:beforeAutospacing="1" w:after="100" w:afterAutospacing="1" w:line="240" w:lineRule="auto"/>
      <w:outlineLvl w:val="3"/>
    </w:pPr>
    <w:rPr>
      <w:rFonts w:ascii="Times New Roman" w:hAnsi="Times New Roman" w:cs="Times New Roman"/>
      <w:b/>
      <w:bCs/>
      <w:sz w:val="24"/>
      <w:szCs w:val="24"/>
      <w:lang w:val="en-US"/>
    </w:rPr>
  </w:style>
  <w:style w:type="paragraph" w:styleId="Heading5">
    <w:name w:val="heading 5"/>
    <w:basedOn w:val="Normal"/>
    <w:next w:val="Normal"/>
    <w:link w:val="Heading5Char"/>
    <w:uiPriority w:val="9"/>
    <w:semiHidden/>
    <w:unhideWhenUsed/>
    <w:qFormat/>
    <w:rsid w:val="00F4400A"/>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4400A"/>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6C47"/>
    <w:rPr>
      <w:color w:val="0000FF" w:themeColor="hyperlink"/>
      <w:u w:val="single"/>
    </w:rPr>
  </w:style>
  <w:style w:type="character" w:customStyle="1" w:styleId="Heading1Char">
    <w:name w:val="Heading 1 Char"/>
    <w:basedOn w:val="DefaultParagraphFont"/>
    <w:link w:val="Heading1"/>
    <w:uiPriority w:val="9"/>
    <w:rsid w:val="003817BF"/>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817B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817BF"/>
    <w:rPr>
      <w:rFonts w:ascii="Times New Roman" w:eastAsia="Times New Roman" w:hAnsi="Times New Roman" w:cs="Times New Roman"/>
      <w:b/>
      <w:bCs/>
      <w:sz w:val="24"/>
      <w:szCs w:val="24"/>
    </w:rPr>
  </w:style>
  <w:style w:type="paragraph" w:styleId="NormalWeb">
    <w:name w:val="Normal (Web)"/>
    <w:basedOn w:val="Normal"/>
    <w:uiPriority w:val="99"/>
    <w:unhideWhenUsed/>
    <w:rsid w:val="003817BF"/>
    <w:pPr>
      <w:spacing w:before="100" w:beforeAutospacing="1" w:after="100" w:afterAutospacing="1" w:line="240" w:lineRule="auto"/>
    </w:pPr>
    <w:rPr>
      <w:rFonts w:ascii="Times New Roman" w:hAnsi="Times New Roman" w:cs="Times New Roman"/>
      <w:sz w:val="24"/>
      <w:szCs w:val="24"/>
      <w:lang w:val="en-US"/>
    </w:rPr>
  </w:style>
  <w:style w:type="paragraph" w:styleId="BalloonText">
    <w:name w:val="Balloon Text"/>
    <w:basedOn w:val="Normal"/>
    <w:link w:val="BalloonTextChar"/>
    <w:uiPriority w:val="99"/>
    <w:semiHidden/>
    <w:unhideWhenUsed/>
    <w:rsid w:val="003817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17BF"/>
    <w:rPr>
      <w:rFonts w:ascii="Tahoma" w:hAnsi="Tahoma" w:cs="Tahoma"/>
      <w:sz w:val="16"/>
      <w:szCs w:val="16"/>
    </w:rPr>
  </w:style>
  <w:style w:type="paragraph" w:styleId="ListParagraph">
    <w:name w:val="List Paragraph"/>
    <w:basedOn w:val="Normal"/>
    <w:uiPriority w:val="34"/>
    <w:qFormat/>
    <w:rsid w:val="008F2040"/>
    <w:pPr>
      <w:spacing w:after="200" w:line="276" w:lineRule="auto"/>
      <w:ind w:left="720"/>
      <w:contextualSpacing/>
    </w:pPr>
    <w:rPr>
      <w:rFonts w:asciiTheme="minorHAnsi" w:eastAsiaTheme="minorHAnsi" w:hAnsiTheme="minorHAnsi" w:cstheme="minorBidi"/>
      <w:lang w:val="en-US"/>
    </w:rPr>
  </w:style>
  <w:style w:type="paragraph" w:styleId="Footer">
    <w:name w:val="footer"/>
    <w:basedOn w:val="Normal"/>
    <w:link w:val="FooterChar"/>
    <w:uiPriority w:val="99"/>
    <w:unhideWhenUsed/>
    <w:rsid w:val="00A021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1EC"/>
    <w:rPr>
      <w:rFonts w:ascii="Calibri" w:eastAsia="Times New Roman" w:hAnsi="Calibri" w:cs="Arial"/>
      <w:lang w:val="de-DE"/>
    </w:rPr>
  </w:style>
  <w:style w:type="paragraph" w:styleId="Header">
    <w:name w:val="header"/>
    <w:basedOn w:val="Normal"/>
    <w:link w:val="HeaderChar"/>
    <w:uiPriority w:val="99"/>
    <w:unhideWhenUsed/>
    <w:rsid w:val="00102C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2C3D"/>
    <w:rPr>
      <w:rFonts w:ascii="Calibri" w:eastAsia="Times New Roman" w:hAnsi="Calibri" w:cs="Arial"/>
      <w:lang w:val="de-DE"/>
    </w:rPr>
  </w:style>
  <w:style w:type="character" w:styleId="Strong">
    <w:name w:val="Strong"/>
    <w:basedOn w:val="DefaultParagraphFont"/>
    <w:uiPriority w:val="22"/>
    <w:qFormat/>
    <w:rsid w:val="00DF5CC1"/>
    <w:rPr>
      <w:b/>
      <w:bCs/>
    </w:rPr>
  </w:style>
  <w:style w:type="character" w:customStyle="1" w:styleId="Heading2Char">
    <w:name w:val="Heading 2 Char"/>
    <w:basedOn w:val="DefaultParagraphFont"/>
    <w:link w:val="Heading2"/>
    <w:uiPriority w:val="9"/>
    <w:semiHidden/>
    <w:rsid w:val="00F4400A"/>
    <w:rPr>
      <w:rFonts w:asciiTheme="majorHAnsi" w:eastAsiaTheme="majorEastAsia" w:hAnsiTheme="majorHAnsi" w:cstheme="majorBidi"/>
      <w:b/>
      <w:bCs/>
      <w:color w:val="4F81BD" w:themeColor="accent1"/>
      <w:sz w:val="26"/>
      <w:szCs w:val="26"/>
      <w:lang w:val="de-DE"/>
    </w:rPr>
  </w:style>
  <w:style w:type="character" w:customStyle="1" w:styleId="Heading5Char">
    <w:name w:val="Heading 5 Char"/>
    <w:basedOn w:val="DefaultParagraphFont"/>
    <w:link w:val="Heading5"/>
    <w:uiPriority w:val="9"/>
    <w:semiHidden/>
    <w:rsid w:val="00F4400A"/>
    <w:rPr>
      <w:rFonts w:asciiTheme="majorHAnsi" w:eastAsiaTheme="majorEastAsia" w:hAnsiTheme="majorHAnsi" w:cstheme="majorBidi"/>
      <w:color w:val="243F60" w:themeColor="accent1" w:themeShade="7F"/>
      <w:lang w:val="de-DE"/>
    </w:rPr>
  </w:style>
  <w:style w:type="character" w:customStyle="1" w:styleId="Heading6Char">
    <w:name w:val="Heading 6 Char"/>
    <w:basedOn w:val="DefaultParagraphFont"/>
    <w:link w:val="Heading6"/>
    <w:uiPriority w:val="9"/>
    <w:semiHidden/>
    <w:rsid w:val="00F4400A"/>
    <w:rPr>
      <w:rFonts w:asciiTheme="majorHAnsi" w:eastAsiaTheme="majorEastAsia" w:hAnsiTheme="majorHAnsi" w:cstheme="majorBidi"/>
      <w:i/>
      <w:iCs/>
      <w:color w:val="243F60" w:themeColor="accent1" w:themeShade="7F"/>
      <w:lang w:val="de-DE"/>
    </w:rPr>
  </w:style>
  <w:style w:type="character" w:customStyle="1" w:styleId="overflow-hidden">
    <w:name w:val="overflow-hidden"/>
    <w:basedOn w:val="DefaultParagraphFont"/>
    <w:rsid w:val="00F4400A"/>
  </w:style>
  <w:style w:type="character" w:styleId="Emphasis">
    <w:name w:val="Emphasis"/>
    <w:basedOn w:val="DefaultParagraphFont"/>
    <w:uiPriority w:val="20"/>
    <w:qFormat/>
    <w:rsid w:val="00F4400A"/>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0B1"/>
    <w:pPr>
      <w:spacing w:after="160" w:line="259" w:lineRule="auto"/>
    </w:pPr>
    <w:rPr>
      <w:rFonts w:ascii="Calibri" w:eastAsia="Times New Roman" w:hAnsi="Calibri" w:cs="Arial"/>
      <w:lang w:val="de-DE"/>
    </w:rPr>
  </w:style>
  <w:style w:type="paragraph" w:styleId="Heading1">
    <w:name w:val="heading 1"/>
    <w:basedOn w:val="Normal"/>
    <w:link w:val="Heading1Char"/>
    <w:uiPriority w:val="9"/>
    <w:qFormat/>
    <w:rsid w:val="003817BF"/>
    <w:pPr>
      <w:spacing w:before="100" w:beforeAutospacing="1" w:after="100" w:afterAutospacing="1" w:line="240" w:lineRule="auto"/>
      <w:outlineLvl w:val="0"/>
    </w:pPr>
    <w:rPr>
      <w:rFonts w:ascii="Times New Roman" w:hAnsi="Times New Roman" w:cs="Times New Roman"/>
      <w:b/>
      <w:bCs/>
      <w:kern w:val="36"/>
      <w:sz w:val="48"/>
      <w:szCs w:val="48"/>
      <w:lang w:val="en-US"/>
    </w:rPr>
  </w:style>
  <w:style w:type="paragraph" w:styleId="Heading2">
    <w:name w:val="heading 2"/>
    <w:basedOn w:val="Normal"/>
    <w:next w:val="Normal"/>
    <w:link w:val="Heading2Char"/>
    <w:uiPriority w:val="9"/>
    <w:semiHidden/>
    <w:unhideWhenUsed/>
    <w:qFormat/>
    <w:rsid w:val="00F4400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3817BF"/>
    <w:pPr>
      <w:spacing w:before="100" w:beforeAutospacing="1" w:after="100" w:afterAutospacing="1" w:line="240" w:lineRule="auto"/>
      <w:outlineLvl w:val="2"/>
    </w:pPr>
    <w:rPr>
      <w:rFonts w:ascii="Times New Roman" w:hAnsi="Times New Roman" w:cs="Times New Roman"/>
      <w:b/>
      <w:bCs/>
      <w:sz w:val="27"/>
      <w:szCs w:val="27"/>
      <w:lang w:val="en-US"/>
    </w:rPr>
  </w:style>
  <w:style w:type="paragraph" w:styleId="Heading4">
    <w:name w:val="heading 4"/>
    <w:basedOn w:val="Normal"/>
    <w:link w:val="Heading4Char"/>
    <w:uiPriority w:val="9"/>
    <w:qFormat/>
    <w:rsid w:val="003817BF"/>
    <w:pPr>
      <w:spacing w:before="100" w:beforeAutospacing="1" w:after="100" w:afterAutospacing="1" w:line="240" w:lineRule="auto"/>
      <w:outlineLvl w:val="3"/>
    </w:pPr>
    <w:rPr>
      <w:rFonts w:ascii="Times New Roman" w:hAnsi="Times New Roman" w:cs="Times New Roman"/>
      <w:b/>
      <w:bCs/>
      <w:sz w:val="24"/>
      <w:szCs w:val="24"/>
      <w:lang w:val="en-US"/>
    </w:rPr>
  </w:style>
  <w:style w:type="paragraph" w:styleId="Heading5">
    <w:name w:val="heading 5"/>
    <w:basedOn w:val="Normal"/>
    <w:next w:val="Normal"/>
    <w:link w:val="Heading5Char"/>
    <w:uiPriority w:val="9"/>
    <w:semiHidden/>
    <w:unhideWhenUsed/>
    <w:qFormat/>
    <w:rsid w:val="00F4400A"/>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4400A"/>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6C47"/>
    <w:rPr>
      <w:color w:val="0000FF" w:themeColor="hyperlink"/>
      <w:u w:val="single"/>
    </w:rPr>
  </w:style>
  <w:style w:type="character" w:customStyle="1" w:styleId="Heading1Char">
    <w:name w:val="Heading 1 Char"/>
    <w:basedOn w:val="DefaultParagraphFont"/>
    <w:link w:val="Heading1"/>
    <w:uiPriority w:val="9"/>
    <w:rsid w:val="003817BF"/>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817B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817BF"/>
    <w:rPr>
      <w:rFonts w:ascii="Times New Roman" w:eastAsia="Times New Roman" w:hAnsi="Times New Roman" w:cs="Times New Roman"/>
      <w:b/>
      <w:bCs/>
      <w:sz w:val="24"/>
      <w:szCs w:val="24"/>
    </w:rPr>
  </w:style>
  <w:style w:type="paragraph" w:styleId="NormalWeb">
    <w:name w:val="Normal (Web)"/>
    <w:basedOn w:val="Normal"/>
    <w:uiPriority w:val="99"/>
    <w:unhideWhenUsed/>
    <w:rsid w:val="003817BF"/>
    <w:pPr>
      <w:spacing w:before="100" w:beforeAutospacing="1" w:after="100" w:afterAutospacing="1" w:line="240" w:lineRule="auto"/>
    </w:pPr>
    <w:rPr>
      <w:rFonts w:ascii="Times New Roman" w:hAnsi="Times New Roman" w:cs="Times New Roman"/>
      <w:sz w:val="24"/>
      <w:szCs w:val="24"/>
      <w:lang w:val="en-US"/>
    </w:rPr>
  </w:style>
  <w:style w:type="paragraph" w:styleId="BalloonText">
    <w:name w:val="Balloon Text"/>
    <w:basedOn w:val="Normal"/>
    <w:link w:val="BalloonTextChar"/>
    <w:uiPriority w:val="99"/>
    <w:semiHidden/>
    <w:unhideWhenUsed/>
    <w:rsid w:val="003817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17BF"/>
    <w:rPr>
      <w:rFonts w:ascii="Tahoma" w:hAnsi="Tahoma" w:cs="Tahoma"/>
      <w:sz w:val="16"/>
      <w:szCs w:val="16"/>
    </w:rPr>
  </w:style>
  <w:style w:type="paragraph" w:styleId="ListParagraph">
    <w:name w:val="List Paragraph"/>
    <w:basedOn w:val="Normal"/>
    <w:uiPriority w:val="34"/>
    <w:qFormat/>
    <w:rsid w:val="008F2040"/>
    <w:pPr>
      <w:spacing w:after="200" w:line="276" w:lineRule="auto"/>
      <w:ind w:left="720"/>
      <w:contextualSpacing/>
    </w:pPr>
    <w:rPr>
      <w:rFonts w:asciiTheme="minorHAnsi" w:eastAsiaTheme="minorHAnsi" w:hAnsiTheme="minorHAnsi" w:cstheme="minorBidi"/>
      <w:lang w:val="en-US"/>
    </w:rPr>
  </w:style>
  <w:style w:type="paragraph" w:styleId="Footer">
    <w:name w:val="footer"/>
    <w:basedOn w:val="Normal"/>
    <w:link w:val="FooterChar"/>
    <w:uiPriority w:val="99"/>
    <w:unhideWhenUsed/>
    <w:rsid w:val="00A021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1EC"/>
    <w:rPr>
      <w:rFonts w:ascii="Calibri" w:eastAsia="Times New Roman" w:hAnsi="Calibri" w:cs="Arial"/>
      <w:lang w:val="de-DE"/>
    </w:rPr>
  </w:style>
  <w:style w:type="paragraph" w:styleId="Header">
    <w:name w:val="header"/>
    <w:basedOn w:val="Normal"/>
    <w:link w:val="HeaderChar"/>
    <w:uiPriority w:val="99"/>
    <w:unhideWhenUsed/>
    <w:rsid w:val="00102C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2C3D"/>
    <w:rPr>
      <w:rFonts w:ascii="Calibri" w:eastAsia="Times New Roman" w:hAnsi="Calibri" w:cs="Arial"/>
      <w:lang w:val="de-DE"/>
    </w:rPr>
  </w:style>
  <w:style w:type="character" w:styleId="Strong">
    <w:name w:val="Strong"/>
    <w:basedOn w:val="DefaultParagraphFont"/>
    <w:uiPriority w:val="22"/>
    <w:qFormat/>
    <w:rsid w:val="00DF5CC1"/>
    <w:rPr>
      <w:b/>
      <w:bCs/>
    </w:rPr>
  </w:style>
  <w:style w:type="character" w:customStyle="1" w:styleId="Heading2Char">
    <w:name w:val="Heading 2 Char"/>
    <w:basedOn w:val="DefaultParagraphFont"/>
    <w:link w:val="Heading2"/>
    <w:uiPriority w:val="9"/>
    <w:semiHidden/>
    <w:rsid w:val="00F4400A"/>
    <w:rPr>
      <w:rFonts w:asciiTheme="majorHAnsi" w:eastAsiaTheme="majorEastAsia" w:hAnsiTheme="majorHAnsi" w:cstheme="majorBidi"/>
      <w:b/>
      <w:bCs/>
      <w:color w:val="4F81BD" w:themeColor="accent1"/>
      <w:sz w:val="26"/>
      <w:szCs w:val="26"/>
      <w:lang w:val="de-DE"/>
    </w:rPr>
  </w:style>
  <w:style w:type="character" w:customStyle="1" w:styleId="Heading5Char">
    <w:name w:val="Heading 5 Char"/>
    <w:basedOn w:val="DefaultParagraphFont"/>
    <w:link w:val="Heading5"/>
    <w:uiPriority w:val="9"/>
    <w:semiHidden/>
    <w:rsid w:val="00F4400A"/>
    <w:rPr>
      <w:rFonts w:asciiTheme="majorHAnsi" w:eastAsiaTheme="majorEastAsia" w:hAnsiTheme="majorHAnsi" w:cstheme="majorBidi"/>
      <w:color w:val="243F60" w:themeColor="accent1" w:themeShade="7F"/>
      <w:lang w:val="de-DE"/>
    </w:rPr>
  </w:style>
  <w:style w:type="character" w:customStyle="1" w:styleId="Heading6Char">
    <w:name w:val="Heading 6 Char"/>
    <w:basedOn w:val="DefaultParagraphFont"/>
    <w:link w:val="Heading6"/>
    <w:uiPriority w:val="9"/>
    <w:semiHidden/>
    <w:rsid w:val="00F4400A"/>
    <w:rPr>
      <w:rFonts w:asciiTheme="majorHAnsi" w:eastAsiaTheme="majorEastAsia" w:hAnsiTheme="majorHAnsi" w:cstheme="majorBidi"/>
      <w:i/>
      <w:iCs/>
      <w:color w:val="243F60" w:themeColor="accent1" w:themeShade="7F"/>
      <w:lang w:val="de-DE"/>
    </w:rPr>
  </w:style>
  <w:style w:type="character" w:customStyle="1" w:styleId="overflow-hidden">
    <w:name w:val="overflow-hidden"/>
    <w:basedOn w:val="DefaultParagraphFont"/>
    <w:rsid w:val="00F4400A"/>
  </w:style>
  <w:style w:type="character" w:styleId="Emphasis">
    <w:name w:val="Emphasis"/>
    <w:basedOn w:val="DefaultParagraphFont"/>
    <w:uiPriority w:val="20"/>
    <w:qFormat/>
    <w:rsid w:val="00F4400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524459">
      <w:bodyDiv w:val="1"/>
      <w:marLeft w:val="0"/>
      <w:marRight w:val="0"/>
      <w:marTop w:val="0"/>
      <w:marBottom w:val="0"/>
      <w:divBdr>
        <w:top w:val="none" w:sz="0" w:space="0" w:color="auto"/>
        <w:left w:val="none" w:sz="0" w:space="0" w:color="auto"/>
        <w:bottom w:val="none" w:sz="0" w:space="0" w:color="auto"/>
        <w:right w:val="none" w:sz="0" w:space="0" w:color="auto"/>
      </w:divBdr>
      <w:divsChild>
        <w:div w:id="1814566415">
          <w:marLeft w:val="0"/>
          <w:marRight w:val="0"/>
          <w:marTop w:val="0"/>
          <w:marBottom w:val="0"/>
          <w:divBdr>
            <w:top w:val="none" w:sz="0" w:space="0" w:color="auto"/>
            <w:left w:val="none" w:sz="0" w:space="0" w:color="auto"/>
            <w:bottom w:val="none" w:sz="0" w:space="0" w:color="auto"/>
            <w:right w:val="none" w:sz="0" w:space="0" w:color="auto"/>
          </w:divBdr>
          <w:divsChild>
            <w:div w:id="351226835">
              <w:marLeft w:val="0"/>
              <w:marRight w:val="0"/>
              <w:marTop w:val="0"/>
              <w:marBottom w:val="0"/>
              <w:divBdr>
                <w:top w:val="none" w:sz="0" w:space="0" w:color="auto"/>
                <w:left w:val="none" w:sz="0" w:space="0" w:color="auto"/>
                <w:bottom w:val="none" w:sz="0" w:space="0" w:color="auto"/>
                <w:right w:val="none" w:sz="0" w:space="0" w:color="auto"/>
              </w:divBdr>
              <w:divsChild>
                <w:div w:id="96678345">
                  <w:marLeft w:val="0"/>
                  <w:marRight w:val="0"/>
                  <w:marTop w:val="0"/>
                  <w:marBottom w:val="0"/>
                  <w:divBdr>
                    <w:top w:val="none" w:sz="0" w:space="0" w:color="auto"/>
                    <w:left w:val="none" w:sz="0" w:space="0" w:color="auto"/>
                    <w:bottom w:val="none" w:sz="0" w:space="0" w:color="auto"/>
                    <w:right w:val="none" w:sz="0" w:space="0" w:color="auto"/>
                  </w:divBdr>
                  <w:divsChild>
                    <w:div w:id="1963684418">
                      <w:marLeft w:val="0"/>
                      <w:marRight w:val="0"/>
                      <w:marTop w:val="0"/>
                      <w:marBottom w:val="0"/>
                      <w:divBdr>
                        <w:top w:val="none" w:sz="0" w:space="0" w:color="auto"/>
                        <w:left w:val="none" w:sz="0" w:space="0" w:color="auto"/>
                        <w:bottom w:val="none" w:sz="0" w:space="0" w:color="auto"/>
                        <w:right w:val="none" w:sz="0" w:space="0" w:color="auto"/>
                      </w:divBdr>
                      <w:divsChild>
                        <w:div w:id="249002923">
                          <w:marLeft w:val="0"/>
                          <w:marRight w:val="0"/>
                          <w:marTop w:val="0"/>
                          <w:marBottom w:val="0"/>
                          <w:divBdr>
                            <w:top w:val="none" w:sz="0" w:space="0" w:color="auto"/>
                            <w:left w:val="none" w:sz="0" w:space="0" w:color="auto"/>
                            <w:bottom w:val="none" w:sz="0" w:space="0" w:color="auto"/>
                            <w:right w:val="none" w:sz="0" w:space="0" w:color="auto"/>
                          </w:divBdr>
                          <w:divsChild>
                            <w:div w:id="827598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2418789">
          <w:marLeft w:val="0"/>
          <w:marRight w:val="0"/>
          <w:marTop w:val="0"/>
          <w:marBottom w:val="0"/>
          <w:divBdr>
            <w:top w:val="none" w:sz="0" w:space="0" w:color="auto"/>
            <w:left w:val="none" w:sz="0" w:space="0" w:color="auto"/>
            <w:bottom w:val="none" w:sz="0" w:space="0" w:color="auto"/>
            <w:right w:val="none" w:sz="0" w:space="0" w:color="auto"/>
          </w:divBdr>
          <w:divsChild>
            <w:div w:id="487942821">
              <w:marLeft w:val="0"/>
              <w:marRight w:val="0"/>
              <w:marTop w:val="0"/>
              <w:marBottom w:val="0"/>
              <w:divBdr>
                <w:top w:val="none" w:sz="0" w:space="0" w:color="auto"/>
                <w:left w:val="none" w:sz="0" w:space="0" w:color="auto"/>
                <w:bottom w:val="none" w:sz="0" w:space="0" w:color="auto"/>
                <w:right w:val="none" w:sz="0" w:space="0" w:color="auto"/>
              </w:divBdr>
              <w:divsChild>
                <w:div w:id="256713458">
                  <w:marLeft w:val="0"/>
                  <w:marRight w:val="0"/>
                  <w:marTop w:val="0"/>
                  <w:marBottom w:val="0"/>
                  <w:divBdr>
                    <w:top w:val="none" w:sz="0" w:space="0" w:color="auto"/>
                    <w:left w:val="none" w:sz="0" w:space="0" w:color="auto"/>
                    <w:bottom w:val="none" w:sz="0" w:space="0" w:color="auto"/>
                    <w:right w:val="none" w:sz="0" w:space="0" w:color="auto"/>
                  </w:divBdr>
                  <w:divsChild>
                    <w:div w:id="448282208">
                      <w:marLeft w:val="0"/>
                      <w:marRight w:val="0"/>
                      <w:marTop w:val="0"/>
                      <w:marBottom w:val="0"/>
                      <w:divBdr>
                        <w:top w:val="none" w:sz="0" w:space="0" w:color="auto"/>
                        <w:left w:val="none" w:sz="0" w:space="0" w:color="auto"/>
                        <w:bottom w:val="none" w:sz="0" w:space="0" w:color="auto"/>
                        <w:right w:val="none" w:sz="0" w:space="0" w:color="auto"/>
                      </w:divBdr>
                      <w:divsChild>
                        <w:div w:id="262807668">
                          <w:marLeft w:val="0"/>
                          <w:marRight w:val="0"/>
                          <w:marTop w:val="0"/>
                          <w:marBottom w:val="0"/>
                          <w:divBdr>
                            <w:top w:val="none" w:sz="0" w:space="0" w:color="auto"/>
                            <w:left w:val="none" w:sz="0" w:space="0" w:color="auto"/>
                            <w:bottom w:val="none" w:sz="0" w:space="0" w:color="auto"/>
                            <w:right w:val="none" w:sz="0" w:space="0" w:color="auto"/>
                          </w:divBdr>
                          <w:divsChild>
                            <w:div w:id="83040959">
                              <w:marLeft w:val="0"/>
                              <w:marRight w:val="0"/>
                              <w:marTop w:val="0"/>
                              <w:marBottom w:val="0"/>
                              <w:divBdr>
                                <w:top w:val="none" w:sz="0" w:space="0" w:color="auto"/>
                                <w:left w:val="none" w:sz="0" w:space="0" w:color="auto"/>
                                <w:bottom w:val="none" w:sz="0" w:space="0" w:color="auto"/>
                                <w:right w:val="none" w:sz="0" w:space="0" w:color="auto"/>
                              </w:divBdr>
                              <w:divsChild>
                                <w:div w:id="991762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3780086">
          <w:marLeft w:val="0"/>
          <w:marRight w:val="0"/>
          <w:marTop w:val="0"/>
          <w:marBottom w:val="0"/>
          <w:divBdr>
            <w:top w:val="none" w:sz="0" w:space="0" w:color="auto"/>
            <w:left w:val="none" w:sz="0" w:space="0" w:color="auto"/>
            <w:bottom w:val="none" w:sz="0" w:space="0" w:color="auto"/>
            <w:right w:val="none" w:sz="0" w:space="0" w:color="auto"/>
          </w:divBdr>
          <w:divsChild>
            <w:div w:id="1814063035">
              <w:marLeft w:val="0"/>
              <w:marRight w:val="0"/>
              <w:marTop w:val="0"/>
              <w:marBottom w:val="0"/>
              <w:divBdr>
                <w:top w:val="none" w:sz="0" w:space="0" w:color="auto"/>
                <w:left w:val="none" w:sz="0" w:space="0" w:color="auto"/>
                <w:bottom w:val="none" w:sz="0" w:space="0" w:color="auto"/>
                <w:right w:val="none" w:sz="0" w:space="0" w:color="auto"/>
              </w:divBdr>
              <w:divsChild>
                <w:div w:id="710152946">
                  <w:marLeft w:val="0"/>
                  <w:marRight w:val="0"/>
                  <w:marTop w:val="0"/>
                  <w:marBottom w:val="0"/>
                  <w:divBdr>
                    <w:top w:val="none" w:sz="0" w:space="0" w:color="auto"/>
                    <w:left w:val="none" w:sz="0" w:space="0" w:color="auto"/>
                    <w:bottom w:val="none" w:sz="0" w:space="0" w:color="auto"/>
                    <w:right w:val="none" w:sz="0" w:space="0" w:color="auto"/>
                  </w:divBdr>
                  <w:divsChild>
                    <w:div w:id="1055279257">
                      <w:marLeft w:val="0"/>
                      <w:marRight w:val="0"/>
                      <w:marTop w:val="0"/>
                      <w:marBottom w:val="0"/>
                      <w:divBdr>
                        <w:top w:val="none" w:sz="0" w:space="0" w:color="auto"/>
                        <w:left w:val="none" w:sz="0" w:space="0" w:color="auto"/>
                        <w:bottom w:val="none" w:sz="0" w:space="0" w:color="auto"/>
                        <w:right w:val="none" w:sz="0" w:space="0" w:color="auto"/>
                      </w:divBdr>
                      <w:divsChild>
                        <w:div w:id="1653437740">
                          <w:marLeft w:val="0"/>
                          <w:marRight w:val="0"/>
                          <w:marTop w:val="0"/>
                          <w:marBottom w:val="0"/>
                          <w:divBdr>
                            <w:top w:val="none" w:sz="0" w:space="0" w:color="auto"/>
                            <w:left w:val="none" w:sz="0" w:space="0" w:color="auto"/>
                            <w:bottom w:val="none" w:sz="0" w:space="0" w:color="auto"/>
                            <w:right w:val="none" w:sz="0" w:space="0" w:color="auto"/>
                          </w:divBdr>
                          <w:divsChild>
                            <w:div w:id="296254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6428959">
          <w:marLeft w:val="0"/>
          <w:marRight w:val="0"/>
          <w:marTop w:val="0"/>
          <w:marBottom w:val="0"/>
          <w:divBdr>
            <w:top w:val="none" w:sz="0" w:space="0" w:color="auto"/>
            <w:left w:val="none" w:sz="0" w:space="0" w:color="auto"/>
            <w:bottom w:val="none" w:sz="0" w:space="0" w:color="auto"/>
            <w:right w:val="none" w:sz="0" w:space="0" w:color="auto"/>
          </w:divBdr>
          <w:divsChild>
            <w:div w:id="2104495479">
              <w:marLeft w:val="0"/>
              <w:marRight w:val="0"/>
              <w:marTop w:val="0"/>
              <w:marBottom w:val="0"/>
              <w:divBdr>
                <w:top w:val="none" w:sz="0" w:space="0" w:color="auto"/>
                <w:left w:val="none" w:sz="0" w:space="0" w:color="auto"/>
                <w:bottom w:val="none" w:sz="0" w:space="0" w:color="auto"/>
                <w:right w:val="none" w:sz="0" w:space="0" w:color="auto"/>
              </w:divBdr>
              <w:divsChild>
                <w:div w:id="1850758013">
                  <w:marLeft w:val="0"/>
                  <w:marRight w:val="0"/>
                  <w:marTop w:val="0"/>
                  <w:marBottom w:val="0"/>
                  <w:divBdr>
                    <w:top w:val="none" w:sz="0" w:space="0" w:color="auto"/>
                    <w:left w:val="none" w:sz="0" w:space="0" w:color="auto"/>
                    <w:bottom w:val="none" w:sz="0" w:space="0" w:color="auto"/>
                    <w:right w:val="none" w:sz="0" w:space="0" w:color="auto"/>
                  </w:divBdr>
                  <w:divsChild>
                    <w:div w:id="1523743886">
                      <w:marLeft w:val="0"/>
                      <w:marRight w:val="0"/>
                      <w:marTop w:val="0"/>
                      <w:marBottom w:val="0"/>
                      <w:divBdr>
                        <w:top w:val="none" w:sz="0" w:space="0" w:color="auto"/>
                        <w:left w:val="none" w:sz="0" w:space="0" w:color="auto"/>
                        <w:bottom w:val="none" w:sz="0" w:space="0" w:color="auto"/>
                        <w:right w:val="none" w:sz="0" w:space="0" w:color="auto"/>
                      </w:divBdr>
                      <w:divsChild>
                        <w:div w:id="142937365">
                          <w:marLeft w:val="0"/>
                          <w:marRight w:val="0"/>
                          <w:marTop w:val="0"/>
                          <w:marBottom w:val="0"/>
                          <w:divBdr>
                            <w:top w:val="none" w:sz="0" w:space="0" w:color="auto"/>
                            <w:left w:val="none" w:sz="0" w:space="0" w:color="auto"/>
                            <w:bottom w:val="none" w:sz="0" w:space="0" w:color="auto"/>
                            <w:right w:val="none" w:sz="0" w:space="0" w:color="auto"/>
                          </w:divBdr>
                          <w:divsChild>
                            <w:div w:id="1193036058">
                              <w:marLeft w:val="0"/>
                              <w:marRight w:val="0"/>
                              <w:marTop w:val="0"/>
                              <w:marBottom w:val="0"/>
                              <w:divBdr>
                                <w:top w:val="none" w:sz="0" w:space="0" w:color="auto"/>
                                <w:left w:val="none" w:sz="0" w:space="0" w:color="auto"/>
                                <w:bottom w:val="none" w:sz="0" w:space="0" w:color="auto"/>
                                <w:right w:val="none" w:sz="0" w:space="0" w:color="auto"/>
                              </w:divBdr>
                              <w:divsChild>
                                <w:div w:id="1476533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2926821">
          <w:marLeft w:val="0"/>
          <w:marRight w:val="0"/>
          <w:marTop w:val="0"/>
          <w:marBottom w:val="0"/>
          <w:divBdr>
            <w:top w:val="none" w:sz="0" w:space="0" w:color="auto"/>
            <w:left w:val="none" w:sz="0" w:space="0" w:color="auto"/>
            <w:bottom w:val="none" w:sz="0" w:space="0" w:color="auto"/>
            <w:right w:val="none" w:sz="0" w:space="0" w:color="auto"/>
          </w:divBdr>
          <w:divsChild>
            <w:div w:id="775635155">
              <w:marLeft w:val="0"/>
              <w:marRight w:val="0"/>
              <w:marTop w:val="0"/>
              <w:marBottom w:val="0"/>
              <w:divBdr>
                <w:top w:val="none" w:sz="0" w:space="0" w:color="auto"/>
                <w:left w:val="none" w:sz="0" w:space="0" w:color="auto"/>
                <w:bottom w:val="none" w:sz="0" w:space="0" w:color="auto"/>
                <w:right w:val="none" w:sz="0" w:space="0" w:color="auto"/>
              </w:divBdr>
              <w:divsChild>
                <w:div w:id="1481382555">
                  <w:marLeft w:val="0"/>
                  <w:marRight w:val="0"/>
                  <w:marTop w:val="0"/>
                  <w:marBottom w:val="0"/>
                  <w:divBdr>
                    <w:top w:val="none" w:sz="0" w:space="0" w:color="auto"/>
                    <w:left w:val="none" w:sz="0" w:space="0" w:color="auto"/>
                    <w:bottom w:val="none" w:sz="0" w:space="0" w:color="auto"/>
                    <w:right w:val="none" w:sz="0" w:space="0" w:color="auto"/>
                  </w:divBdr>
                  <w:divsChild>
                    <w:div w:id="794642556">
                      <w:marLeft w:val="0"/>
                      <w:marRight w:val="0"/>
                      <w:marTop w:val="0"/>
                      <w:marBottom w:val="0"/>
                      <w:divBdr>
                        <w:top w:val="none" w:sz="0" w:space="0" w:color="auto"/>
                        <w:left w:val="none" w:sz="0" w:space="0" w:color="auto"/>
                        <w:bottom w:val="none" w:sz="0" w:space="0" w:color="auto"/>
                        <w:right w:val="none" w:sz="0" w:space="0" w:color="auto"/>
                      </w:divBdr>
                      <w:divsChild>
                        <w:div w:id="115879997">
                          <w:marLeft w:val="0"/>
                          <w:marRight w:val="0"/>
                          <w:marTop w:val="0"/>
                          <w:marBottom w:val="0"/>
                          <w:divBdr>
                            <w:top w:val="none" w:sz="0" w:space="0" w:color="auto"/>
                            <w:left w:val="none" w:sz="0" w:space="0" w:color="auto"/>
                            <w:bottom w:val="none" w:sz="0" w:space="0" w:color="auto"/>
                            <w:right w:val="none" w:sz="0" w:space="0" w:color="auto"/>
                          </w:divBdr>
                          <w:divsChild>
                            <w:div w:id="1888449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1276493">
          <w:marLeft w:val="0"/>
          <w:marRight w:val="0"/>
          <w:marTop w:val="0"/>
          <w:marBottom w:val="0"/>
          <w:divBdr>
            <w:top w:val="none" w:sz="0" w:space="0" w:color="auto"/>
            <w:left w:val="none" w:sz="0" w:space="0" w:color="auto"/>
            <w:bottom w:val="none" w:sz="0" w:space="0" w:color="auto"/>
            <w:right w:val="none" w:sz="0" w:space="0" w:color="auto"/>
          </w:divBdr>
          <w:divsChild>
            <w:div w:id="1650591382">
              <w:marLeft w:val="0"/>
              <w:marRight w:val="0"/>
              <w:marTop w:val="0"/>
              <w:marBottom w:val="0"/>
              <w:divBdr>
                <w:top w:val="none" w:sz="0" w:space="0" w:color="auto"/>
                <w:left w:val="none" w:sz="0" w:space="0" w:color="auto"/>
                <w:bottom w:val="none" w:sz="0" w:space="0" w:color="auto"/>
                <w:right w:val="none" w:sz="0" w:space="0" w:color="auto"/>
              </w:divBdr>
              <w:divsChild>
                <w:div w:id="433748743">
                  <w:marLeft w:val="0"/>
                  <w:marRight w:val="0"/>
                  <w:marTop w:val="0"/>
                  <w:marBottom w:val="0"/>
                  <w:divBdr>
                    <w:top w:val="none" w:sz="0" w:space="0" w:color="auto"/>
                    <w:left w:val="none" w:sz="0" w:space="0" w:color="auto"/>
                    <w:bottom w:val="none" w:sz="0" w:space="0" w:color="auto"/>
                    <w:right w:val="none" w:sz="0" w:space="0" w:color="auto"/>
                  </w:divBdr>
                  <w:divsChild>
                    <w:div w:id="1236473855">
                      <w:marLeft w:val="0"/>
                      <w:marRight w:val="0"/>
                      <w:marTop w:val="0"/>
                      <w:marBottom w:val="0"/>
                      <w:divBdr>
                        <w:top w:val="none" w:sz="0" w:space="0" w:color="auto"/>
                        <w:left w:val="none" w:sz="0" w:space="0" w:color="auto"/>
                        <w:bottom w:val="none" w:sz="0" w:space="0" w:color="auto"/>
                        <w:right w:val="none" w:sz="0" w:space="0" w:color="auto"/>
                      </w:divBdr>
                      <w:divsChild>
                        <w:div w:id="905142981">
                          <w:marLeft w:val="0"/>
                          <w:marRight w:val="0"/>
                          <w:marTop w:val="0"/>
                          <w:marBottom w:val="0"/>
                          <w:divBdr>
                            <w:top w:val="none" w:sz="0" w:space="0" w:color="auto"/>
                            <w:left w:val="none" w:sz="0" w:space="0" w:color="auto"/>
                            <w:bottom w:val="none" w:sz="0" w:space="0" w:color="auto"/>
                            <w:right w:val="none" w:sz="0" w:space="0" w:color="auto"/>
                          </w:divBdr>
                          <w:divsChild>
                            <w:div w:id="969439812">
                              <w:marLeft w:val="0"/>
                              <w:marRight w:val="0"/>
                              <w:marTop w:val="0"/>
                              <w:marBottom w:val="0"/>
                              <w:divBdr>
                                <w:top w:val="none" w:sz="0" w:space="0" w:color="auto"/>
                                <w:left w:val="none" w:sz="0" w:space="0" w:color="auto"/>
                                <w:bottom w:val="none" w:sz="0" w:space="0" w:color="auto"/>
                                <w:right w:val="none" w:sz="0" w:space="0" w:color="auto"/>
                              </w:divBdr>
                              <w:divsChild>
                                <w:div w:id="396099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0242412">
          <w:marLeft w:val="0"/>
          <w:marRight w:val="0"/>
          <w:marTop w:val="0"/>
          <w:marBottom w:val="0"/>
          <w:divBdr>
            <w:top w:val="none" w:sz="0" w:space="0" w:color="auto"/>
            <w:left w:val="none" w:sz="0" w:space="0" w:color="auto"/>
            <w:bottom w:val="none" w:sz="0" w:space="0" w:color="auto"/>
            <w:right w:val="none" w:sz="0" w:space="0" w:color="auto"/>
          </w:divBdr>
          <w:divsChild>
            <w:div w:id="1036547471">
              <w:marLeft w:val="0"/>
              <w:marRight w:val="0"/>
              <w:marTop w:val="0"/>
              <w:marBottom w:val="0"/>
              <w:divBdr>
                <w:top w:val="none" w:sz="0" w:space="0" w:color="auto"/>
                <w:left w:val="none" w:sz="0" w:space="0" w:color="auto"/>
                <w:bottom w:val="none" w:sz="0" w:space="0" w:color="auto"/>
                <w:right w:val="none" w:sz="0" w:space="0" w:color="auto"/>
              </w:divBdr>
              <w:divsChild>
                <w:div w:id="370883466">
                  <w:marLeft w:val="0"/>
                  <w:marRight w:val="0"/>
                  <w:marTop w:val="0"/>
                  <w:marBottom w:val="0"/>
                  <w:divBdr>
                    <w:top w:val="none" w:sz="0" w:space="0" w:color="auto"/>
                    <w:left w:val="none" w:sz="0" w:space="0" w:color="auto"/>
                    <w:bottom w:val="none" w:sz="0" w:space="0" w:color="auto"/>
                    <w:right w:val="none" w:sz="0" w:space="0" w:color="auto"/>
                  </w:divBdr>
                  <w:divsChild>
                    <w:div w:id="451362858">
                      <w:marLeft w:val="0"/>
                      <w:marRight w:val="0"/>
                      <w:marTop w:val="0"/>
                      <w:marBottom w:val="0"/>
                      <w:divBdr>
                        <w:top w:val="none" w:sz="0" w:space="0" w:color="auto"/>
                        <w:left w:val="none" w:sz="0" w:space="0" w:color="auto"/>
                        <w:bottom w:val="none" w:sz="0" w:space="0" w:color="auto"/>
                        <w:right w:val="none" w:sz="0" w:space="0" w:color="auto"/>
                      </w:divBdr>
                      <w:divsChild>
                        <w:div w:id="31225752">
                          <w:marLeft w:val="0"/>
                          <w:marRight w:val="0"/>
                          <w:marTop w:val="0"/>
                          <w:marBottom w:val="0"/>
                          <w:divBdr>
                            <w:top w:val="none" w:sz="0" w:space="0" w:color="auto"/>
                            <w:left w:val="none" w:sz="0" w:space="0" w:color="auto"/>
                            <w:bottom w:val="none" w:sz="0" w:space="0" w:color="auto"/>
                            <w:right w:val="none" w:sz="0" w:space="0" w:color="auto"/>
                          </w:divBdr>
                          <w:divsChild>
                            <w:div w:id="882643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3230057">
          <w:marLeft w:val="0"/>
          <w:marRight w:val="0"/>
          <w:marTop w:val="0"/>
          <w:marBottom w:val="0"/>
          <w:divBdr>
            <w:top w:val="none" w:sz="0" w:space="0" w:color="auto"/>
            <w:left w:val="none" w:sz="0" w:space="0" w:color="auto"/>
            <w:bottom w:val="none" w:sz="0" w:space="0" w:color="auto"/>
            <w:right w:val="none" w:sz="0" w:space="0" w:color="auto"/>
          </w:divBdr>
          <w:divsChild>
            <w:div w:id="970864034">
              <w:marLeft w:val="0"/>
              <w:marRight w:val="0"/>
              <w:marTop w:val="0"/>
              <w:marBottom w:val="0"/>
              <w:divBdr>
                <w:top w:val="none" w:sz="0" w:space="0" w:color="auto"/>
                <w:left w:val="none" w:sz="0" w:space="0" w:color="auto"/>
                <w:bottom w:val="none" w:sz="0" w:space="0" w:color="auto"/>
                <w:right w:val="none" w:sz="0" w:space="0" w:color="auto"/>
              </w:divBdr>
              <w:divsChild>
                <w:div w:id="1055197089">
                  <w:marLeft w:val="0"/>
                  <w:marRight w:val="0"/>
                  <w:marTop w:val="0"/>
                  <w:marBottom w:val="0"/>
                  <w:divBdr>
                    <w:top w:val="none" w:sz="0" w:space="0" w:color="auto"/>
                    <w:left w:val="none" w:sz="0" w:space="0" w:color="auto"/>
                    <w:bottom w:val="none" w:sz="0" w:space="0" w:color="auto"/>
                    <w:right w:val="none" w:sz="0" w:space="0" w:color="auto"/>
                  </w:divBdr>
                  <w:divsChild>
                    <w:div w:id="587228532">
                      <w:marLeft w:val="0"/>
                      <w:marRight w:val="0"/>
                      <w:marTop w:val="0"/>
                      <w:marBottom w:val="0"/>
                      <w:divBdr>
                        <w:top w:val="none" w:sz="0" w:space="0" w:color="auto"/>
                        <w:left w:val="none" w:sz="0" w:space="0" w:color="auto"/>
                        <w:bottom w:val="none" w:sz="0" w:space="0" w:color="auto"/>
                        <w:right w:val="none" w:sz="0" w:space="0" w:color="auto"/>
                      </w:divBdr>
                      <w:divsChild>
                        <w:div w:id="2096169628">
                          <w:marLeft w:val="0"/>
                          <w:marRight w:val="0"/>
                          <w:marTop w:val="0"/>
                          <w:marBottom w:val="0"/>
                          <w:divBdr>
                            <w:top w:val="none" w:sz="0" w:space="0" w:color="auto"/>
                            <w:left w:val="none" w:sz="0" w:space="0" w:color="auto"/>
                            <w:bottom w:val="none" w:sz="0" w:space="0" w:color="auto"/>
                            <w:right w:val="none" w:sz="0" w:space="0" w:color="auto"/>
                          </w:divBdr>
                          <w:divsChild>
                            <w:div w:id="499271782">
                              <w:marLeft w:val="0"/>
                              <w:marRight w:val="0"/>
                              <w:marTop w:val="0"/>
                              <w:marBottom w:val="0"/>
                              <w:divBdr>
                                <w:top w:val="none" w:sz="0" w:space="0" w:color="auto"/>
                                <w:left w:val="none" w:sz="0" w:space="0" w:color="auto"/>
                                <w:bottom w:val="none" w:sz="0" w:space="0" w:color="auto"/>
                                <w:right w:val="none" w:sz="0" w:space="0" w:color="auto"/>
                              </w:divBdr>
                              <w:divsChild>
                                <w:div w:id="471410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1824865">
          <w:marLeft w:val="0"/>
          <w:marRight w:val="0"/>
          <w:marTop w:val="0"/>
          <w:marBottom w:val="0"/>
          <w:divBdr>
            <w:top w:val="none" w:sz="0" w:space="0" w:color="auto"/>
            <w:left w:val="none" w:sz="0" w:space="0" w:color="auto"/>
            <w:bottom w:val="none" w:sz="0" w:space="0" w:color="auto"/>
            <w:right w:val="none" w:sz="0" w:space="0" w:color="auto"/>
          </w:divBdr>
          <w:divsChild>
            <w:div w:id="639310440">
              <w:marLeft w:val="0"/>
              <w:marRight w:val="0"/>
              <w:marTop w:val="0"/>
              <w:marBottom w:val="0"/>
              <w:divBdr>
                <w:top w:val="none" w:sz="0" w:space="0" w:color="auto"/>
                <w:left w:val="none" w:sz="0" w:space="0" w:color="auto"/>
                <w:bottom w:val="none" w:sz="0" w:space="0" w:color="auto"/>
                <w:right w:val="none" w:sz="0" w:space="0" w:color="auto"/>
              </w:divBdr>
              <w:divsChild>
                <w:div w:id="1426730125">
                  <w:marLeft w:val="0"/>
                  <w:marRight w:val="0"/>
                  <w:marTop w:val="0"/>
                  <w:marBottom w:val="0"/>
                  <w:divBdr>
                    <w:top w:val="none" w:sz="0" w:space="0" w:color="auto"/>
                    <w:left w:val="none" w:sz="0" w:space="0" w:color="auto"/>
                    <w:bottom w:val="none" w:sz="0" w:space="0" w:color="auto"/>
                    <w:right w:val="none" w:sz="0" w:space="0" w:color="auto"/>
                  </w:divBdr>
                  <w:divsChild>
                    <w:div w:id="229852841">
                      <w:marLeft w:val="0"/>
                      <w:marRight w:val="0"/>
                      <w:marTop w:val="0"/>
                      <w:marBottom w:val="0"/>
                      <w:divBdr>
                        <w:top w:val="none" w:sz="0" w:space="0" w:color="auto"/>
                        <w:left w:val="none" w:sz="0" w:space="0" w:color="auto"/>
                        <w:bottom w:val="none" w:sz="0" w:space="0" w:color="auto"/>
                        <w:right w:val="none" w:sz="0" w:space="0" w:color="auto"/>
                      </w:divBdr>
                      <w:divsChild>
                        <w:div w:id="1026715139">
                          <w:marLeft w:val="0"/>
                          <w:marRight w:val="0"/>
                          <w:marTop w:val="0"/>
                          <w:marBottom w:val="0"/>
                          <w:divBdr>
                            <w:top w:val="none" w:sz="0" w:space="0" w:color="auto"/>
                            <w:left w:val="none" w:sz="0" w:space="0" w:color="auto"/>
                            <w:bottom w:val="none" w:sz="0" w:space="0" w:color="auto"/>
                            <w:right w:val="none" w:sz="0" w:space="0" w:color="auto"/>
                          </w:divBdr>
                          <w:divsChild>
                            <w:div w:id="1012757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5656592">
          <w:marLeft w:val="0"/>
          <w:marRight w:val="0"/>
          <w:marTop w:val="0"/>
          <w:marBottom w:val="0"/>
          <w:divBdr>
            <w:top w:val="none" w:sz="0" w:space="0" w:color="auto"/>
            <w:left w:val="none" w:sz="0" w:space="0" w:color="auto"/>
            <w:bottom w:val="none" w:sz="0" w:space="0" w:color="auto"/>
            <w:right w:val="none" w:sz="0" w:space="0" w:color="auto"/>
          </w:divBdr>
          <w:divsChild>
            <w:div w:id="312216582">
              <w:marLeft w:val="0"/>
              <w:marRight w:val="0"/>
              <w:marTop w:val="0"/>
              <w:marBottom w:val="0"/>
              <w:divBdr>
                <w:top w:val="none" w:sz="0" w:space="0" w:color="auto"/>
                <w:left w:val="none" w:sz="0" w:space="0" w:color="auto"/>
                <w:bottom w:val="none" w:sz="0" w:space="0" w:color="auto"/>
                <w:right w:val="none" w:sz="0" w:space="0" w:color="auto"/>
              </w:divBdr>
              <w:divsChild>
                <w:div w:id="976837592">
                  <w:marLeft w:val="0"/>
                  <w:marRight w:val="0"/>
                  <w:marTop w:val="0"/>
                  <w:marBottom w:val="0"/>
                  <w:divBdr>
                    <w:top w:val="none" w:sz="0" w:space="0" w:color="auto"/>
                    <w:left w:val="none" w:sz="0" w:space="0" w:color="auto"/>
                    <w:bottom w:val="none" w:sz="0" w:space="0" w:color="auto"/>
                    <w:right w:val="none" w:sz="0" w:space="0" w:color="auto"/>
                  </w:divBdr>
                  <w:divsChild>
                    <w:div w:id="520631338">
                      <w:marLeft w:val="0"/>
                      <w:marRight w:val="0"/>
                      <w:marTop w:val="0"/>
                      <w:marBottom w:val="0"/>
                      <w:divBdr>
                        <w:top w:val="none" w:sz="0" w:space="0" w:color="auto"/>
                        <w:left w:val="none" w:sz="0" w:space="0" w:color="auto"/>
                        <w:bottom w:val="none" w:sz="0" w:space="0" w:color="auto"/>
                        <w:right w:val="none" w:sz="0" w:space="0" w:color="auto"/>
                      </w:divBdr>
                      <w:divsChild>
                        <w:div w:id="772437808">
                          <w:marLeft w:val="0"/>
                          <w:marRight w:val="0"/>
                          <w:marTop w:val="0"/>
                          <w:marBottom w:val="0"/>
                          <w:divBdr>
                            <w:top w:val="none" w:sz="0" w:space="0" w:color="auto"/>
                            <w:left w:val="none" w:sz="0" w:space="0" w:color="auto"/>
                            <w:bottom w:val="none" w:sz="0" w:space="0" w:color="auto"/>
                            <w:right w:val="none" w:sz="0" w:space="0" w:color="auto"/>
                          </w:divBdr>
                          <w:divsChild>
                            <w:div w:id="1710108696">
                              <w:marLeft w:val="0"/>
                              <w:marRight w:val="0"/>
                              <w:marTop w:val="0"/>
                              <w:marBottom w:val="0"/>
                              <w:divBdr>
                                <w:top w:val="none" w:sz="0" w:space="0" w:color="auto"/>
                                <w:left w:val="none" w:sz="0" w:space="0" w:color="auto"/>
                                <w:bottom w:val="none" w:sz="0" w:space="0" w:color="auto"/>
                                <w:right w:val="none" w:sz="0" w:space="0" w:color="auto"/>
                              </w:divBdr>
                              <w:divsChild>
                                <w:div w:id="844439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4092902">
          <w:marLeft w:val="0"/>
          <w:marRight w:val="0"/>
          <w:marTop w:val="0"/>
          <w:marBottom w:val="0"/>
          <w:divBdr>
            <w:top w:val="none" w:sz="0" w:space="0" w:color="auto"/>
            <w:left w:val="none" w:sz="0" w:space="0" w:color="auto"/>
            <w:bottom w:val="none" w:sz="0" w:space="0" w:color="auto"/>
            <w:right w:val="none" w:sz="0" w:space="0" w:color="auto"/>
          </w:divBdr>
          <w:divsChild>
            <w:div w:id="1435593353">
              <w:marLeft w:val="0"/>
              <w:marRight w:val="0"/>
              <w:marTop w:val="0"/>
              <w:marBottom w:val="0"/>
              <w:divBdr>
                <w:top w:val="none" w:sz="0" w:space="0" w:color="auto"/>
                <w:left w:val="none" w:sz="0" w:space="0" w:color="auto"/>
                <w:bottom w:val="none" w:sz="0" w:space="0" w:color="auto"/>
                <w:right w:val="none" w:sz="0" w:space="0" w:color="auto"/>
              </w:divBdr>
              <w:divsChild>
                <w:div w:id="1928536696">
                  <w:marLeft w:val="0"/>
                  <w:marRight w:val="0"/>
                  <w:marTop w:val="0"/>
                  <w:marBottom w:val="0"/>
                  <w:divBdr>
                    <w:top w:val="none" w:sz="0" w:space="0" w:color="auto"/>
                    <w:left w:val="none" w:sz="0" w:space="0" w:color="auto"/>
                    <w:bottom w:val="none" w:sz="0" w:space="0" w:color="auto"/>
                    <w:right w:val="none" w:sz="0" w:space="0" w:color="auto"/>
                  </w:divBdr>
                  <w:divsChild>
                    <w:div w:id="1002706041">
                      <w:marLeft w:val="0"/>
                      <w:marRight w:val="0"/>
                      <w:marTop w:val="0"/>
                      <w:marBottom w:val="0"/>
                      <w:divBdr>
                        <w:top w:val="none" w:sz="0" w:space="0" w:color="auto"/>
                        <w:left w:val="none" w:sz="0" w:space="0" w:color="auto"/>
                        <w:bottom w:val="none" w:sz="0" w:space="0" w:color="auto"/>
                        <w:right w:val="none" w:sz="0" w:space="0" w:color="auto"/>
                      </w:divBdr>
                      <w:divsChild>
                        <w:div w:id="1460296545">
                          <w:marLeft w:val="0"/>
                          <w:marRight w:val="0"/>
                          <w:marTop w:val="0"/>
                          <w:marBottom w:val="0"/>
                          <w:divBdr>
                            <w:top w:val="none" w:sz="0" w:space="0" w:color="auto"/>
                            <w:left w:val="none" w:sz="0" w:space="0" w:color="auto"/>
                            <w:bottom w:val="none" w:sz="0" w:space="0" w:color="auto"/>
                            <w:right w:val="none" w:sz="0" w:space="0" w:color="auto"/>
                          </w:divBdr>
                          <w:divsChild>
                            <w:div w:id="957026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7139114">
          <w:marLeft w:val="0"/>
          <w:marRight w:val="0"/>
          <w:marTop w:val="0"/>
          <w:marBottom w:val="0"/>
          <w:divBdr>
            <w:top w:val="none" w:sz="0" w:space="0" w:color="auto"/>
            <w:left w:val="none" w:sz="0" w:space="0" w:color="auto"/>
            <w:bottom w:val="none" w:sz="0" w:space="0" w:color="auto"/>
            <w:right w:val="none" w:sz="0" w:space="0" w:color="auto"/>
          </w:divBdr>
          <w:divsChild>
            <w:div w:id="97408949">
              <w:marLeft w:val="0"/>
              <w:marRight w:val="0"/>
              <w:marTop w:val="0"/>
              <w:marBottom w:val="0"/>
              <w:divBdr>
                <w:top w:val="none" w:sz="0" w:space="0" w:color="auto"/>
                <w:left w:val="none" w:sz="0" w:space="0" w:color="auto"/>
                <w:bottom w:val="none" w:sz="0" w:space="0" w:color="auto"/>
                <w:right w:val="none" w:sz="0" w:space="0" w:color="auto"/>
              </w:divBdr>
              <w:divsChild>
                <w:div w:id="2000303772">
                  <w:marLeft w:val="0"/>
                  <w:marRight w:val="0"/>
                  <w:marTop w:val="0"/>
                  <w:marBottom w:val="0"/>
                  <w:divBdr>
                    <w:top w:val="none" w:sz="0" w:space="0" w:color="auto"/>
                    <w:left w:val="none" w:sz="0" w:space="0" w:color="auto"/>
                    <w:bottom w:val="none" w:sz="0" w:space="0" w:color="auto"/>
                    <w:right w:val="none" w:sz="0" w:space="0" w:color="auto"/>
                  </w:divBdr>
                  <w:divsChild>
                    <w:div w:id="1751196951">
                      <w:marLeft w:val="0"/>
                      <w:marRight w:val="0"/>
                      <w:marTop w:val="0"/>
                      <w:marBottom w:val="0"/>
                      <w:divBdr>
                        <w:top w:val="none" w:sz="0" w:space="0" w:color="auto"/>
                        <w:left w:val="none" w:sz="0" w:space="0" w:color="auto"/>
                        <w:bottom w:val="none" w:sz="0" w:space="0" w:color="auto"/>
                        <w:right w:val="none" w:sz="0" w:space="0" w:color="auto"/>
                      </w:divBdr>
                      <w:divsChild>
                        <w:div w:id="314528663">
                          <w:marLeft w:val="0"/>
                          <w:marRight w:val="0"/>
                          <w:marTop w:val="0"/>
                          <w:marBottom w:val="0"/>
                          <w:divBdr>
                            <w:top w:val="none" w:sz="0" w:space="0" w:color="auto"/>
                            <w:left w:val="none" w:sz="0" w:space="0" w:color="auto"/>
                            <w:bottom w:val="none" w:sz="0" w:space="0" w:color="auto"/>
                            <w:right w:val="none" w:sz="0" w:space="0" w:color="auto"/>
                          </w:divBdr>
                          <w:divsChild>
                            <w:div w:id="1378042885">
                              <w:marLeft w:val="0"/>
                              <w:marRight w:val="0"/>
                              <w:marTop w:val="0"/>
                              <w:marBottom w:val="0"/>
                              <w:divBdr>
                                <w:top w:val="none" w:sz="0" w:space="0" w:color="auto"/>
                                <w:left w:val="none" w:sz="0" w:space="0" w:color="auto"/>
                                <w:bottom w:val="none" w:sz="0" w:space="0" w:color="auto"/>
                                <w:right w:val="none" w:sz="0" w:space="0" w:color="auto"/>
                              </w:divBdr>
                              <w:divsChild>
                                <w:div w:id="459962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7624963">
          <w:marLeft w:val="0"/>
          <w:marRight w:val="0"/>
          <w:marTop w:val="0"/>
          <w:marBottom w:val="0"/>
          <w:divBdr>
            <w:top w:val="none" w:sz="0" w:space="0" w:color="auto"/>
            <w:left w:val="none" w:sz="0" w:space="0" w:color="auto"/>
            <w:bottom w:val="none" w:sz="0" w:space="0" w:color="auto"/>
            <w:right w:val="none" w:sz="0" w:space="0" w:color="auto"/>
          </w:divBdr>
          <w:divsChild>
            <w:div w:id="1612586177">
              <w:marLeft w:val="0"/>
              <w:marRight w:val="0"/>
              <w:marTop w:val="0"/>
              <w:marBottom w:val="0"/>
              <w:divBdr>
                <w:top w:val="none" w:sz="0" w:space="0" w:color="auto"/>
                <w:left w:val="none" w:sz="0" w:space="0" w:color="auto"/>
                <w:bottom w:val="none" w:sz="0" w:space="0" w:color="auto"/>
                <w:right w:val="none" w:sz="0" w:space="0" w:color="auto"/>
              </w:divBdr>
              <w:divsChild>
                <w:div w:id="2071154025">
                  <w:marLeft w:val="0"/>
                  <w:marRight w:val="0"/>
                  <w:marTop w:val="0"/>
                  <w:marBottom w:val="0"/>
                  <w:divBdr>
                    <w:top w:val="none" w:sz="0" w:space="0" w:color="auto"/>
                    <w:left w:val="none" w:sz="0" w:space="0" w:color="auto"/>
                    <w:bottom w:val="none" w:sz="0" w:space="0" w:color="auto"/>
                    <w:right w:val="none" w:sz="0" w:space="0" w:color="auto"/>
                  </w:divBdr>
                  <w:divsChild>
                    <w:div w:id="1918392800">
                      <w:marLeft w:val="0"/>
                      <w:marRight w:val="0"/>
                      <w:marTop w:val="0"/>
                      <w:marBottom w:val="0"/>
                      <w:divBdr>
                        <w:top w:val="none" w:sz="0" w:space="0" w:color="auto"/>
                        <w:left w:val="none" w:sz="0" w:space="0" w:color="auto"/>
                        <w:bottom w:val="none" w:sz="0" w:space="0" w:color="auto"/>
                        <w:right w:val="none" w:sz="0" w:space="0" w:color="auto"/>
                      </w:divBdr>
                      <w:divsChild>
                        <w:div w:id="993610076">
                          <w:marLeft w:val="0"/>
                          <w:marRight w:val="0"/>
                          <w:marTop w:val="0"/>
                          <w:marBottom w:val="0"/>
                          <w:divBdr>
                            <w:top w:val="none" w:sz="0" w:space="0" w:color="auto"/>
                            <w:left w:val="none" w:sz="0" w:space="0" w:color="auto"/>
                            <w:bottom w:val="none" w:sz="0" w:space="0" w:color="auto"/>
                            <w:right w:val="none" w:sz="0" w:space="0" w:color="auto"/>
                          </w:divBdr>
                          <w:divsChild>
                            <w:div w:id="143397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2842672">
          <w:marLeft w:val="0"/>
          <w:marRight w:val="0"/>
          <w:marTop w:val="0"/>
          <w:marBottom w:val="0"/>
          <w:divBdr>
            <w:top w:val="none" w:sz="0" w:space="0" w:color="auto"/>
            <w:left w:val="none" w:sz="0" w:space="0" w:color="auto"/>
            <w:bottom w:val="none" w:sz="0" w:space="0" w:color="auto"/>
            <w:right w:val="none" w:sz="0" w:space="0" w:color="auto"/>
          </w:divBdr>
          <w:divsChild>
            <w:div w:id="733509256">
              <w:marLeft w:val="0"/>
              <w:marRight w:val="0"/>
              <w:marTop w:val="0"/>
              <w:marBottom w:val="0"/>
              <w:divBdr>
                <w:top w:val="none" w:sz="0" w:space="0" w:color="auto"/>
                <w:left w:val="none" w:sz="0" w:space="0" w:color="auto"/>
                <w:bottom w:val="none" w:sz="0" w:space="0" w:color="auto"/>
                <w:right w:val="none" w:sz="0" w:space="0" w:color="auto"/>
              </w:divBdr>
              <w:divsChild>
                <w:div w:id="1574586307">
                  <w:marLeft w:val="0"/>
                  <w:marRight w:val="0"/>
                  <w:marTop w:val="0"/>
                  <w:marBottom w:val="0"/>
                  <w:divBdr>
                    <w:top w:val="none" w:sz="0" w:space="0" w:color="auto"/>
                    <w:left w:val="none" w:sz="0" w:space="0" w:color="auto"/>
                    <w:bottom w:val="none" w:sz="0" w:space="0" w:color="auto"/>
                    <w:right w:val="none" w:sz="0" w:space="0" w:color="auto"/>
                  </w:divBdr>
                  <w:divsChild>
                    <w:div w:id="316501596">
                      <w:marLeft w:val="0"/>
                      <w:marRight w:val="0"/>
                      <w:marTop w:val="0"/>
                      <w:marBottom w:val="0"/>
                      <w:divBdr>
                        <w:top w:val="none" w:sz="0" w:space="0" w:color="auto"/>
                        <w:left w:val="none" w:sz="0" w:space="0" w:color="auto"/>
                        <w:bottom w:val="none" w:sz="0" w:space="0" w:color="auto"/>
                        <w:right w:val="none" w:sz="0" w:space="0" w:color="auto"/>
                      </w:divBdr>
                      <w:divsChild>
                        <w:div w:id="836771639">
                          <w:marLeft w:val="0"/>
                          <w:marRight w:val="0"/>
                          <w:marTop w:val="0"/>
                          <w:marBottom w:val="0"/>
                          <w:divBdr>
                            <w:top w:val="none" w:sz="0" w:space="0" w:color="auto"/>
                            <w:left w:val="none" w:sz="0" w:space="0" w:color="auto"/>
                            <w:bottom w:val="none" w:sz="0" w:space="0" w:color="auto"/>
                            <w:right w:val="none" w:sz="0" w:space="0" w:color="auto"/>
                          </w:divBdr>
                          <w:divsChild>
                            <w:div w:id="611128649">
                              <w:marLeft w:val="0"/>
                              <w:marRight w:val="0"/>
                              <w:marTop w:val="0"/>
                              <w:marBottom w:val="0"/>
                              <w:divBdr>
                                <w:top w:val="none" w:sz="0" w:space="0" w:color="auto"/>
                                <w:left w:val="none" w:sz="0" w:space="0" w:color="auto"/>
                                <w:bottom w:val="none" w:sz="0" w:space="0" w:color="auto"/>
                                <w:right w:val="none" w:sz="0" w:space="0" w:color="auto"/>
                              </w:divBdr>
                              <w:divsChild>
                                <w:div w:id="1941259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1462594">
          <w:marLeft w:val="0"/>
          <w:marRight w:val="0"/>
          <w:marTop w:val="0"/>
          <w:marBottom w:val="0"/>
          <w:divBdr>
            <w:top w:val="none" w:sz="0" w:space="0" w:color="auto"/>
            <w:left w:val="none" w:sz="0" w:space="0" w:color="auto"/>
            <w:bottom w:val="none" w:sz="0" w:space="0" w:color="auto"/>
            <w:right w:val="none" w:sz="0" w:space="0" w:color="auto"/>
          </w:divBdr>
          <w:divsChild>
            <w:div w:id="412701955">
              <w:marLeft w:val="0"/>
              <w:marRight w:val="0"/>
              <w:marTop w:val="0"/>
              <w:marBottom w:val="0"/>
              <w:divBdr>
                <w:top w:val="none" w:sz="0" w:space="0" w:color="auto"/>
                <w:left w:val="none" w:sz="0" w:space="0" w:color="auto"/>
                <w:bottom w:val="none" w:sz="0" w:space="0" w:color="auto"/>
                <w:right w:val="none" w:sz="0" w:space="0" w:color="auto"/>
              </w:divBdr>
              <w:divsChild>
                <w:div w:id="2117359599">
                  <w:marLeft w:val="0"/>
                  <w:marRight w:val="0"/>
                  <w:marTop w:val="0"/>
                  <w:marBottom w:val="0"/>
                  <w:divBdr>
                    <w:top w:val="none" w:sz="0" w:space="0" w:color="auto"/>
                    <w:left w:val="none" w:sz="0" w:space="0" w:color="auto"/>
                    <w:bottom w:val="none" w:sz="0" w:space="0" w:color="auto"/>
                    <w:right w:val="none" w:sz="0" w:space="0" w:color="auto"/>
                  </w:divBdr>
                  <w:divsChild>
                    <w:div w:id="1626160599">
                      <w:marLeft w:val="0"/>
                      <w:marRight w:val="0"/>
                      <w:marTop w:val="0"/>
                      <w:marBottom w:val="0"/>
                      <w:divBdr>
                        <w:top w:val="none" w:sz="0" w:space="0" w:color="auto"/>
                        <w:left w:val="none" w:sz="0" w:space="0" w:color="auto"/>
                        <w:bottom w:val="none" w:sz="0" w:space="0" w:color="auto"/>
                        <w:right w:val="none" w:sz="0" w:space="0" w:color="auto"/>
                      </w:divBdr>
                      <w:divsChild>
                        <w:div w:id="1190533374">
                          <w:marLeft w:val="0"/>
                          <w:marRight w:val="0"/>
                          <w:marTop w:val="0"/>
                          <w:marBottom w:val="0"/>
                          <w:divBdr>
                            <w:top w:val="none" w:sz="0" w:space="0" w:color="auto"/>
                            <w:left w:val="none" w:sz="0" w:space="0" w:color="auto"/>
                            <w:bottom w:val="none" w:sz="0" w:space="0" w:color="auto"/>
                            <w:right w:val="none" w:sz="0" w:space="0" w:color="auto"/>
                          </w:divBdr>
                          <w:divsChild>
                            <w:div w:id="661128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0207596">
          <w:marLeft w:val="0"/>
          <w:marRight w:val="0"/>
          <w:marTop w:val="0"/>
          <w:marBottom w:val="0"/>
          <w:divBdr>
            <w:top w:val="none" w:sz="0" w:space="0" w:color="auto"/>
            <w:left w:val="none" w:sz="0" w:space="0" w:color="auto"/>
            <w:bottom w:val="none" w:sz="0" w:space="0" w:color="auto"/>
            <w:right w:val="none" w:sz="0" w:space="0" w:color="auto"/>
          </w:divBdr>
          <w:divsChild>
            <w:div w:id="10038274">
              <w:marLeft w:val="0"/>
              <w:marRight w:val="0"/>
              <w:marTop w:val="0"/>
              <w:marBottom w:val="0"/>
              <w:divBdr>
                <w:top w:val="none" w:sz="0" w:space="0" w:color="auto"/>
                <w:left w:val="none" w:sz="0" w:space="0" w:color="auto"/>
                <w:bottom w:val="none" w:sz="0" w:space="0" w:color="auto"/>
                <w:right w:val="none" w:sz="0" w:space="0" w:color="auto"/>
              </w:divBdr>
              <w:divsChild>
                <w:div w:id="1786463177">
                  <w:marLeft w:val="0"/>
                  <w:marRight w:val="0"/>
                  <w:marTop w:val="0"/>
                  <w:marBottom w:val="0"/>
                  <w:divBdr>
                    <w:top w:val="none" w:sz="0" w:space="0" w:color="auto"/>
                    <w:left w:val="none" w:sz="0" w:space="0" w:color="auto"/>
                    <w:bottom w:val="none" w:sz="0" w:space="0" w:color="auto"/>
                    <w:right w:val="none" w:sz="0" w:space="0" w:color="auto"/>
                  </w:divBdr>
                  <w:divsChild>
                    <w:div w:id="1687749571">
                      <w:marLeft w:val="0"/>
                      <w:marRight w:val="0"/>
                      <w:marTop w:val="0"/>
                      <w:marBottom w:val="0"/>
                      <w:divBdr>
                        <w:top w:val="none" w:sz="0" w:space="0" w:color="auto"/>
                        <w:left w:val="none" w:sz="0" w:space="0" w:color="auto"/>
                        <w:bottom w:val="none" w:sz="0" w:space="0" w:color="auto"/>
                        <w:right w:val="none" w:sz="0" w:space="0" w:color="auto"/>
                      </w:divBdr>
                      <w:divsChild>
                        <w:div w:id="468936487">
                          <w:marLeft w:val="0"/>
                          <w:marRight w:val="0"/>
                          <w:marTop w:val="0"/>
                          <w:marBottom w:val="0"/>
                          <w:divBdr>
                            <w:top w:val="none" w:sz="0" w:space="0" w:color="auto"/>
                            <w:left w:val="none" w:sz="0" w:space="0" w:color="auto"/>
                            <w:bottom w:val="none" w:sz="0" w:space="0" w:color="auto"/>
                            <w:right w:val="none" w:sz="0" w:space="0" w:color="auto"/>
                          </w:divBdr>
                          <w:divsChild>
                            <w:div w:id="6686988">
                              <w:marLeft w:val="0"/>
                              <w:marRight w:val="0"/>
                              <w:marTop w:val="0"/>
                              <w:marBottom w:val="0"/>
                              <w:divBdr>
                                <w:top w:val="none" w:sz="0" w:space="0" w:color="auto"/>
                                <w:left w:val="none" w:sz="0" w:space="0" w:color="auto"/>
                                <w:bottom w:val="none" w:sz="0" w:space="0" w:color="auto"/>
                                <w:right w:val="none" w:sz="0" w:space="0" w:color="auto"/>
                              </w:divBdr>
                              <w:divsChild>
                                <w:div w:id="848763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5456183">
          <w:marLeft w:val="0"/>
          <w:marRight w:val="0"/>
          <w:marTop w:val="0"/>
          <w:marBottom w:val="0"/>
          <w:divBdr>
            <w:top w:val="none" w:sz="0" w:space="0" w:color="auto"/>
            <w:left w:val="none" w:sz="0" w:space="0" w:color="auto"/>
            <w:bottom w:val="none" w:sz="0" w:space="0" w:color="auto"/>
            <w:right w:val="none" w:sz="0" w:space="0" w:color="auto"/>
          </w:divBdr>
          <w:divsChild>
            <w:div w:id="263389272">
              <w:marLeft w:val="0"/>
              <w:marRight w:val="0"/>
              <w:marTop w:val="0"/>
              <w:marBottom w:val="0"/>
              <w:divBdr>
                <w:top w:val="none" w:sz="0" w:space="0" w:color="auto"/>
                <w:left w:val="none" w:sz="0" w:space="0" w:color="auto"/>
                <w:bottom w:val="none" w:sz="0" w:space="0" w:color="auto"/>
                <w:right w:val="none" w:sz="0" w:space="0" w:color="auto"/>
              </w:divBdr>
              <w:divsChild>
                <w:div w:id="1502695974">
                  <w:marLeft w:val="0"/>
                  <w:marRight w:val="0"/>
                  <w:marTop w:val="0"/>
                  <w:marBottom w:val="0"/>
                  <w:divBdr>
                    <w:top w:val="none" w:sz="0" w:space="0" w:color="auto"/>
                    <w:left w:val="none" w:sz="0" w:space="0" w:color="auto"/>
                    <w:bottom w:val="none" w:sz="0" w:space="0" w:color="auto"/>
                    <w:right w:val="none" w:sz="0" w:space="0" w:color="auto"/>
                  </w:divBdr>
                  <w:divsChild>
                    <w:div w:id="1884900797">
                      <w:marLeft w:val="0"/>
                      <w:marRight w:val="0"/>
                      <w:marTop w:val="0"/>
                      <w:marBottom w:val="0"/>
                      <w:divBdr>
                        <w:top w:val="none" w:sz="0" w:space="0" w:color="auto"/>
                        <w:left w:val="none" w:sz="0" w:space="0" w:color="auto"/>
                        <w:bottom w:val="none" w:sz="0" w:space="0" w:color="auto"/>
                        <w:right w:val="none" w:sz="0" w:space="0" w:color="auto"/>
                      </w:divBdr>
                      <w:divsChild>
                        <w:div w:id="101414239">
                          <w:marLeft w:val="0"/>
                          <w:marRight w:val="0"/>
                          <w:marTop w:val="0"/>
                          <w:marBottom w:val="0"/>
                          <w:divBdr>
                            <w:top w:val="none" w:sz="0" w:space="0" w:color="auto"/>
                            <w:left w:val="none" w:sz="0" w:space="0" w:color="auto"/>
                            <w:bottom w:val="none" w:sz="0" w:space="0" w:color="auto"/>
                            <w:right w:val="none" w:sz="0" w:space="0" w:color="auto"/>
                          </w:divBdr>
                          <w:divsChild>
                            <w:div w:id="683478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791030">
      <w:bodyDiv w:val="1"/>
      <w:marLeft w:val="0"/>
      <w:marRight w:val="0"/>
      <w:marTop w:val="0"/>
      <w:marBottom w:val="0"/>
      <w:divBdr>
        <w:top w:val="none" w:sz="0" w:space="0" w:color="auto"/>
        <w:left w:val="none" w:sz="0" w:space="0" w:color="auto"/>
        <w:bottom w:val="none" w:sz="0" w:space="0" w:color="auto"/>
        <w:right w:val="none" w:sz="0" w:space="0" w:color="auto"/>
      </w:divBdr>
    </w:div>
    <w:div w:id="202249716">
      <w:bodyDiv w:val="1"/>
      <w:marLeft w:val="0"/>
      <w:marRight w:val="0"/>
      <w:marTop w:val="0"/>
      <w:marBottom w:val="0"/>
      <w:divBdr>
        <w:top w:val="none" w:sz="0" w:space="0" w:color="auto"/>
        <w:left w:val="none" w:sz="0" w:space="0" w:color="auto"/>
        <w:bottom w:val="none" w:sz="0" w:space="0" w:color="auto"/>
        <w:right w:val="none" w:sz="0" w:space="0" w:color="auto"/>
      </w:divBdr>
    </w:div>
    <w:div w:id="248513701">
      <w:bodyDiv w:val="1"/>
      <w:marLeft w:val="0"/>
      <w:marRight w:val="0"/>
      <w:marTop w:val="0"/>
      <w:marBottom w:val="0"/>
      <w:divBdr>
        <w:top w:val="none" w:sz="0" w:space="0" w:color="auto"/>
        <w:left w:val="none" w:sz="0" w:space="0" w:color="auto"/>
        <w:bottom w:val="none" w:sz="0" w:space="0" w:color="auto"/>
        <w:right w:val="none" w:sz="0" w:space="0" w:color="auto"/>
      </w:divBdr>
      <w:divsChild>
        <w:div w:id="498082146">
          <w:marLeft w:val="0"/>
          <w:marRight w:val="0"/>
          <w:marTop w:val="0"/>
          <w:marBottom w:val="0"/>
          <w:divBdr>
            <w:top w:val="none" w:sz="0" w:space="0" w:color="auto"/>
            <w:left w:val="none" w:sz="0" w:space="0" w:color="auto"/>
            <w:bottom w:val="none" w:sz="0" w:space="0" w:color="auto"/>
            <w:right w:val="none" w:sz="0" w:space="0" w:color="auto"/>
          </w:divBdr>
          <w:divsChild>
            <w:div w:id="2100834508">
              <w:marLeft w:val="0"/>
              <w:marRight w:val="0"/>
              <w:marTop w:val="0"/>
              <w:marBottom w:val="0"/>
              <w:divBdr>
                <w:top w:val="none" w:sz="0" w:space="0" w:color="auto"/>
                <w:left w:val="none" w:sz="0" w:space="0" w:color="auto"/>
                <w:bottom w:val="none" w:sz="0" w:space="0" w:color="auto"/>
                <w:right w:val="none" w:sz="0" w:space="0" w:color="auto"/>
              </w:divBdr>
              <w:divsChild>
                <w:div w:id="544948325">
                  <w:marLeft w:val="0"/>
                  <w:marRight w:val="0"/>
                  <w:marTop w:val="0"/>
                  <w:marBottom w:val="0"/>
                  <w:divBdr>
                    <w:top w:val="none" w:sz="0" w:space="0" w:color="auto"/>
                    <w:left w:val="none" w:sz="0" w:space="0" w:color="auto"/>
                    <w:bottom w:val="none" w:sz="0" w:space="0" w:color="auto"/>
                    <w:right w:val="none" w:sz="0" w:space="0" w:color="auto"/>
                  </w:divBdr>
                  <w:divsChild>
                    <w:div w:id="260071669">
                      <w:marLeft w:val="0"/>
                      <w:marRight w:val="0"/>
                      <w:marTop w:val="0"/>
                      <w:marBottom w:val="0"/>
                      <w:divBdr>
                        <w:top w:val="none" w:sz="0" w:space="0" w:color="auto"/>
                        <w:left w:val="none" w:sz="0" w:space="0" w:color="auto"/>
                        <w:bottom w:val="none" w:sz="0" w:space="0" w:color="auto"/>
                        <w:right w:val="none" w:sz="0" w:space="0" w:color="auto"/>
                      </w:divBdr>
                    </w:div>
                    <w:div w:id="693843313">
                      <w:marLeft w:val="0"/>
                      <w:marRight w:val="0"/>
                      <w:marTop w:val="0"/>
                      <w:marBottom w:val="0"/>
                      <w:divBdr>
                        <w:top w:val="none" w:sz="0" w:space="0" w:color="auto"/>
                        <w:left w:val="none" w:sz="0" w:space="0" w:color="auto"/>
                        <w:bottom w:val="none" w:sz="0" w:space="0" w:color="auto"/>
                        <w:right w:val="none" w:sz="0" w:space="0" w:color="auto"/>
                      </w:divBdr>
                    </w:div>
                    <w:div w:id="1230771068">
                      <w:marLeft w:val="0"/>
                      <w:marRight w:val="0"/>
                      <w:marTop w:val="0"/>
                      <w:marBottom w:val="0"/>
                      <w:divBdr>
                        <w:top w:val="none" w:sz="0" w:space="0" w:color="auto"/>
                        <w:left w:val="none" w:sz="0" w:space="0" w:color="auto"/>
                        <w:bottom w:val="none" w:sz="0" w:space="0" w:color="auto"/>
                        <w:right w:val="none" w:sz="0" w:space="0" w:color="auto"/>
                      </w:divBdr>
                    </w:div>
                    <w:div w:id="156920871">
                      <w:marLeft w:val="0"/>
                      <w:marRight w:val="0"/>
                      <w:marTop w:val="0"/>
                      <w:marBottom w:val="0"/>
                      <w:divBdr>
                        <w:top w:val="none" w:sz="0" w:space="0" w:color="auto"/>
                        <w:left w:val="none" w:sz="0" w:space="0" w:color="auto"/>
                        <w:bottom w:val="none" w:sz="0" w:space="0" w:color="auto"/>
                        <w:right w:val="none" w:sz="0" w:space="0" w:color="auto"/>
                      </w:divBdr>
                    </w:div>
                    <w:div w:id="1160390957">
                      <w:marLeft w:val="0"/>
                      <w:marRight w:val="0"/>
                      <w:marTop w:val="0"/>
                      <w:marBottom w:val="0"/>
                      <w:divBdr>
                        <w:top w:val="none" w:sz="0" w:space="0" w:color="auto"/>
                        <w:left w:val="none" w:sz="0" w:space="0" w:color="auto"/>
                        <w:bottom w:val="none" w:sz="0" w:space="0" w:color="auto"/>
                        <w:right w:val="none" w:sz="0" w:space="0" w:color="auto"/>
                      </w:divBdr>
                    </w:div>
                    <w:div w:id="630600585">
                      <w:marLeft w:val="0"/>
                      <w:marRight w:val="0"/>
                      <w:marTop w:val="0"/>
                      <w:marBottom w:val="0"/>
                      <w:divBdr>
                        <w:top w:val="none" w:sz="0" w:space="0" w:color="auto"/>
                        <w:left w:val="none" w:sz="0" w:space="0" w:color="auto"/>
                        <w:bottom w:val="none" w:sz="0" w:space="0" w:color="auto"/>
                        <w:right w:val="none" w:sz="0" w:space="0" w:color="auto"/>
                      </w:divBdr>
                    </w:div>
                    <w:div w:id="853416614">
                      <w:marLeft w:val="0"/>
                      <w:marRight w:val="0"/>
                      <w:marTop w:val="0"/>
                      <w:marBottom w:val="0"/>
                      <w:divBdr>
                        <w:top w:val="none" w:sz="0" w:space="0" w:color="auto"/>
                        <w:left w:val="none" w:sz="0" w:space="0" w:color="auto"/>
                        <w:bottom w:val="none" w:sz="0" w:space="0" w:color="auto"/>
                        <w:right w:val="none" w:sz="0" w:space="0" w:color="auto"/>
                      </w:divBdr>
                    </w:div>
                    <w:div w:id="1397162088">
                      <w:marLeft w:val="0"/>
                      <w:marRight w:val="0"/>
                      <w:marTop w:val="0"/>
                      <w:marBottom w:val="0"/>
                      <w:divBdr>
                        <w:top w:val="none" w:sz="0" w:space="0" w:color="auto"/>
                        <w:left w:val="none" w:sz="0" w:space="0" w:color="auto"/>
                        <w:bottom w:val="none" w:sz="0" w:space="0" w:color="auto"/>
                        <w:right w:val="none" w:sz="0" w:space="0" w:color="auto"/>
                      </w:divBdr>
                    </w:div>
                    <w:div w:id="682515236">
                      <w:marLeft w:val="0"/>
                      <w:marRight w:val="0"/>
                      <w:marTop w:val="0"/>
                      <w:marBottom w:val="0"/>
                      <w:divBdr>
                        <w:top w:val="none" w:sz="0" w:space="0" w:color="auto"/>
                        <w:left w:val="none" w:sz="0" w:space="0" w:color="auto"/>
                        <w:bottom w:val="none" w:sz="0" w:space="0" w:color="auto"/>
                        <w:right w:val="none" w:sz="0" w:space="0" w:color="auto"/>
                      </w:divBdr>
                    </w:div>
                    <w:div w:id="563226571">
                      <w:marLeft w:val="0"/>
                      <w:marRight w:val="0"/>
                      <w:marTop w:val="0"/>
                      <w:marBottom w:val="0"/>
                      <w:divBdr>
                        <w:top w:val="none" w:sz="0" w:space="0" w:color="auto"/>
                        <w:left w:val="none" w:sz="0" w:space="0" w:color="auto"/>
                        <w:bottom w:val="none" w:sz="0" w:space="0" w:color="auto"/>
                        <w:right w:val="none" w:sz="0" w:space="0" w:color="auto"/>
                      </w:divBdr>
                    </w:div>
                    <w:div w:id="972364306">
                      <w:marLeft w:val="0"/>
                      <w:marRight w:val="0"/>
                      <w:marTop w:val="0"/>
                      <w:marBottom w:val="0"/>
                      <w:divBdr>
                        <w:top w:val="none" w:sz="0" w:space="0" w:color="auto"/>
                        <w:left w:val="none" w:sz="0" w:space="0" w:color="auto"/>
                        <w:bottom w:val="none" w:sz="0" w:space="0" w:color="auto"/>
                        <w:right w:val="none" w:sz="0" w:space="0" w:color="auto"/>
                      </w:divBdr>
                    </w:div>
                    <w:div w:id="1084885825">
                      <w:marLeft w:val="0"/>
                      <w:marRight w:val="0"/>
                      <w:marTop w:val="0"/>
                      <w:marBottom w:val="0"/>
                      <w:divBdr>
                        <w:top w:val="none" w:sz="0" w:space="0" w:color="auto"/>
                        <w:left w:val="none" w:sz="0" w:space="0" w:color="auto"/>
                        <w:bottom w:val="none" w:sz="0" w:space="0" w:color="auto"/>
                        <w:right w:val="none" w:sz="0" w:space="0" w:color="auto"/>
                      </w:divBdr>
                    </w:div>
                    <w:div w:id="917057517">
                      <w:marLeft w:val="0"/>
                      <w:marRight w:val="0"/>
                      <w:marTop w:val="0"/>
                      <w:marBottom w:val="0"/>
                      <w:divBdr>
                        <w:top w:val="none" w:sz="0" w:space="0" w:color="auto"/>
                        <w:left w:val="none" w:sz="0" w:space="0" w:color="auto"/>
                        <w:bottom w:val="none" w:sz="0" w:space="0" w:color="auto"/>
                        <w:right w:val="none" w:sz="0" w:space="0" w:color="auto"/>
                      </w:divBdr>
                    </w:div>
                    <w:div w:id="1051079824">
                      <w:marLeft w:val="0"/>
                      <w:marRight w:val="0"/>
                      <w:marTop w:val="0"/>
                      <w:marBottom w:val="0"/>
                      <w:divBdr>
                        <w:top w:val="none" w:sz="0" w:space="0" w:color="auto"/>
                        <w:left w:val="none" w:sz="0" w:space="0" w:color="auto"/>
                        <w:bottom w:val="none" w:sz="0" w:space="0" w:color="auto"/>
                        <w:right w:val="none" w:sz="0" w:space="0" w:color="auto"/>
                      </w:divBdr>
                    </w:div>
                    <w:div w:id="485123556">
                      <w:marLeft w:val="0"/>
                      <w:marRight w:val="0"/>
                      <w:marTop w:val="0"/>
                      <w:marBottom w:val="0"/>
                      <w:divBdr>
                        <w:top w:val="none" w:sz="0" w:space="0" w:color="auto"/>
                        <w:left w:val="none" w:sz="0" w:space="0" w:color="auto"/>
                        <w:bottom w:val="none" w:sz="0" w:space="0" w:color="auto"/>
                        <w:right w:val="none" w:sz="0" w:space="0" w:color="auto"/>
                      </w:divBdr>
                    </w:div>
                    <w:div w:id="1870216681">
                      <w:marLeft w:val="0"/>
                      <w:marRight w:val="0"/>
                      <w:marTop w:val="0"/>
                      <w:marBottom w:val="0"/>
                      <w:divBdr>
                        <w:top w:val="none" w:sz="0" w:space="0" w:color="auto"/>
                        <w:left w:val="none" w:sz="0" w:space="0" w:color="auto"/>
                        <w:bottom w:val="none" w:sz="0" w:space="0" w:color="auto"/>
                        <w:right w:val="none" w:sz="0" w:space="0" w:color="auto"/>
                      </w:divBdr>
                    </w:div>
                    <w:div w:id="564490211">
                      <w:marLeft w:val="0"/>
                      <w:marRight w:val="0"/>
                      <w:marTop w:val="0"/>
                      <w:marBottom w:val="0"/>
                      <w:divBdr>
                        <w:top w:val="none" w:sz="0" w:space="0" w:color="auto"/>
                        <w:left w:val="none" w:sz="0" w:space="0" w:color="auto"/>
                        <w:bottom w:val="none" w:sz="0" w:space="0" w:color="auto"/>
                        <w:right w:val="none" w:sz="0" w:space="0" w:color="auto"/>
                      </w:divBdr>
                    </w:div>
                    <w:div w:id="1965113596">
                      <w:marLeft w:val="0"/>
                      <w:marRight w:val="0"/>
                      <w:marTop w:val="0"/>
                      <w:marBottom w:val="0"/>
                      <w:divBdr>
                        <w:top w:val="none" w:sz="0" w:space="0" w:color="auto"/>
                        <w:left w:val="none" w:sz="0" w:space="0" w:color="auto"/>
                        <w:bottom w:val="none" w:sz="0" w:space="0" w:color="auto"/>
                        <w:right w:val="none" w:sz="0" w:space="0" w:color="auto"/>
                      </w:divBdr>
                    </w:div>
                    <w:div w:id="275405273">
                      <w:marLeft w:val="0"/>
                      <w:marRight w:val="0"/>
                      <w:marTop w:val="0"/>
                      <w:marBottom w:val="0"/>
                      <w:divBdr>
                        <w:top w:val="none" w:sz="0" w:space="0" w:color="auto"/>
                        <w:left w:val="none" w:sz="0" w:space="0" w:color="auto"/>
                        <w:bottom w:val="none" w:sz="0" w:space="0" w:color="auto"/>
                        <w:right w:val="none" w:sz="0" w:space="0" w:color="auto"/>
                      </w:divBdr>
                    </w:div>
                    <w:div w:id="2056805021">
                      <w:marLeft w:val="0"/>
                      <w:marRight w:val="0"/>
                      <w:marTop w:val="0"/>
                      <w:marBottom w:val="0"/>
                      <w:divBdr>
                        <w:top w:val="none" w:sz="0" w:space="0" w:color="auto"/>
                        <w:left w:val="none" w:sz="0" w:space="0" w:color="auto"/>
                        <w:bottom w:val="none" w:sz="0" w:space="0" w:color="auto"/>
                        <w:right w:val="none" w:sz="0" w:space="0" w:color="auto"/>
                      </w:divBdr>
                    </w:div>
                    <w:div w:id="1560361237">
                      <w:marLeft w:val="0"/>
                      <w:marRight w:val="0"/>
                      <w:marTop w:val="0"/>
                      <w:marBottom w:val="0"/>
                      <w:divBdr>
                        <w:top w:val="none" w:sz="0" w:space="0" w:color="auto"/>
                        <w:left w:val="none" w:sz="0" w:space="0" w:color="auto"/>
                        <w:bottom w:val="none" w:sz="0" w:space="0" w:color="auto"/>
                        <w:right w:val="none" w:sz="0" w:space="0" w:color="auto"/>
                      </w:divBdr>
                    </w:div>
                    <w:div w:id="1694990274">
                      <w:marLeft w:val="0"/>
                      <w:marRight w:val="0"/>
                      <w:marTop w:val="0"/>
                      <w:marBottom w:val="0"/>
                      <w:divBdr>
                        <w:top w:val="none" w:sz="0" w:space="0" w:color="auto"/>
                        <w:left w:val="none" w:sz="0" w:space="0" w:color="auto"/>
                        <w:bottom w:val="none" w:sz="0" w:space="0" w:color="auto"/>
                        <w:right w:val="none" w:sz="0" w:space="0" w:color="auto"/>
                      </w:divBdr>
                    </w:div>
                    <w:div w:id="1363097427">
                      <w:marLeft w:val="0"/>
                      <w:marRight w:val="0"/>
                      <w:marTop w:val="0"/>
                      <w:marBottom w:val="0"/>
                      <w:divBdr>
                        <w:top w:val="none" w:sz="0" w:space="0" w:color="auto"/>
                        <w:left w:val="none" w:sz="0" w:space="0" w:color="auto"/>
                        <w:bottom w:val="none" w:sz="0" w:space="0" w:color="auto"/>
                        <w:right w:val="none" w:sz="0" w:space="0" w:color="auto"/>
                      </w:divBdr>
                    </w:div>
                    <w:div w:id="247663296">
                      <w:marLeft w:val="0"/>
                      <w:marRight w:val="0"/>
                      <w:marTop w:val="0"/>
                      <w:marBottom w:val="0"/>
                      <w:divBdr>
                        <w:top w:val="none" w:sz="0" w:space="0" w:color="auto"/>
                        <w:left w:val="none" w:sz="0" w:space="0" w:color="auto"/>
                        <w:bottom w:val="none" w:sz="0" w:space="0" w:color="auto"/>
                        <w:right w:val="none" w:sz="0" w:space="0" w:color="auto"/>
                      </w:divBdr>
                    </w:div>
                    <w:div w:id="1939408943">
                      <w:marLeft w:val="0"/>
                      <w:marRight w:val="0"/>
                      <w:marTop w:val="0"/>
                      <w:marBottom w:val="0"/>
                      <w:divBdr>
                        <w:top w:val="none" w:sz="0" w:space="0" w:color="auto"/>
                        <w:left w:val="none" w:sz="0" w:space="0" w:color="auto"/>
                        <w:bottom w:val="none" w:sz="0" w:space="0" w:color="auto"/>
                        <w:right w:val="none" w:sz="0" w:space="0" w:color="auto"/>
                      </w:divBdr>
                    </w:div>
                    <w:div w:id="2073844022">
                      <w:marLeft w:val="0"/>
                      <w:marRight w:val="0"/>
                      <w:marTop w:val="0"/>
                      <w:marBottom w:val="0"/>
                      <w:divBdr>
                        <w:top w:val="none" w:sz="0" w:space="0" w:color="auto"/>
                        <w:left w:val="none" w:sz="0" w:space="0" w:color="auto"/>
                        <w:bottom w:val="none" w:sz="0" w:space="0" w:color="auto"/>
                        <w:right w:val="none" w:sz="0" w:space="0" w:color="auto"/>
                      </w:divBdr>
                    </w:div>
                    <w:div w:id="282537206">
                      <w:marLeft w:val="0"/>
                      <w:marRight w:val="0"/>
                      <w:marTop w:val="0"/>
                      <w:marBottom w:val="0"/>
                      <w:divBdr>
                        <w:top w:val="none" w:sz="0" w:space="0" w:color="auto"/>
                        <w:left w:val="none" w:sz="0" w:space="0" w:color="auto"/>
                        <w:bottom w:val="none" w:sz="0" w:space="0" w:color="auto"/>
                        <w:right w:val="none" w:sz="0" w:space="0" w:color="auto"/>
                      </w:divBdr>
                    </w:div>
                    <w:div w:id="1653748862">
                      <w:marLeft w:val="0"/>
                      <w:marRight w:val="0"/>
                      <w:marTop w:val="0"/>
                      <w:marBottom w:val="0"/>
                      <w:divBdr>
                        <w:top w:val="none" w:sz="0" w:space="0" w:color="auto"/>
                        <w:left w:val="none" w:sz="0" w:space="0" w:color="auto"/>
                        <w:bottom w:val="none" w:sz="0" w:space="0" w:color="auto"/>
                        <w:right w:val="none" w:sz="0" w:space="0" w:color="auto"/>
                      </w:divBdr>
                    </w:div>
                    <w:div w:id="1667902507">
                      <w:marLeft w:val="0"/>
                      <w:marRight w:val="0"/>
                      <w:marTop w:val="0"/>
                      <w:marBottom w:val="0"/>
                      <w:divBdr>
                        <w:top w:val="none" w:sz="0" w:space="0" w:color="auto"/>
                        <w:left w:val="none" w:sz="0" w:space="0" w:color="auto"/>
                        <w:bottom w:val="none" w:sz="0" w:space="0" w:color="auto"/>
                        <w:right w:val="none" w:sz="0" w:space="0" w:color="auto"/>
                      </w:divBdr>
                    </w:div>
                    <w:div w:id="323095575">
                      <w:marLeft w:val="0"/>
                      <w:marRight w:val="0"/>
                      <w:marTop w:val="0"/>
                      <w:marBottom w:val="0"/>
                      <w:divBdr>
                        <w:top w:val="none" w:sz="0" w:space="0" w:color="auto"/>
                        <w:left w:val="none" w:sz="0" w:space="0" w:color="auto"/>
                        <w:bottom w:val="none" w:sz="0" w:space="0" w:color="auto"/>
                        <w:right w:val="none" w:sz="0" w:space="0" w:color="auto"/>
                      </w:divBdr>
                    </w:div>
                    <w:div w:id="1577352474">
                      <w:marLeft w:val="0"/>
                      <w:marRight w:val="0"/>
                      <w:marTop w:val="0"/>
                      <w:marBottom w:val="0"/>
                      <w:divBdr>
                        <w:top w:val="none" w:sz="0" w:space="0" w:color="auto"/>
                        <w:left w:val="none" w:sz="0" w:space="0" w:color="auto"/>
                        <w:bottom w:val="none" w:sz="0" w:space="0" w:color="auto"/>
                        <w:right w:val="none" w:sz="0" w:space="0" w:color="auto"/>
                      </w:divBdr>
                    </w:div>
                    <w:div w:id="1807620426">
                      <w:marLeft w:val="0"/>
                      <w:marRight w:val="0"/>
                      <w:marTop w:val="0"/>
                      <w:marBottom w:val="0"/>
                      <w:divBdr>
                        <w:top w:val="none" w:sz="0" w:space="0" w:color="auto"/>
                        <w:left w:val="none" w:sz="0" w:space="0" w:color="auto"/>
                        <w:bottom w:val="none" w:sz="0" w:space="0" w:color="auto"/>
                        <w:right w:val="none" w:sz="0" w:space="0" w:color="auto"/>
                      </w:divBdr>
                    </w:div>
                    <w:div w:id="1316493132">
                      <w:marLeft w:val="0"/>
                      <w:marRight w:val="0"/>
                      <w:marTop w:val="0"/>
                      <w:marBottom w:val="0"/>
                      <w:divBdr>
                        <w:top w:val="none" w:sz="0" w:space="0" w:color="auto"/>
                        <w:left w:val="none" w:sz="0" w:space="0" w:color="auto"/>
                        <w:bottom w:val="none" w:sz="0" w:space="0" w:color="auto"/>
                        <w:right w:val="none" w:sz="0" w:space="0" w:color="auto"/>
                      </w:divBdr>
                    </w:div>
                    <w:div w:id="1503542768">
                      <w:marLeft w:val="0"/>
                      <w:marRight w:val="0"/>
                      <w:marTop w:val="0"/>
                      <w:marBottom w:val="0"/>
                      <w:divBdr>
                        <w:top w:val="none" w:sz="0" w:space="0" w:color="auto"/>
                        <w:left w:val="none" w:sz="0" w:space="0" w:color="auto"/>
                        <w:bottom w:val="none" w:sz="0" w:space="0" w:color="auto"/>
                        <w:right w:val="none" w:sz="0" w:space="0" w:color="auto"/>
                      </w:divBdr>
                    </w:div>
                    <w:div w:id="760301530">
                      <w:marLeft w:val="0"/>
                      <w:marRight w:val="0"/>
                      <w:marTop w:val="0"/>
                      <w:marBottom w:val="0"/>
                      <w:divBdr>
                        <w:top w:val="none" w:sz="0" w:space="0" w:color="auto"/>
                        <w:left w:val="none" w:sz="0" w:space="0" w:color="auto"/>
                        <w:bottom w:val="none" w:sz="0" w:space="0" w:color="auto"/>
                        <w:right w:val="none" w:sz="0" w:space="0" w:color="auto"/>
                      </w:divBdr>
                    </w:div>
                    <w:div w:id="375394381">
                      <w:marLeft w:val="0"/>
                      <w:marRight w:val="0"/>
                      <w:marTop w:val="0"/>
                      <w:marBottom w:val="0"/>
                      <w:divBdr>
                        <w:top w:val="none" w:sz="0" w:space="0" w:color="auto"/>
                        <w:left w:val="none" w:sz="0" w:space="0" w:color="auto"/>
                        <w:bottom w:val="none" w:sz="0" w:space="0" w:color="auto"/>
                        <w:right w:val="none" w:sz="0" w:space="0" w:color="auto"/>
                      </w:divBdr>
                    </w:div>
                    <w:div w:id="1618563479">
                      <w:marLeft w:val="0"/>
                      <w:marRight w:val="0"/>
                      <w:marTop w:val="0"/>
                      <w:marBottom w:val="0"/>
                      <w:divBdr>
                        <w:top w:val="none" w:sz="0" w:space="0" w:color="auto"/>
                        <w:left w:val="none" w:sz="0" w:space="0" w:color="auto"/>
                        <w:bottom w:val="none" w:sz="0" w:space="0" w:color="auto"/>
                        <w:right w:val="none" w:sz="0" w:space="0" w:color="auto"/>
                      </w:divBdr>
                    </w:div>
                    <w:div w:id="981345493">
                      <w:marLeft w:val="0"/>
                      <w:marRight w:val="0"/>
                      <w:marTop w:val="0"/>
                      <w:marBottom w:val="0"/>
                      <w:divBdr>
                        <w:top w:val="none" w:sz="0" w:space="0" w:color="auto"/>
                        <w:left w:val="none" w:sz="0" w:space="0" w:color="auto"/>
                        <w:bottom w:val="none" w:sz="0" w:space="0" w:color="auto"/>
                        <w:right w:val="none" w:sz="0" w:space="0" w:color="auto"/>
                      </w:divBdr>
                    </w:div>
                    <w:div w:id="245043760">
                      <w:marLeft w:val="0"/>
                      <w:marRight w:val="0"/>
                      <w:marTop w:val="0"/>
                      <w:marBottom w:val="0"/>
                      <w:divBdr>
                        <w:top w:val="none" w:sz="0" w:space="0" w:color="auto"/>
                        <w:left w:val="none" w:sz="0" w:space="0" w:color="auto"/>
                        <w:bottom w:val="none" w:sz="0" w:space="0" w:color="auto"/>
                        <w:right w:val="none" w:sz="0" w:space="0" w:color="auto"/>
                      </w:divBdr>
                    </w:div>
                    <w:div w:id="1260403945">
                      <w:marLeft w:val="0"/>
                      <w:marRight w:val="0"/>
                      <w:marTop w:val="0"/>
                      <w:marBottom w:val="0"/>
                      <w:divBdr>
                        <w:top w:val="none" w:sz="0" w:space="0" w:color="auto"/>
                        <w:left w:val="none" w:sz="0" w:space="0" w:color="auto"/>
                        <w:bottom w:val="none" w:sz="0" w:space="0" w:color="auto"/>
                        <w:right w:val="none" w:sz="0" w:space="0" w:color="auto"/>
                      </w:divBdr>
                    </w:div>
                    <w:div w:id="1041053275">
                      <w:marLeft w:val="0"/>
                      <w:marRight w:val="0"/>
                      <w:marTop w:val="0"/>
                      <w:marBottom w:val="0"/>
                      <w:divBdr>
                        <w:top w:val="none" w:sz="0" w:space="0" w:color="auto"/>
                        <w:left w:val="none" w:sz="0" w:space="0" w:color="auto"/>
                        <w:bottom w:val="none" w:sz="0" w:space="0" w:color="auto"/>
                        <w:right w:val="none" w:sz="0" w:space="0" w:color="auto"/>
                      </w:divBdr>
                    </w:div>
                    <w:div w:id="1440681638">
                      <w:marLeft w:val="0"/>
                      <w:marRight w:val="0"/>
                      <w:marTop w:val="0"/>
                      <w:marBottom w:val="0"/>
                      <w:divBdr>
                        <w:top w:val="none" w:sz="0" w:space="0" w:color="auto"/>
                        <w:left w:val="none" w:sz="0" w:space="0" w:color="auto"/>
                        <w:bottom w:val="none" w:sz="0" w:space="0" w:color="auto"/>
                        <w:right w:val="none" w:sz="0" w:space="0" w:color="auto"/>
                      </w:divBdr>
                    </w:div>
                    <w:div w:id="127943731">
                      <w:marLeft w:val="0"/>
                      <w:marRight w:val="0"/>
                      <w:marTop w:val="0"/>
                      <w:marBottom w:val="0"/>
                      <w:divBdr>
                        <w:top w:val="none" w:sz="0" w:space="0" w:color="auto"/>
                        <w:left w:val="none" w:sz="0" w:space="0" w:color="auto"/>
                        <w:bottom w:val="none" w:sz="0" w:space="0" w:color="auto"/>
                        <w:right w:val="none" w:sz="0" w:space="0" w:color="auto"/>
                      </w:divBdr>
                    </w:div>
                    <w:div w:id="1743747262">
                      <w:marLeft w:val="0"/>
                      <w:marRight w:val="0"/>
                      <w:marTop w:val="0"/>
                      <w:marBottom w:val="0"/>
                      <w:divBdr>
                        <w:top w:val="none" w:sz="0" w:space="0" w:color="auto"/>
                        <w:left w:val="none" w:sz="0" w:space="0" w:color="auto"/>
                        <w:bottom w:val="none" w:sz="0" w:space="0" w:color="auto"/>
                        <w:right w:val="none" w:sz="0" w:space="0" w:color="auto"/>
                      </w:divBdr>
                    </w:div>
                    <w:div w:id="920338250">
                      <w:marLeft w:val="0"/>
                      <w:marRight w:val="0"/>
                      <w:marTop w:val="0"/>
                      <w:marBottom w:val="0"/>
                      <w:divBdr>
                        <w:top w:val="none" w:sz="0" w:space="0" w:color="auto"/>
                        <w:left w:val="none" w:sz="0" w:space="0" w:color="auto"/>
                        <w:bottom w:val="none" w:sz="0" w:space="0" w:color="auto"/>
                        <w:right w:val="none" w:sz="0" w:space="0" w:color="auto"/>
                      </w:divBdr>
                    </w:div>
                    <w:div w:id="509489339">
                      <w:marLeft w:val="0"/>
                      <w:marRight w:val="0"/>
                      <w:marTop w:val="0"/>
                      <w:marBottom w:val="0"/>
                      <w:divBdr>
                        <w:top w:val="none" w:sz="0" w:space="0" w:color="auto"/>
                        <w:left w:val="none" w:sz="0" w:space="0" w:color="auto"/>
                        <w:bottom w:val="none" w:sz="0" w:space="0" w:color="auto"/>
                        <w:right w:val="none" w:sz="0" w:space="0" w:color="auto"/>
                      </w:divBdr>
                    </w:div>
                    <w:div w:id="323895769">
                      <w:marLeft w:val="0"/>
                      <w:marRight w:val="0"/>
                      <w:marTop w:val="0"/>
                      <w:marBottom w:val="0"/>
                      <w:divBdr>
                        <w:top w:val="none" w:sz="0" w:space="0" w:color="auto"/>
                        <w:left w:val="none" w:sz="0" w:space="0" w:color="auto"/>
                        <w:bottom w:val="none" w:sz="0" w:space="0" w:color="auto"/>
                        <w:right w:val="none" w:sz="0" w:space="0" w:color="auto"/>
                      </w:divBdr>
                    </w:div>
                    <w:div w:id="1215122582">
                      <w:marLeft w:val="0"/>
                      <w:marRight w:val="0"/>
                      <w:marTop w:val="0"/>
                      <w:marBottom w:val="0"/>
                      <w:divBdr>
                        <w:top w:val="none" w:sz="0" w:space="0" w:color="auto"/>
                        <w:left w:val="none" w:sz="0" w:space="0" w:color="auto"/>
                        <w:bottom w:val="none" w:sz="0" w:space="0" w:color="auto"/>
                        <w:right w:val="none" w:sz="0" w:space="0" w:color="auto"/>
                      </w:divBdr>
                    </w:div>
                    <w:div w:id="1046755398">
                      <w:marLeft w:val="0"/>
                      <w:marRight w:val="0"/>
                      <w:marTop w:val="0"/>
                      <w:marBottom w:val="0"/>
                      <w:divBdr>
                        <w:top w:val="none" w:sz="0" w:space="0" w:color="auto"/>
                        <w:left w:val="none" w:sz="0" w:space="0" w:color="auto"/>
                        <w:bottom w:val="none" w:sz="0" w:space="0" w:color="auto"/>
                        <w:right w:val="none" w:sz="0" w:space="0" w:color="auto"/>
                      </w:divBdr>
                    </w:div>
                    <w:div w:id="1712874103">
                      <w:marLeft w:val="0"/>
                      <w:marRight w:val="0"/>
                      <w:marTop w:val="0"/>
                      <w:marBottom w:val="0"/>
                      <w:divBdr>
                        <w:top w:val="none" w:sz="0" w:space="0" w:color="auto"/>
                        <w:left w:val="none" w:sz="0" w:space="0" w:color="auto"/>
                        <w:bottom w:val="none" w:sz="0" w:space="0" w:color="auto"/>
                        <w:right w:val="none" w:sz="0" w:space="0" w:color="auto"/>
                      </w:divBdr>
                    </w:div>
                    <w:div w:id="454636467">
                      <w:marLeft w:val="0"/>
                      <w:marRight w:val="0"/>
                      <w:marTop w:val="0"/>
                      <w:marBottom w:val="0"/>
                      <w:divBdr>
                        <w:top w:val="none" w:sz="0" w:space="0" w:color="auto"/>
                        <w:left w:val="none" w:sz="0" w:space="0" w:color="auto"/>
                        <w:bottom w:val="none" w:sz="0" w:space="0" w:color="auto"/>
                        <w:right w:val="none" w:sz="0" w:space="0" w:color="auto"/>
                      </w:divBdr>
                    </w:div>
                    <w:div w:id="43650289">
                      <w:marLeft w:val="0"/>
                      <w:marRight w:val="0"/>
                      <w:marTop w:val="0"/>
                      <w:marBottom w:val="0"/>
                      <w:divBdr>
                        <w:top w:val="none" w:sz="0" w:space="0" w:color="auto"/>
                        <w:left w:val="none" w:sz="0" w:space="0" w:color="auto"/>
                        <w:bottom w:val="none" w:sz="0" w:space="0" w:color="auto"/>
                        <w:right w:val="none" w:sz="0" w:space="0" w:color="auto"/>
                      </w:divBdr>
                    </w:div>
                    <w:div w:id="329450564">
                      <w:marLeft w:val="0"/>
                      <w:marRight w:val="0"/>
                      <w:marTop w:val="0"/>
                      <w:marBottom w:val="0"/>
                      <w:divBdr>
                        <w:top w:val="none" w:sz="0" w:space="0" w:color="auto"/>
                        <w:left w:val="none" w:sz="0" w:space="0" w:color="auto"/>
                        <w:bottom w:val="none" w:sz="0" w:space="0" w:color="auto"/>
                        <w:right w:val="none" w:sz="0" w:space="0" w:color="auto"/>
                      </w:divBdr>
                    </w:div>
                    <w:div w:id="557204694">
                      <w:marLeft w:val="0"/>
                      <w:marRight w:val="0"/>
                      <w:marTop w:val="0"/>
                      <w:marBottom w:val="0"/>
                      <w:divBdr>
                        <w:top w:val="none" w:sz="0" w:space="0" w:color="auto"/>
                        <w:left w:val="none" w:sz="0" w:space="0" w:color="auto"/>
                        <w:bottom w:val="none" w:sz="0" w:space="0" w:color="auto"/>
                        <w:right w:val="none" w:sz="0" w:space="0" w:color="auto"/>
                      </w:divBdr>
                    </w:div>
                    <w:div w:id="1723864250">
                      <w:marLeft w:val="0"/>
                      <w:marRight w:val="0"/>
                      <w:marTop w:val="0"/>
                      <w:marBottom w:val="0"/>
                      <w:divBdr>
                        <w:top w:val="none" w:sz="0" w:space="0" w:color="auto"/>
                        <w:left w:val="none" w:sz="0" w:space="0" w:color="auto"/>
                        <w:bottom w:val="none" w:sz="0" w:space="0" w:color="auto"/>
                        <w:right w:val="none" w:sz="0" w:space="0" w:color="auto"/>
                      </w:divBdr>
                    </w:div>
                    <w:div w:id="1019115619">
                      <w:marLeft w:val="0"/>
                      <w:marRight w:val="0"/>
                      <w:marTop w:val="0"/>
                      <w:marBottom w:val="0"/>
                      <w:divBdr>
                        <w:top w:val="none" w:sz="0" w:space="0" w:color="auto"/>
                        <w:left w:val="none" w:sz="0" w:space="0" w:color="auto"/>
                        <w:bottom w:val="none" w:sz="0" w:space="0" w:color="auto"/>
                        <w:right w:val="none" w:sz="0" w:space="0" w:color="auto"/>
                      </w:divBdr>
                    </w:div>
                    <w:div w:id="455487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8547531">
      <w:bodyDiv w:val="1"/>
      <w:marLeft w:val="0"/>
      <w:marRight w:val="0"/>
      <w:marTop w:val="0"/>
      <w:marBottom w:val="0"/>
      <w:divBdr>
        <w:top w:val="none" w:sz="0" w:space="0" w:color="auto"/>
        <w:left w:val="none" w:sz="0" w:space="0" w:color="auto"/>
        <w:bottom w:val="none" w:sz="0" w:space="0" w:color="auto"/>
        <w:right w:val="none" w:sz="0" w:space="0" w:color="auto"/>
      </w:divBdr>
    </w:div>
    <w:div w:id="540631015">
      <w:bodyDiv w:val="1"/>
      <w:marLeft w:val="0"/>
      <w:marRight w:val="0"/>
      <w:marTop w:val="0"/>
      <w:marBottom w:val="0"/>
      <w:divBdr>
        <w:top w:val="none" w:sz="0" w:space="0" w:color="auto"/>
        <w:left w:val="none" w:sz="0" w:space="0" w:color="auto"/>
        <w:bottom w:val="none" w:sz="0" w:space="0" w:color="auto"/>
        <w:right w:val="none" w:sz="0" w:space="0" w:color="auto"/>
      </w:divBdr>
    </w:div>
    <w:div w:id="585117433">
      <w:bodyDiv w:val="1"/>
      <w:marLeft w:val="0"/>
      <w:marRight w:val="0"/>
      <w:marTop w:val="0"/>
      <w:marBottom w:val="0"/>
      <w:divBdr>
        <w:top w:val="none" w:sz="0" w:space="0" w:color="auto"/>
        <w:left w:val="none" w:sz="0" w:space="0" w:color="auto"/>
        <w:bottom w:val="none" w:sz="0" w:space="0" w:color="auto"/>
        <w:right w:val="none" w:sz="0" w:space="0" w:color="auto"/>
      </w:divBdr>
    </w:div>
    <w:div w:id="867792303">
      <w:bodyDiv w:val="1"/>
      <w:marLeft w:val="0"/>
      <w:marRight w:val="0"/>
      <w:marTop w:val="0"/>
      <w:marBottom w:val="0"/>
      <w:divBdr>
        <w:top w:val="none" w:sz="0" w:space="0" w:color="auto"/>
        <w:left w:val="none" w:sz="0" w:space="0" w:color="auto"/>
        <w:bottom w:val="none" w:sz="0" w:space="0" w:color="auto"/>
        <w:right w:val="none" w:sz="0" w:space="0" w:color="auto"/>
      </w:divBdr>
    </w:div>
    <w:div w:id="924266899">
      <w:bodyDiv w:val="1"/>
      <w:marLeft w:val="0"/>
      <w:marRight w:val="0"/>
      <w:marTop w:val="0"/>
      <w:marBottom w:val="0"/>
      <w:divBdr>
        <w:top w:val="none" w:sz="0" w:space="0" w:color="auto"/>
        <w:left w:val="none" w:sz="0" w:space="0" w:color="auto"/>
        <w:bottom w:val="none" w:sz="0" w:space="0" w:color="auto"/>
        <w:right w:val="none" w:sz="0" w:space="0" w:color="auto"/>
      </w:divBdr>
    </w:div>
    <w:div w:id="1602445461">
      <w:bodyDiv w:val="1"/>
      <w:marLeft w:val="0"/>
      <w:marRight w:val="0"/>
      <w:marTop w:val="0"/>
      <w:marBottom w:val="0"/>
      <w:divBdr>
        <w:top w:val="none" w:sz="0" w:space="0" w:color="auto"/>
        <w:left w:val="none" w:sz="0" w:space="0" w:color="auto"/>
        <w:bottom w:val="none" w:sz="0" w:space="0" w:color="auto"/>
        <w:right w:val="none" w:sz="0" w:space="0" w:color="auto"/>
      </w:divBdr>
      <w:divsChild>
        <w:div w:id="1365398740">
          <w:marLeft w:val="0"/>
          <w:marRight w:val="0"/>
          <w:marTop w:val="0"/>
          <w:marBottom w:val="0"/>
          <w:divBdr>
            <w:top w:val="none" w:sz="0" w:space="0" w:color="auto"/>
            <w:left w:val="none" w:sz="0" w:space="0" w:color="auto"/>
            <w:bottom w:val="none" w:sz="0" w:space="0" w:color="auto"/>
            <w:right w:val="none" w:sz="0" w:space="0" w:color="auto"/>
          </w:divBdr>
        </w:div>
      </w:divsChild>
    </w:div>
    <w:div w:id="1909418315">
      <w:bodyDiv w:val="1"/>
      <w:marLeft w:val="0"/>
      <w:marRight w:val="0"/>
      <w:marTop w:val="0"/>
      <w:marBottom w:val="0"/>
      <w:divBdr>
        <w:top w:val="none" w:sz="0" w:space="0" w:color="auto"/>
        <w:left w:val="none" w:sz="0" w:space="0" w:color="auto"/>
        <w:bottom w:val="none" w:sz="0" w:space="0" w:color="auto"/>
        <w:right w:val="none" w:sz="0" w:space="0" w:color="auto"/>
      </w:divBdr>
    </w:div>
    <w:div w:id="2057510146">
      <w:bodyDiv w:val="1"/>
      <w:marLeft w:val="0"/>
      <w:marRight w:val="0"/>
      <w:marTop w:val="0"/>
      <w:marBottom w:val="0"/>
      <w:divBdr>
        <w:top w:val="none" w:sz="0" w:space="0" w:color="auto"/>
        <w:left w:val="none" w:sz="0" w:space="0" w:color="auto"/>
        <w:bottom w:val="none" w:sz="0" w:space="0" w:color="auto"/>
        <w:right w:val="none" w:sz="0" w:space="0" w:color="auto"/>
      </w:divBdr>
      <w:divsChild>
        <w:div w:id="1940025753">
          <w:marLeft w:val="0"/>
          <w:marRight w:val="0"/>
          <w:marTop w:val="0"/>
          <w:marBottom w:val="0"/>
          <w:divBdr>
            <w:top w:val="none" w:sz="0" w:space="0" w:color="auto"/>
            <w:left w:val="none" w:sz="0" w:space="0" w:color="auto"/>
            <w:bottom w:val="none" w:sz="0" w:space="0" w:color="auto"/>
            <w:right w:val="none" w:sz="0" w:space="0" w:color="auto"/>
          </w:divBdr>
          <w:divsChild>
            <w:div w:id="2121292075">
              <w:marLeft w:val="0"/>
              <w:marRight w:val="0"/>
              <w:marTop w:val="0"/>
              <w:marBottom w:val="0"/>
              <w:divBdr>
                <w:top w:val="none" w:sz="0" w:space="0" w:color="auto"/>
                <w:left w:val="none" w:sz="0" w:space="0" w:color="auto"/>
                <w:bottom w:val="none" w:sz="0" w:space="0" w:color="auto"/>
                <w:right w:val="none" w:sz="0" w:space="0" w:color="auto"/>
              </w:divBdr>
              <w:divsChild>
                <w:div w:id="1950162249">
                  <w:marLeft w:val="0"/>
                  <w:marRight w:val="0"/>
                  <w:marTop w:val="0"/>
                  <w:marBottom w:val="0"/>
                  <w:divBdr>
                    <w:top w:val="none" w:sz="0" w:space="0" w:color="auto"/>
                    <w:left w:val="none" w:sz="0" w:space="0" w:color="auto"/>
                    <w:bottom w:val="none" w:sz="0" w:space="0" w:color="auto"/>
                    <w:right w:val="none" w:sz="0" w:space="0" w:color="auto"/>
                  </w:divBdr>
                  <w:divsChild>
                    <w:div w:id="1743678881">
                      <w:marLeft w:val="0"/>
                      <w:marRight w:val="0"/>
                      <w:marTop w:val="0"/>
                      <w:marBottom w:val="0"/>
                      <w:divBdr>
                        <w:top w:val="none" w:sz="0" w:space="0" w:color="auto"/>
                        <w:left w:val="none" w:sz="0" w:space="0" w:color="auto"/>
                        <w:bottom w:val="none" w:sz="0" w:space="0" w:color="auto"/>
                        <w:right w:val="none" w:sz="0" w:space="0" w:color="auto"/>
                      </w:divBdr>
                      <w:divsChild>
                        <w:div w:id="473371689">
                          <w:marLeft w:val="0"/>
                          <w:marRight w:val="0"/>
                          <w:marTop w:val="0"/>
                          <w:marBottom w:val="0"/>
                          <w:divBdr>
                            <w:top w:val="none" w:sz="0" w:space="0" w:color="auto"/>
                            <w:left w:val="none" w:sz="0" w:space="0" w:color="auto"/>
                            <w:bottom w:val="none" w:sz="0" w:space="0" w:color="auto"/>
                            <w:right w:val="none" w:sz="0" w:space="0" w:color="auto"/>
                          </w:divBdr>
                          <w:divsChild>
                            <w:div w:id="1346205375">
                              <w:marLeft w:val="0"/>
                              <w:marRight w:val="0"/>
                              <w:marTop w:val="0"/>
                              <w:marBottom w:val="0"/>
                              <w:divBdr>
                                <w:top w:val="none" w:sz="0" w:space="0" w:color="auto"/>
                                <w:left w:val="none" w:sz="0" w:space="0" w:color="auto"/>
                                <w:bottom w:val="none" w:sz="0" w:space="0" w:color="auto"/>
                                <w:right w:val="none" w:sz="0" w:space="0" w:color="auto"/>
                              </w:divBdr>
                              <w:divsChild>
                                <w:div w:id="1609386398">
                                  <w:marLeft w:val="0"/>
                                  <w:marRight w:val="0"/>
                                  <w:marTop w:val="0"/>
                                  <w:marBottom w:val="0"/>
                                  <w:divBdr>
                                    <w:top w:val="none" w:sz="0" w:space="0" w:color="auto"/>
                                    <w:left w:val="none" w:sz="0" w:space="0" w:color="auto"/>
                                    <w:bottom w:val="none" w:sz="0" w:space="0" w:color="auto"/>
                                    <w:right w:val="none" w:sz="0" w:space="0" w:color="auto"/>
                                  </w:divBdr>
                                  <w:divsChild>
                                    <w:div w:id="1025447146">
                                      <w:marLeft w:val="0"/>
                                      <w:marRight w:val="0"/>
                                      <w:marTop w:val="0"/>
                                      <w:marBottom w:val="0"/>
                                      <w:divBdr>
                                        <w:top w:val="none" w:sz="0" w:space="0" w:color="auto"/>
                                        <w:left w:val="none" w:sz="0" w:space="0" w:color="auto"/>
                                        <w:bottom w:val="none" w:sz="0" w:space="0" w:color="auto"/>
                                        <w:right w:val="none" w:sz="0" w:space="0" w:color="auto"/>
                                      </w:divBdr>
                                      <w:divsChild>
                                        <w:div w:id="1706636733">
                                          <w:marLeft w:val="0"/>
                                          <w:marRight w:val="0"/>
                                          <w:marTop w:val="0"/>
                                          <w:marBottom w:val="0"/>
                                          <w:divBdr>
                                            <w:top w:val="none" w:sz="0" w:space="0" w:color="auto"/>
                                            <w:left w:val="none" w:sz="0" w:space="0" w:color="auto"/>
                                            <w:bottom w:val="none" w:sz="0" w:space="0" w:color="auto"/>
                                            <w:right w:val="none" w:sz="0" w:space="0" w:color="auto"/>
                                          </w:divBdr>
                                          <w:divsChild>
                                            <w:div w:id="226962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7141437">
          <w:marLeft w:val="0"/>
          <w:marRight w:val="0"/>
          <w:marTop w:val="0"/>
          <w:marBottom w:val="0"/>
          <w:divBdr>
            <w:top w:val="none" w:sz="0" w:space="0" w:color="auto"/>
            <w:left w:val="none" w:sz="0" w:space="0" w:color="auto"/>
            <w:bottom w:val="none" w:sz="0" w:space="0" w:color="auto"/>
            <w:right w:val="none" w:sz="0" w:space="0" w:color="auto"/>
          </w:divBdr>
          <w:divsChild>
            <w:div w:id="1314260964">
              <w:marLeft w:val="0"/>
              <w:marRight w:val="0"/>
              <w:marTop w:val="0"/>
              <w:marBottom w:val="0"/>
              <w:divBdr>
                <w:top w:val="none" w:sz="0" w:space="0" w:color="auto"/>
                <w:left w:val="none" w:sz="0" w:space="0" w:color="auto"/>
                <w:bottom w:val="none" w:sz="0" w:space="0" w:color="auto"/>
                <w:right w:val="none" w:sz="0" w:space="0" w:color="auto"/>
              </w:divBdr>
              <w:divsChild>
                <w:div w:id="1146509150">
                  <w:marLeft w:val="0"/>
                  <w:marRight w:val="0"/>
                  <w:marTop w:val="0"/>
                  <w:marBottom w:val="0"/>
                  <w:divBdr>
                    <w:top w:val="none" w:sz="0" w:space="0" w:color="auto"/>
                    <w:left w:val="none" w:sz="0" w:space="0" w:color="auto"/>
                    <w:bottom w:val="none" w:sz="0" w:space="0" w:color="auto"/>
                    <w:right w:val="none" w:sz="0" w:space="0" w:color="auto"/>
                  </w:divBdr>
                  <w:divsChild>
                    <w:div w:id="1089473492">
                      <w:marLeft w:val="0"/>
                      <w:marRight w:val="0"/>
                      <w:marTop w:val="0"/>
                      <w:marBottom w:val="0"/>
                      <w:divBdr>
                        <w:top w:val="none" w:sz="0" w:space="0" w:color="auto"/>
                        <w:left w:val="none" w:sz="0" w:space="0" w:color="auto"/>
                        <w:bottom w:val="none" w:sz="0" w:space="0" w:color="auto"/>
                        <w:right w:val="none" w:sz="0" w:space="0" w:color="auto"/>
                      </w:divBdr>
                      <w:divsChild>
                        <w:div w:id="1765027357">
                          <w:marLeft w:val="0"/>
                          <w:marRight w:val="0"/>
                          <w:marTop w:val="0"/>
                          <w:marBottom w:val="0"/>
                          <w:divBdr>
                            <w:top w:val="none" w:sz="0" w:space="0" w:color="auto"/>
                            <w:left w:val="none" w:sz="0" w:space="0" w:color="auto"/>
                            <w:bottom w:val="none" w:sz="0" w:space="0" w:color="auto"/>
                            <w:right w:val="none" w:sz="0" w:space="0" w:color="auto"/>
                          </w:divBdr>
                          <w:divsChild>
                            <w:div w:id="1095202830">
                              <w:marLeft w:val="0"/>
                              <w:marRight w:val="0"/>
                              <w:marTop w:val="0"/>
                              <w:marBottom w:val="0"/>
                              <w:divBdr>
                                <w:top w:val="none" w:sz="0" w:space="0" w:color="auto"/>
                                <w:left w:val="none" w:sz="0" w:space="0" w:color="auto"/>
                                <w:bottom w:val="none" w:sz="0" w:space="0" w:color="auto"/>
                                <w:right w:val="none" w:sz="0" w:space="0" w:color="auto"/>
                              </w:divBdr>
                              <w:divsChild>
                                <w:div w:id="1731540587">
                                  <w:marLeft w:val="0"/>
                                  <w:marRight w:val="0"/>
                                  <w:marTop w:val="0"/>
                                  <w:marBottom w:val="0"/>
                                  <w:divBdr>
                                    <w:top w:val="none" w:sz="0" w:space="0" w:color="auto"/>
                                    <w:left w:val="none" w:sz="0" w:space="0" w:color="auto"/>
                                    <w:bottom w:val="none" w:sz="0" w:space="0" w:color="auto"/>
                                    <w:right w:val="none" w:sz="0" w:space="0" w:color="auto"/>
                                  </w:divBdr>
                                  <w:divsChild>
                                    <w:div w:id="1588147370">
                                      <w:marLeft w:val="0"/>
                                      <w:marRight w:val="0"/>
                                      <w:marTop w:val="0"/>
                                      <w:marBottom w:val="0"/>
                                      <w:divBdr>
                                        <w:top w:val="none" w:sz="0" w:space="0" w:color="auto"/>
                                        <w:left w:val="none" w:sz="0" w:space="0" w:color="auto"/>
                                        <w:bottom w:val="none" w:sz="0" w:space="0" w:color="auto"/>
                                        <w:right w:val="none" w:sz="0" w:space="0" w:color="auto"/>
                                      </w:divBdr>
                                      <w:divsChild>
                                        <w:div w:id="501748294">
                                          <w:blockQuote w:val="1"/>
                                          <w:marLeft w:val="720"/>
                                          <w:marRight w:val="720"/>
                                          <w:marTop w:val="100"/>
                                          <w:marBottom w:val="100"/>
                                          <w:divBdr>
                                            <w:top w:val="none" w:sz="0" w:space="0" w:color="auto"/>
                                            <w:left w:val="none" w:sz="0" w:space="0" w:color="auto"/>
                                            <w:bottom w:val="none" w:sz="0" w:space="0" w:color="auto"/>
                                            <w:right w:val="none" w:sz="0" w:space="0" w:color="auto"/>
                                          </w:divBdr>
                                        </w:div>
                                        <w:div w:id="481196850">
                                          <w:blockQuote w:val="1"/>
                                          <w:marLeft w:val="720"/>
                                          <w:marRight w:val="720"/>
                                          <w:marTop w:val="100"/>
                                          <w:marBottom w:val="100"/>
                                          <w:divBdr>
                                            <w:top w:val="none" w:sz="0" w:space="0" w:color="auto"/>
                                            <w:left w:val="none" w:sz="0" w:space="0" w:color="auto"/>
                                            <w:bottom w:val="none" w:sz="0" w:space="0" w:color="auto"/>
                                            <w:right w:val="none" w:sz="0" w:space="0" w:color="auto"/>
                                          </w:divBdr>
                                        </w:div>
                                        <w:div w:id="16314025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505441222">
                          <w:marLeft w:val="0"/>
                          <w:marRight w:val="0"/>
                          <w:marTop w:val="0"/>
                          <w:marBottom w:val="0"/>
                          <w:divBdr>
                            <w:top w:val="none" w:sz="0" w:space="0" w:color="auto"/>
                            <w:left w:val="none" w:sz="0" w:space="0" w:color="auto"/>
                            <w:bottom w:val="none" w:sz="0" w:space="0" w:color="auto"/>
                            <w:right w:val="none" w:sz="0" w:space="0" w:color="auto"/>
                          </w:divBdr>
                          <w:divsChild>
                            <w:div w:id="880556030">
                              <w:marLeft w:val="0"/>
                              <w:marRight w:val="0"/>
                              <w:marTop w:val="0"/>
                              <w:marBottom w:val="0"/>
                              <w:divBdr>
                                <w:top w:val="none" w:sz="0" w:space="0" w:color="auto"/>
                                <w:left w:val="none" w:sz="0" w:space="0" w:color="auto"/>
                                <w:bottom w:val="none" w:sz="0" w:space="0" w:color="auto"/>
                                <w:right w:val="none" w:sz="0" w:space="0" w:color="auto"/>
                              </w:divBdr>
                              <w:divsChild>
                                <w:div w:id="874195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9838291">
          <w:marLeft w:val="0"/>
          <w:marRight w:val="0"/>
          <w:marTop w:val="0"/>
          <w:marBottom w:val="0"/>
          <w:divBdr>
            <w:top w:val="none" w:sz="0" w:space="0" w:color="auto"/>
            <w:left w:val="none" w:sz="0" w:space="0" w:color="auto"/>
            <w:bottom w:val="none" w:sz="0" w:space="0" w:color="auto"/>
            <w:right w:val="none" w:sz="0" w:space="0" w:color="auto"/>
          </w:divBdr>
          <w:divsChild>
            <w:div w:id="688331383">
              <w:marLeft w:val="0"/>
              <w:marRight w:val="0"/>
              <w:marTop w:val="0"/>
              <w:marBottom w:val="0"/>
              <w:divBdr>
                <w:top w:val="none" w:sz="0" w:space="0" w:color="auto"/>
                <w:left w:val="none" w:sz="0" w:space="0" w:color="auto"/>
                <w:bottom w:val="none" w:sz="0" w:space="0" w:color="auto"/>
                <w:right w:val="none" w:sz="0" w:space="0" w:color="auto"/>
              </w:divBdr>
              <w:divsChild>
                <w:div w:id="1284731212">
                  <w:marLeft w:val="0"/>
                  <w:marRight w:val="0"/>
                  <w:marTop w:val="0"/>
                  <w:marBottom w:val="0"/>
                  <w:divBdr>
                    <w:top w:val="none" w:sz="0" w:space="0" w:color="auto"/>
                    <w:left w:val="none" w:sz="0" w:space="0" w:color="auto"/>
                    <w:bottom w:val="none" w:sz="0" w:space="0" w:color="auto"/>
                    <w:right w:val="none" w:sz="0" w:space="0" w:color="auto"/>
                  </w:divBdr>
                  <w:divsChild>
                    <w:div w:id="2085299221">
                      <w:marLeft w:val="0"/>
                      <w:marRight w:val="0"/>
                      <w:marTop w:val="0"/>
                      <w:marBottom w:val="0"/>
                      <w:divBdr>
                        <w:top w:val="none" w:sz="0" w:space="0" w:color="auto"/>
                        <w:left w:val="none" w:sz="0" w:space="0" w:color="auto"/>
                        <w:bottom w:val="none" w:sz="0" w:space="0" w:color="auto"/>
                        <w:right w:val="none" w:sz="0" w:space="0" w:color="auto"/>
                      </w:divBdr>
                      <w:divsChild>
                        <w:div w:id="1798452731">
                          <w:marLeft w:val="0"/>
                          <w:marRight w:val="0"/>
                          <w:marTop w:val="0"/>
                          <w:marBottom w:val="0"/>
                          <w:divBdr>
                            <w:top w:val="none" w:sz="0" w:space="0" w:color="auto"/>
                            <w:left w:val="none" w:sz="0" w:space="0" w:color="auto"/>
                            <w:bottom w:val="none" w:sz="0" w:space="0" w:color="auto"/>
                            <w:right w:val="none" w:sz="0" w:space="0" w:color="auto"/>
                          </w:divBdr>
                          <w:divsChild>
                            <w:div w:id="963269617">
                              <w:marLeft w:val="0"/>
                              <w:marRight w:val="0"/>
                              <w:marTop w:val="0"/>
                              <w:marBottom w:val="0"/>
                              <w:divBdr>
                                <w:top w:val="none" w:sz="0" w:space="0" w:color="auto"/>
                                <w:left w:val="none" w:sz="0" w:space="0" w:color="auto"/>
                                <w:bottom w:val="none" w:sz="0" w:space="0" w:color="auto"/>
                                <w:right w:val="none" w:sz="0" w:space="0" w:color="auto"/>
                              </w:divBdr>
                              <w:divsChild>
                                <w:div w:id="402408524">
                                  <w:marLeft w:val="0"/>
                                  <w:marRight w:val="0"/>
                                  <w:marTop w:val="0"/>
                                  <w:marBottom w:val="0"/>
                                  <w:divBdr>
                                    <w:top w:val="none" w:sz="0" w:space="0" w:color="auto"/>
                                    <w:left w:val="none" w:sz="0" w:space="0" w:color="auto"/>
                                    <w:bottom w:val="none" w:sz="0" w:space="0" w:color="auto"/>
                                    <w:right w:val="none" w:sz="0" w:space="0" w:color="auto"/>
                                  </w:divBdr>
                                  <w:divsChild>
                                    <w:div w:id="15739470">
                                      <w:marLeft w:val="0"/>
                                      <w:marRight w:val="0"/>
                                      <w:marTop w:val="0"/>
                                      <w:marBottom w:val="0"/>
                                      <w:divBdr>
                                        <w:top w:val="none" w:sz="0" w:space="0" w:color="auto"/>
                                        <w:left w:val="none" w:sz="0" w:space="0" w:color="auto"/>
                                        <w:bottom w:val="none" w:sz="0" w:space="0" w:color="auto"/>
                                        <w:right w:val="none" w:sz="0" w:space="0" w:color="auto"/>
                                      </w:divBdr>
                                      <w:divsChild>
                                        <w:div w:id="86732117">
                                          <w:marLeft w:val="0"/>
                                          <w:marRight w:val="0"/>
                                          <w:marTop w:val="0"/>
                                          <w:marBottom w:val="0"/>
                                          <w:divBdr>
                                            <w:top w:val="none" w:sz="0" w:space="0" w:color="auto"/>
                                            <w:left w:val="none" w:sz="0" w:space="0" w:color="auto"/>
                                            <w:bottom w:val="none" w:sz="0" w:space="0" w:color="auto"/>
                                            <w:right w:val="none" w:sz="0" w:space="0" w:color="auto"/>
                                          </w:divBdr>
                                          <w:divsChild>
                                            <w:div w:id="1458066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12598818">
          <w:marLeft w:val="0"/>
          <w:marRight w:val="0"/>
          <w:marTop w:val="0"/>
          <w:marBottom w:val="0"/>
          <w:divBdr>
            <w:top w:val="none" w:sz="0" w:space="0" w:color="auto"/>
            <w:left w:val="none" w:sz="0" w:space="0" w:color="auto"/>
            <w:bottom w:val="none" w:sz="0" w:space="0" w:color="auto"/>
            <w:right w:val="none" w:sz="0" w:space="0" w:color="auto"/>
          </w:divBdr>
          <w:divsChild>
            <w:div w:id="1557005248">
              <w:marLeft w:val="0"/>
              <w:marRight w:val="0"/>
              <w:marTop w:val="0"/>
              <w:marBottom w:val="0"/>
              <w:divBdr>
                <w:top w:val="none" w:sz="0" w:space="0" w:color="auto"/>
                <w:left w:val="none" w:sz="0" w:space="0" w:color="auto"/>
                <w:bottom w:val="none" w:sz="0" w:space="0" w:color="auto"/>
                <w:right w:val="none" w:sz="0" w:space="0" w:color="auto"/>
              </w:divBdr>
              <w:divsChild>
                <w:div w:id="1712456296">
                  <w:marLeft w:val="0"/>
                  <w:marRight w:val="0"/>
                  <w:marTop w:val="0"/>
                  <w:marBottom w:val="0"/>
                  <w:divBdr>
                    <w:top w:val="none" w:sz="0" w:space="0" w:color="auto"/>
                    <w:left w:val="none" w:sz="0" w:space="0" w:color="auto"/>
                    <w:bottom w:val="none" w:sz="0" w:space="0" w:color="auto"/>
                    <w:right w:val="none" w:sz="0" w:space="0" w:color="auto"/>
                  </w:divBdr>
                  <w:divsChild>
                    <w:div w:id="1946646129">
                      <w:marLeft w:val="0"/>
                      <w:marRight w:val="0"/>
                      <w:marTop w:val="0"/>
                      <w:marBottom w:val="0"/>
                      <w:divBdr>
                        <w:top w:val="none" w:sz="0" w:space="0" w:color="auto"/>
                        <w:left w:val="none" w:sz="0" w:space="0" w:color="auto"/>
                        <w:bottom w:val="none" w:sz="0" w:space="0" w:color="auto"/>
                        <w:right w:val="none" w:sz="0" w:space="0" w:color="auto"/>
                      </w:divBdr>
                      <w:divsChild>
                        <w:div w:id="2083212950">
                          <w:marLeft w:val="0"/>
                          <w:marRight w:val="0"/>
                          <w:marTop w:val="0"/>
                          <w:marBottom w:val="0"/>
                          <w:divBdr>
                            <w:top w:val="none" w:sz="0" w:space="0" w:color="auto"/>
                            <w:left w:val="none" w:sz="0" w:space="0" w:color="auto"/>
                            <w:bottom w:val="none" w:sz="0" w:space="0" w:color="auto"/>
                            <w:right w:val="none" w:sz="0" w:space="0" w:color="auto"/>
                          </w:divBdr>
                          <w:divsChild>
                            <w:div w:id="1822304415">
                              <w:marLeft w:val="0"/>
                              <w:marRight w:val="0"/>
                              <w:marTop w:val="0"/>
                              <w:marBottom w:val="0"/>
                              <w:divBdr>
                                <w:top w:val="none" w:sz="0" w:space="0" w:color="auto"/>
                                <w:left w:val="none" w:sz="0" w:space="0" w:color="auto"/>
                                <w:bottom w:val="none" w:sz="0" w:space="0" w:color="auto"/>
                                <w:right w:val="none" w:sz="0" w:space="0" w:color="auto"/>
                              </w:divBdr>
                            </w:div>
                          </w:divsChild>
                        </w:div>
                        <w:div w:id="750809729">
                          <w:marLeft w:val="0"/>
                          <w:marRight w:val="0"/>
                          <w:marTop w:val="0"/>
                          <w:marBottom w:val="0"/>
                          <w:divBdr>
                            <w:top w:val="none" w:sz="0" w:space="0" w:color="auto"/>
                            <w:left w:val="none" w:sz="0" w:space="0" w:color="auto"/>
                            <w:bottom w:val="none" w:sz="0" w:space="0" w:color="auto"/>
                            <w:right w:val="none" w:sz="0" w:space="0" w:color="auto"/>
                          </w:divBdr>
                          <w:divsChild>
                            <w:div w:id="1404840700">
                              <w:marLeft w:val="0"/>
                              <w:marRight w:val="0"/>
                              <w:marTop w:val="0"/>
                              <w:marBottom w:val="0"/>
                              <w:divBdr>
                                <w:top w:val="none" w:sz="0" w:space="0" w:color="auto"/>
                                <w:left w:val="none" w:sz="0" w:space="0" w:color="auto"/>
                                <w:bottom w:val="none" w:sz="0" w:space="0" w:color="auto"/>
                                <w:right w:val="none" w:sz="0" w:space="0" w:color="auto"/>
                              </w:divBdr>
                              <w:divsChild>
                                <w:div w:id="217713340">
                                  <w:marLeft w:val="0"/>
                                  <w:marRight w:val="0"/>
                                  <w:marTop w:val="0"/>
                                  <w:marBottom w:val="0"/>
                                  <w:divBdr>
                                    <w:top w:val="none" w:sz="0" w:space="0" w:color="auto"/>
                                    <w:left w:val="none" w:sz="0" w:space="0" w:color="auto"/>
                                    <w:bottom w:val="none" w:sz="0" w:space="0" w:color="auto"/>
                                    <w:right w:val="none" w:sz="0" w:space="0" w:color="auto"/>
                                  </w:divBdr>
                                  <w:divsChild>
                                    <w:div w:id="441340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8743724">
                          <w:marLeft w:val="0"/>
                          <w:marRight w:val="0"/>
                          <w:marTop w:val="0"/>
                          <w:marBottom w:val="0"/>
                          <w:divBdr>
                            <w:top w:val="none" w:sz="0" w:space="0" w:color="auto"/>
                            <w:left w:val="none" w:sz="0" w:space="0" w:color="auto"/>
                            <w:bottom w:val="none" w:sz="0" w:space="0" w:color="auto"/>
                            <w:right w:val="none" w:sz="0" w:space="0" w:color="auto"/>
                          </w:divBdr>
                          <w:divsChild>
                            <w:div w:id="1070924994">
                              <w:marLeft w:val="0"/>
                              <w:marRight w:val="0"/>
                              <w:marTop w:val="0"/>
                              <w:marBottom w:val="0"/>
                              <w:divBdr>
                                <w:top w:val="none" w:sz="0" w:space="0" w:color="auto"/>
                                <w:left w:val="none" w:sz="0" w:space="0" w:color="auto"/>
                                <w:bottom w:val="none" w:sz="0" w:space="0" w:color="auto"/>
                                <w:right w:val="none" w:sz="0" w:space="0" w:color="auto"/>
                              </w:divBdr>
                              <w:divsChild>
                                <w:div w:id="1711148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0825592">
          <w:marLeft w:val="0"/>
          <w:marRight w:val="0"/>
          <w:marTop w:val="0"/>
          <w:marBottom w:val="0"/>
          <w:divBdr>
            <w:top w:val="none" w:sz="0" w:space="0" w:color="auto"/>
            <w:left w:val="none" w:sz="0" w:space="0" w:color="auto"/>
            <w:bottom w:val="none" w:sz="0" w:space="0" w:color="auto"/>
            <w:right w:val="none" w:sz="0" w:space="0" w:color="auto"/>
          </w:divBdr>
          <w:divsChild>
            <w:div w:id="1174298525">
              <w:marLeft w:val="0"/>
              <w:marRight w:val="0"/>
              <w:marTop w:val="0"/>
              <w:marBottom w:val="0"/>
              <w:divBdr>
                <w:top w:val="none" w:sz="0" w:space="0" w:color="auto"/>
                <w:left w:val="none" w:sz="0" w:space="0" w:color="auto"/>
                <w:bottom w:val="none" w:sz="0" w:space="0" w:color="auto"/>
                <w:right w:val="none" w:sz="0" w:space="0" w:color="auto"/>
              </w:divBdr>
              <w:divsChild>
                <w:div w:id="1098058067">
                  <w:marLeft w:val="0"/>
                  <w:marRight w:val="0"/>
                  <w:marTop w:val="0"/>
                  <w:marBottom w:val="0"/>
                  <w:divBdr>
                    <w:top w:val="none" w:sz="0" w:space="0" w:color="auto"/>
                    <w:left w:val="none" w:sz="0" w:space="0" w:color="auto"/>
                    <w:bottom w:val="none" w:sz="0" w:space="0" w:color="auto"/>
                    <w:right w:val="none" w:sz="0" w:space="0" w:color="auto"/>
                  </w:divBdr>
                  <w:divsChild>
                    <w:div w:id="847670855">
                      <w:marLeft w:val="0"/>
                      <w:marRight w:val="0"/>
                      <w:marTop w:val="0"/>
                      <w:marBottom w:val="0"/>
                      <w:divBdr>
                        <w:top w:val="none" w:sz="0" w:space="0" w:color="auto"/>
                        <w:left w:val="none" w:sz="0" w:space="0" w:color="auto"/>
                        <w:bottom w:val="none" w:sz="0" w:space="0" w:color="auto"/>
                        <w:right w:val="none" w:sz="0" w:space="0" w:color="auto"/>
                      </w:divBdr>
                      <w:divsChild>
                        <w:div w:id="596527097">
                          <w:marLeft w:val="0"/>
                          <w:marRight w:val="0"/>
                          <w:marTop w:val="0"/>
                          <w:marBottom w:val="0"/>
                          <w:divBdr>
                            <w:top w:val="none" w:sz="0" w:space="0" w:color="auto"/>
                            <w:left w:val="none" w:sz="0" w:space="0" w:color="auto"/>
                            <w:bottom w:val="none" w:sz="0" w:space="0" w:color="auto"/>
                            <w:right w:val="none" w:sz="0" w:space="0" w:color="auto"/>
                          </w:divBdr>
                          <w:divsChild>
                            <w:div w:id="396823954">
                              <w:marLeft w:val="0"/>
                              <w:marRight w:val="0"/>
                              <w:marTop w:val="0"/>
                              <w:marBottom w:val="0"/>
                              <w:divBdr>
                                <w:top w:val="none" w:sz="0" w:space="0" w:color="auto"/>
                                <w:left w:val="none" w:sz="0" w:space="0" w:color="auto"/>
                                <w:bottom w:val="none" w:sz="0" w:space="0" w:color="auto"/>
                                <w:right w:val="none" w:sz="0" w:space="0" w:color="auto"/>
                              </w:divBdr>
                              <w:divsChild>
                                <w:div w:id="747845072">
                                  <w:marLeft w:val="0"/>
                                  <w:marRight w:val="0"/>
                                  <w:marTop w:val="0"/>
                                  <w:marBottom w:val="0"/>
                                  <w:divBdr>
                                    <w:top w:val="none" w:sz="0" w:space="0" w:color="auto"/>
                                    <w:left w:val="none" w:sz="0" w:space="0" w:color="auto"/>
                                    <w:bottom w:val="none" w:sz="0" w:space="0" w:color="auto"/>
                                    <w:right w:val="none" w:sz="0" w:space="0" w:color="auto"/>
                                  </w:divBdr>
                                  <w:divsChild>
                                    <w:div w:id="1109930979">
                                      <w:marLeft w:val="0"/>
                                      <w:marRight w:val="0"/>
                                      <w:marTop w:val="0"/>
                                      <w:marBottom w:val="0"/>
                                      <w:divBdr>
                                        <w:top w:val="none" w:sz="0" w:space="0" w:color="auto"/>
                                        <w:left w:val="none" w:sz="0" w:space="0" w:color="auto"/>
                                        <w:bottom w:val="none" w:sz="0" w:space="0" w:color="auto"/>
                                        <w:right w:val="none" w:sz="0" w:space="0" w:color="auto"/>
                                      </w:divBdr>
                                      <w:divsChild>
                                        <w:div w:id="87387756">
                                          <w:marLeft w:val="0"/>
                                          <w:marRight w:val="0"/>
                                          <w:marTop w:val="0"/>
                                          <w:marBottom w:val="0"/>
                                          <w:divBdr>
                                            <w:top w:val="none" w:sz="0" w:space="0" w:color="auto"/>
                                            <w:left w:val="none" w:sz="0" w:space="0" w:color="auto"/>
                                            <w:bottom w:val="none" w:sz="0" w:space="0" w:color="auto"/>
                                            <w:right w:val="none" w:sz="0" w:space="0" w:color="auto"/>
                                          </w:divBdr>
                                          <w:divsChild>
                                            <w:div w:id="204370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82343838">
          <w:marLeft w:val="0"/>
          <w:marRight w:val="0"/>
          <w:marTop w:val="0"/>
          <w:marBottom w:val="0"/>
          <w:divBdr>
            <w:top w:val="none" w:sz="0" w:space="0" w:color="auto"/>
            <w:left w:val="none" w:sz="0" w:space="0" w:color="auto"/>
            <w:bottom w:val="none" w:sz="0" w:space="0" w:color="auto"/>
            <w:right w:val="none" w:sz="0" w:space="0" w:color="auto"/>
          </w:divBdr>
          <w:divsChild>
            <w:div w:id="551617071">
              <w:marLeft w:val="0"/>
              <w:marRight w:val="0"/>
              <w:marTop w:val="0"/>
              <w:marBottom w:val="0"/>
              <w:divBdr>
                <w:top w:val="none" w:sz="0" w:space="0" w:color="auto"/>
                <w:left w:val="none" w:sz="0" w:space="0" w:color="auto"/>
                <w:bottom w:val="none" w:sz="0" w:space="0" w:color="auto"/>
                <w:right w:val="none" w:sz="0" w:space="0" w:color="auto"/>
              </w:divBdr>
              <w:divsChild>
                <w:div w:id="406348264">
                  <w:marLeft w:val="0"/>
                  <w:marRight w:val="0"/>
                  <w:marTop w:val="0"/>
                  <w:marBottom w:val="0"/>
                  <w:divBdr>
                    <w:top w:val="none" w:sz="0" w:space="0" w:color="auto"/>
                    <w:left w:val="none" w:sz="0" w:space="0" w:color="auto"/>
                    <w:bottom w:val="none" w:sz="0" w:space="0" w:color="auto"/>
                    <w:right w:val="none" w:sz="0" w:space="0" w:color="auto"/>
                  </w:divBdr>
                  <w:divsChild>
                    <w:div w:id="1238203555">
                      <w:marLeft w:val="0"/>
                      <w:marRight w:val="0"/>
                      <w:marTop w:val="0"/>
                      <w:marBottom w:val="0"/>
                      <w:divBdr>
                        <w:top w:val="none" w:sz="0" w:space="0" w:color="auto"/>
                        <w:left w:val="none" w:sz="0" w:space="0" w:color="auto"/>
                        <w:bottom w:val="none" w:sz="0" w:space="0" w:color="auto"/>
                        <w:right w:val="none" w:sz="0" w:space="0" w:color="auto"/>
                      </w:divBdr>
                      <w:divsChild>
                        <w:div w:id="1149707811">
                          <w:marLeft w:val="0"/>
                          <w:marRight w:val="0"/>
                          <w:marTop w:val="0"/>
                          <w:marBottom w:val="0"/>
                          <w:divBdr>
                            <w:top w:val="none" w:sz="0" w:space="0" w:color="auto"/>
                            <w:left w:val="none" w:sz="0" w:space="0" w:color="auto"/>
                            <w:bottom w:val="none" w:sz="0" w:space="0" w:color="auto"/>
                            <w:right w:val="none" w:sz="0" w:space="0" w:color="auto"/>
                          </w:divBdr>
                          <w:divsChild>
                            <w:div w:id="1199195379">
                              <w:marLeft w:val="0"/>
                              <w:marRight w:val="0"/>
                              <w:marTop w:val="0"/>
                              <w:marBottom w:val="0"/>
                              <w:divBdr>
                                <w:top w:val="none" w:sz="0" w:space="0" w:color="auto"/>
                                <w:left w:val="none" w:sz="0" w:space="0" w:color="auto"/>
                                <w:bottom w:val="none" w:sz="0" w:space="0" w:color="auto"/>
                                <w:right w:val="none" w:sz="0" w:space="0" w:color="auto"/>
                              </w:divBdr>
                              <w:divsChild>
                                <w:div w:id="2062627905">
                                  <w:marLeft w:val="0"/>
                                  <w:marRight w:val="0"/>
                                  <w:marTop w:val="0"/>
                                  <w:marBottom w:val="0"/>
                                  <w:divBdr>
                                    <w:top w:val="none" w:sz="0" w:space="0" w:color="auto"/>
                                    <w:left w:val="none" w:sz="0" w:space="0" w:color="auto"/>
                                    <w:bottom w:val="none" w:sz="0" w:space="0" w:color="auto"/>
                                    <w:right w:val="none" w:sz="0" w:space="0" w:color="auto"/>
                                  </w:divBdr>
                                  <w:divsChild>
                                    <w:div w:id="12418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319890">
                          <w:marLeft w:val="0"/>
                          <w:marRight w:val="0"/>
                          <w:marTop w:val="0"/>
                          <w:marBottom w:val="0"/>
                          <w:divBdr>
                            <w:top w:val="none" w:sz="0" w:space="0" w:color="auto"/>
                            <w:left w:val="none" w:sz="0" w:space="0" w:color="auto"/>
                            <w:bottom w:val="none" w:sz="0" w:space="0" w:color="auto"/>
                            <w:right w:val="none" w:sz="0" w:space="0" w:color="auto"/>
                          </w:divBdr>
                          <w:divsChild>
                            <w:div w:id="553545828">
                              <w:marLeft w:val="0"/>
                              <w:marRight w:val="0"/>
                              <w:marTop w:val="0"/>
                              <w:marBottom w:val="0"/>
                              <w:divBdr>
                                <w:top w:val="none" w:sz="0" w:space="0" w:color="auto"/>
                                <w:left w:val="none" w:sz="0" w:space="0" w:color="auto"/>
                                <w:bottom w:val="none" w:sz="0" w:space="0" w:color="auto"/>
                                <w:right w:val="none" w:sz="0" w:space="0" w:color="auto"/>
                              </w:divBdr>
                              <w:divsChild>
                                <w:div w:id="617370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1169113">
          <w:marLeft w:val="0"/>
          <w:marRight w:val="0"/>
          <w:marTop w:val="0"/>
          <w:marBottom w:val="0"/>
          <w:divBdr>
            <w:top w:val="none" w:sz="0" w:space="0" w:color="auto"/>
            <w:left w:val="none" w:sz="0" w:space="0" w:color="auto"/>
            <w:bottom w:val="none" w:sz="0" w:space="0" w:color="auto"/>
            <w:right w:val="none" w:sz="0" w:space="0" w:color="auto"/>
          </w:divBdr>
          <w:divsChild>
            <w:div w:id="1643390046">
              <w:marLeft w:val="0"/>
              <w:marRight w:val="0"/>
              <w:marTop w:val="0"/>
              <w:marBottom w:val="0"/>
              <w:divBdr>
                <w:top w:val="none" w:sz="0" w:space="0" w:color="auto"/>
                <w:left w:val="none" w:sz="0" w:space="0" w:color="auto"/>
                <w:bottom w:val="none" w:sz="0" w:space="0" w:color="auto"/>
                <w:right w:val="none" w:sz="0" w:space="0" w:color="auto"/>
              </w:divBdr>
              <w:divsChild>
                <w:div w:id="1231387939">
                  <w:marLeft w:val="0"/>
                  <w:marRight w:val="0"/>
                  <w:marTop w:val="0"/>
                  <w:marBottom w:val="0"/>
                  <w:divBdr>
                    <w:top w:val="none" w:sz="0" w:space="0" w:color="auto"/>
                    <w:left w:val="none" w:sz="0" w:space="0" w:color="auto"/>
                    <w:bottom w:val="none" w:sz="0" w:space="0" w:color="auto"/>
                    <w:right w:val="none" w:sz="0" w:space="0" w:color="auto"/>
                  </w:divBdr>
                  <w:divsChild>
                    <w:div w:id="584995958">
                      <w:marLeft w:val="0"/>
                      <w:marRight w:val="0"/>
                      <w:marTop w:val="0"/>
                      <w:marBottom w:val="0"/>
                      <w:divBdr>
                        <w:top w:val="none" w:sz="0" w:space="0" w:color="auto"/>
                        <w:left w:val="none" w:sz="0" w:space="0" w:color="auto"/>
                        <w:bottom w:val="none" w:sz="0" w:space="0" w:color="auto"/>
                        <w:right w:val="none" w:sz="0" w:space="0" w:color="auto"/>
                      </w:divBdr>
                      <w:divsChild>
                        <w:div w:id="596334442">
                          <w:marLeft w:val="0"/>
                          <w:marRight w:val="0"/>
                          <w:marTop w:val="0"/>
                          <w:marBottom w:val="0"/>
                          <w:divBdr>
                            <w:top w:val="none" w:sz="0" w:space="0" w:color="auto"/>
                            <w:left w:val="none" w:sz="0" w:space="0" w:color="auto"/>
                            <w:bottom w:val="none" w:sz="0" w:space="0" w:color="auto"/>
                            <w:right w:val="none" w:sz="0" w:space="0" w:color="auto"/>
                          </w:divBdr>
                          <w:divsChild>
                            <w:div w:id="377125230">
                              <w:marLeft w:val="0"/>
                              <w:marRight w:val="0"/>
                              <w:marTop w:val="0"/>
                              <w:marBottom w:val="0"/>
                              <w:divBdr>
                                <w:top w:val="none" w:sz="0" w:space="0" w:color="auto"/>
                                <w:left w:val="none" w:sz="0" w:space="0" w:color="auto"/>
                                <w:bottom w:val="none" w:sz="0" w:space="0" w:color="auto"/>
                                <w:right w:val="none" w:sz="0" w:space="0" w:color="auto"/>
                              </w:divBdr>
                              <w:divsChild>
                                <w:div w:id="841897644">
                                  <w:marLeft w:val="0"/>
                                  <w:marRight w:val="0"/>
                                  <w:marTop w:val="0"/>
                                  <w:marBottom w:val="0"/>
                                  <w:divBdr>
                                    <w:top w:val="none" w:sz="0" w:space="0" w:color="auto"/>
                                    <w:left w:val="none" w:sz="0" w:space="0" w:color="auto"/>
                                    <w:bottom w:val="none" w:sz="0" w:space="0" w:color="auto"/>
                                    <w:right w:val="none" w:sz="0" w:space="0" w:color="auto"/>
                                  </w:divBdr>
                                  <w:divsChild>
                                    <w:div w:id="1351952568">
                                      <w:marLeft w:val="0"/>
                                      <w:marRight w:val="0"/>
                                      <w:marTop w:val="0"/>
                                      <w:marBottom w:val="0"/>
                                      <w:divBdr>
                                        <w:top w:val="none" w:sz="0" w:space="0" w:color="auto"/>
                                        <w:left w:val="none" w:sz="0" w:space="0" w:color="auto"/>
                                        <w:bottom w:val="none" w:sz="0" w:space="0" w:color="auto"/>
                                        <w:right w:val="none" w:sz="0" w:space="0" w:color="auto"/>
                                      </w:divBdr>
                                      <w:divsChild>
                                        <w:div w:id="1866484630">
                                          <w:marLeft w:val="0"/>
                                          <w:marRight w:val="0"/>
                                          <w:marTop w:val="0"/>
                                          <w:marBottom w:val="0"/>
                                          <w:divBdr>
                                            <w:top w:val="none" w:sz="0" w:space="0" w:color="auto"/>
                                            <w:left w:val="none" w:sz="0" w:space="0" w:color="auto"/>
                                            <w:bottom w:val="none" w:sz="0" w:space="0" w:color="auto"/>
                                            <w:right w:val="none" w:sz="0" w:space="0" w:color="auto"/>
                                          </w:divBdr>
                                          <w:divsChild>
                                            <w:div w:id="1491755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60240085">
          <w:marLeft w:val="0"/>
          <w:marRight w:val="0"/>
          <w:marTop w:val="0"/>
          <w:marBottom w:val="0"/>
          <w:divBdr>
            <w:top w:val="none" w:sz="0" w:space="0" w:color="auto"/>
            <w:left w:val="none" w:sz="0" w:space="0" w:color="auto"/>
            <w:bottom w:val="none" w:sz="0" w:space="0" w:color="auto"/>
            <w:right w:val="none" w:sz="0" w:space="0" w:color="auto"/>
          </w:divBdr>
          <w:divsChild>
            <w:div w:id="431048972">
              <w:marLeft w:val="0"/>
              <w:marRight w:val="0"/>
              <w:marTop w:val="0"/>
              <w:marBottom w:val="0"/>
              <w:divBdr>
                <w:top w:val="none" w:sz="0" w:space="0" w:color="auto"/>
                <w:left w:val="none" w:sz="0" w:space="0" w:color="auto"/>
                <w:bottom w:val="none" w:sz="0" w:space="0" w:color="auto"/>
                <w:right w:val="none" w:sz="0" w:space="0" w:color="auto"/>
              </w:divBdr>
              <w:divsChild>
                <w:div w:id="1432816775">
                  <w:marLeft w:val="0"/>
                  <w:marRight w:val="0"/>
                  <w:marTop w:val="0"/>
                  <w:marBottom w:val="0"/>
                  <w:divBdr>
                    <w:top w:val="none" w:sz="0" w:space="0" w:color="auto"/>
                    <w:left w:val="none" w:sz="0" w:space="0" w:color="auto"/>
                    <w:bottom w:val="none" w:sz="0" w:space="0" w:color="auto"/>
                    <w:right w:val="none" w:sz="0" w:space="0" w:color="auto"/>
                  </w:divBdr>
                  <w:divsChild>
                    <w:div w:id="513154119">
                      <w:marLeft w:val="0"/>
                      <w:marRight w:val="0"/>
                      <w:marTop w:val="0"/>
                      <w:marBottom w:val="0"/>
                      <w:divBdr>
                        <w:top w:val="none" w:sz="0" w:space="0" w:color="auto"/>
                        <w:left w:val="none" w:sz="0" w:space="0" w:color="auto"/>
                        <w:bottom w:val="none" w:sz="0" w:space="0" w:color="auto"/>
                        <w:right w:val="none" w:sz="0" w:space="0" w:color="auto"/>
                      </w:divBdr>
                      <w:divsChild>
                        <w:div w:id="839853393">
                          <w:marLeft w:val="0"/>
                          <w:marRight w:val="0"/>
                          <w:marTop w:val="0"/>
                          <w:marBottom w:val="0"/>
                          <w:divBdr>
                            <w:top w:val="none" w:sz="0" w:space="0" w:color="auto"/>
                            <w:left w:val="none" w:sz="0" w:space="0" w:color="auto"/>
                            <w:bottom w:val="none" w:sz="0" w:space="0" w:color="auto"/>
                            <w:right w:val="none" w:sz="0" w:space="0" w:color="auto"/>
                          </w:divBdr>
                          <w:divsChild>
                            <w:div w:id="1924685782">
                              <w:marLeft w:val="0"/>
                              <w:marRight w:val="0"/>
                              <w:marTop w:val="0"/>
                              <w:marBottom w:val="0"/>
                              <w:divBdr>
                                <w:top w:val="none" w:sz="0" w:space="0" w:color="auto"/>
                                <w:left w:val="none" w:sz="0" w:space="0" w:color="auto"/>
                                <w:bottom w:val="none" w:sz="0" w:space="0" w:color="auto"/>
                                <w:right w:val="none" w:sz="0" w:space="0" w:color="auto"/>
                              </w:divBdr>
                              <w:divsChild>
                                <w:div w:id="1524635315">
                                  <w:marLeft w:val="0"/>
                                  <w:marRight w:val="0"/>
                                  <w:marTop w:val="0"/>
                                  <w:marBottom w:val="0"/>
                                  <w:divBdr>
                                    <w:top w:val="none" w:sz="0" w:space="0" w:color="auto"/>
                                    <w:left w:val="none" w:sz="0" w:space="0" w:color="auto"/>
                                    <w:bottom w:val="none" w:sz="0" w:space="0" w:color="auto"/>
                                    <w:right w:val="none" w:sz="0" w:space="0" w:color="auto"/>
                                  </w:divBdr>
                                  <w:divsChild>
                                    <w:div w:id="223684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0614832">
                          <w:marLeft w:val="0"/>
                          <w:marRight w:val="0"/>
                          <w:marTop w:val="0"/>
                          <w:marBottom w:val="0"/>
                          <w:divBdr>
                            <w:top w:val="none" w:sz="0" w:space="0" w:color="auto"/>
                            <w:left w:val="none" w:sz="0" w:space="0" w:color="auto"/>
                            <w:bottom w:val="none" w:sz="0" w:space="0" w:color="auto"/>
                            <w:right w:val="none" w:sz="0" w:space="0" w:color="auto"/>
                          </w:divBdr>
                          <w:divsChild>
                            <w:div w:id="988172333">
                              <w:marLeft w:val="0"/>
                              <w:marRight w:val="0"/>
                              <w:marTop w:val="0"/>
                              <w:marBottom w:val="0"/>
                              <w:divBdr>
                                <w:top w:val="none" w:sz="0" w:space="0" w:color="auto"/>
                                <w:left w:val="none" w:sz="0" w:space="0" w:color="auto"/>
                                <w:bottom w:val="none" w:sz="0" w:space="0" w:color="auto"/>
                                <w:right w:val="none" w:sz="0" w:space="0" w:color="auto"/>
                              </w:divBdr>
                              <w:divsChild>
                                <w:div w:id="512838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5545482">
          <w:marLeft w:val="0"/>
          <w:marRight w:val="0"/>
          <w:marTop w:val="0"/>
          <w:marBottom w:val="0"/>
          <w:divBdr>
            <w:top w:val="none" w:sz="0" w:space="0" w:color="auto"/>
            <w:left w:val="none" w:sz="0" w:space="0" w:color="auto"/>
            <w:bottom w:val="none" w:sz="0" w:space="0" w:color="auto"/>
            <w:right w:val="none" w:sz="0" w:space="0" w:color="auto"/>
          </w:divBdr>
          <w:divsChild>
            <w:div w:id="715009408">
              <w:marLeft w:val="0"/>
              <w:marRight w:val="0"/>
              <w:marTop w:val="0"/>
              <w:marBottom w:val="0"/>
              <w:divBdr>
                <w:top w:val="none" w:sz="0" w:space="0" w:color="auto"/>
                <w:left w:val="none" w:sz="0" w:space="0" w:color="auto"/>
                <w:bottom w:val="none" w:sz="0" w:space="0" w:color="auto"/>
                <w:right w:val="none" w:sz="0" w:space="0" w:color="auto"/>
              </w:divBdr>
              <w:divsChild>
                <w:div w:id="204216833">
                  <w:marLeft w:val="0"/>
                  <w:marRight w:val="0"/>
                  <w:marTop w:val="0"/>
                  <w:marBottom w:val="0"/>
                  <w:divBdr>
                    <w:top w:val="none" w:sz="0" w:space="0" w:color="auto"/>
                    <w:left w:val="none" w:sz="0" w:space="0" w:color="auto"/>
                    <w:bottom w:val="none" w:sz="0" w:space="0" w:color="auto"/>
                    <w:right w:val="none" w:sz="0" w:space="0" w:color="auto"/>
                  </w:divBdr>
                  <w:divsChild>
                    <w:div w:id="415979336">
                      <w:marLeft w:val="0"/>
                      <w:marRight w:val="0"/>
                      <w:marTop w:val="0"/>
                      <w:marBottom w:val="0"/>
                      <w:divBdr>
                        <w:top w:val="none" w:sz="0" w:space="0" w:color="auto"/>
                        <w:left w:val="none" w:sz="0" w:space="0" w:color="auto"/>
                        <w:bottom w:val="none" w:sz="0" w:space="0" w:color="auto"/>
                        <w:right w:val="none" w:sz="0" w:space="0" w:color="auto"/>
                      </w:divBdr>
                      <w:divsChild>
                        <w:div w:id="1257209091">
                          <w:marLeft w:val="0"/>
                          <w:marRight w:val="0"/>
                          <w:marTop w:val="0"/>
                          <w:marBottom w:val="0"/>
                          <w:divBdr>
                            <w:top w:val="none" w:sz="0" w:space="0" w:color="auto"/>
                            <w:left w:val="none" w:sz="0" w:space="0" w:color="auto"/>
                            <w:bottom w:val="none" w:sz="0" w:space="0" w:color="auto"/>
                            <w:right w:val="none" w:sz="0" w:space="0" w:color="auto"/>
                          </w:divBdr>
                          <w:divsChild>
                            <w:div w:id="1820417386">
                              <w:marLeft w:val="0"/>
                              <w:marRight w:val="0"/>
                              <w:marTop w:val="0"/>
                              <w:marBottom w:val="0"/>
                              <w:divBdr>
                                <w:top w:val="none" w:sz="0" w:space="0" w:color="auto"/>
                                <w:left w:val="none" w:sz="0" w:space="0" w:color="auto"/>
                                <w:bottom w:val="none" w:sz="0" w:space="0" w:color="auto"/>
                                <w:right w:val="none" w:sz="0" w:space="0" w:color="auto"/>
                              </w:divBdr>
                              <w:divsChild>
                                <w:div w:id="85807633">
                                  <w:marLeft w:val="0"/>
                                  <w:marRight w:val="0"/>
                                  <w:marTop w:val="0"/>
                                  <w:marBottom w:val="0"/>
                                  <w:divBdr>
                                    <w:top w:val="none" w:sz="0" w:space="0" w:color="auto"/>
                                    <w:left w:val="none" w:sz="0" w:space="0" w:color="auto"/>
                                    <w:bottom w:val="none" w:sz="0" w:space="0" w:color="auto"/>
                                    <w:right w:val="none" w:sz="0" w:space="0" w:color="auto"/>
                                  </w:divBdr>
                                  <w:divsChild>
                                    <w:div w:id="507792636">
                                      <w:marLeft w:val="0"/>
                                      <w:marRight w:val="0"/>
                                      <w:marTop w:val="0"/>
                                      <w:marBottom w:val="0"/>
                                      <w:divBdr>
                                        <w:top w:val="none" w:sz="0" w:space="0" w:color="auto"/>
                                        <w:left w:val="none" w:sz="0" w:space="0" w:color="auto"/>
                                        <w:bottom w:val="none" w:sz="0" w:space="0" w:color="auto"/>
                                        <w:right w:val="none" w:sz="0" w:space="0" w:color="auto"/>
                                      </w:divBdr>
                                      <w:divsChild>
                                        <w:div w:id="2027906166">
                                          <w:marLeft w:val="0"/>
                                          <w:marRight w:val="0"/>
                                          <w:marTop w:val="0"/>
                                          <w:marBottom w:val="0"/>
                                          <w:divBdr>
                                            <w:top w:val="none" w:sz="0" w:space="0" w:color="auto"/>
                                            <w:left w:val="none" w:sz="0" w:space="0" w:color="auto"/>
                                            <w:bottom w:val="none" w:sz="0" w:space="0" w:color="auto"/>
                                            <w:right w:val="none" w:sz="0" w:space="0" w:color="auto"/>
                                          </w:divBdr>
                                          <w:divsChild>
                                            <w:div w:id="1031027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56438671">
          <w:marLeft w:val="0"/>
          <w:marRight w:val="0"/>
          <w:marTop w:val="0"/>
          <w:marBottom w:val="0"/>
          <w:divBdr>
            <w:top w:val="none" w:sz="0" w:space="0" w:color="auto"/>
            <w:left w:val="none" w:sz="0" w:space="0" w:color="auto"/>
            <w:bottom w:val="none" w:sz="0" w:space="0" w:color="auto"/>
            <w:right w:val="none" w:sz="0" w:space="0" w:color="auto"/>
          </w:divBdr>
          <w:divsChild>
            <w:div w:id="2080008818">
              <w:marLeft w:val="0"/>
              <w:marRight w:val="0"/>
              <w:marTop w:val="0"/>
              <w:marBottom w:val="0"/>
              <w:divBdr>
                <w:top w:val="none" w:sz="0" w:space="0" w:color="auto"/>
                <w:left w:val="none" w:sz="0" w:space="0" w:color="auto"/>
                <w:bottom w:val="none" w:sz="0" w:space="0" w:color="auto"/>
                <w:right w:val="none" w:sz="0" w:space="0" w:color="auto"/>
              </w:divBdr>
              <w:divsChild>
                <w:div w:id="677074096">
                  <w:marLeft w:val="0"/>
                  <w:marRight w:val="0"/>
                  <w:marTop w:val="0"/>
                  <w:marBottom w:val="0"/>
                  <w:divBdr>
                    <w:top w:val="none" w:sz="0" w:space="0" w:color="auto"/>
                    <w:left w:val="none" w:sz="0" w:space="0" w:color="auto"/>
                    <w:bottom w:val="none" w:sz="0" w:space="0" w:color="auto"/>
                    <w:right w:val="none" w:sz="0" w:space="0" w:color="auto"/>
                  </w:divBdr>
                  <w:divsChild>
                    <w:div w:id="1697004332">
                      <w:marLeft w:val="0"/>
                      <w:marRight w:val="0"/>
                      <w:marTop w:val="0"/>
                      <w:marBottom w:val="0"/>
                      <w:divBdr>
                        <w:top w:val="none" w:sz="0" w:space="0" w:color="auto"/>
                        <w:left w:val="none" w:sz="0" w:space="0" w:color="auto"/>
                        <w:bottom w:val="none" w:sz="0" w:space="0" w:color="auto"/>
                        <w:right w:val="none" w:sz="0" w:space="0" w:color="auto"/>
                      </w:divBdr>
                      <w:divsChild>
                        <w:div w:id="862203354">
                          <w:marLeft w:val="0"/>
                          <w:marRight w:val="0"/>
                          <w:marTop w:val="0"/>
                          <w:marBottom w:val="0"/>
                          <w:divBdr>
                            <w:top w:val="none" w:sz="0" w:space="0" w:color="auto"/>
                            <w:left w:val="none" w:sz="0" w:space="0" w:color="auto"/>
                            <w:bottom w:val="none" w:sz="0" w:space="0" w:color="auto"/>
                            <w:right w:val="none" w:sz="0" w:space="0" w:color="auto"/>
                          </w:divBdr>
                          <w:divsChild>
                            <w:div w:id="423453948">
                              <w:marLeft w:val="0"/>
                              <w:marRight w:val="0"/>
                              <w:marTop w:val="0"/>
                              <w:marBottom w:val="0"/>
                              <w:divBdr>
                                <w:top w:val="none" w:sz="0" w:space="0" w:color="auto"/>
                                <w:left w:val="none" w:sz="0" w:space="0" w:color="auto"/>
                                <w:bottom w:val="none" w:sz="0" w:space="0" w:color="auto"/>
                                <w:right w:val="none" w:sz="0" w:space="0" w:color="auto"/>
                              </w:divBdr>
                              <w:divsChild>
                                <w:div w:id="1113285820">
                                  <w:marLeft w:val="0"/>
                                  <w:marRight w:val="0"/>
                                  <w:marTop w:val="0"/>
                                  <w:marBottom w:val="0"/>
                                  <w:divBdr>
                                    <w:top w:val="none" w:sz="0" w:space="0" w:color="auto"/>
                                    <w:left w:val="none" w:sz="0" w:space="0" w:color="auto"/>
                                    <w:bottom w:val="none" w:sz="0" w:space="0" w:color="auto"/>
                                    <w:right w:val="none" w:sz="0" w:space="0" w:color="auto"/>
                                  </w:divBdr>
                                  <w:divsChild>
                                    <w:div w:id="736631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2446251">
                          <w:marLeft w:val="0"/>
                          <w:marRight w:val="0"/>
                          <w:marTop w:val="0"/>
                          <w:marBottom w:val="0"/>
                          <w:divBdr>
                            <w:top w:val="none" w:sz="0" w:space="0" w:color="auto"/>
                            <w:left w:val="none" w:sz="0" w:space="0" w:color="auto"/>
                            <w:bottom w:val="none" w:sz="0" w:space="0" w:color="auto"/>
                            <w:right w:val="none" w:sz="0" w:space="0" w:color="auto"/>
                          </w:divBdr>
                          <w:divsChild>
                            <w:div w:id="1429738016">
                              <w:marLeft w:val="0"/>
                              <w:marRight w:val="0"/>
                              <w:marTop w:val="0"/>
                              <w:marBottom w:val="0"/>
                              <w:divBdr>
                                <w:top w:val="none" w:sz="0" w:space="0" w:color="auto"/>
                                <w:left w:val="none" w:sz="0" w:space="0" w:color="auto"/>
                                <w:bottom w:val="none" w:sz="0" w:space="0" w:color="auto"/>
                                <w:right w:val="none" w:sz="0" w:space="0" w:color="auto"/>
                              </w:divBdr>
                              <w:divsChild>
                                <w:div w:id="147526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325963">
          <w:marLeft w:val="0"/>
          <w:marRight w:val="0"/>
          <w:marTop w:val="0"/>
          <w:marBottom w:val="0"/>
          <w:divBdr>
            <w:top w:val="none" w:sz="0" w:space="0" w:color="auto"/>
            <w:left w:val="none" w:sz="0" w:space="0" w:color="auto"/>
            <w:bottom w:val="none" w:sz="0" w:space="0" w:color="auto"/>
            <w:right w:val="none" w:sz="0" w:space="0" w:color="auto"/>
          </w:divBdr>
          <w:divsChild>
            <w:div w:id="948968970">
              <w:marLeft w:val="0"/>
              <w:marRight w:val="0"/>
              <w:marTop w:val="0"/>
              <w:marBottom w:val="0"/>
              <w:divBdr>
                <w:top w:val="none" w:sz="0" w:space="0" w:color="auto"/>
                <w:left w:val="none" w:sz="0" w:space="0" w:color="auto"/>
                <w:bottom w:val="none" w:sz="0" w:space="0" w:color="auto"/>
                <w:right w:val="none" w:sz="0" w:space="0" w:color="auto"/>
              </w:divBdr>
              <w:divsChild>
                <w:div w:id="1902716211">
                  <w:marLeft w:val="0"/>
                  <w:marRight w:val="0"/>
                  <w:marTop w:val="0"/>
                  <w:marBottom w:val="0"/>
                  <w:divBdr>
                    <w:top w:val="none" w:sz="0" w:space="0" w:color="auto"/>
                    <w:left w:val="none" w:sz="0" w:space="0" w:color="auto"/>
                    <w:bottom w:val="none" w:sz="0" w:space="0" w:color="auto"/>
                    <w:right w:val="none" w:sz="0" w:space="0" w:color="auto"/>
                  </w:divBdr>
                  <w:divsChild>
                    <w:div w:id="150801045">
                      <w:marLeft w:val="0"/>
                      <w:marRight w:val="0"/>
                      <w:marTop w:val="0"/>
                      <w:marBottom w:val="0"/>
                      <w:divBdr>
                        <w:top w:val="none" w:sz="0" w:space="0" w:color="auto"/>
                        <w:left w:val="none" w:sz="0" w:space="0" w:color="auto"/>
                        <w:bottom w:val="none" w:sz="0" w:space="0" w:color="auto"/>
                        <w:right w:val="none" w:sz="0" w:space="0" w:color="auto"/>
                      </w:divBdr>
                      <w:divsChild>
                        <w:div w:id="399640817">
                          <w:marLeft w:val="0"/>
                          <w:marRight w:val="0"/>
                          <w:marTop w:val="0"/>
                          <w:marBottom w:val="0"/>
                          <w:divBdr>
                            <w:top w:val="none" w:sz="0" w:space="0" w:color="auto"/>
                            <w:left w:val="none" w:sz="0" w:space="0" w:color="auto"/>
                            <w:bottom w:val="none" w:sz="0" w:space="0" w:color="auto"/>
                            <w:right w:val="none" w:sz="0" w:space="0" w:color="auto"/>
                          </w:divBdr>
                          <w:divsChild>
                            <w:div w:id="58133909">
                              <w:marLeft w:val="0"/>
                              <w:marRight w:val="0"/>
                              <w:marTop w:val="0"/>
                              <w:marBottom w:val="0"/>
                              <w:divBdr>
                                <w:top w:val="none" w:sz="0" w:space="0" w:color="auto"/>
                                <w:left w:val="none" w:sz="0" w:space="0" w:color="auto"/>
                                <w:bottom w:val="none" w:sz="0" w:space="0" w:color="auto"/>
                                <w:right w:val="none" w:sz="0" w:space="0" w:color="auto"/>
                              </w:divBdr>
                              <w:divsChild>
                                <w:div w:id="1720739794">
                                  <w:marLeft w:val="0"/>
                                  <w:marRight w:val="0"/>
                                  <w:marTop w:val="0"/>
                                  <w:marBottom w:val="0"/>
                                  <w:divBdr>
                                    <w:top w:val="none" w:sz="0" w:space="0" w:color="auto"/>
                                    <w:left w:val="none" w:sz="0" w:space="0" w:color="auto"/>
                                    <w:bottom w:val="none" w:sz="0" w:space="0" w:color="auto"/>
                                    <w:right w:val="none" w:sz="0" w:space="0" w:color="auto"/>
                                  </w:divBdr>
                                  <w:divsChild>
                                    <w:div w:id="356127257">
                                      <w:marLeft w:val="0"/>
                                      <w:marRight w:val="0"/>
                                      <w:marTop w:val="0"/>
                                      <w:marBottom w:val="0"/>
                                      <w:divBdr>
                                        <w:top w:val="none" w:sz="0" w:space="0" w:color="auto"/>
                                        <w:left w:val="none" w:sz="0" w:space="0" w:color="auto"/>
                                        <w:bottom w:val="none" w:sz="0" w:space="0" w:color="auto"/>
                                        <w:right w:val="none" w:sz="0" w:space="0" w:color="auto"/>
                                      </w:divBdr>
                                      <w:divsChild>
                                        <w:div w:id="1054694791">
                                          <w:marLeft w:val="0"/>
                                          <w:marRight w:val="0"/>
                                          <w:marTop w:val="0"/>
                                          <w:marBottom w:val="0"/>
                                          <w:divBdr>
                                            <w:top w:val="none" w:sz="0" w:space="0" w:color="auto"/>
                                            <w:left w:val="none" w:sz="0" w:space="0" w:color="auto"/>
                                            <w:bottom w:val="none" w:sz="0" w:space="0" w:color="auto"/>
                                            <w:right w:val="none" w:sz="0" w:space="0" w:color="auto"/>
                                          </w:divBdr>
                                          <w:divsChild>
                                            <w:div w:id="1381246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8760223">
          <w:marLeft w:val="0"/>
          <w:marRight w:val="0"/>
          <w:marTop w:val="0"/>
          <w:marBottom w:val="0"/>
          <w:divBdr>
            <w:top w:val="none" w:sz="0" w:space="0" w:color="auto"/>
            <w:left w:val="none" w:sz="0" w:space="0" w:color="auto"/>
            <w:bottom w:val="none" w:sz="0" w:space="0" w:color="auto"/>
            <w:right w:val="none" w:sz="0" w:space="0" w:color="auto"/>
          </w:divBdr>
          <w:divsChild>
            <w:div w:id="2113276061">
              <w:marLeft w:val="0"/>
              <w:marRight w:val="0"/>
              <w:marTop w:val="0"/>
              <w:marBottom w:val="0"/>
              <w:divBdr>
                <w:top w:val="none" w:sz="0" w:space="0" w:color="auto"/>
                <w:left w:val="none" w:sz="0" w:space="0" w:color="auto"/>
                <w:bottom w:val="none" w:sz="0" w:space="0" w:color="auto"/>
                <w:right w:val="none" w:sz="0" w:space="0" w:color="auto"/>
              </w:divBdr>
              <w:divsChild>
                <w:div w:id="353968607">
                  <w:marLeft w:val="0"/>
                  <w:marRight w:val="0"/>
                  <w:marTop w:val="0"/>
                  <w:marBottom w:val="0"/>
                  <w:divBdr>
                    <w:top w:val="none" w:sz="0" w:space="0" w:color="auto"/>
                    <w:left w:val="none" w:sz="0" w:space="0" w:color="auto"/>
                    <w:bottom w:val="none" w:sz="0" w:space="0" w:color="auto"/>
                    <w:right w:val="none" w:sz="0" w:space="0" w:color="auto"/>
                  </w:divBdr>
                  <w:divsChild>
                    <w:div w:id="776559242">
                      <w:marLeft w:val="0"/>
                      <w:marRight w:val="0"/>
                      <w:marTop w:val="0"/>
                      <w:marBottom w:val="0"/>
                      <w:divBdr>
                        <w:top w:val="none" w:sz="0" w:space="0" w:color="auto"/>
                        <w:left w:val="none" w:sz="0" w:space="0" w:color="auto"/>
                        <w:bottom w:val="none" w:sz="0" w:space="0" w:color="auto"/>
                        <w:right w:val="none" w:sz="0" w:space="0" w:color="auto"/>
                      </w:divBdr>
                      <w:divsChild>
                        <w:div w:id="1473055527">
                          <w:marLeft w:val="0"/>
                          <w:marRight w:val="0"/>
                          <w:marTop w:val="0"/>
                          <w:marBottom w:val="0"/>
                          <w:divBdr>
                            <w:top w:val="none" w:sz="0" w:space="0" w:color="auto"/>
                            <w:left w:val="none" w:sz="0" w:space="0" w:color="auto"/>
                            <w:bottom w:val="none" w:sz="0" w:space="0" w:color="auto"/>
                            <w:right w:val="none" w:sz="0" w:space="0" w:color="auto"/>
                          </w:divBdr>
                          <w:divsChild>
                            <w:div w:id="1729067262">
                              <w:marLeft w:val="0"/>
                              <w:marRight w:val="0"/>
                              <w:marTop w:val="0"/>
                              <w:marBottom w:val="0"/>
                              <w:divBdr>
                                <w:top w:val="none" w:sz="0" w:space="0" w:color="auto"/>
                                <w:left w:val="none" w:sz="0" w:space="0" w:color="auto"/>
                                <w:bottom w:val="none" w:sz="0" w:space="0" w:color="auto"/>
                                <w:right w:val="none" w:sz="0" w:space="0" w:color="auto"/>
                              </w:divBdr>
                              <w:divsChild>
                                <w:div w:id="223613349">
                                  <w:marLeft w:val="0"/>
                                  <w:marRight w:val="0"/>
                                  <w:marTop w:val="0"/>
                                  <w:marBottom w:val="0"/>
                                  <w:divBdr>
                                    <w:top w:val="none" w:sz="0" w:space="0" w:color="auto"/>
                                    <w:left w:val="none" w:sz="0" w:space="0" w:color="auto"/>
                                    <w:bottom w:val="none" w:sz="0" w:space="0" w:color="auto"/>
                                    <w:right w:val="none" w:sz="0" w:space="0" w:color="auto"/>
                                  </w:divBdr>
                                  <w:divsChild>
                                    <w:div w:id="1503814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7138919">
                          <w:marLeft w:val="0"/>
                          <w:marRight w:val="0"/>
                          <w:marTop w:val="0"/>
                          <w:marBottom w:val="0"/>
                          <w:divBdr>
                            <w:top w:val="none" w:sz="0" w:space="0" w:color="auto"/>
                            <w:left w:val="none" w:sz="0" w:space="0" w:color="auto"/>
                            <w:bottom w:val="none" w:sz="0" w:space="0" w:color="auto"/>
                            <w:right w:val="none" w:sz="0" w:space="0" w:color="auto"/>
                          </w:divBdr>
                          <w:divsChild>
                            <w:div w:id="1637294233">
                              <w:marLeft w:val="0"/>
                              <w:marRight w:val="0"/>
                              <w:marTop w:val="0"/>
                              <w:marBottom w:val="0"/>
                              <w:divBdr>
                                <w:top w:val="none" w:sz="0" w:space="0" w:color="auto"/>
                                <w:left w:val="none" w:sz="0" w:space="0" w:color="auto"/>
                                <w:bottom w:val="none" w:sz="0" w:space="0" w:color="auto"/>
                                <w:right w:val="none" w:sz="0" w:space="0" w:color="auto"/>
                              </w:divBdr>
                              <w:divsChild>
                                <w:div w:id="1856772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1461917">
          <w:marLeft w:val="0"/>
          <w:marRight w:val="0"/>
          <w:marTop w:val="0"/>
          <w:marBottom w:val="0"/>
          <w:divBdr>
            <w:top w:val="none" w:sz="0" w:space="0" w:color="auto"/>
            <w:left w:val="none" w:sz="0" w:space="0" w:color="auto"/>
            <w:bottom w:val="none" w:sz="0" w:space="0" w:color="auto"/>
            <w:right w:val="none" w:sz="0" w:space="0" w:color="auto"/>
          </w:divBdr>
          <w:divsChild>
            <w:div w:id="633799155">
              <w:marLeft w:val="0"/>
              <w:marRight w:val="0"/>
              <w:marTop w:val="0"/>
              <w:marBottom w:val="0"/>
              <w:divBdr>
                <w:top w:val="none" w:sz="0" w:space="0" w:color="auto"/>
                <w:left w:val="none" w:sz="0" w:space="0" w:color="auto"/>
                <w:bottom w:val="none" w:sz="0" w:space="0" w:color="auto"/>
                <w:right w:val="none" w:sz="0" w:space="0" w:color="auto"/>
              </w:divBdr>
              <w:divsChild>
                <w:div w:id="519393590">
                  <w:marLeft w:val="0"/>
                  <w:marRight w:val="0"/>
                  <w:marTop w:val="0"/>
                  <w:marBottom w:val="0"/>
                  <w:divBdr>
                    <w:top w:val="none" w:sz="0" w:space="0" w:color="auto"/>
                    <w:left w:val="none" w:sz="0" w:space="0" w:color="auto"/>
                    <w:bottom w:val="none" w:sz="0" w:space="0" w:color="auto"/>
                    <w:right w:val="none" w:sz="0" w:space="0" w:color="auto"/>
                  </w:divBdr>
                  <w:divsChild>
                    <w:div w:id="943800849">
                      <w:marLeft w:val="0"/>
                      <w:marRight w:val="0"/>
                      <w:marTop w:val="0"/>
                      <w:marBottom w:val="0"/>
                      <w:divBdr>
                        <w:top w:val="none" w:sz="0" w:space="0" w:color="auto"/>
                        <w:left w:val="none" w:sz="0" w:space="0" w:color="auto"/>
                        <w:bottom w:val="none" w:sz="0" w:space="0" w:color="auto"/>
                        <w:right w:val="none" w:sz="0" w:space="0" w:color="auto"/>
                      </w:divBdr>
                      <w:divsChild>
                        <w:div w:id="133913274">
                          <w:marLeft w:val="0"/>
                          <w:marRight w:val="0"/>
                          <w:marTop w:val="0"/>
                          <w:marBottom w:val="0"/>
                          <w:divBdr>
                            <w:top w:val="none" w:sz="0" w:space="0" w:color="auto"/>
                            <w:left w:val="none" w:sz="0" w:space="0" w:color="auto"/>
                            <w:bottom w:val="none" w:sz="0" w:space="0" w:color="auto"/>
                            <w:right w:val="none" w:sz="0" w:space="0" w:color="auto"/>
                          </w:divBdr>
                          <w:divsChild>
                            <w:div w:id="1399472550">
                              <w:marLeft w:val="0"/>
                              <w:marRight w:val="0"/>
                              <w:marTop w:val="0"/>
                              <w:marBottom w:val="0"/>
                              <w:divBdr>
                                <w:top w:val="none" w:sz="0" w:space="0" w:color="auto"/>
                                <w:left w:val="none" w:sz="0" w:space="0" w:color="auto"/>
                                <w:bottom w:val="none" w:sz="0" w:space="0" w:color="auto"/>
                                <w:right w:val="none" w:sz="0" w:space="0" w:color="auto"/>
                              </w:divBdr>
                              <w:divsChild>
                                <w:div w:id="1468815805">
                                  <w:marLeft w:val="0"/>
                                  <w:marRight w:val="0"/>
                                  <w:marTop w:val="0"/>
                                  <w:marBottom w:val="0"/>
                                  <w:divBdr>
                                    <w:top w:val="none" w:sz="0" w:space="0" w:color="auto"/>
                                    <w:left w:val="none" w:sz="0" w:space="0" w:color="auto"/>
                                    <w:bottom w:val="none" w:sz="0" w:space="0" w:color="auto"/>
                                    <w:right w:val="none" w:sz="0" w:space="0" w:color="auto"/>
                                  </w:divBdr>
                                  <w:divsChild>
                                    <w:div w:id="457072452">
                                      <w:marLeft w:val="0"/>
                                      <w:marRight w:val="0"/>
                                      <w:marTop w:val="0"/>
                                      <w:marBottom w:val="0"/>
                                      <w:divBdr>
                                        <w:top w:val="none" w:sz="0" w:space="0" w:color="auto"/>
                                        <w:left w:val="none" w:sz="0" w:space="0" w:color="auto"/>
                                        <w:bottom w:val="none" w:sz="0" w:space="0" w:color="auto"/>
                                        <w:right w:val="none" w:sz="0" w:space="0" w:color="auto"/>
                                      </w:divBdr>
                                      <w:divsChild>
                                        <w:div w:id="948467471">
                                          <w:marLeft w:val="0"/>
                                          <w:marRight w:val="0"/>
                                          <w:marTop w:val="0"/>
                                          <w:marBottom w:val="0"/>
                                          <w:divBdr>
                                            <w:top w:val="none" w:sz="0" w:space="0" w:color="auto"/>
                                            <w:left w:val="none" w:sz="0" w:space="0" w:color="auto"/>
                                            <w:bottom w:val="none" w:sz="0" w:space="0" w:color="auto"/>
                                            <w:right w:val="none" w:sz="0" w:space="0" w:color="auto"/>
                                          </w:divBdr>
                                          <w:divsChild>
                                            <w:div w:id="895628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33597086">
          <w:marLeft w:val="0"/>
          <w:marRight w:val="0"/>
          <w:marTop w:val="0"/>
          <w:marBottom w:val="0"/>
          <w:divBdr>
            <w:top w:val="none" w:sz="0" w:space="0" w:color="auto"/>
            <w:left w:val="none" w:sz="0" w:space="0" w:color="auto"/>
            <w:bottom w:val="none" w:sz="0" w:space="0" w:color="auto"/>
            <w:right w:val="none" w:sz="0" w:space="0" w:color="auto"/>
          </w:divBdr>
          <w:divsChild>
            <w:div w:id="1259175078">
              <w:marLeft w:val="0"/>
              <w:marRight w:val="0"/>
              <w:marTop w:val="0"/>
              <w:marBottom w:val="0"/>
              <w:divBdr>
                <w:top w:val="none" w:sz="0" w:space="0" w:color="auto"/>
                <w:left w:val="none" w:sz="0" w:space="0" w:color="auto"/>
                <w:bottom w:val="none" w:sz="0" w:space="0" w:color="auto"/>
                <w:right w:val="none" w:sz="0" w:space="0" w:color="auto"/>
              </w:divBdr>
              <w:divsChild>
                <w:div w:id="209390778">
                  <w:marLeft w:val="0"/>
                  <w:marRight w:val="0"/>
                  <w:marTop w:val="0"/>
                  <w:marBottom w:val="0"/>
                  <w:divBdr>
                    <w:top w:val="none" w:sz="0" w:space="0" w:color="auto"/>
                    <w:left w:val="none" w:sz="0" w:space="0" w:color="auto"/>
                    <w:bottom w:val="none" w:sz="0" w:space="0" w:color="auto"/>
                    <w:right w:val="none" w:sz="0" w:space="0" w:color="auto"/>
                  </w:divBdr>
                  <w:divsChild>
                    <w:div w:id="1427575743">
                      <w:marLeft w:val="0"/>
                      <w:marRight w:val="0"/>
                      <w:marTop w:val="0"/>
                      <w:marBottom w:val="0"/>
                      <w:divBdr>
                        <w:top w:val="none" w:sz="0" w:space="0" w:color="auto"/>
                        <w:left w:val="none" w:sz="0" w:space="0" w:color="auto"/>
                        <w:bottom w:val="none" w:sz="0" w:space="0" w:color="auto"/>
                        <w:right w:val="none" w:sz="0" w:space="0" w:color="auto"/>
                      </w:divBdr>
                      <w:divsChild>
                        <w:div w:id="1263758446">
                          <w:marLeft w:val="0"/>
                          <w:marRight w:val="0"/>
                          <w:marTop w:val="0"/>
                          <w:marBottom w:val="0"/>
                          <w:divBdr>
                            <w:top w:val="none" w:sz="0" w:space="0" w:color="auto"/>
                            <w:left w:val="none" w:sz="0" w:space="0" w:color="auto"/>
                            <w:bottom w:val="none" w:sz="0" w:space="0" w:color="auto"/>
                            <w:right w:val="none" w:sz="0" w:space="0" w:color="auto"/>
                          </w:divBdr>
                          <w:divsChild>
                            <w:div w:id="2133086449">
                              <w:marLeft w:val="0"/>
                              <w:marRight w:val="0"/>
                              <w:marTop w:val="0"/>
                              <w:marBottom w:val="0"/>
                              <w:divBdr>
                                <w:top w:val="none" w:sz="0" w:space="0" w:color="auto"/>
                                <w:left w:val="none" w:sz="0" w:space="0" w:color="auto"/>
                                <w:bottom w:val="none" w:sz="0" w:space="0" w:color="auto"/>
                                <w:right w:val="none" w:sz="0" w:space="0" w:color="auto"/>
                              </w:divBdr>
                              <w:divsChild>
                                <w:div w:id="341513327">
                                  <w:marLeft w:val="0"/>
                                  <w:marRight w:val="0"/>
                                  <w:marTop w:val="0"/>
                                  <w:marBottom w:val="0"/>
                                  <w:divBdr>
                                    <w:top w:val="none" w:sz="0" w:space="0" w:color="auto"/>
                                    <w:left w:val="none" w:sz="0" w:space="0" w:color="auto"/>
                                    <w:bottom w:val="none" w:sz="0" w:space="0" w:color="auto"/>
                                    <w:right w:val="none" w:sz="0" w:space="0" w:color="auto"/>
                                  </w:divBdr>
                                  <w:divsChild>
                                    <w:div w:id="2016422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B38CF1-4DCF-4706-B77A-2194C9AAC2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1321</Words>
  <Characters>7532</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Esmail</dc:creator>
  <cp:lastModifiedBy>Esmail</cp:lastModifiedBy>
  <cp:revision>2</cp:revision>
  <dcterms:created xsi:type="dcterms:W3CDTF">2025-09-27T19:13:00Z</dcterms:created>
  <dcterms:modified xsi:type="dcterms:W3CDTF">2025-09-27T19:13:00Z</dcterms:modified>
</cp:coreProperties>
</file>