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EC8" w:rsidRPr="001A5C97" w:rsidRDefault="007F55E5" w:rsidP="004D3EC8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bookmarkStart w:id="0" w:name="_GoBack"/>
      <w:r>
        <w:rPr>
          <w:rFonts w:asciiTheme="minorBidi" w:hAnsiTheme="minorBidi" w:hint="cs"/>
          <w:b/>
          <w:bCs/>
          <w:sz w:val="40"/>
          <w:szCs w:val="40"/>
          <w:rtl/>
        </w:rPr>
        <w:t>خانه، خاطره، ارواح</w:t>
      </w:r>
    </w:p>
    <w:bookmarkEnd w:id="0"/>
    <w:p w:rsidR="004D3EC8" w:rsidRPr="001A5C97" w:rsidRDefault="004D3EC8" w:rsidP="004D3EC8">
      <w:pPr>
        <w:spacing w:line="360" w:lineRule="auto"/>
        <w:rPr>
          <w:rFonts w:asciiTheme="minorBidi" w:hAnsiTheme="minorBidi"/>
          <w:b/>
          <w:bCs/>
          <w:sz w:val="28"/>
          <w:szCs w:val="28"/>
          <w:rtl/>
        </w:rPr>
      </w:pP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کنار تابوت برخاستم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چهره‌ی خودم</w:t>
      </w:r>
    </w:p>
    <w:p w:rsidR="004D3EC8" w:rsidRPr="001A5C97" w:rsidRDefault="004D3EC8" w:rsidP="007F55E5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در </w:t>
      </w:r>
      <w:r w:rsidR="007F55E5">
        <w:rPr>
          <w:rFonts w:asciiTheme="minorBidi" w:hAnsiTheme="minorBidi" w:hint="cs"/>
          <w:sz w:val="28"/>
          <w:szCs w:val="28"/>
          <w:rtl/>
        </w:rPr>
        <w:t>آ</w:t>
      </w:r>
      <w:r w:rsidRPr="001A5C97">
        <w:rPr>
          <w:rFonts w:asciiTheme="minorBidi" w:hAnsiTheme="minorBidi"/>
          <w:sz w:val="28"/>
          <w:szCs w:val="28"/>
          <w:rtl/>
        </w:rPr>
        <w:t>ینه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خیره شدم...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-این منم، یا دیگری؟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چه می‌شود وقتی</w:t>
      </w:r>
    </w:p>
    <w:p w:rsidR="004D3EC8" w:rsidRPr="001A5C97" w:rsidRDefault="007F55E5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آ</w:t>
      </w:r>
      <w:r w:rsidR="004D3EC8" w:rsidRPr="001A5C97">
        <w:rPr>
          <w:rFonts w:asciiTheme="minorBidi" w:hAnsiTheme="minorBidi"/>
          <w:sz w:val="28"/>
          <w:szCs w:val="28"/>
          <w:rtl/>
        </w:rPr>
        <w:t>دمی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دیگریِ خودش را می‌بیند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 نمی‌بیند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فکر می‌کند که این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مرگ است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چشم در چشم مرگ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دیگریِ از برزخ برگشته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 در انگشتانِ هوا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هیئتی دیگر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وقتی که جان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شکلی معلق پیدا می‌کند و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معنای چیزها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عوض می‌شود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4D3EC8" w:rsidRPr="001A5C97" w:rsidRDefault="004D3EC8" w:rsidP="007F55E5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</w:t>
      </w:r>
      <w:r w:rsidR="007F55E5">
        <w:rPr>
          <w:rFonts w:asciiTheme="minorBidi" w:hAnsiTheme="minorBidi" w:hint="cs"/>
          <w:sz w:val="28"/>
          <w:szCs w:val="28"/>
          <w:rtl/>
        </w:rPr>
        <w:t>آ</w:t>
      </w:r>
      <w:r w:rsidRPr="001A5C97">
        <w:rPr>
          <w:rFonts w:asciiTheme="minorBidi" w:hAnsiTheme="minorBidi"/>
          <w:sz w:val="28"/>
          <w:szCs w:val="28"/>
          <w:rtl/>
        </w:rPr>
        <w:t>ب</w:t>
      </w:r>
    </w:p>
    <w:p w:rsidR="004D3EC8" w:rsidRPr="001A5C97" w:rsidRDefault="004D3EC8" w:rsidP="007F55E5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دیگر </w:t>
      </w:r>
      <w:r w:rsidR="007F55E5">
        <w:rPr>
          <w:rFonts w:asciiTheme="minorBidi" w:hAnsiTheme="minorBidi" w:hint="cs"/>
          <w:sz w:val="28"/>
          <w:szCs w:val="28"/>
          <w:rtl/>
        </w:rPr>
        <w:t>آ</w:t>
      </w:r>
      <w:r w:rsidRPr="001A5C97">
        <w:rPr>
          <w:rFonts w:asciiTheme="minorBidi" w:hAnsiTheme="minorBidi"/>
          <w:sz w:val="28"/>
          <w:szCs w:val="28"/>
          <w:rtl/>
        </w:rPr>
        <w:t>ب نیست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هوا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دیگر هوا نیست.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4D3EC8" w:rsidRPr="001A5C97" w:rsidRDefault="007F55E5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از کنار تابوت برخاستم و</w:t>
      </w:r>
      <w:r w:rsidR="004D3EC8" w:rsidRPr="001A5C97">
        <w:rPr>
          <w:rFonts w:asciiTheme="minorBidi" w:hAnsiTheme="minorBidi"/>
          <w:sz w:val="28"/>
          <w:szCs w:val="28"/>
          <w:rtl/>
        </w:rPr>
        <w:t xml:space="preserve"> مرگ را</w:t>
      </w:r>
    </w:p>
    <w:p w:rsidR="004D3EC8" w:rsidRPr="001A5C97" w:rsidRDefault="007F55E5" w:rsidP="007F55E5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به</w:t>
      </w:r>
      <w:r w:rsidR="004D3EC8" w:rsidRPr="001A5C97">
        <w:rPr>
          <w:rFonts w:asciiTheme="minorBidi" w:hAnsiTheme="minorBidi"/>
          <w:sz w:val="28"/>
          <w:szCs w:val="28"/>
          <w:rtl/>
        </w:rPr>
        <w:t xml:space="preserve"> لحظه‌ای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وداع گفتم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فرصتِ بعد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بعدی، بعدتر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لحظه‌ی بودنِ نیستی</w:t>
      </w:r>
    </w:p>
    <w:p w:rsidR="004D3EC8" w:rsidRPr="001A5C97" w:rsidRDefault="007F55E5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آ</w:t>
      </w:r>
      <w:r w:rsidR="004D3EC8" w:rsidRPr="001A5C97">
        <w:rPr>
          <w:rFonts w:asciiTheme="minorBidi" w:hAnsiTheme="minorBidi"/>
          <w:sz w:val="28"/>
          <w:szCs w:val="28"/>
          <w:rtl/>
        </w:rPr>
        <w:t>نی که معنای حرف در حرف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گم شود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باران بیاید و</w:t>
      </w:r>
    </w:p>
    <w:p w:rsidR="004D3EC8" w:rsidRPr="001A5C97" w:rsidRDefault="004D3EC8" w:rsidP="004D3EC8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چهره‌ام</w:t>
      </w:r>
    </w:p>
    <w:p w:rsidR="004D3EC8" w:rsidRPr="001A5C97" w:rsidRDefault="004D3EC8" w:rsidP="007F55E5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در </w:t>
      </w:r>
      <w:r w:rsidR="007F55E5">
        <w:rPr>
          <w:rFonts w:asciiTheme="minorBidi" w:hAnsiTheme="minorBidi" w:hint="cs"/>
          <w:sz w:val="28"/>
          <w:szCs w:val="28"/>
          <w:rtl/>
        </w:rPr>
        <w:t>آ</w:t>
      </w:r>
      <w:r w:rsidRPr="001A5C97">
        <w:rPr>
          <w:rFonts w:asciiTheme="minorBidi" w:hAnsiTheme="minorBidi"/>
          <w:sz w:val="28"/>
          <w:szCs w:val="28"/>
          <w:rtl/>
        </w:rPr>
        <w:t>ینه‌ها</w:t>
      </w:r>
    </w:p>
    <w:p w:rsidR="005759C5" w:rsidRDefault="004D3EC8" w:rsidP="004D3EC8">
      <w:r w:rsidRPr="001A5C97">
        <w:rPr>
          <w:rFonts w:asciiTheme="minorBidi" w:hAnsiTheme="minorBidi"/>
          <w:sz w:val="28"/>
          <w:szCs w:val="28"/>
          <w:rtl/>
        </w:rPr>
        <w:t>گم شود.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00"/>
    <w:rsid w:val="004D3EC8"/>
    <w:rsid w:val="005759C5"/>
    <w:rsid w:val="007F55E5"/>
    <w:rsid w:val="00A27500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EB8E"/>
  <w15:chartTrackingRefBased/>
  <w15:docId w15:val="{49E2485D-ADA4-42C3-A23E-74488DF4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EC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2021-06-09T13:59:00Z</dcterms:created>
  <dcterms:modified xsi:type="dcterms:W3CDTF">2021-06-11T14:37:00Z</dcterms:modified>
</cp:coreProperties>
</file>