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9BC" w:rsidRDefault="00BE79BC" w:rsidP="00042903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خطابه‌ای در خطابِ شما</w:t>
      </w:r>
    </w:p>
    <w:p w:rsidR="00042903" w:rsidRPr="00042903" w:rsidRDefault="00042903" w:rsidP="00042903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bookmarkStart w:id="0" w:name="_GoBack"/>
      <w:bookmarkEnd w:id="0"/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شما می‌گویم</w:t>
      </w:r>
      <w:r w:rsidR="00042903">
        <w:rPr>
          <w:rFonts w:asciiTheme="minorBidi" w:hAnsiTheme="minorBidi" w:hint="cs"/>
          <w:sz w:val="28"/>
          <w:szCs w:val="28"/>
          <w:rtl/>
        </w:rPr>
        <w:t>!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شما که از حافظه‌ی آب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خیس شده‌اید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اما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معنایِ آب‌ را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هرگز</w:t>
      </w:r>
    </w:p>
    <w:p w:rsidR="00BE79BC" w:rsidRPr="001A5C97" w:rsidRDefault="00042903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درک نکرده‌اید.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شما می‌گویم</w:t>
      </w:r>
      <w:r w:rsidR="00042903">
        <w:rPr>
          <w:rFonts w:asciiTheme="minorBidi" w:hAnsiTheme="minorBidi" w:hint="cs"/>
          <w:sz w:val="28"/>
          <w:szCs w:val="28"/>
          <w:rtl/>
        </w:rPr>
        <w:t>!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آنچه را می‌بینید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اما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لمس نمی‌کنید.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اینجا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هوایِ بارانی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شکلی از عبورِ عابران است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شکلی از معنای خیابان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وقتی که ردِ خون را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باران هم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نمی‌تواند پاک کند.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همین‌قدر صریح،</w:t>
      </w:r>
    </w:p>
    <w:p w:rsidR="00BE79BC" w:rsidRPr="001A5C97" w:rsidRDefault="00042903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به شما می‌گویم</w:t>
      </w:r>
      <w:r>
        <w:rPr>
          <w:rFonts w:asciiTheme="minorBidi" w:hAnsiTheme="minorBidi" w:hint="cs"/>
          <w:sz w:val="28"/>
          <w:szCs w:val="28"/>
          <w:rtl/>
        </w:rPr>
        <w:t>!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BE79BC" w:rsidRPr="001A5C97" w:rsidRDefault="00BE79BC" w:rsidP="0004290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تکرارِ پی</w:t>
      </w:r>
      <w:r w:rsidR="00042903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در</w:t>
      </w:r>
      <w:r w:rsidR="00042903">
        <w:rPr>
          <w:rFonts w:asciiTheme="minorBidi" w:hAnsiTheme="minorBidi" w:hint="cs"/>
          <w:sz w:val="28"/>
          <w:szCs w:val="28"/>
          <w:rtl/>
        </w:rPr>
        <w:t>‌</w:t>
      </w:r>
      <w:r w:rsidR="00042903">
        <w:rPr>
          <w:rFonts w:asciiTheme="minorBidi" w:hAnsiTheme="minorBidi"/>
          <w:sz w:val="28"/>
          <w:szCs w:val="28"/>
          <w:rtl/>
        </w:rPr>
        <w:t>پیِ کلم</w:t>
      </w:r>
      <w:r w:rsidR="00042903">
        <w:rPr>
          <w:rFonts w:asciiTheme="minorBidi" w:hAnsiTheme="minorBidi" w:hint="cs"/>
          <w:sz w:val="28"/>
          <w:szCs w:val="28"/>
          <w:rtl/>
        </w:rPr>
        <w:t>ات</w:t>
      </w:r>
      <w:r w:rsidRPr="001A5C97">
        <w:rPr>
          <w:rFonts w:asciiTheme="minorBidi" w:hAnsiTheme="minorBidi"/>
          <w:sz w:val="28"/>
          <w:szCs w:val="28"/>
          <w:rtl/>
        </w:rPr>
        <w:t>،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فکر کرده‌اید؟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صراحتِ آنچه می‌گذرد؟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یا،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ترتیبِ ماجرا را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شما، پیشِ چشمِ خودتان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دیده‌اید؟</w:t>
      </w:r>
    </w:p>
    <w:p w:rsidR="00BE79BC" w:rsidRPr="001A5C97" w:rsidRDefault="00042903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به شما می‌گویم</w:t>
      </w:r>
      <w:r>
        <w:rPr>
          <w:rFonts w:asciiTheme="minorBidi" w:hAnsiTheme="minorBidi" w:hint="cs"/>
          <w:sz w:val="28"/>
          <w:szCs w:val="28"/>
          <w:rtl/>
        </w:rPr>
        <w:t>!</w:t>
      </w:r>
    </w:p>
    <w:p w:rsidR="00BE79BC" w:rsidRDefault="00BE79BC" w:rsidP="00042903">
      <w:pPr>
        <w:spacing w:line="360" w:lineRule="auto"/>
        <w:rPr>
          <w:rFonts w:asciiTheme="minorBidi" w:hAnsiTheme="minorBidi" w:hint="cs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 xml:space="preserve">آنچه دیده‌اید را، </w:t>
      </w:r>
      <w:r w:rsidR="00042903">
        <w:rPr>
          <w:rFonts w:asciiTheme="minorBidi" w:hAnsiTheme="minorBidi" w:hint="cs"/>
          <w:sz w:val="28"/>
          <w:szCs w:val="28"/>
          <w:rtl/>
        </w:rPr>
        <w:t>ندیده‌اید.</w:t>
      </w:r>
    </w:p>
    <w:p w:rsidR="00042903" w:rsidRPr="001A5C97" w:rsidRDefault="00042903" w:rsidP="00042903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BE79BC" w:rsidRPr="001A5C97" w:rsidRDefault="00042903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به شما می‌گویم</w:t>
      </w:r>
      <w:r>
        <w:rPr>
          <w:rFonts w:asciiTheme="minorBidi" w:hAnsiTheme="minorBidi" w:hint="cs"/>
          <w:sz w:val="28"/>
          <w:szCs w:val="28"/>
          <w:rtl/>
        </w:rPr>
        <w:t>!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بی‌آنکه فکر کنید، با شما هستم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آن راهِ ناکجا بزنید خودتان را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این ناهمواریِ راه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آن مسیرِ سبز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فکر کنید و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روشنایی روز را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lastRenderedPageBreak/>
        <w:t>فراموش کنید.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به شما می‌گویم</w:t>
      </w:r>
      <w:r w:rsidR="00042903">
        <w:rPr>
          <w:rFonts w:asciiTheme="minorBidi" w:hAnsiTheme="minorBidi" w:hint="cs"/>
          <w:sz w:val="28"/>
          <w:szCs w:val="28"/>
          <w:rtl/>
        </w:rPr>
        <w:t>!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ادامه‌ی این شعر</w:t>
      </w:r>
    </w:p>
    <w:p w:rsidR="00BE79BC" w:rsidRPr="001A5C97" w:rsidRDefault="00BE79BC" w:rsidP="0004290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بیانیه‌ای سیاسی</w:t>
      </w:r>
      <w:r w:rsidR="00042903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ست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شکلش عوض می‌شود</w:t>
      </w:r>
    </w:p>
    <w:p w:rsidR="00BE79BC" w:rsidRPr="001A5C97" w:rsidRDefault="00BE79BC" w:rsidP="0004290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بیانیه‌ای کارگری</w:t>
      </w:r>
      <w:r w:rsidR="00042903">
        <w:rPr>
          <w:rFonts w:asciiTheme="minorBidi" w:hAnsiTheme="minorBidi" w:hint="cs"/>
          <w:sz w:val="28"/>
          <w:szCs w:val="28"/>
          <w:rtl/>
        </w:rPr>
        <w:t>‌</w:t>
      </w:r>
      <w:r w:rsidRPr="001A5C97">
        <w:rPr>
          <w:rFonts w:asciiTheme="minorBidi" w:hAnsiTheme="minorBidi"/>
          <w:sz w:val="28"/>
          <w:szCs w:val="28"/>
          <w:rtl/>
        </w:rPr>
        <w:t>ست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شکلش عوض می‌شود</w:t>
      </w:r>
    </w:p>
    <w:p w:rsidR="00BE79BC" w:rsidRPr="001A5C97" w:rsidRDefault="00042903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 w:hint="cs"/>
          <w:sz w:val="28"/>
          <w:szCs w:val="28"/>
          <w:rtl/>
        </w:rPr>
        <w:t>هق‌هقی طولانی‌ست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شکلش عوض می‌شود.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BE79BC" w:rsidRPr="001A5C97" w:rsidRDefault="00042903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>
        <w:rPr>
          <w:rFonts w:asciiTheme="minorBidi" w:hAnsiTheme="minorBidi"/>
          <w:sz w:val="28"/>
          <w:szCs w:val="28"/>
          <w:rtl/>
        </w:rPr>
        <w:t>به شما می‌گویم</w:t>
      </w:r>
      <w:r>
        <w:rPr>
          <w:rFonts w:asciiTheme="minorBidi" w:hAnsiTheme="minorBidi" w:hint="cs"/>
          <w:sz w:val="28"/>
          <w:szCs w:val="28"/>
          <w:rtl/>
        </w:rPr>
        <w:t>!</w:t>
      </w:r>
    </w:p>
    <w:p w:rsidR="00BE79BC" w:rsidRPr="001A5C97" w:rsidRDefault="00BE79BC" w:rsidP="00BE79BC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چیزی برای گفتن باقی نمانده است</w:t>
      </w:r>
    </w:p>
    <w:p w:rsidR="005759C5" w:rsidRDefault="00BE79BC" w:rsidP="00042903">
      <w:r w:rsidRPr="001A5C97">
        <w:rPr>
          <w:rFonts w:asciiTheme="minorBidi" w:hAnsiTheme="minorBidi"/>
          <w:sz w:val="28"/>
          <w:szCs w:val="28"/>
          <w:rtl/>
        </w:rPr>
        <w:t xml:space="preserve">از </w:t>
      </w:r>
      <w:r w:rsidR="00042903">
        <w:rPr>
          <w:rFonts w:asciiTheme="minorBidi" w:hAnsiTheme="minorBidi" w:hint="cs"/>
          <w:sz w:val="28"/>
          <w:szCs w:val="28"/>
          <w:rtl/>
        </w:rPr>
        <w:t>سر</w:t>
      </w:r>
      <w:r w:rsidRPr="001A5C97">
        <w:rPr>
          <w:rFonts w:asciiTheme="minorBidi" w:hAnsiTheme="minorBidi"/>
          <w:sz w:val="28"/>
          <w:szCs w:val="28"/>
          <w:rtl/>
        </w:rPr>
        <w:t xml:space="preserve"> شروع کنید.</w:t>
      </w:r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56"/>
    <w:rsid w:val="00042903"/>
    <w:rsid w:val="005759C5"/>
    <w:rsid w:val="00770556"/>
    <w:rsid w:val="00BE79BC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B2F0A"/>
  <w15:chartTrackingRefBased/>
  <w15:docId w15:val="{556CAA66-CAD6-421F-B4AF-A81FA3DD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9B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3</cp:revision>
  <dcterms:created xsi:type="dcterms:W3CDTF">2021-06-08T17:55:00Z</dcterms:created>
  <dcterms:modified xsi:type="dcterms:W3CDTF">2021-06-11T13:28:00Z</dcterms:modified>
</cp:coreProperties>
</file>