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7496" w:rsidRPr="00AC7496" w:rsidRDefault="00AC7496" w:rsidP="00AC7496">
      <w:pPr>
        <w:spacing w:before="100" w:beforeAutospacing="1" w:after="100" w:afterAutospacing="1" w:line="240" w:lineRule="auto"/>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 xml:space="preserve">Translator’s </w:t>
      </w:r>
      <w:r w:rsidRPr="00AC7496">
        <w:rPr>
          <w:rFonts w:ascii="Times New Roman" w:eastAsia="Times New Roman" w:hAnsi="Times New Roman" w:cs="Times New Roman"/>
          <w:b/>
          <w:bCs/>
          <w:kern w:val="36"/>
          <w:sz w:val="48"/>
          <w:szCs w:val="48"/>
        </w:rPr>
        <w:t>Preface</w:t>
      </w:r>
    </w:p>
    <w:p w:rsidR="00574E0A" w:rsidRDefault="00574E0A" w:rsidP="00574E0A">
      <w:pPr>
        <w:pStyle w:val="NormalWeb"/>
      </w:pPr>
      <w:r>
        <w:t>This book originates in a dialogue—one that took place across distance, generations, and disciplines. At its center stands an Iranian poet and theorist who, over several decades, has attempted to understand poetry not as an abstract mystery, but as a structured phenomenon. Opposite him stands a younger interlocutor, trained in the sciences, who approaches poetry with a similar desire for clarity, structure, and material grounding.</w:t>
      </w:r>
    </w:p>
    <w:p w:rsidR="00574E0A" w:rsidRDefault="00574E0A" w:rsidP="00574E0A">
      <w:pPr>
        <w:pStyle w:val="NormalWeb"/>
      </w:pPr>
      <w:r>
        <w:t>The decision to translate and present this work in English arises from a simple but important recognition: while the conversation is rooted in the Persian literary tradition, the questions it raises are not limited to Iran. They belong to the broader field of modern poetry—wherever poetry is written, read, or debated.</w:t>
      </w:r>
    </w:p>
    <w:p w:rsidR="00574E0A" w:rsidRDefault="00574E0A" w:rsidP="00574E0A">
      <w:pPr>
        <w:pStyle w:val="NormalWeb"/>
      </w:pPr>
      <w:r>
        <w:t xml:space="preserve">This book offers something rare: an attempt by an Iranian theorist to articulate a systematic understanding of poetic creation and criticism through sustained dialogue. It does not merely comment on poetry; it seeks to </w:t>
      </w:r>
      <w:r>
        <w:rPr>
          <w:rStyle w:val="Strong"/>
        </w:rPr>
        <w:t>map its internal architecture</w:t>
      </w:r>
      <w:r>
        <w:t>. For readers outside the Persian language, this provides access not only to a body of thought shaped within Iranian literary culture, but also to a perspective that engages directly with universal problems of poetic form, meaning, and evaluation.</w:t>
      </w:r>
    </w:p>
    <w:p w:rsidR="00574E0A" w:rsidRDefault="00574E0A" w:rsidP="00574E0A">
      <w:pPr>
        <w:pStyle w:val="NormalWeb"/>
      </w:pPr>
      <w:r>
        <w:t xml:space="preserve">The importance of the author, Esmail Nooriala, has been described in detail by Dr. </w:t>
      </w:r>
      <w:r w:rsidR="00FF6982">
        <w:t xml:space="preserve">Saeed </w:t>
      </w:r>
      <w:r>
        <w:t>Mohammad Hassani in his introductory essay. Yet the significance of his work extends beyond national or historical context. His lifelong effort has been directed toward a question that concerns all traditions:</w:t>
      </w:r>
      <w:r w:rsidR="00FF6982">
        <w:t xml:space="preserve"> </w:t>
      </w:r>
      <w:r>
        <w:rPr>
          <w:rStyle w:val="Strong"/>
        </w:rPr>
        <w:t>Can poetry be understood as a system without reducing it to mechanism?</w:t>
      </w:r>
    </w:p>
    <w:p w:rsidR="00574E0A" w:rsidRDefault="00574E0A" w:rsidP="00574E0A">
      <w:pPr>
        <w:pStyle w:val="NormalWeb"/>
      </w:pPr>
      <w:r>
        <w:t>This book is one answer to that question.</w:t>
      </w:r>
    </w:p>
    <w:p w:rsidR="00AC7496" w:rsidRPr="00AC7496" w:rsidRDefault="00AC7496" w:rsidP="00AC7496">
      <w:p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 xml:space="preserve">Poetry has long been treated either as a mystery beyond analysis or as a craft reducible to isolated techniques. Between these two extremes—mystification and fragmentation—critical discourse has often failed to grasp the poem as a </w:t>
      </w:r>
      <w:r w:rsidRPr="00AC7496">
        <w:rPr>
          <w:rFonts w:ascii="Times New Roman" w:eastAsia="Times New Roman" w:hAnsi="Times New Roman" w:cs="Times New Roman"/>
          <w:b/>
          <w:bCs/>
          <w:sz w:val="24"/>
          <w:szCs w:val="24"/>
        </w:rPr>
        <w:t>coherent, living system</w:t>
      </w:r>
      <w:r w:rsidRPr="00AC7496">
        <w:rPr>
          <w:rFonts w:ascii="Times New Roman" w:eastAsia="Times New Roman" w:hAnsi="Times New Roman" w:cs="Times New Roman"/>
          <w:sz w:val="24"/>
          <w:szCs w:val="24"/>
        </w:rPr>
        <w:t>.</w:t>
      </w:r>
    </w:p>
    <w:p w:rsidR="00AC7496" w:rsidRPr="00AC7496" w:rsidRDefault="00AC7496" w:rsidP="00AC7496">
      <w:p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This book b</w:t>
      </w:r>
      <w:r>
        <w:rPr>
          <w:rFonts w:ascii="Times New Roman" w:eastAsia="Times New Roman" w:hAnsi="Times New Roman" w:cs="Times New Roman"/>
          <w:sz w:val="24"/>
          <w:szCs w:val="24"/>
        </w:rPr>
        <w:t xml:space="preserve">egins from a different premise: </w:t>
      </w:r>
      <w:r w:rsidRPr="00AC7496">
        <w:rPr>
          <w:rFonts w:ascii="Times New Roman" w:eastAsia="Times New Roman" w:hAnsi="Times New Roman" w:cs="Times New Roman"/>
          <w:sz w:val="24"/>
          <w:szCs w:val="24"/>
        </w:rPr>
        <w:t xml:space="preserve">that poetry is neither an inexplicable miracle nor a loose collection of devices, but a </w:t>
      </w:r>
      <w:r w:rsidRPr="00AC7496">
        <w:rPr>
          <w:rFonts w:ascii="Times New Roman" w:eastAsia="Times New Roman" w:hAnsi="Times New Roman" w:cs="Times New Roman"/>
          <w:b/>
          <w:bCs/>
          <w:sz w:val="24"/>
          <w:szCs w:val="24"/>
        </w:rPr>
        <w:t>structured, multi-layered phenomenon</w:t>
      </w:r>
      <w:r w:rsidRPr="00AC7496">
        <w:rPr>
          <w:rFonts w:ascii="Times New Roman" w:eastAsia="Times New Roman" w:hAnsi="Times New Roman" w:cs="Times New Roman"/>
          <w:sz w:val="24"/>
          <w:szCs w:val="24"/>
        </w:rPr>
        <w:t xml:space="preserve"> composed of interacting elements whose relations can be studied without diminishing the vitality of the work.</w:t>
      </w:r>
    </w:p>
    <w:p w:rsidR="00AC7496" w:rsidRPr="00AC7496" w:rsidRDefault="00AC7496" w:rsidP="00AC7496">
      <w:p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 xml:space="preserve">The central proposal of this work is what I call the </w:t>
      </w:r>
      <w:r w:rsidRPr="00AC7496">
        <w:rPr>
          <w:rFonts w:ascii="Times New Roman" w:eastAsia="Times New Roman" w:hAnsi="Times New Roman" w:cs="Times New Roman"/>
          <w:b/>
          <w:bCs/>
          <w:sz w:val="24"/>
          <w:szCs w:val="24"/>
        </w:rPr>
        <w:t>Table of Creativity</w:t>
      </w:r>
      <w:r w:rsidRPr="00AC7496">
        <w:rPr>
          <w:rFonts w:ascii="Times New Roman" w:eastAsia="Times New Roman" w:hAnsi="Times New Roman" w:cs="Times New Roman"/>
          <w:sz w:val="24"/>
          <w:szCs w:val="24"/>
        </w:rPr>
        <w:t>—a conceptual framework through which the process of poetic creation can be observed both analytically and synthetically.</w:t>
      </w:r>
    </w:p>
    <w:p w:rsidR="00AC7496" w:rsidRPr="00AC7496" w:rsidRDefault="00AC7496" w:rsidP="00AC7496">
      <w:pPr>
        <w:spacing w:before="100" w:beforeAutospacing="1" w:after="100" w:afterAutospacing="1" w:line="240" w:lineRule="auto"/>
        <w:outlineLvl w:val="1"/>
        <w:rPr>
          <w:rFonts w:ascii="Times New Roman" w:eastAsia="Times New Roman" w:hAnsi="Times New Roman" w:cs="Times New Roman"/>
          <w:b/>
          <w:bCs/>
          <w:sz w:val="28"/>
          <w:szCs w:val="28"/>
        </w:rPr>
      </w:pPr>
      <w:r w:rsidRPr="00AC7496">
        <w:rPr>
          <w:rFonts w:ascii="Times New Roman" w:eastAsia="Times New Roman" w:hAnsi="Times New Roman" w:cs="Times New Roman"/>
          <w:b/>
          <w:bCs/>
          <w:sz w:val="28"/>
          <w:szCs w:val="28"/>
        </w:rPr>
        <w:t>Beyond Reduction: From Parts to System</w:t>
      </w:r>
    </w:p>
    <w:p w:rsidR="00AC7496" w:rsidRPr="00AC7496" w:rsidRDefault="00AC7496" w:rsidP="00AC7496">
      <w:p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Traditional criticism has tended to isolate one or two aspects of poetry—language, form, content, or ideology—and elevate them as decisive. Such approaches, while illuminating in part, inevitably produce partial judgments.</w:t>
      </w:r>
    </w:p>
    <w:p w:rsidR="00AC7496" w:rsidRPr="00AC7496" w:rsidRDefault="00AC7496" w:rsidP="00AC7496">
      <w:p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lastRenderedPageBreak/>
        <w:t>This book rejects the reduction of poetry to any single dimension.</w:t>
      </w:r>
      <w:r>
        <w:rPr>
          <w:rFonts w:ascii="Times New Roman" w:eastAsia="Times New Roman" w:hAnsi="Times New Roman" w:cs="Times New Roman"/>
          <w:sz w:val="24"/>
          <w:szCs w:val="24"/>
        </w:rPr>
        <w:t xml:space="preserve"> </w:t>
      </w:r>
      <w:r w:rsidRPr="00AC7496">
        <w:rPr>
          <w:rFonts w:ascii="Times New Roman" w:eastAsia="Times New Roman" w:hAnsi="Times New Roman" w:cs="Times New Roman"/>
          <w:sz w:val="24"/>
          <w:szCs w:val="24"/>
        </w:rPr>
        <w:t>Instead, it proposes that a poem is formed through the interaction of multiple fields, organized across three fundamental levels:</w:t>
      </w:r>
    </w:p>
    <w:p w:rsidR="00AC7496" w:rsidRPr="00AC7496" w:rsidRDefault="00AC7496" w:rsidP="00AC7496">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b/>
          <w:bCs/>
          <w:sz w:val="24"/>
          <w:szCs w:val="24"/>
        </w:rPr>
        <w:t>Body</w:t>
      </w:r>
      <w:r w:rsidRPr="00AC7496">
        <w:rPr>
          <w:rFonts w:ascii="Times New Roman" w:eastAsia="Times New Roman" w:hAnsi="Times New Roman" w:cs="Times New Roman"/>
          <w:sz w:val="24"/>
          <w:szCs w:val="24"/>
        </w:rPr>
        <w:t xml:space="preserve"> – the material basis of the poem </w:t>
      </w:r>
    </w:p>
    <w:p w:rsidR="00AC7496" w:rsidRPr="00AC7496" w:rsidRDefault="00AC7496" w:rsidP="00AC7496">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b/>
          <w:bCs/>
          <w:sz w:val="24"/>
          <w:szCs w:val="24"/>
        </w:rPr>
        <w:t>Soul</w:t>
      </w:r>
      <w:r w:rsidRPr="00AC7496">
        <w:rPr>
          <w:rFonts w:ascii="Times New Roman" w:eastAsia="Times New Roman" w:hAnsi="Times New Roman" w:cs="Times New Roman"/>
          <w:sz w:val="24"/>
          <w:szCs w:val="24"/>
        </w:rPr>
        <w:t xml:space="preserve"> – the organizing and animating structure </w:t>
      </w:r>
    </w:p>
    <w:p w:rsidR="00AC7496" w:rsidRPr="00AC7496" w:rsidRDefault="00AC7496" w:rsidP="00AC7496">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b/>
          <w:bCs/>
          <w:sz w:val="24"/>
          <w:szCs w:val="24"/>
        </w:rPr>
        <w:t>Psyche</w:t>
      </w:r>
      <w:r w:rsidRPr="00AC7496">
        <w:rPr>
          <w:rFonts w:ascii="Times New Roman" w:eastAsia="Times New Roman" w:hAnsi="Times New Roman" w:cs="Times New Roman"/>
          <w:sz w:val="24"/>
          <w:szCs w:val="24"/>
        </w:rPr>
        <w:t xml:space="preserve"> – the domain of individuality and artistic identity </w:t>
      </w:r>
    </w:p>
    <w:p w:rsidR="00AC7496" w:rsidRPr="00AC7496" w:rsidRDefault="00AC7496" w:rsidP="00AC7496">
      <w:p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 xml:space="preserve">Across these levels, nine primary fields emerge, each containing multiple domains. These elements do not function independently; they operate within a network of </w:t>
      </w:r>
      <w:r w:rsidRPr="00AC7496">
        <w:rPr>
          <w:rFonts w:ascii="Times New Roman" w:eastAsia="Times New Roman" w:hAnsi="Times New Roman" w:cs="Times New Roman"/>
          <w:b/>
          <w:bCs/>
          <w:sz w:val="24"/>
          <w:szCs w:val="24"/>
        </w:rPr>
        <w:t>horizontal sequences</w:t>
      </w:r>
      <w:r w:rsidRPr="00AC7496">
        <w:rPr>
          <w:rFonts w:ascii="Times New Roman" w:eastAsia="Times New Roman" w:hAnsi="Times New Roman" w:cs="Times New Roman"/>
          <w:sz w:val="24"/>
          <w:szCs w:val="24"/>
        </w:rPr>
        <w:t xml:space="preserve"> and </w:t>
      </w:r>
      <w:r w:rsidRPr="00AC7496">
        <w:rPr>
          <w:rFonts w:ascii="Times New Roman" w:eastAsia="Times New Roman" w:hAnsi="Times New Roman" w:cs="Times New Roman"/>
          <w:b/>
          <w:bCs/>
          <w:sz w:val="24"/>
          <w:szCs w:val="24"/>
        </w:rPr>
        <w:t>vertical alignments</w:t>
      </w:r>
      <w:r w:rsidRPr="00AC7496">
        <w:rPr>
          <w:rFonts w:ascii="Times New Roman" w:eastAsia="Times New Roman" w:hAnsi="Times New Roman" w:cs="Times New Roman"/>
          <w:sz w:val="24"/>
          <w:szCs w:val="24"/>
        </w:rPr>
        <w:t>, forming a complex architecture.</w:t>
      </w:r>
    </w:p>
    <w:p w:rsidR="00AC7496" w:rsidRPr="00AC7496" w:rsidRDefault="00AC7496" w:rsidP="00AC7496">
      <w:p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 xml:space="preserve">Thus, poetry must be understood not as a line, but as a </w:t>
      </w:r>
      <w:r w:rsidRPr="00AC7496">
        <w:rPr>
          <w:rFonts w:ascii="Times New Roman" w:eastAsia="Times New Roman" w:hAnsi="Times New Roman" w:cs="Times New Roman"/>
          <w:b/>
          <w:bCs/>
          <w:sz w:val="24"/>
          <w:szCs w:val="24"/>
        </w:rPr>
        <w:t>matrix</w:t>
      </w:r>
      <w:r w:rsidRPr="00AC7496">
        <w:rPr>
          <w:rFonts w:ascii="Times New Roman" w:eastAsia="Times New Roman" w:hAnsi="Times New Roman" w:cs="Times New Roman"/>
          <w:sz w:val="24"/>
          <w:szCs w:val="24"/>
        </w:rPr>
        <w:t>.</w:t>
      </w:r>
    </w:p>
    <w:p w:rsidR="00AC7496" w:rsidRPr="00AC7496" w:rsidRDefault="00AC7496" w:rsidP="00AC7496">
      <w:pPr>
        <w:spacing w:before="100" w:beforeAutospacing="1" w:after="100" w:afterAutospacing="1" w:line="240" w:lineRule="auto"/>
        <w:outlineLvl w:val="1"/>
        <w:rPr>
          <w:rFonts w:ascii="Times New Roman" w:eastAsia="Times New Roman" w:hAnsi="Times New Roman" w:cs="Times New Roman"/>
          <w:b/>
          <w:bCs/>
          <w:sz w:val="28"/>
          <w:szCs w:val="28"/>
        </w:rPr>
      </w:pPr>
      <w:r w:rsidRPr="00AC7496">
        <w:rPr>
          <w:rFonts w:ascii="Times New Roman" w:eastAsia="Times New Roman" w:hAnsi="Times New Roman" w:cs="Times New Roman"/>
          <w:b/>
          <w:bCs/>
          <w:sz w:val="28"/>
          <w:szCs w:val="28"/>
        </w:rPr>
        <w:t>The Double Movement: Analysis and Synthesis</w:t>
      </w:r>
    </w:p>
    <w:p w:rsidR="00AC7496" w:rsidRPr="00AC7496" w:rsidRDefault="00AC7496" w:rsidP="00AC7496">
      <w:p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 xml:space="preserve">To understand poetry, we must first divide it—identify its elements, describe their functions, and trace their relations. This is the work of </w:t>
      </w:r>
      <w:r w:rsidRPr="00AC7496">
        <w:rPr>
          <w:rFonts w:ascii="Times New Roman" w:eastAsia="Times New Roman" w:hAnsi="Times New Roman" w:cs="Times New Roman"/>
          <w:b/>
          <w:bCs/>
          <w:sz w:val="24"/>
          <w:szCs w:val="24"/>
        </w:rPr>
        <w:t>analysis</w:t>
      </w:r>
      <w:r w:rsidRPr="00AC7496">
        <w:rPr>
          <w:rFonts w:ascii="Times New Roman" w:eastAsia="Times New Roman" w:hAnsi="Times New Roman" w:cs="Times New Roman"/>
          <w:sz w:val="24"/>
          <w:szCs w:val="24"/>
        </w:rPr>
        <w:t>.</w:t>
      </w:r>
    </w:p>
    <w:p w:rsidR="00AC7496" w:rsidRPr="00AC7496" w:rsidRDefault="00AC7496" w:rsidP="00AC7496">
      <w:p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But poetry itself is not created analytically.</w:t>
      </w:r>
    </w:p>
    <w:p w:rsidR="00AC7496" w:rsidRPr="00AC7496" w:rsidRDefault="00AC7496" w:rsidP="00AC7496">
      <w:p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 xml:space="preserve">It is created through </w:t>
      </w:r>
      <w:r w:rsidRPr="00AC7496">
        <w:rPr>
          <w:rFonts w:ascii="Times New Roman" w:eastAsia="Times New Roman" w:hAnsi="Times New Roman" w:cs="Times New Roman"/>
          <w:b/>
          <w:bCs/>
          <w:sz w:val="24"/>
          <w:szCs w:val="24"/>
        </w:rPr>
        <w:t>synthesis</w:t>
      </w:r>
      <w:r w:rsidRPr="00AC7496">
        <w:rPr>
          <w:rFonts w:ascii="Times New Roman" w:eastAsia="Times New Roman" w:hAnsi="Times New Roman" w:cs="Times New Roman"/>
          <w:sz w:val="24"/>
          <w:szCs w:val="24"/>
        </w:rPr>
        <w:t>—through the convergence of elements into a unified experience. The final outcome of this synthesis is not reducible to its parts. It emerges as a new quality.</w:t>
      </w:r>
    </w:p>
    <w:p w:rsidR="00AC7496" w:rsidRPr="00AC7496" w:rsidRDefault="00AC7496" w:rsidP="00AC7496">
      <w:p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This book therefore operates in two directions:</w:t>
      </w:r>
    </w:p>
    <w:p w:rsidR="00AC7496" w:rsidRPr="00AC7496" w:rsidRDefault="00AC7496" w:rsidP="00AC7496">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 xml:space="preserve">It analyzes the components of poetry </w:t>
      </w:r>
    </w:p>
    <w:p w:rsidR="00AC7496" w:rsidRPr="00AC7496" w:rsidRDefault="00AC7496" w:rsidP="00AC7496">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 xml:space="preserve">It demonstrates how their interaction produces emergent phenomena </w:t>
      </w:r>
    </w:p>
    <w:p w:rsidR="00AC7496" w:rsidRPr="00AC7496" w:rsidRDefault="00AC7496" w:rsidP="00AC7496">
      <w:p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Among these emergent phenomena, three are central:</w:t>
      </w:r>
    </w:p>
    <w:p w:rsidR="00AC7496" w:rsidRPr="00AC7496" w:rsidRDefault="00AC7496" w:rsidP="00AC7496">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b/>
          <w:bCs/>
          <w:sz w:val="24"/>
          <w:szCs w:val="24"/>
        </w:rPr>
        <w:t>Beauty</w:t>
      </w:r>
      <w:r w:rsidRPr="00AC7496">
        <w:rPr>
          <w:rFonts w:ascii="Times New Roman" w:eastAsia="Times New Roman" w:hAnsi="Times New Roman" w:cs="Times New Roman"/>
          <w:sz w:val="24"/>
          <w:szCs w:val="24"/>
        </w:rPr>
        <w:t xml:space="preserve"> </w:t>
      </w:r>
    </w:p>
    <w:p w:rsidR="00AC7496" w:rsidRPr="00AC7496" w:rsidRDefault="00AC7496" w:rsidP="00AC7496">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b/>
          <w:bCs/>
          <w:sz w:val="24"/>
          <w:szCs w:val="24"/>
        </w:rPr>
        <w:t>Atmosphere</w:t>
      </w:r>
      <w:r w:rsidRPr="00AC7496">
        <w:rPr>
          <w:rFonts w:ascii="Times New Roman" w:eastAsia="Times New Roman" w:hAnsi="Times New Roman" w:cs="Times New Roman"/>
          <w:sz w:val="24"/>
          <w:szCs w:val="24"/>
        </w:rPr>
        <w:t xml:space="preserve"> </w:t>
      </w:r>
    </w:p>
    <w:p w:rsidR="00AC7496" w:rsidRPr="00AC7496" w:rsidRDefault="00AC7496" w:rsidP="00AC7496">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b/>
          <w:bCs/>
          <w:sz w:val="24"/>
          <w:szCs w:val="24"/>
        </w:rPr>
        <w:t>Style</w:t>
      </w:r>
      <w:r w:rsidRPr="00AC7496">
        <w:rPr>
          <w:rFonts w:ascii="Times New Roman" w:eastAsia="Times New Roman" w:hAnsi="Times New Roman" w:cs="Times New Roman"/>
          <w:sz w:val="24"/>
          <w:szCs w:val="24"/>
        </w:rPr>
        <w:t xml:space="preserve"> </w:t>
      </w:r>
    </w:p>
    <w:p w:rsidR="00AC7496" w:rsidRPr="00AC7496" w:rsidRDefault="00AC7496" w:rsidP="00AC7496">
      <w:p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 xml:space="preserve">None of these can be located in a single element. They arise only through the </w:t>
      </w:r>
      <w:r w:rsidRPr="00AC7496">
        <w:rPr>
          <w:rFonts w:ascii="Times New Roman" w:eastAsia="Times New Roman" w:hAnsi="Times New Roman" w:cs="Times New Roman"/>
          <w:b/>
          <w:bCs/>
          <w:sz w:val="24"/>
          <w:szCs w:val="24"/>
        </w:rPr>
        <w:t>total interaction of the system</w:t>
      </w:r>
      <w:r w:rsidRPr="00AC7496">
        <w:rPr>
          <w:rFonts w:ascii="Times New Roman" w:eastAsia="Times New Roman" w:hAnsi="Times New Roman" w:cs="Times New Roman"/>
          <w:sz w:val="24"/>
          <w:szCs w:val="24"/>
        </w:rPr>
        <w:t>.</w:t>
      </w:r>
    </w:p>
    <w:p w:rsidR="00AC7496" w:rsidRPr="00AC7496" w:rsidRDefault="00AC7496" w:rsidP="00AC7496">
      <w:pPr>
        <w:spacing w:before="100" w:beforeAutospacing="1" w:after="100" w:afterAutospacing="1" w:line="240" w:lineRule="auto"/>
        <w:outlineLvl w:val="1"/>
        <w:rPr>
          <w:rFonts w:ascii="Times New Roman" w:eastAsia="Times New Roman" w:hAnsi="Times New Roman" w:cs="Times New Roman"/>
          <w:b/>
          <w:bCs/>
          <w:sz w:val="28"/>
          <w:szCs w:val="28"/>
        </w:rPr>
      </w:pPr>
      <w:r w:rsidRPr="00AC7496">
        <w:rPr>
          <w:rFonts w:ascii="Times New Roman" w:eastAsia="Times New Roman" w:hAnsi="Times New Roman" w:cs="Times New Roman"/>
          <w:b/>
          <w:bCs/>
          <w:sz w:val="28"/>
          <w:szCs w:val="28"/>
        </w:rPr>
        <w:t>Atmosphere and the Transmission of Affect</w:t>
      </w:r>
    </w:p>
    <w:p w:rsidR="00AC7496" w:rsidRPr="00AC7496" w:rsidRDefault="00AC7496" w:rsidP="00AC7496">
      <w:p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 xml:space="preserve">At the highest level of poetic creation lies the formation of </w:t>
      </w:r>
      <w:r w:rsidRPr="00AC7496">
        <w:rPr>
          <w:rFonts w:ascii="Times New Roman" w:eastAsia="Times New Roman" w:hAnsi="Times New Roman" w:cs="Times New Roman"/>
          <w:b/>
          <w:bCs/>
          <w:sz w:val="24"/>
          <w:szCs w:val="24"/>
        </w:rPr>
        <w:t>atmosphere</w:t>
      </w:r>
      <w:r w:rsidRPr="00AC7496">
        <w:rPr>
          <w:rFonts w:ascii="Times New Roman" w:eastAsia="Times New Roman" w:hAnsi="Times New Roman" w:cs="Times New Roman"/>
          <w:sz w:val="24"/>
          <w:szCs w:val="24"/>
        </w:rPr>
        <w:t xml:space="preserve">—an affective field through which the poem communicates not concepts, but </w:t>
      </w:r>
      <w:r w:rsidRPr="00AC7496">
        <w:rPr>
          <w:rFonts w:ascii="Times New Roman" w:eastAsia="Times New Roman" w:hAnsi="Times New Roman" w:cs="Times New Roman"/>
          <w:b/>
          <w:bCs/>
          <w:sz w:val="24"/>
          <w:szCs w:val="24"/>
        </w:rPr>
        <w:t>emotional states</w:t>
      </w:r>
      <w:r w:rsidRPr="00AC7496">
        <w:rPr>
          <w:rFonts w:ascii="Times New Roman" w:eastAsia="Times New Roman" w:hAnsi="Times New Roman" w:cs="Times New Roman"/>
          <w:sz w:val="24"/>
          <w:szCs w:val="24"/>
        </w:rPr>
        <w:t>.</w:t>
      </w:r>
    </w:p>
    <w:p w:rsidR="00AC7496" w:rsidRPr="00AC7496" w:rsidRDefault="00AC7496" w:rsidP="00AC7496">
      <w:p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Art does not primarily transmit information.</w:t>
      </w:r>
      <w:r w:rsidRPr="00AC7496">
        <w:rPr>
          <w:rFonts w:ascii="Times New Roman" w:eastAsia="Times New Roman" w:hAnsi="Times New Roman" w:cs="Times New Roman"/>
          <w:sz w:val="24"/>
          <w:szCs w:val="24"/>
        </w:rPr>
        <w:br/>
        <w:t xml:space="preserve">It transmits </w:t>
      </w:r>
      <w:r w:rsidRPr="00AC7496">
        <w:rPr>
          <w:rFonts w:ascii="Times New Roman" w:eastAsia="Times New Roman" w:hAnsi="Times New Roman" w:cs="Times New Roman"/>
          <w:b/>
          <w:bCs/>
          <w:sz w:val="24"/>
          <w:szCs w:val="24"/>
        </w:rPr>
        <w:t>affect</w:t>
      </w:r>
      <w:r w:rsidRPr="00AC7496">
        <w:rPr>
          <w:rFonts w:ascii="Times New Roman" w:eastAsia="Times New Roman" w:hAnsi="Times New Roman" w:cs="Times New Roman"/>
          <w:sz w:val="24"/>
          <w:szCs w:val="24"/>
        </w:rPr>
        <w:t>.</w:t>
      </w:r>
    </w:p>
    <w:p w:rsidR="00AC7496" w:rsidRPr="00AC7496" w:rsidRDefault="00AC7496" w:rsidP="00AC7496">
      <w:p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The role of imagery, structure, and composition is ultimately to produce an atmosphere within which affect can be experienced by the reader.</w:t>
      </w:r>
    </w:p>
    <w:p w:rsidR="00AC7496" w:rsidRPr="00AC7496" w:rsidRDefault="00AC7496" w:rsidP="00AC7496">
      <w:p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 xml:space="preserve">Meaning, in this sense, is not delivered—it is </w:t>
      </w:r>
      <w:r w:rsidRPr="00AC7496">
        <w:rPr>
          <w:rFonts w:ascii="Times New Roman" w:eastAsia="Times New Roman" w:hAnsi="Times New Roman" w:cs="Times New Roman"/>
          <w:b/>
          <w:bCs/>
          <w:sz w:val="24"/>
          <w:szCs w:val="24"/>
        </w:rPr>
        <w:t>completed</w:t>
      </w:r>
      <w:r w:rsidRPr="00AC7496">
        <w:rPr>
          <w:rFonts w:ascii="Times New Roman" w:eastAsia="Times New Roman" w:hAnsi="Times New Roman" w:cs="Times New Roman"/>
          <w:sz w:val="24"/>
          <w:szCs w:val="24"/>
        </w:rPr>
        <w:t>.</w:t>
      </w:r>
    </w:p>
    <w:p w:rsidR="00AC7496" w:rsidRPr="00AC7496" w:rsidRDefault="00AC7496" w:rsidP="00AC7496">
      <w:p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 xml:space="preserve">The poem becomes a space in which the reader encounters and projects their own emotional reality. At this point, the traditional notion of authorship dissolves into what modern criticism has called the </w:t>
      </w:r>
      <w:r w:rsidRPr="00AC7496">
        <w:rPr>
          <w:rFonts w:ascii="Times New Roman" w:eastAsia="Times New Roman" w:hAnsi="Times New Roman" w:cs="Times New Roman"/>
          <w:b/>
          <w:bCs/>
          <w:sz w:val="24"/>
          <w:szCs w:val="24"/>
        </w:rPr>
        <w:t>death of the author</w:t>
      </w:r>
      <w:r w:rsidRPr="00AC7496">
        <w:rPr>
          <w:rFonts w:ascii="Times New Roman" w:eastAsia="Times New Roman" w:hAnsi="Times New Roman" w:cs="Times New Roman"/>
          <w:sz w:val="24"/>
          <w:szCs w:val="24"/>
        </w:rPr>
        <w:t>.</w:t>
      </w:r>
    </w:p>
    <w:p w:rsidR="00AC7496" w:rsidRPr="00AC7496" w:rsidRDefault="00AC7496" w:rsidP="00AC7496">
      <w:pPr>
        <w:spacing w:before="100" w:beforeAutospacing="1" w:after="100" w:afterAutospacing="1" w:line="240" w:lineRule="auto"/>
        <w:outlineLvl w:val="1"/>
        <w:rPr>
          <w:rFonts w:ascii="Times New Roman" w:eastAsia="Times New Roman" w:hAnsi="Times New Roman" w:cs="Times New Roman"/>
          <w:b/>
          <w:bCs/>
          <w:sz w:val="28"/>
          <w:szCs w:val="28"/>
        </w:rPr>
      </w:pPr>
      <w:r w:rsidRPr="00AC7496">
        <w:rPr>
          <w:rFonts w:ascii="Times New Roman" w:eastAsia="Times New Roman" w:hAnsi="Times New Roman" w:cs="Times New Roman"/>
          <w:b/>
          <w:bCs/>
          <w:sz w:val="28"/>
          <w:szCs w:val="28"/>
        </w:rPr>
        <w:t>Style as Emergence</w:t>
      </w:r>
    </w:p>
    <w:p w:rsidR="00AC7496" w:rsidRPr="00AC7496" w:rsidRDefault="00AC7496" w:rsidP="00AC7496">
      <w:p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 xml:space="preserve">Style, often treated as an ornament or surface feature, is redefined here as an </w:t>
      </w:r>
      <w:r w:rsidRPr="00AC7496">
        <w:rPr>
          <w:rFonts w:ascii="Times New Roman" w:eastAsia="Times New Roman" w:hAnsi="Times New Roman" w:cs="Times New Roman"/>
          <w:b/>
          <w:bCs/>
          <w:sz w:val="24"/>
          <w:szCs w:val="24"/>
        </w:rPr>
        <w:t>emergent phenomenon</w:t>
      </w:r>
      <w:r w:rsidRPr="00AC7496">
        <w:rPr>
          <w:rFonts w:ascii="Times New Roman" w:eastAsia="Times New Roman" w:hAnsi="Times New Roman" w:cs="Times New Roman"/>
          <w:sz w:val="24"/>
          <w:szCs w:val="24"/>
        </w:rPr>
        <w:t>.</w:t>
      </w:r>
    </w:p>
    <w:p w:rsidR="00AC7496" w:rsidRPr="00AC7496" w:rsidRDefault="00AC7496" w:rsidP="00AC7496">
      <w:p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It is not something added to the poem.</w:t>
      </w:r>
      <w:r w:rsidRPr="00AC7496">
        <w:rPr>
          <w:rFonts w:ascii="Times New Roman" w:eastAsia="Times New Roman" w:hAnsi="Times New Roman" w:cs="Times New Roman"/>
          <w:sz w:val="24"/>
          <w:szCs w:val="24"/>
        </w:rPr>
        <w:br/>
        <w:t>It is what appears when all elements of the work enter into a consistent pattern of interaction over time.</w:t>
      </w:r>
    </w:p>
    <w:p w:rsidR="00AC7496" w:rsidRPr="00AC7496" w:rsidRDefault="00AC7496" w:rsidP="00AC7496">
      <w:p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 xml:space="preserve">Style is the </w:t>
      </w:r>
      <w:r w:rsidRPr="00AC7496">
        <w:rPr>
          <w:rFonts w:ascii="Times New Roman" w:eastAsia="Times New Roman" w:hAnsi="Times New Roman" w:cs="Times New Roman"/>
          <w:b/>
          <w:bCs/>
          <w:sz w:val="24"/>
          <w:szCs w:val="24"/>
        </w:rPr>
        <w:t>history of choices</w:t>
      </w:r>
      <w:r w:rsidRPr="00AC7496">
        <w:rPr>
          <w:rFonts w:ascii="Times New Roman" w:eastAsia="Times New Roman" w:hAnsi="Times New Roman" w:cs="Times New Roman"/>
          <w:sz w:val="24"/>
          <w:szCs w:val="24"/>
        </w:rPr>
        <w:t>—the stabilization of behavior across the entire architecture of creation.</w:t>
      </w:r>
    </w:p>
    <w:p w:rsidR="00AC7496" w:rsidRPr="00AC7496" w:rsidRDefault="00AC7496" w:rsidP="00AC7496">
      <w:p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 xml:space="preserve">It cannot be reduced to language alone, nor to form, nor to content. It is the </w:t>
      </w:r>
      <w:r w:rsidRPr="00AC7496">
        <w:rPr>
          <w:rFonts w:ascii="Times New Roman" w:eastAsia="Times New Roman" w:hAnsi="Times New Roman" w:cs="Times New Roman"/>
          <w:b/>
          <w:bCs/>
          <w:sz w:val="24"/>
          <w:szCs w:val="24"/>
        </w:rPr>
        <w:t>signature of the whole system</w:t>
      </w:r>
      <w:r w:rsidRPr="00AC7496">
        <w:rPr>
          <w:rFonts w:ascii="Times New Roman" w:eastAsia="Times New Roman" w:hAnsi="Times New Roman" w:cs="Times New Roman"/>
          <w:sz w:val="24"/>
          <w:szCs w:val="24"/>
        </w:rPr>
        <w:t>.</w:t>
      </w:r>
    </w:p>
    <w:p w:rsidR="00AC7496" w:rsidRPr="00AC7496" w:rsidRDefault="00AC7496" w:rsidP="00AC7496">
      <w:pPr>
        <w:spacing w:before="100" w:beforeAutospacing="1" w:after="100" w:afterAutospacing="1" w:line="240" w:lineRule="auto"/>
        <w:outlineLvl w:val="1"/>
        <w:rPr>
          <w:rFonts w:ascii="Times New Roman" w:eastAsia="Times New Roman" w:hAnsi="Times New Roman" w:cs="Times New Roman"/>
          <w:b/>
          <w:bCs/>
          <w:sz w:val="28"/>
          <w:szCs w:val="28"/>
        </w:rPr>
      </w:pPr>
      <w:r w:rsidRPr="00AC7496">
        <w:rPr>
          <w:rFonts w:ascii="Times New Roman" w:eastAsia="Times New Roman" w:hAnsi="Times New Roman" w:cs="Times New Roman"/>
          <w:b/>
          <w:bCs/>
          <w:sz w:val="28"/>
          <w:szCs w:val="28"/>
        </w:rPr>
        <w:t>Criticism as Weighted Analysis</w:t>
      </w:r>
    </w:p>
    <w:p w:rsidR="00AC7496" w:rsidRPr="00AC7496" w:rsidRDefault="00AC7496" w:rsidP="00AC7496">
      <w:p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If poetry is a structured system, criticism must also become systematic.</w:t>
      </w:r>
    </w:p>
    <w:p w:rsidR="00AC7496" w:rsidRPr="00AC7496" w:rsidRDefault="00AC7496" w:rsidP="00AC7496">
      <w:p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 xml:space="preserve">This book introduces the idea of </w:t>
      </w:r>
      <w:r w:rsidRPr="00AC7496">
        <w:rPr>
          <w:rFonts w:ascii="Times New Roman" w:eastAsia="Times New Roman" w:hAnsi="Times New Roman" w:cs="Times New Roman"/>
          <w:b/>
          <w:bCs/>
          <w:sz w:val="24"/>
          <w:szCs w:val="24"/>
        </w:rPr>
        <w:t>coefficients</w:t>
      </w:r>
      <w:r w:rsidRPr="00AC7496">
        <w:rPr>
          <w:rFonts w:ascii="Times New Roman" w:eastAsia="Times New Roman" w:hAnsi="Times New Roman" w:cs="Times New Roman"/>
          <w:sz w:val="24"/>
          <w:szCs w:val="24"/>
        </w:rPr>
        <w:t>—weights assigned by the critic to different fields of the poem. Different schools of criticism can be understood as different configurations of these weights.</w:t>
      </w:r>
    </w:p>
    <w:p w:rsidR="00AC7496" w:rsidRPr="00AC7496" w:rsidRDefault="00AC7496" w:rsidP="00AC7496">
      <w:p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 xml:space="preserve">Thus, there is no absolute criticism—only </w:t>
      </w:r>
      <w:r w:rsidRPr="00AC7496">
        <w:rPr>
          <w:rFonts w:ascii="Times New Roman" w:eastAsia="Times New Roman" w:hAnsi="Times New Roman" w:cs="Times New Roman"/>
          <w:b/>
          <w:bCs/>
          <w:sz w:val="24"/>
          <w:szCs w:val="24"/>
        </w:rPr>
        <w:t>structured, weighted judgment</w:t>
      </w:r>
      <w:r w:rsidRPr="00AC7496">
        <w:rPr>
          <w:rFonts w:ascii="Times New Roman" w:eastAsia="Times New Roman" w:hAnsi="Times New Roman" w:cs="Times New Roman"/>
          <w:sz w:val="24"/>
          <w:szCs w:val="24"/>
        </w:rPr>
        <w:t>.</w:t>
      </w:r>
    </w:p>
    <w:p w:rsidR="00AC7496" w:rsidRPr="00AC7496" w:rsidRDefault="00AC7496" w:rsidP="00AC7496">
      <w:p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At the same time, the book acknowledges that poets themselves operate with implicit coefficients, often unconsciously, shaping their own stylistic tendencies.</w:t>
      </w:r>
    </w:p>
    <w:p w:rsidR="00AC7496" w:rsidRPr="00AC7496" w:rsidRDefault="00AC7496" w:rsidP="00AC7496">
      <w:pPr>
        <w:spacing w:before="100" w:beforeAutospacing="1" w:after="100" w:afterAutospacing="1" w:line="240" w:lineRule="auto"/>
        <w:outlineLvl w:val="1"/>
        <w:rPr>
          <w:rFonts w:ascii="Times New Roman" w:eastAsia="Times New Roman" w:hAnsi="Times New Roman" w:cs="Times New Roman"/>
          <w:b/>
          <w:bCs/>
          <w:sz w:val="28"/>
          <w:szCs w:val="28"/>
        </w:rPr>
      </w:pPr>
      <w:r w:rsidRPr="00AC7496">
        <w:rPr>
          <w:rFonts w:ascii="Times New Roman" w:eastAsia="Times New Roman" w:hAnsi="Times New Roman" w:cs="Times New Roman"/>
          <w:b/>
          <w:bCs/>
          <w:sz w:val="28"/>
          <w:szCs w:val="28"/>
        </w:rPr>
        <w:t>The Vertical Perspective</w:t>
      </w:r>
    </w:p>
    <w:p w:rsidR="00AC7496" w:rsidRPr="00AC7496" w:rsidRDefault="00AC7496" w:rsidP="00AC7496">
      <w:p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While the creative process can be followed horizontally—from material to structure to individuality—it can also be understood vertically, through the alignment of corresponding elements across levels.</w:t>
      </w:r>
    </w:p>
    <w:p w:rsidR="00AC7496" w:rsidRPr="00AC7496" w:rsidRDefault="00AC7496" w:rsidP="00AC7496">
      <w:p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This vertical perspective reveals deeper structural relations:</w:t>
      </w:r>
    </w:p>
    <w:p w:rsidR="00AC7496" w:rsidRPr="00AC7496" w:rsidRDefault="00AC7496" w:rsidP="00AC7496">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 xml:space="preserve">Subject ↔ Form ↔ Genre </w:t>
      </w:r>
    </w:p>
    <w:p w:rsidR="00AC7496" w:rsidRPr="00AC7496" w:rsidRDefault="00AC7496" w:rsidP="00AC7496">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 xml:space="preserve">Content ↔ Structure ↔ Atmosphere </w:t>
      </w:r>
    </w:p>
    <w:p w:rsidR="00AC7496" w:rsidRPr="00AC7496" w:rsidRDefault="00AC7496" w:rsidP="00AC7496">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 xml:space="preserve">Language ↔ Beauty ↔ Style </w:t>
      </w:r>
    </w:p>
    <w:p w:rsidR="00AC7496" w:rsidRPr="00AC7496" w:rsidRDefault="00AC7496" w:rsidP="00AC7496">
      <w:p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 xml:space="preserve">Great poetry emerges not from the strength of a single element, but from the </w:t>
      </w:r>
      <w:r w:rsidRPr="00AC7496">
        <w:rPr>
          <w:rFonts w:ascii="Times New Roman" w:eastAsia="Times New Roman" w:hAnsi="Times New Roman" w:cs="Times New Roman"/>
          <w:b/>
          <w:bCs/>
          <w:sz w:val="24"/>
          <w:szCs w:val="24"/>
        </w:rPr>
        <w:t>alignment of elements across levels</w:t>
      </w:r>
      <w:r w:rsidRPr="00AC7496">
        <w:rPr>
          <w:rFonts w:ascii="Times New Roman" w:eastAsia="Times New Roman" w:hAnsi="Times New Roman" w:cs="Times New Roman"/>
          <w:sz w:val="24"/>
          <w:szCs w:val="24"/>
        </w:rPr>
        <w:t>.</w:t>
      </w:r>
    </w:p>
    <w:p w:rsidR="00AC7496" w:rsidRPr="00AC7496" w:rsidRDefault="00AC7496" w:rsidP="00AC7496">
      <w:pPr>
        <w:spacing w:before="100" w:beforeAutospacing="1" w:after="100" w:afterAutospacing="1" w:line="240" w:lineRule="auto"/>
        <w:outlineLvl w:val="1"/>
        <w:rPr>
          <w:rFonts w:ascii="Times New Roman" w:eastAsia="Times New Roman" w:hAnsi="Times New Roman" w:cs="Times New Roman"/>
          <w:b/>
          <w:bCs/>
          <w:sz w:val="28"/>
          <w:szCs w:val="28"/>
        </w:rPr>
      </w:pPr>
      <w:r w:rsidRPr="00AC7496">
        <w:rPr>
          <w:rFonts w:ascii="Times New Roman" w:eastAsia="Times New Roman" w:hAnsi="Times New Roman" w:cs="Times New Roman"/>
          <w:b/>
          <w:bCs/>
          <w:sz w:val="28"/>
          <w:szCs w:val="28"/>
        </w:rPr>
        <w:t>Against Mystification</w:t>
      </w:r>
    </w:p>
    <w:p w:rsidR="00AC7496" w:rsidRPr="00AC7496" w:rsidRDefault="00AC7496" w:rsidP="00AC7496">
      <w:p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Throughout this work, a consistent position is maintained:</w:t>
      </w:r>
    </w:p>
    <w:p w:rsidR="00AC7496" w:rsidRPr="00AC7496" w:rsidRDefault="00AC7496" w:rsidP="00AC7496">
      <w:p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Poetry is not the result of prophetic inspiration, mystical states, or ineffable forces beyond comprehension.</w:t>
      </w:r>
    </w:p>
    <w:p w:rsidR="00AC7496" w:rsidRPr="00AC7496" w:rsidRDefault="00AC7496" w:rsidP="00AC7496">
      <w:p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 xml:space="preserve">It is a </w:t>
      </w:r>
      <w:r w:rsidRPr="00AC7496">
        <w:rPr>
          <w:rFonts w:ascii="Times New Roman" w:eastAsia="Times New Roman" w:hAnsi="Times New Roman" w:cs="Times New Roman"/>
          <w:b/>
          <w:bCs/>
          <w:sz w:val="24"/>
          <w:szCs w:val="24"/>
        </w:rPr>
        <w:t>constructive act</w:t>
      </w:r>
      <w:r w:rsidRPr="00AC7496">
        <w:rPr>
          <w:rFonts w:ascii="Times New Roman" w:eastAsia="Times New Roman" w:hAnsi="Times New Roman" w:cs="Times New Roman"/>
          <w:sz w:val="24"/>
          <w:szCs w:val="24"/>
        </w:rPr>
        <w:t>, grounded in material, cognitive, and emotional processes.</w:t>
      </w:r>
    </w:p>
    <w:p w:rsidR="00AC7496" w:rsidRPr="00AC7496" w:rsidRDefault="00AC7496" w:rsidP="00AC7496">
      <w:p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This does not diminish poetry.</w:t>
      </w:r>
      <w:r w:rsidRPr="00AC7496">
        <w:rPr>
          <w:rFonts w:ascii="Times New Roman" w:eastAsia="Times New Roman" w:hAnsi="Times New Roman" w:cs="Times New Roman"/>
          <w:sz w:val="24"/>
          <w:szCs w:val="24"/>
        </w:rPr>
        <w:br/>
        <w:t>On the contrary, it allows us to understand how poetry achieves its power.</w:t>
      </w:r>
    </w:p>
    <w:p w:rsidR="00AC7496" w:rsidRPr="00AC7496" w:rsidRDefault="00AC7496" w:rsidP="00AC7496">
      <w:pPr>
        <w:spacing w:before="100" w:beforeAutospacing="1" w:after="100" w:afterAutospacing="1" w:line="240" w:lineRule="auto"/>
        <w:outlineLvl w:val="1"/>
        <w:rPr>
          <w:rFonts w:ascii="Times New Roman" w:eastAsia="Times New Roman" w:hAnsi="Times New Roman" w:cs="Times New Roman"/>
          <w:b/>
          <w:bCs/>
          <w:sz w:val="28"/>
          <w:szCs w:val="28"/>
        </w:rPr>
      </w:pPr>
      <w:r w:rsidRPr="00AC7496">
        <w:rPr>
          <w:rFonts w:ascii="Times New Roman" w:eastAsia="Times New Roman" w:hAnsi="Times New Roman" w:cs="Times New Roman"/>
          <w:b/>
          <w:bCs/>
          <w:sz w:val="28"/>
          <w:szCs w:val="28"/>
        </w:rPr>
        <w:t>Toward a Practical Poetics</w:t>
      </w:r>
    </w:p>
    <w:p w:rsidR="00AC7496" w:rsidRPr="00AC7496" w:rsidRDefault="00AC7496" w:rsidP="00AC7496">
      <w:p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This book is not only theoretical.</w:t>
      </w:r>
    </w:p>
    <w:p w:rsidR="00AC7496" w:rsidRPr="00AC7496" w:rsidRDefault="00AC7496" w:rsidP="00AC7496">
      <w:p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It is intended:</w:t>
      </w:r>
    </w:p>
    <w:p w:rsidR="00AC7496" w:rsidRPr="00AC7496" w:rsidRDefault="00AC7496" w:rsidP="00AC7496">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 xml:space="preserve">for the </w:t>
      </w:r>
      <w:r w:rsidRPr="00AC7496">
        <w:rPr>
          <w:rFonts w:ascii="Times New Roman" w:eastAsia="Times New Roman" w:hAnsi="Times New Roman" w:cs="Times New Roman"/>
          <w:b/>
          <w:bCs/>
          <w:sz w:val="24"/>
          <w:szCs w:val="24"/>
        </w:rPr>
        <w:t>poet</w:t>
      </w:r>
      <w:r w:rsidRPr="00AC7496">
        <w:rPr>
          <w:rFonts w:ascii="Times New Roman" w:eastAsia="Times New Roman" w:hAnsi="Times New Roman" w:cs="Times New Roman"/>
          <w:sz w:val="24"/>
          <w:szCs w:val="24"/>
        </w:rPr>
        <w:t xml:space="preserve">, as a guide to conscious creation </w:t>
      </w:r>
    </w:p>
    <w:p w:rsidR="00AC7496" w:rsidRPr="00AC7496" w:rsidRDefault="00AC7496" w:rsidP="00AC7496">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 xml:space="preserve">for the </w:t>
      </w:r>
      <w:r w:rsidRPr="00AC7496">
        <w:rPr>
          <w:rFonts w:ascii="Times New Roman" w:eastAsia="Times New Roman" w:hAnsi="Times New Roman" w:cs="Times New Roman"/>
          <w:b/>
          <w:bCs/>
          <w:sz w:val="24"/>
          <w:szCs w:val="24"/>
        </w:rPr>
        <w:t>critic</w:t>
      </w:r>
      <w:r w:rsidRPr="00AC7496">
        <w:rPr>
          <w:rFonts w:ascii="Times New Roman" w:eastAsia="Times New Roman" w:hAnsi="Times New Roman" w:cs="Times New Roman"/>
          <w:sz w:val="24"/>
          <w:szCs w:val="24"/>
        </w:rPr>
        <w:t xml:space="preserve">, as a framework for systematic evaluation </w:t>
      </w:r>
    </w:p>
    <w:p w:rsidR="00AC7496" w:rsidRPr="00AC7496" w:rsidRDefault="00AC7496" w:rsidP="00AC7496">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 xml:space="preserve">for the </w:t>
      </w:r>
      <w:r w:rsidRPr="00AC7496">
        <w:rPr>
          <w:rFonts w:ascii="Times New Roman" w:eastAsia="Times New Roman" w:hAnsi="Times New Roman" w:cs="Times New Roman"/>
          <w:b/>
          <w:bCs/>
          <w:sz w:val="24"/>
          <w:szCs w:val="24"/>
        </w:rPr>
        <w:t>reader</w:t>
      </w:r>
      <w:r w:rsidRPr="00AC7496">
        <w:rPr>
          <w:rFonts w:ascii="Times New Roman" w:eastAsia="Times New Roman" w:hAnsi="Times New Roman" w:cs="Times New Roman"/>
          <w:sz w:val="24"/>
          <w:szCs w:val="24"/>
        </w:rPr>
        <w:t xml:space="preserve">, as a means of deeper engagement </w:t>
      </w:r>
    </w:p>
    <w:p w:rsidR="00AC7496" w:rsidRPr="00AC7496" w:rsidRDefault="00AC7496" w:rsidP="00AC7496">
      <w:p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The aim is to bridge intuition and structure, emotion and analysis, creation and understanding.</w:t>
      </w:r>
    </w:p>
    <w:p w:rsidR="00AC7496" w:rsidRPr="00AC7496" w:rsidRDefault="00AC7496" w:rsidP="00AC7496">
      <w:pPr>
        <w:spacing w:before="100" w:beforeAutospacing="1" w:after="100" w:afterAutospacing="1" w:line="240" w:lineRule="auto"/>
        <w:outlineLvl w:val="1"/>
        <w:rPr>
          <w:rFonts w:ascii="Times New Roman" w:eastAsia="Times New Roman" w:hAnsi="Times New Roman" w:cs="Times New Roman"/>
          <w:b/>
          <w:bCs/>
          <w:sz w:val="28"/>
          <w:szCs w:val="28"/>
        </w:rPr>
      </w:pPr>
      <w:r w:rsidRPr="00AC7496">
        <w:rPr>
          <w:rFonts w:ascii="Times New Roman" w:eastAsia="Times New Roman" w:hAnsi="Times New Roman" w:cs="Times New Roman"/>
          <w:b/>
          <w:bCs/>
          <w:sz w:val="28"/>
          <w:szCs w:val="28"/>
        </w:rPr>
        <w:t>Final Statement</w:t>
      </w:r>
    </w:p>
    <w:p w:rsidR="00AC7496" w:rsidRPr="00AC7496" w:rsidRDefault="00AC7496" w:rsidP="00AC7496">
      <w:p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Poetry is not a mystery to be worshipped,</w:t>
      </w:r>
      <w:r w:rsidRPr="00AC7496">
        <w:rPr>
          <w:rFonts w:ascii="Times New Roman" w:eastAsia="Times New Roman" w:hAnsi="Times New Roman" w:cs="Times New Roman"/>
          <w:sz w:val="24"/>
          <w:szCs w:val="24"/>
        </w:rPr>
        <w:br/>
        <w:t>nor a mechanism to be reduced.</w:t>
      </w:r>
    </w:p>
    <w:p w:rsidR="00AC7496" w:rsidRPr="00AC7496" w:rsidRDefault="00AC7496" w:rsidP="00AC7496">
      <w:pPr>
        <w:spacing w:before="100" w:beforeAutospacing="1" w:after="100" w:afterAutospacing="1" w:line="240" w:lineRule="auto"/>
        <w:rPr>
          <w:rFonts w:ascii="Times New Roman" w:eastAsia="Times New Roman" w:hAnsi="Times New Roman" w:cs="Times New Roman"/>
          <w:sz w:val="24"/>
          <w:szCs w:val="24"/>
        </w:rPr>
      </w:pPr>
      <w:r w:rsidRPr="00AC7496">
        <w:rPr>
          <w:rFonts w:ascii="Times New Roman" w:eastAsia="Times New Roman" w:hAnsi="Times New Roman" w:cs="Times New Roman"/>
          <w:sz w:val="24"/>
          <w:szCs w:val="24"/>
        </w:rPr>
        <w:t xml:space="preserve">It is a </w:t>
      </w:r>
      <w:r w:rsidRPr="00AC7496">
        <w:rPr>
          <w:rFonts w:ascii="Times New Roman" w:eastAsia="Times New Roman" w:hAnsi="Times New Roman" w:cs="Times New Roman"/>
          <w:b/>
          <w:bCs/>
          <w:sz w:val="24"/>
          <w:szCs w:val="24"/>
        </w:rPr>
        <w:t>living architecture</w:t>
      </w:r>
      <w:r w:rsidRPr="00AC7496">
        <w:rPr>
          <w:rFonts w:ascii="Times New Roman" w:eastAsia="Times New Roman" w:hAnsi="Times New Roman" w:cs="Times New Roman"/>
          <w:sz w:val="24"/>
          <w:szCs w:val="24"/>
        </w:rPr>
        <w:t>—</w:t>
      </w:r>
      <w:r w:rsidRPr="00AC7496">
        <w:rPr>
          <w:rFonts w:ascii="Times New Roman" w:eastAsia="Times New Roman" w:hAnsi="Times New Roman" w:cs="Times New Roman"/>
          <w:sz w:val="24"/>
          <w:szCs w:val="24"/>
        </w:rPr>
        <w:br/>
        <w:t>a system of interacting elements that, through synthesis, produce</w:t>
      </w:r>
      <w:r w:rsidR="00574E0A">
        <w:rPr>
          <w:rFonts w:ascii="Times New Roman" w:eastAsia="Times New Roman" w:hAnsi="Times New Roman" w:cs="Times New Roman"/>
          <w:sz w:val="24"/>
          <w:szCs w:val="24"/>
        </w:rPr>
        <w:t>s atmosphere,</w:t>
      </w:r>
      <w:r w:rsidR="00574E0A">
        <w:rPr>
          <w:rFonts w:ascii="Times New Roman" w:eastAsia="Times New Roman" w:hAnsi="Times New Roman" w:cs="Times New Roman"/>
          <w:sz w:val="24"/>
          <w:szCs w:val="24"/>
        </w:rPr>
        <w:br/>
        <w:t xml:space="preserve">transmits affect, </w:t>
      </w:r>
      <w:r w:rsidRPr="00AC7496">
        <w:rPr>
          <w:rFonts w:ascii="Times New Roman" w:eastAsia="Times New Roman" w:hAnsi="Times New Roman" w:cs="Times New Roman"/>
          <w:sz w:val="24"/>
          <w:szCs w:val="24"/>
        </w:rPr>
        <w:t>and, over time, emerges as style.</w:t>
      </w:r>
    </w:p>
    <w:p w:rsidR="00DF40F5" w:rsidRDefault="00DF40F5" w:rsidP="00FF6982">
      <w:r>
        <w:br w:type="page"/>
      </w:r>
    </w:p>
    <w:p w:rsidR="00DF40F5" w:rsidRPr="00DF40F5" w:rsidRDefault="00DF40F5">
      <w:pPr>
        <w:rPr>
          <w:sz w:val="36"/>
          <w:szCs w:val="36"/>
        </w:rPr>
      </w:pPr>
      <w:r w:rsidRPr="00DF40F5">
        <w:rPr>
          <w:sz w:val="36"/>
          <w:szCs w:val="36"/>
        </w:rPr>
        <w:t>Saeed Mohammad-Hassani’s preface:</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 xml:space="preserve">that friendship. Its contents were exchanged between us in the form of weekly two-hour sessions in a virtual Skype room. The content of these conversations confirms what I wrote about him in Ordibehesht 1400 (May 2021) for a special issue of the online journal </w:t>
      </w:r>
      <w:r w:rsidRPr="00DF40F5">
        <w:rPr>
          <w:rFonts w:ascii="Times New Roman" w:eastAsia="Times New Roman" w:hAnsi="Times New Roman" w:cs="Times New Roman"/>
          <w:i/>
          <w:iCs/>
          <w:sz w:val="24"/>
          <w:szCs w:val="24"/>
        </w:rPr>
        <w:t>Avant-gardes</w:t>
      </w:r>
      <w:r w:rsidRPr="00DF40F5">
        <w:rPr>
          <w:rFonts w:ascii="Times New Roman" w:eastAsia="Times New Roman" w:hAnsi="Times New Roman" w:cs="Times New Roman"/>
          <w:sz w:val="24"/>
          <w:szCs w:val="24"/>
        </w:rPr>
        <w:t xml:space="preserve">. I now present that same text here as the preface to the present book. </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For a long time, I have been thinking about the consequences that the forty-year absence of Dr. Esmail Nooriala’s systematic intellectual framework has had for modern Persian poetry. This is a strange proposition and requires further explanation, because within it lies a judgment — namely, that in recent decades certain damages or distortions have been imposed upon modern Persian poetry. It also raises a question: damages are usually caused by the presence and action of an active force upon a system — so how could the absence of a person, or the non-existence of a phenomenon, be capable of producing consequences?</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To explain these consequences and that absence, one would need to better understand modernism itself, the systematic and modern intellectual framework known as Nooriala, and the unprecedented disorder, dispersion, and entropy of modern Persian poetry in its last three decades. All three of these subjects lie beyond the scope of this pen and these pages. I will only attempt to approach the structure of this mentality by examining the different dimensions of Dr. Nooriala’s organized activity within a field called modern Persian poetry. After that, it will become clear whether the absence of this mentality and this mode of activity during these years has been a loss or not.</w:t>
      </w:r>
    </w:p>
    <w:p w:rsidR="00DF40F5" w:rsidRPr="00DF40F5" w:rsidRDefault="00DF40F5" w:rsidP="00DF40F5">
      <w:pPr>
        <w:spacing w:after="0"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pict>
          <v:rect id="_x0000_i1025" style="width:0;height:1.5pt" o:hralign="center" o:hrstd="t" o:hr="t" fillcolor="#a0a0a0" stroked="f"/>
        </w:pict>
      </w:r>
    </w:p>
    <w:p w:rsidR="00DF40F5" w:rsidRPr="00DF40F5" w:rsidRDefault="00DF40F5" w:rsidP="00DF40F5">
      <w:pPr>
        <w:spacing w:before="100" w:beforeAutospacing="1" w:after="100" w:afterAutospacing="1" w:line="240" w:lineRule="auto"/>
        <w:outlineLvl w:val="2"/>
        <w:rPr>
          <w:rFonts w:ascii="Times New Roman" w:eastAsia="Times New Roman" w:hAnsi="Times New Roman" w:cs="Times New Roman"/>
          <w:b/>
          <w:bCs/>
          <w:sz w:val="27"/>
          <w:szCs w:val="27"/>
        </w:rPr>
      </w:pPr>
      <w:r w:rsidRPr="00DF40F5">
        <w:rPr>
          <w:rFonts w:ascii="Times New Roman" w:eastAsia="Times New Roman" w:hAnsi="Times New Roman" w:cs="Times New Roman"/>
          <w:b/>
          <w:bCs/>
          <w:sz w:val="27"/>
          <w:szCs w:val="27"/>
        </w:rPr>
        <w:t>Aspect One: Architecture and Structure</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 xml:space="preserve">The early 1960s marked the time of Nooriala’s serious entry into professional activity in the field of modern art. Everything began with a proposal to translate a book titled </w:t>
      </w:r>
      <w:r w:rsidRPr="00DF40F5">
        <w:rPr>
          <w:rFonts w:ascii="Times New Roman" w:eastAsia="Times New Roman" w:hAnsi="Times New Roman" w:cs="Times New Roman"/>
          <w:i/>
          <w:iCs/>
          <w:sz w:val="24"/>
          <w:szCs w:val="24"/>
        </w:rPr>
        <w:t>A Conversation on Architecture</w:t>
      </w:r>
      <w:r w:rsidRPr="00DF40F5">
        <w:rPr>
          <w:rFonts w:ascii="Times New Roman" w:eastAsia="Times New Roman" w:hAnsi="Times New Roman" w:cs="Times New Roman"/>
          <w:sz w:val="24"/>
          <w:szCs w:val="24"/>
        </w:rPr>
        <w:t xml:space="preserve"> by Eugene Raskin, a work on architecture, design, and construction. The translation was commissioned to Nooriala by Talār-e Iran through Nader Ebrahimi. Because of his command of English, Nooriala derived certain insights from this book, and those insights became the fundamental principles of his systematic and structural way of thinking for the rest of his life. His was an orderly mind — a mind that needed to turn every subject and every ambiguity into propositions that were almost mathematical, possessing dimensions, structure, and objectivity, in order to understand them; and once understood, that understanding had to pass again through the same path in order to be conveyed to others.</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 xml:space="preserve">Nooriala gathered the friends of </w:t>
      </w:r>
      <w:r w:rsidRPr="00DF40F5">
        <w:rPr>
          <w:rFonts w:ascii="Times New Roman" w:eastAsia="Times New Roman" w:hAnsi="Times New Roman" w:cs="Times New Roman"/>
          <w:i/>
          <w:iCs/>
          <w:sz w:val="24"/>
          <w:szCs w:val="24"/>
        </w:rPr>
        <w:t>Tarfé</w:t>
      </w:r>
      <w:r w:rsidRPr="00DF40F5">
        <w:rPr>
          <w:rFonts w:ascii="Times New Roman" w:eastAsia="Times New Roman" w:hAnsi="Times New Roman" w:cs="Times New Roman"/>
          <w:sz w:val="24"/>
          <w:szCs w:val="24"/>
        </w:rPr>
        <w:t xml:space="preserve"> and they decided to create a fund and publish their works using their own money (1964). This first experience of movement-building, with a self-reliant, pluralistic, and democratic way of thinking — far from sectarianism and clique-building — became one of the dimensions of his systematic mind. The emblem-bearing issues of </w:t>
      </w:r>
      <w:r w:rsidRPr="00DF40F5">
        <w:rPr>
          <w:rFonts w:ascii="Times New Roman" w:eastAsia="Times New Roman" w:hAnsi="Times New Roman" w:cs="Times New Roman"/>
          <w:i/>
          <w:iCs/>
          <w:sz w:val="24"/>
          <w:szCs w:val="24"/>
        </w:rPr>
        <w:t>Jong-e Tarfé</w:t>
      </w:r>
      <w:r w:rsidRPr="00DF40F5">
        <w:rPr>
          <w:rFonts w:ascii="Times New Roman" w:eastAsia="Times New Roman" w:hAnsi="Times New Roman" w:cs="Times New Roman"/>
          <w:sz w:val="24"/>
          <w:szCs w:val="24"/>
        </w:rPr>
        <w:t xml:space="preserve"> became the collective tribune of a group whose language, expression, form, and content were new. The friends of Tarfé — the initial nucleus that later came to be known as the “New Wave” — were not only poets. It was no coincidence that among them were architects, engineers, designers, painters, playwrights, and filmmakers. And later, many young poets joined them.</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Line, design, measurement, dimension, structure, and graphics — which are the economical, concise, and reasoned summary of design — became connected in his mind with word, rhetoric, meaning, image, and literary theory. His young mind was acquiring design, composition, and system.</w:t>
      </w:r>
    </w:p>
    <w:p w:rsidR="00DF40F5" w:rsidRPr="00DF40F5" w:rsidRDefault="00DF40F5" w:rsidP="00DF40F5">
      <w:pPr>
        <w:spacing w:after="0"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pict>
          <v:rect id="_x0000_i1026" style="width:0;height:1.5pt" o:hralign="center" o:hrstd="t" o:hr="t" fillcolor="#a0a0a0" stroked="f"/>
        </w:pict>
      </w:r>
    </w:p>
    <w:p w:rsidR="00DF40F5" w:rsidRPr="00DF40F5" w:rsidRDefault="00DF40F5" w:rsidP="00DF40F5">
      <w:pPr>
        <w:spacing w:before="100" w:beforeAutospacing="1" w:after="100" w:afterAutospacing="1" w:line="240" w:lineRule="auto"/>
        <w:outlineLvl w:val="2"/>
        <w:rPr>
          <w:rFonts w:ascii="Times New Roman" w:eastAsia="Times New Roman" w:hAnsi="Times New Roman" w:cs="Times New Roman"/>
          <w:b/>
          <w:bCs/>
          <w:sz w:val="27"/>
          <w:szCs w:val="27"/>
        </w:rPr>
      </w:pPr>
      <w:r w:rsidRPr="00DF40F5">
        <w:rPr>
          <w:rFonts w:ascii="Times New Roman" w:eastAsia="Times New Roman" w:hAnsi="Times New Roman" w:cs="Times New Roman"/>
          <w:b/>
          <w:bCs/>
          <w:sz w:val="27"/>
          <w:szCs w:val="27"/>
        </w:rPr>
        <w:t>Aspect Two: Form and Formation</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At the same time that an unprecedented modernism was beginning in the outward appearance of urban society, and with the Shah’s proposed reforms known as the White Revolution and land reform, the fields of art and literature underwent vast changes in order to reflect this modernism in art as well.</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Fereydoun Rahnama made a simple but decisive choice and, at the same time as the rise of the French New Wave cinema, he offered them the name “New Wave.”</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But the portrait of the New Wave was not Nooriala — it was Ahmadreza Ahmadi: a handsome, witty young man whom Mehrdad Samadi had brought to the Tarfé gatherings. There, Nooriala encountered a beautiful but disordered and structureless problem called the poems of Ahmadreza Ahmadi — an abundance of new and beautiful images piled on top of each other without any design, composition, or structure; a kind of surrealist accidental writing whose dazzling beauty made it impossible to dismiss simply because it lacked structure.</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 xml:space="preserve">It may sound strange, but it is true: what we know today from the two brilliant books </w:t>
      </w:r>
      <w:r w:rsidRPr="00DF40F5">
        <w:rPr>
          <w:rFonts w:ascii="Times New Roman" w:eastAsia="Times New Roman" w:hAnsi="Times New Roman" w:cs="Times New Roman"/>
          <w:i/>
          <w:iCs/>
          <w:sz w:val="24"/>
          <w:szCs w:val="24"/>
        </w:rPr>
        <w:t>The Glass Newspaper</w:t>
      </w:r>
      <w:r w:rsidRPr="00DF40F5">
        <w:rPr>
          <w:rFonts w:ascii="Times New Roman" w:eastAsia="Times New Roman" w:hAnsi="Times New Roman" w:cs="Times New Roman"/>
          <w:sz w:val="24"/>
          <w:szCs w:val="24"/>
        </w:rPr>
        <w:t xml:space="preserve"> and </w:t>
      </w:r>
      <w:r w:rsidRPr="00DF40F5">
        <w:rPr>
          <w:rFonts w:ascii="Times New Roman" w:eastAsia="Times New Roman" w:hAnsi="Times New Roman" w:cs="Times New Roman"/>
          <w:i/>
          <w:iCs/>
          <w:sz w:val="24"/>
          <w:szCs w:val="24"/>
        </w:rPr>
        <w:t>A Good Time for Sorrows</w:t>
      </w:r>
      <w:r w:rsidRPr="00DF40F5">
        <w:rPr>
          <w:rFonts w:ascii="Times New Roman" w:eastAsia="Times New Roman" w:hAnsi="Times New Roman" w:cs="Times New Roman"/>
          <w:sz w:val="24"/>
          <w:szCs w:val="24"/>
        </w:rPr>
        <w:t xml:space="preserve"> by Ahmadreza Ahmadi — from the first line to the last page — were edited and shaped by Mehrdad Samadi and Nooriala, who gave them form, design, and structure.</w:t>
      </w:r>
    </w:p>
    <w:p w:rsidR="00DF40F5" w:rsidRPr="00DF40F5" w:rsidRDefault="00DF40F5" w:rsidP="00DF40F5">
      <w:pPr>
        <w:spacing w:after="0"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pict>
          <v:rect id="_x0000_i1027" style="width:0;height:1.5pt" o:hralign="center" o:hrstd="t" o:hr="t" fillcolor="#a0a0a0" stroked="f"/>
        </w:pict>
      </w:r>
    </w:p>
    <w:p w:rsidR="00DF40F5" w:rsidRPr="00DF40F5" w:rsidRDefault="00DF40F5" w:rsidP="00DF40F5">
      <w:pPr>
        <w:spacing w:before="100" w:beforeAutospacing="1" w:after="100" w:afterAutospacing="1" w:line="240" w:lineRule="auto"/>
        <w:outlineLvl w:val="2"/>
        <w:rPr>
          <w:rFonts w:ascii="Times New Roman" w:eastAsia="Times New Roman" w:hAnsi="Times New Roman" w:cs="Times New Roman"/>
          <w:b/>
          <w:bCs/>
          <w:sz w:val="27"/>
          <w:szCs w:val="27"/>
        </w:rPr>
      </w:pPr>
      <w:r w:rsidRPr="00DF40F5">
        <w:rPr>
          <w:rFonts w:ascii="Times New Roman" w:eastAsia="Times New Roman" w:hAnsi="Times New Roman" w:cs="Times New Roman"/>
          <w:b/>
          <w:bCs/>
          <w:sz w:val="27"/>
          <w:szCs w:val="27"/>
        </w:rPr>
        <w:t>Aspect Three: Imagination and Creativity</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 xml:space="preserve">When Yadollah Roya’i published </w:t>
      </w:r>
      <w:r w:rsidRPr="00DF40F5">
        <w:rPr>
          <w:rFonts w:ascii="Times New Roman" w:eastAsia="Times New Roman" w:hAnsi="Times New Roman" w:cs="Times New Roman"/>
          <w:i/>
          <w:iCs/>
          <w:sz w:val="24"/>
          <w:szCs w:val="24"/>
        </w:rPr>
        <w:t>The Sea-Dwellers</w:t>
      </w:r>
      <w:r w:rsidRPr="00DF40F5">
        <w:rPr>
          <w:rFonts w:ascii="Times New Roman" w:eastAsia="Times New Roman" w:hAnsi="Times New Roman" w:cs="Times New Roman"/>
          <w:sz w:val="24"/>
          <w:szCs w:val="24"/>
        </w:rPr>
        <w:t xml:space="preserve"> and came under severe attack by Dr. Reza Baraheni — who argued that a child of the desert who had never seen the sea could not write about a life he had never experienced — and thus accused Roya’i of artificiality and fabrication, a systematic mind came to the aid of Roya’i and to the defense of the New Wave. In eight issues of </w:t>
      </w:r>
      <w:r w:rsidRPr="00DF40F5">
        <w:rPr>
          <w:rFonts w:ascii="Times New Roman" w:eastAsia="Times New Roman" w:hAnsi="Times New Roman" w:cs="Times New Roman"/>
          <w:i/>
          <w:iCs/>
          <w:sz w:val="24"/>
          <w:szCs w:val="24"/>
        </w:rPr>
        <w:t>Ferdowsi</w:t>
      </w:r>
      <w:r w:rsidRPr="00DF40F5">
        <w:rPr>
          <w:rFonts w:ascii="Times New Roman" w:eastAsia="Times New Roman" w:hAnsi="Times New Roman" w:cs="Times New Roman"/>
          <w:sz w:val="24"/>
          <w:szCs w:val="24"/>
        </w:rPr>
        <w:t xml:space="preserve"> magazine in 1967, Nooriala presented such a systematic design of the structure of poetic imagination and creativity, in a theoretical and logical written form, that Dr. Baraheni settled for pointing out a spelling mistake and fell silent.</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 xml:space="preserve">The New Wave had found its theorist. Someone who could turn ambiguities into clarity, who could turn the deformism and amorphism of Ahmadreza Ahmadi’s poetry into </w:t>
      </w:r>
      <w:r w:rsidRPr="00DF40F5">
        <w:rPr>
          <w:rFonts w:ascii="Times New Roman" w:eastAsia="Times New Roman" w:hAnsi="Times New Roman" w:cs="Times New Roman"/>
          <w:i/>
          <w:iCs/>
          <w:sz w:val="24"/>
          <w:szCs w:val="24"/>
        </w:rPr>
        <w:t>A Good Time for Sorrows</w:t>
      </w:r>
      <w:r w:rsidRPr="00DF40F5">
        <w:rPr>
          <w:rFonts w:ascii="Times New Roman" w:eastAsia="Times New Roman" w:hAnsi="Times New Roman" w:cs="Times New Roman"/>
          <w:sz w:val="24"/>
          <w:szCs w:val="24"/>
        </w:rPr>
        <w:t>, and who could turn Roya’i’s theoretical defeat into a victorious return for modern poetic imagination — such a person could certainly also think of a solution for poetry that had escaped the classical balance and the symmetrical musicality of Nima’s tradition.</w:t>
      </w:r>
    </w:p>
    <w:p w:rsidR="00DF40F5" w:rsidRPr="00DF40F5" w:rsidRDefault="00DF40F5" w:rsidP="00DF40F5">
      <w:pPr>
        <w:spacing w:after="0"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pict>
          <v:rect id="_x0000_i1028" style="width:0;height:1.5pt" o:hralign="center" o:hrstd="t" o:hr="t" fillcolor="#a0a0a0" stroked="f"/>
        </w:pict>
      </w:r>
    </w:p>
    <w:p w:rsidR="00DF40F5" w:rsidRPr="00DF40F5" w:rsidRDefault="00DF40F5" w:rsidP="00DF40F5">
      <w:pPr>
        <w:spacing w:before="100" w:beforeAutospacing="1" w:after="100" w:afterAutospacing="1" w:line="240" w:lineRule="auto"/>
        <w:outlineLvl w:val="2"/>
        <w:rPr>
          <w:rFonts w:ascii="Times New Roman" w:eastAsia="Times New Roman" w:hAnsi="Times New Roman" w:cs="Times New Roman"/>
          <w:b/>
          <w:bCs/>
          <w:sz w:val="27"/>
          <w:szCs w:val="27"/>
        </w:rPr>
      </w:pPr>
      <w:r w:rsidRPr="00DF40F5">
        <w:rPr>
          <w:rFonts w:ascii="Times New Roman" w:eastAsia="Times New Roman" w:hAnsi="Times New Roman" w:cs="Times New Roman"/>
          <w:b/>
          <w:bCs/>
          <w:sz w:val="27"/>
          <w:szCs w:val="27"/>
        </w:rPr>
        <w:t>Aspect Four: Focus and Planning</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Nooriala, who worked at the Planning and Budget Organization, became a consultant to many newly established organizations and large companies because of his systematic mentality in planning, prioritizing, and structuring. He wrote the charter of the Cooperative Organization and many companies; writing institutional charters became his second profession, and everyone admired this ability.</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Meanwhile, after the government announced its intention to organize a congress of writers in 1967, some politically engaged writers — first Jalal Al-e Ahmad and later Beh-Azin — together with the efforts of Esmail Nooriala, gathered and, in a rapid and preemptive move, founded the Iranian Writers’ Association in order not to join the state-sponsored congress. Nooriala was one of the nine founding signatories of the Association. The remaining signatures were collected overnight. Naturally, writing and organizing the charter was entrusted to the specialist in charter-writing, and in numerous meetings the structure and pillars of the Association were discussed clause by clause.</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The systematic mind had once again demonstrated its values in practice.</w:t>
      </w:r>
    </w:p>
    <w:p w:rsidR="00DF40F5" w:rsidRPr="00DF40F5" w:rsidRDefault="00DF40F5" w:rsidP="00DF40F5">
      <w:pPr>
        <w:spacing w:before="100" w:beforeAutospacing="1" w:after="100" w:afterAutospacing="1" w:line="240" w:lineRule="auto"/>
        <w:outlineLvl w:val="2"/>
        <w:rPr>
          <w:rFonts w:ascii="Times New Roman" w:eastAsia="Times New Roman" w:hAnsi="Times New Roman" w:cs="Times New Roman"/>
          <w:b/>
          <w:bCs/>
          <w:sz w:val="27"/>
          <w:szCs w:val="27"/>
        </w:rPr>
      </w:pPr>
      <w:r w:rsidRPr="00DF40F5">
        <w:rPr>
          <w:rFonts w:ascii="Times New Roman" w:eastAsia="Times New Roman" w:hAnsi="Times New Roman" w:cs="Times New Roman"/>
          <w:b/>
          <w:bCs/>
          <w:sz w:val="27"/>
          <w:szCs w:val="27"/>
        </w:rPr>
        <w:t>Aspect Five: Organization and Theory</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 xml:space="preserve">Nooriala’s position as a movement-maker and theorist of the New Wave is a strange and dual one. What was a mind that was systematic, engineering-oriented, and structure-based supposed to do in the midst of a mass of formlessness, strangeness, ambiguity, and irregularity? A part of the New Wave began to move toward sectarianism, forming groups and issuing manifestos. Some of the most talented New Wave poets associated with Tarfé became fascinated with strangeness, ambiguity, and the mysteriousness of words — and thus emerged </w:t>
      </w:r>
      <w:r w:rsidRPr="00DF40F5">
        <w:rPr>
          <w:rFonts w:ascii="Times New Roman" w:eastAsia="Times New Roman" w:hAnsi="Times New Roman" w:cs="Times New Roman"/>
          <w:i/>
          <w:iCs/>
          <w:sz w:val="24"/>
          <w:szCs w:val="24"/>
        </w:rPr>
        <w:t>She’r-e Digar</w:t>
      </w:r>
      <w:r w:rsidRPr="00DF40F5">
        <w:rPr>
          <w:rFonts w:ascii="Times New Roman" w:eastAsia="Times New Roman" w:hAnsi="Times New Roman" w:cs="Times New Roman"/>
          <w:sz w:val="24"/>
          <w:szCs w:val="24"/>
        </w:rPr>
        <w:t xml:space="preserve"> (“The Other Poetry”) in 1968, meaning: we are no longer part of the New Wave.</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Both groups were abstract-makers and fled from the design, composition, and clarity of Nooriala’s New Wave in order to raise their sails toward seas of ambiguity and strangeness. This was the beginning of difficult, formless, and obscure poetry — a point to which we shall return later.</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 xml:space="preserve">But Payam remained, and decided to clearly and systematically define the borders and principled positions of the New Wave — both in relation to its splinter groups (She’r-e Digar, Volume Poetry, and the Ahmadrezaei school), and in relation to non–New Wave modern poetry. The book </w:t>
      </w:r>
      <w:r w:rsidRPr="00DF40F5">
        <w:rPr>
          <w:rFonts w:ascii="Times New Roman" w:eastAsia="Times New Roman" w:hAnsi="Times New Roman" w:cs="Times New Roman"/>
          <w:i/>
          <w:iCs/>
          <w:sz w:val="24"/>
          <w:szCs w:val="24"/>
        </w:rPr>
        <w:t>Images and Devices in Contemporary Poetry</w:t>
      </w:r>
      <w:r w:rsidRPr="00DF40F5">
        <w:rPr>
          <w:rFonts w:ascii="Times New Roman" w:eastAsia="Times New Roman" w:hAnsi="Times New Roman" w:cs="Times New Roman"/>
          <w:sz w:val="24"/>
          <w:szCs w:val="24"/>
        </w:rPr>
        <w:t xml:space="preserve"> (1969) was the result of this effort.</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i/>
          <w:iCs/>
          <w:sz w:val="24"/>
          <w:szCs w:val="24"/>
        </w:rPr>
        <w:t>Images and Devices</w:t>
      </w:r>
      <w:r w:rsidRPr="00DF40F5">
        <w:rPr>
          <w:rFonts w:ascii="Times New Roman" w:eastAsia="Times New Roman" w:hAnsi="Times New Roman" w:cs="Times New Roman"/>
          <w:sz w:val="24"/>
          <w:szCs w:val="24"/>
        </w:rPr>
        <w:t xml:space="preserve"> is the masterpiece of that young and systematic mind. Until that time, modern Persian poetry had not seen such classification, explanation, structural organization, and design of techniques and skills.</w:t>
      </w:r>
    </w:p>
    <w:p w:rsidR="00DF40F5" w:rsidRPr="00DF40F5" w:rsidRDefault="00DF40F5" w:rsidP="00DF40F5">
      <w:pPr>
        <w:spacing w:after="0"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pict>
          <v:rect id="_x0000_i1029" style="width:0;height:1.5pt" o:hralign="center" o:hrstd="t" o:hr="t" fillcolor="#a0a0a0" stroked="f"/>
        </w:pict>
      </w:r>
    </w:p>
    <w:p w:rsidR="00DF40F5" w:rsidRPr="00DF40F5" w:rsidRDefault="00DF40F5" w:rsidP="00DF40F5">
      <w:pPr>
        <w:spacing w:before="100" w:beforeAutospacing="1" w:after="100" w:afterAutospacing="1" w:line="240" w:lineRule="auto"/>
        <w:outlineLvl w:val="2"/>
        <w:rPr>
          <w:rFonts w:ascii="Times New Roman" w:eastAsia="Times New Roman" w:hAnsi="Times New Roman" w:cs="Times New Roman"/>
          <w:b/>
          <w:bCs/>
          <w:sz w:val="27"/>
          <w:szCs w:val="27"/>
        </w:rPr>
      </w:pPr>
      <w:r w:rsidRPr="00DF40F5">
        <w:rPr>
          <w:rFonts w:ascii="Times New Roman" w:eastAsia="Times New Roman" w:hAnsi="Times New Roman" w:cs="Times New Roman"/>
          <w:b/>
          <w:bCs/>
          <w:sz w:val="27"/>
          <w:szCs w:val="27"/>
        </w:rPr>
        <w:t>Aspect Six: Visualization and Image</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Another spark of that systematic and structural mentality appeared when, for the first time, he introduced the poetry community to phenomena called the “Poetry Pamphlet” (1966) and later the “Poetry Workshop” (1972).</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 xml:space="preserve">A page of </w:t>
      </w:r>
      <w:r w:rsidRPr="00DF40F5">
        <w:rPr>
          <w:rFonts w:ascii="Times New Roman" w:eastAsia="Times New Roman" w:hAnsi="Times New Roman" w:cs="Times New Roman"/>
          <w:i/>
          <w:iCs/>
          <w:sz w:val="24"/>
          <w:szCs w:val="24"/>
        </w:rPr>
        <w:t>Ferdowsi</w:t>
      </w:r>
      <w:r w:rsidRPr="00DF40F5">
        <w:rPr>
          <w:rFonts w:ascii="Times New Roman" w:eastAsia="Times New Roman" w:hAnsi="Times New Roman" w:cs="Times New Roman"/>
          <w:sz w:val="24"/>
          <w:szCs w:val="24"/>
        </w:rPr>
        <w:t xml:space="preserve"> magazine was placed under Nooriala’s direction with this title, while at the same time Dr. Baraheni, Dastgheib, and Sepanlou each ran separate poetry pages in the same magazine. Poets from all over Iran would send their letters to </w:t>
      </w:r>
      <w:r w:rsidRPr="00DF40F5">
        <w:rPr>
          <w:rFonts w:ascii="Times New Roman" w:eastAsia="Times New Roman" w:hAnsi="Times New Roman" w:cs="Times New Roman"/>
          <w:i/>
          <w:iCs/>
          <w:sz w:val="24"/>
          <w:szCs w:val="24"/>
        </w:rPr>
        <w:t>Ferdowsi</w:t>
      </w:r>
      <w:r w:rsidRPr="00DF40F5">
        <w:rPr>
          <w:rFonts w:ascii="Times New Roman" w:eastAsia="Times New Roman" w:hAnsi="Times New Roman" w:cs="Times New Roman"/>
          <w:sz w:val="24"/>
          <w:szCs w:val="24"/>
        </w:rPr>
        <w:t>, addressing whichever of these four critics they preferred. The popularity of the Poetry Workshop was astonishing.</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 xml:space="preserve">As the theorist of the New Wave, after the splinter movements of </w:t>
      </w:r>
      <w:r w:rsidRPr="00DF40F5">
        <w:rPr>
          <w:rFonts w:ascii="Times New Roman" w:eastAsia="Times New Roman" w:hAnsi="Times New Roman" w:cs="Times New Roman"/>
          <w:i/>
          <w:iCs/>
          <w:sz w:val="24"/>
          <w:szCs w:val="24"/>
        </w:rPr>
        <w:t>She’r-e Digar</w:t>
      </w:r>
      <w:r w:rsidRPr="00DF40F5">
        <w:rPr>
          <w:rFonts w:ascii="Times New Roman" w:eastAsia="Times New Roman" w:hAnsi="Times New Roman" w:cs="Times New Roman"/>
          <w:sz w:val="24"/>
          <w:szCs w:val="24"/>
        </w:rPr>
        <w:t xml:space="preserve"> and </w:t>
      </w:r>
      <w:r w:rsidRPr="00DF40F5">
        <w:rPr>
          <w:rFonts w:ascii="Times New Roman" w:eastAsia="Times New Roman" w:hAnsi="Times New Roman" w:cs="Times New Roman"/>
          <w:i/>
          <w:iCs/>
          <w:sz w:val="24"/>
          <w:szCs w:val="24"/>
        </w:rPr>
        <w:t>Volume Poetry</w:t>
      </w:r>
      <w:r w:rsidRPr="00DF40F5">
        <w:rPr>
          <w:rFonts w:ascii="Times New Roman" w:eastAsia="Times New Roman" w:hAnsi="Times New Roman" w:cs="Times New Roman"/>
          <w:sz w:val="24"/>
          <w:szCs w:val="24"/>
        </w:rPr>
        <w:t>, Nooriala defined the fundamental principles of the New Wave around the axis of a new Imagism. He also corrected the flaws in Ahmadreza Ahmadi’s poetry — namely amorphism and deformism — and, while affirming the meaningfulness found in Nima and Shamloo, he adopted a position completely opposed to obscurantism, excessive ambiguity, mystical delirium, and meaninglessness. He named the reformed and reconstructed New Wave after the splits “Plastic Poetry” or “Visual Poetry.”</w:t>
      </w:r>
    </w:p>
    <w:p w:rsidR="00DF40F5" w:rsidRPr="00DF40F5" w:rsidRDefault="00DF40F5" w:rsidP="00480C19">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It is clear that “visualization” means giving bodily form to complex emotional–mental designs in linguistic images that are understandable. It stands in complete opposition to pseudo-mystification, obscurity, mystical jargon, ambiguous volumetric construction</w:t>
      </w:r>
      <w:r w:rsidR="00480C19">
        <w:rPr>
          <w:rFonts w:ascii="Times New Roman" w:eastAsia="Times New Roman" w:hAnsi="Times New Roman" w:cs="Times New Roman"/>
          <w:sz w:val="24"/>
          <w:szCs w:val="24"/>
        </w:rPr>
        <w:t>s, disorder, and verbosity.</w:t>
      </w:r>
    </w:p>
    <w:p w:rsidR="00DF40F5" w:rsidRPr="00DF40F5" w:rsidRDefault="00DF40F5" w:rsidP="00DF40F5">
      <w:pPr>
        <w:spacing w:before="100" w:beforeAutospacing="1" w:after="100" w:afterAutospacing="1" w:line="240" w:lineRule="auto"/>
        <w:outlineLvl w:val="2"/>
        <w:rPr>
          <w:rFonts w:ascii="Times New Roman" w:eastAsia="Times New Roman" w:hAnsi="Times New Roman" w:cs="Times New Roman"/>
          <w:b/>
          <w:bCs/>
          <w:sz w:val="27"/>
          <w:szCs w:val="27"/>
        </w:rPr>
      </w:pPr>
      <w:r w:rsidRPr="00DF40F5">
        <w:rPr>
          <w:rFonts w:ascii="Times New Roman" w:eastAsia="Times New Roman" w:hAnsi="Times New Roman" w:cs="Times New Roman"/>
          <w:b/>
          <w:bCs/>
          <w:sz w:val="27"/>
          <w:szCs w:val="27"/>
        </w:rPr>
        <w:t>Aspect Seven: Clarity and Structuralism</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 xml:space="preserve">Three years before the Islamic Revolution in Iran, Nooriala went to London to continue his studies and obtain a PhD in sociology. Choosing a dissertation topic titled </w:t>
      </w:r>
      <w:r w:rsidRPr="00DF40F5">
        <w:rPr>
          <w:rFonts w:ascii="Times New Roman" w:eastAsia="Times New Roman" w:hAnsi="Times New Roman" w:cs="Times New Roman"/>
          <w:i/>
          <w:iCs/>
          <w:sz w:val="24"/>
          <w:szCs w:val="24"/>
        </w:rPr>
        <w:t>The Political Sociology of Shi‘ism</w:t>
      </w:r>
      <w:r w:rsidRPr="00DF40F5">
        <w:rPr>
          <w:rFonts w:ascii="Times New Roman" w:eastAsia="Times New Roman" w:hAnsi="Times New Roman" w:cs="Times New Roman"/>
          <w:sz w:val="24"/>
          <w:szCs w:val="24"/>
        </w:rPr>
        <w:t>, at the height of the stability of the royal dictatorship, was an example of the genius and creativity of a systematic mind in scientific and structural prediction — something that remained largely unnoticed in those turbulent years, while Michel Foucault’s trip to Tehran during the revolutionary uprisings and his observation of the mass demonstrations received far more attention.</w:t>
      </w:r>
    </w:p>
    <w:p w:rsidR="00DF40F5" w:rsidRPr="00DF40F5" w:rsidRDefault="00DF40F5" w:rsidP="00480C19">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A few months after the revolution’s victory, Nooriala defended his dissertation and returned to Tehran. Another dimension of his systematic, movement-making, and planning mentality — in understanding ambiguities and discovering systems — was completed. But time was short, and soon he had to leave his homeland for a long period.</w:t>
      </w:r>
    </w:p>
    <w:p w:rsidR="00DF40F5" w:rsidRPr="00DF40F5" w:rsidRDefault="00DF40F5" w:rsidP="00DF40F5">
      <w:pPr>
        <w:spacing w:before="100" w:beforeAutospacing="1" w:after="100" w:afterAutospacing="1" w:line="240" w:lineRule="auto"/>
        <w:outlineLvl w:val="2"/>
        <w:rPr>
          <w:rFonts w:ascii="Times New Roman" w:eastAsia="Times New Roman" w:hAnsi="Times New Roman" w:cs="Times New Roman"/>
          <w:b/>
          <w:bCs/>
          <w:sz w:val="27"/>
          <w:szCs w:val="27"/>
        </w:rPr>
      </w:pPr>
      <w:r w:rsidRPr="00DF40F5">
        <w:rPr>
          <w:rFonts w:ascii="Times New Roman" w:eastAsia="Times New Roman" w:hAnsi="Times New Roman" w:cs="Times New Roman"/>
          <w:b/>
          <w:bCs/>
          <w:sz w:val="27"/>
          <w:szCs w:val="27"/>
        </w:rPr>
        <w:t>Aspect Eight: Communication and Anti-Communication</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The upheavals of the revolution, along with various ideological and intellectual conflicts and schisms, pushed modern poetry and the New Wave to the margins and even into silence.</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After the revolution and Nooriala’s migration, during a poetry festival in Sweden, the old New Wave friends — Roya’i and Nooriala — met again, and in a session Roya’i harshly criticized Nooriala and accused him of ignorance for not supporting Volume Poetry.</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 xml:space="preserve">But some time later, Nooriala responded to Roya’i’s accusations in a detailed, scientific, epistemological, and rhetorical written work, published as the book </w:t>
      </w:r>
      <w:r w:rsidRPr="00DF40F5">
        <w:rPr>
          <w:rFonts w:ascii="Times New Roman" w:eastAsia="Times New Roman" w:hAnsi="Times New Roman" w:cs="Times New Roman"/>
          <w:i/>
          <w:iCs/>
          <w:sz w:val="24"/>
          <w:szCs w:val="24"/>
        </w:rPr>
        <w:t>Theory of Poetry</w:t>
      </w:r>
      <w:r w:rsidRPr="00DF40F5">
        <w:rPr>
          <w:rFonts w:ascii="Times New Roman" w:eastAsia="Times New Roman" w:hAnsi="Times New Roman" w:cs="Times New Roman"/>
          <w:sz w:val="24"/>
          <w:szCs w:val="24"/>
        </w:rPr>
        <w:t>.</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i/>
          <w:iCs/>
          <w:sz w:val="24"/>
          <w:szCs w:val="24"/>
        </w:rPr>
        <w:t>Theory of Poetry</w:t>
      </w:r>
      <w:r w:rsidRPr="00DF40F5">
        <w:rPr>
          <w:rFonts w:ascii="Times New Roman" w:eastAsia="Times New Roman" w:hAnsi="Times New Roman" w:cs="Times New Roman"/>
          <w:sz w:val="24"/>
          <w:szCs w:val="24"/>
        </w:rPr>
        <w:t xml:space="preserve"> is a long and substantial defense of clarity, transparency, structure, logic, meaningfulness, and poeticity, and it criticizes, in a noble and peaceful manner, the positions of those who advocated obscurity and difficulty.</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 xml:space="preserve">At the height of his literary and social maturity, Esmail Nooriala identified the central problem of modern poetry and the Iranian intellectual community as the problem of </w:t>
      </w:r>
      <w:r w:rsidRPr="00DF40F5">
        <w:rPr>
          <w:rFonts w:ascii="Times New Roman" w:eastAsia="Times New Roman" w:hAnsi="Times New Roman" w:cs="Times New Roman"/>
          <w:b/>
          <w:bCs/>
          <w:sz w:val="24"/>
          <w:szCs w:val="24"/>
        </w:rPr>
        <w:t>communication</w:t>
      </w:r>
      <w:r w:rsidRPr="00DF40F5">
        <w:rPr>
          <w:rFonts w:ascii="Times New Roman" w:eastAsia="Times New Roman" w:hAnsi="Times New Roman" w:cs="Times New Roman"/>
          <w:sz w:val="24"/>
          <w:szCs w:val="24"/>
        </w:rPr>
        <w:t>. He considered opposition to communication — that is, opposition to establishing a relationship with the audience — a great danger that would soon spread into different layers of society and throw literary and artistic values into crisis.</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Nooriala writes:</w:t>
      </w:r>
    </w:p>
    <w:p w:rsidR="00DF40F5" w:rsidRPr="00DF40F5" w:rsidRDefault="00DF40F5" w:rsidP="00DF40F5">
      <w:pPr>
        <w:spacing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“In the classrooms of great sociology professors in London, I noticed with surprise that I understood what they were saying very well. This was contrary to my expectations about what is important and what is beautiful. In Iran, especially among artists and poets, it had become common that whatever you understand is worthless, and something is beautiful and important if you do not understand it — and the artist must even try to make sure others do not understand it either! Otherwise, you are accused of ignorance and worthlessness. But in the West, if something is not understood, it is simply not accepted — and if they do not understand something, they easily say: ‘I did not understand.’”</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 xml:space="preserve">The roots of the emergence and later expansion of obscure, difficult, and deliberately incomprehensible poetry lie in this paradoxical value system — the so-called “necessity of non-communication”: a kind of theoretical hypocrisy and rhetorical fraud that gives the poetry reader a false assurance that </w:t>
      </w:r>
      <w:r w:rsidRPr="00DF40F5">
        <w:rPr>
          <w:rFonts w:ascii="Times New Roman" w:eastAsia="Times New Roman" w:hAnsi="Times New Roman" w:cs="Times New Roman"/>
          <w:i/>
          <w:iCs/>
          <w:sz w:val="24"/>
          <w:szCs w:val="24"/>
        </w:rPr>
        <w:t>if you do not understand the poem, it means you have successfully entered a complex network of communication; in that case, you have understood — but you yourself do not know it! Your anti-communication is the highest form of communication with a vague and subjective thing called intuition and poetry. So instead of saying ‘I understand,’ say ‘I feel.’</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 xml:space="preserve">Looking back, Nooriala sees that his entire literary and artistic life has been an effort to explain and emphasize the importance of communication in art and thought — what we might call </w:t>
      </w:r>
      <w:r w:rsidRPr="00DF40F5">
        <w:rPr>
          <w:rFonts w:ascii="Times New Roman" w:eastAsia="Times New Roman" w:hAnsi="Times New Roman" w:cs="Times New Roman"/>
          <w:b/>
          <w:bCs/>
          <w:sz w:val="24"/>
          <w:szCs w:val="24"/>
        </w:rPr>
        <w:t>transmissibility</w:t>
      </w:r>
      <w:r w:rsidRPr="00DF40F5">
        <w:rPr>
          <w:rFonts w:ascii="Times New Roman" w:eastAsia="Times New Roman" w:hAnsi="Times New Roman" w:cs="Times New Roman"/>
          <w:sz w:val="24"/>
          <w:szCs w:val="24"/>
        </w:rPr>
        <w:t xml:space="preserve">. He calls poetry that escapes linguistic, conceptual, emotional, and affective communication </w:t>
      </w:r>
      <w:r w:rsidRPr="00DF40F5">
        <w:rPr>
          <w:rFonts w:ascii="Times New Roman" w:eastAsia="Times New Roman" w:hAnsi="Times New Roman" w:cs="Times New Roman"/>
          <w:b/>
          <w:bCs/>
          <w:sz w:val="24"/>
          <w:szCs w:val="24"/>
        </w:rPr>
        <w:t>“deaf poetry.”</w:t>
      </w:r>
    </w:p>
    <w:p w:rsidR="00DF40F5" w:rsidRPr="00DF40F5" w:rsidRDefault="00DF40F5" w:rsidP="00480C19">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From the very beginning, by discovering the complex principle of communication and anti-communication, Payam succeeded in organizing and completing his systematic eigh</w:t>
      </w:r>
      <w:r w:rsidR="00480C19">
        <w:rPr>
          <w:rFonts w:ascii="Times New Roman" w:eastAsia="Times New Roman" w:hAnsi="Times New Roman" w:cs="Times New Roman"/>
          <w:sz w:val="24"/>
          <w:szCs w:val="24"/>
        </w:rPr>
        <w:t>t-sided intellectual framework.</w:t>
      </w:r>
    </w:p>
    <w:p w:rsidR="00DF40F5" w:rsidRPr="00DF40F5" w:rsidRDefault="00DF40F5" w:rsidP="00DF40F5">
      <w:pPr>
        <w:spacing w:before="100" w:beforeAutospacing="1" w:after="100" w:afterAutospacing="1" w:line="240" w:lineRule="auto"/>
        <w:outlineLvl w:val="2"/>
        <w:rPr>
          <w:rFonts w:ascii="Times New Roman" w:eastAsia="Times New Roman" w:hAnsi="Times New Roman" w:cs="Times New Roman"/>
          <w:b/>
          <w:bCs/>
          <w:sz w:val="27"/>
          <w:szCs w:val="27"/>
        </w:rPr>
      </w:pPr>
      <w:r w:rsidRPr="00DF40F5">
        <w:rPr>
          <w:rFonts w:ascii="Times New Roman" w:eastAsia="Times New Roman" w:hAnsi="Times New Roman" w:cs="Times New Roman"/>
          <w:b/>
          <w:bCs/>
          <w:sz w:val="27"/>
          <w:szCs w:val="27"/>
        </w:rPr>
        <w:t>Absence and Loss</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Payam’s absence became long and distant. His absence, and the absence of the talented students he had trained in the Poetry Workshop, was the absence of order and structure. We will not discuss the reasons; instead, we will look at the issue from another angle.</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It is clear that the 1980s became the decade of the dominance of Shamloo’s free verse and the gradual decline of New Wave modern poetry and even Nimaic poetry. During that time, although free verse, with its many devoted young followers, failed to produce a theoretical book or even a treatise explaining its principles and characteristics, it nevertheless insisted on meaningfulness, musicality of language, and poetic purity.</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 xml:space="preserve">But after the Iran–Iraq war, the collapse of the leftist bloc, and the rise of a new translation movement, a discourse called </w:t>
      </w:r>
      <w:r w:rsidRPr="00DF40F5">
        <w:rPr>
          <w:rFonts w:ascii="Times New Roman" w:eastAsia="Times New Roman" w:hAnsi="Times New Roman" w:cs="Times New Roman"/>
          <w:b/>
          <w:bCs/>
          <w:sz w:val="24"/>
          <w:szCs w:val="24"/>
        </w:rPr>
        <w:t>postmodernism</w:t>
      </w:r>
      <w:r w:rsidRPr="00DF40F5">
        <w:rPr>
          <w:rFonts w:ascii="Times New Roman" w:eastAsia="Times New Roman" w:hAnsi="Times New Roman" w:cs="Times New Roman"/>
          <w:sz w:val="24"/>
          <w:szCs w:val="24"/>
        </w:rPr>
        <w:t>, with theoretical affinities to post-structuralism, brought widespread transformations to Iranian poetry and literature.</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 xml:space="preserve">Dr. Baraheni, with a highly creative but disorderly mind, combined linguistic discourse with postmodernism and advocated the </w:t>
      </w:r>
      <w:r w:rsidRPr="00DF40F5">
        <w:rPr>
          <w:rFonts w:ascii="Times New Roman" w:eastAsia="Times New Roman" w:hAnsi="Times New Roman" w:cs="Times New Roman"/>
          <w:sz w:val="24"/>
          <w:szCs w:val="24"/>
          <w:rtl/>
        </w:rPr>
        <w:t>تعطیل معنا</w:t>
      </w:r>
      <w:r w:rsidRPr="00DF40F5">
        <w:rPr>
          <w:rFonts w:ascii="Times New Roman" w:eastAsia="Times New Roman" w:hAnsi="Times New Roman" w:cs="Times New Roman"/>
          <w:sz w:val="24"/>
          <w:szCs w:val="24"/>
        </w:rPr>
        <w:t xml:space="preserve"> — the suspension of meaning — and the removal of the dominance of syntax from Persian postmodern poetry:</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Destroy language in order to liberate language.</w:t>
      </w:r>
      <w:r w:rsidRPr="00DF40F5">
        <w:rPr>
          <w:rFonts w:ascii="Times New Roman" w:eastAsia="Times New Roman" w:hAnsi="Times New Roman" w:cs="Times New Roman"/>
          <w:sz w:val="24"/>
          <w:szCs w:val="24"/>
        </w:rPr>
        <w:br/>
        <w:t>Disorder speech in order to break the dominance of syntax.</w:t>
      </w:r>
      <w:r w:rsidRPr="00DF40F5">
        <w:rPr>
          <w:rFonts w:ascii="Times New Roman" w:eastAsia="Times New Roman" w:hAnsi="Times New Roman" w:cs="Times New Roman"/>
          <w:sz w:val="24"/>
          <w:szCs w:val="24"/>
        </w:rPr>
        <w:br/>
        <w:t>Eliminate meaning instead of multiplying semantic codes.</w:t>
      </w:r>
      <w:r w:rsidRPr="00DF40F5">
        <w:rPr>
          <w:rFonts w:ascii="Times New Roman" w:eastAsia="Times New Roman" w:hAnsi="Times New Roman" w:cs="Times New Roman"/>
          <w:sz w:val="24"/>
          <w:szCs w:val="24"/>
        </w:rPr>
        <w:br/>
        <w:t>Destroy form in order to reach fluidity of form.</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Look carefully at these propositions: anarchy, destruction, entropy, ambiguity, anti-communication, lack of transparency, and indeterminacy. If all of these fall upon structural modern poetry — upon New Wave, visual poetry, and Nimaic poetry — what will remain? What should we call it?</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 xml:space="preserve">I can only call the hasty actions of some amateurs thirsty for movement-making in this regard </w:t>
      </w:r>
      <w:r w:rsidRPr="00DF40F5">
        <w:rPr>
          <w:rFonts w:ascii="Times New Roman" w:eastAsia="Times New Roman" w:hAnsi="Times New Roman" w:cs="Times New Roman"/>
          <w:b/>
          <w:bCs/>
          <w:sz w:val="24"/>
          <w:szCs w:val="24"/>
        </w:rPr>
        <w:t>literary fascism and literary terrorism</w:t>
      </w:r>
      <w:r w:rsidRPr="00DF40F5">
        <w:rPr>
          <w:rFonts w:ascii="Times New Roman" w:eastAsia="Times New Roman" w:hAnsi="Times New Roman" w:cs="Times New Roman"/>
          <w:sz w:val="24"/>
          <w:szCs w:val="24"/>
        </w:rPr>
        <w:t xml:space="preserve"> — whose ruins fell upon the entirety of modern Persian poetry, and both the general public and the artistic community pushed anti-communication poetry and its poets aside into café circles and print runs of fewer than one hundred copies.</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What punishment could be worse? What loss could be greater?</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Could not the precise and solid fortress — the systematic intellectual framework of Payam, whose eight clear dimensions we have enumerated — have served as a roadmap and a defensive system for modern Persian poetry against the destructive invasion of that very movement which, in the 1990s, under titles such as indeterminacy, meaninglessness, linguisticity, and language-madness, pushed modern Persian poetry into a crisis of legitimacy?</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Each of the eight dimensions of Payam’s theoretical system was like a gate that could have protected the structural unity of form and content in modern Persian poetry from destruction, formlessness, and meaninglessness. But exactly the opposite happened: each gate was first reversed and then opened toward the entry of the army of greater and greater disorder. No one was concerned with Nooriala himself — but I am, in fact, examining precisely this absence. And I know that if he had been present in the Iranian literary scene at that historical moment, with his courage, theoretical strength, organizational and planning power, and that beautiful systematic mind, he would have taken a clear, precise, structured, form-oriented, system-based, communicative, and meaningful position against ambiguity, disorder, formlessness, systemlessness, anti-communication, and meaninglessness in modern Persian poetry, and he would not have allowed the terrifying flood of disorder, meaninglessness, and pride in incomprehensibility to enter so easily.</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Despite his long friendship with Dr. Baraheni, from the 1960s onward Payam had organized his own systematic theoretical front against Baraheni’s creative but disorderly firepower, and in several crucial theoretical turning points he had defeated Baraheni in debate — debates that brought many blessings to modern Persian poetry, regardless of who won and who lost.</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Payam’s absence was the absence of a systematic and creative intellectual apparatus that deprived Baraheni of a worthy rival; the theoretical space of literary criticism became one-polar, and Baraheni himself called it “the crisis of leadership in literary criticism.”</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His absence has been a great theoretical loss for modern Persian poetry.</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Even now, near the age of eighty, he still thinks, speaks, and writes with precision, order, productivity, system, anti-ambiguity, meaningfulness, structural thinking, and communicative intention. In this age of communication, in this small global village, in this world of sound and image waves, can the poetry and art of Iran today hope for the return of order, clarity, form, meaning, aesthetics, coherence, and balance?</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7 Ordibehesht 1400 (April 27, 2021)</w:t>
      </w:r>
    </w:p>
    <w:p w:rsidR="00DF40F5" w:rsidRPr="00DF40F5" w:rsidRDefault="00DF40F5" w:rsidP="00DF40F5">
      <w:r>
        <w:br w:type="page"/>
      </w:r>
    </w:p>
    <w:p w:rsidR="00480C19" w:rsidRDefault="00DF40F5" w:rsidP="00480C19">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DF40F5">
        <w:rPr>
          <w:rFonts w:ascii="Times New Roman" w:eastAsia="Times New Roman" w:hAnsi="Times New Roman" w:cs="Times New Roman"/>
          <w:b/>
          <w:bCs/>
          <w:sz w:val="36"/>
          <w:szCs w:val="36"/>
        </w:rPr>
        <w:t>Chapter One</w:t>
      </w:r>
    </w:p>
    <w:p w:rsidR="00DF40F5" w:rsidRPr="00DF40F5" w:rsidRDefault="00DF40F5" w:rsidP="00480C19">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DF40F5">
        <w:rPr>
          <w:rFonts w:ascii="Times New Roman" w:eastAsia="Times New Roman" w:hAnsi="Times New Roman" w:cs="Times New Roman"/>
          <w:b/>
          <w:bCs/>
          <w:sz w:val="36"/>
          <w:szCs w:val="36"/>
        </w:rPr>
        <w:t>Balance and the Idea of the Journey</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Saeed:</w:t>
      </w:r>
      <w:r w:rsidRPr="00DF40F5">
        <w:rPr>
          <w:rFonts w:ascii="Times New Roman" w:eastAsia="Times New Roman" w:hAnsi="Times New Roman" w:cs="Times New Roman"/>
          <w:sz w:val="24"/>
          <w:szCs w:val="24"/>
        </w:rPr>
        <w:t xml:space="preserve"> Professor, my acquaintance and conversations with you encouraged me to send you the unpublished manuscript of my book titled </w:t>
      </w:r>
      <w:r w:rsidRPr="00DF40F5">
        <w:rPr>
          <w:rFonts w:ascii="Times New Roman" w:eastAsia="Times New Roman" w:hAnsi="Times New Roman" w:cs="Times New Roman"/>
          <w:i/>
          <w:iCs/>
          <w:sz w:val="24"/>
          <w:szCs w:val="24"/>
        </w:rPr>
        <w:t>Balance</w:t>
      </w:r>
      <w:r w:rsidRPr="00DF40F5">
        <w:rPr>
          <w:rFonts w:ascii="Times New Roman" w:eastAsia="Times New Roman" w:hAnsi="Times New Roman" w:cs="Times New Roman"/>
          <w:sz w:val="24"/>
          <w:szCs w:val="24"/>
        </w:rPr>
        <w:t>. I know that the purpose of this conversation — which may continue for an unknown period of time — is to learn your views about contemporary Iranian poetry. But perhaps it is not a bad idea to begin our discussion with this question: what is your general opinion about the material I have written in that book?</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Nooriala:</w:t>
      </w:r>
      <w:r w:rsidRPr="00DF40F5">
        <w:rPr>
          <w:rFonts w:ascii="Times New Roman" w:eastAsia="Times New Roman" w:hAnsi="Times New Roman" w:cs="Times New Roman"/>
          <w:sz w:val="24"/>
          <w:szCs w:val="24"/>
        </w:rPr>
        <w:t xml:space="preserve"> Greetings to you. Yes, that is a good place to begin. Although my half-century absence from Iran, and the difficulties of communication, do not really place me in a position to offer an opinion based on direct knowledge of the current state of Iranian poetry — which your book is about — I can say that your book has opened a window for me onto contemporary Iranian poetry, a window that has an informative and objective aspect.</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 xml:space="preserve">Let me begin from here: in my view, there is one thing called the </w:t>
      </w:r>
      <w:r w:rsidRPr="00DF40F5">
        <w:rPr>
          <w:rFonts w:ascii="Times New Roman" w:eastAsia="Times New Roman" w:hAnsi="Times New Roman" w:cs="Times New Roman"/>
          <w:i/>
          <w:iCs/>
          <w:sz w:val="24"/>
          <w:szCs w:val="24"/>
        </w:rPr>
        <w:t>idea of balance</w:t>
      </w:r>
      <w:r w:rsidRPr="00DF40F5">
        <w:rPr>
          <w:rFonts w:ascii="Times New Roman" w:eastAsia="Times New Roman" w:hAnsi="Times New Roman" w:cs="Times New Roman"/>
          <w:sz w:val="24"/>
          <w:szCs w:val="24"/>
        </w:rPr>
        <w:t xml:space="preserve">, and another thing called </w:t>
      </w:r>
      <w:r w:rsidRPr="00DF40F5">
        <w:rPr>
          <w:rFonts w:ascii="Times New Roman" w:eastAsia="Times New Roman" w:hAnsi="Times New Roman" w:cs="Times New Roman"/>
          <w:i/>
          <w:iCs/>
          <w:sz w:val="24"/>
          <w:szCs w:val="24"/>
        </w:rPr>
        <w:t>your book Balance</w:t>
      </w:r>
      <w:r w:rsidRPr="00DF40F5">
        <w:rPr>
          <w:rFonts w:ascii="Times New Roman" w:eastAsia="Times New Roman" w:hAnsi="Times New Roman" w:cs="Times New Roman"/>
          <w:sz w:val="24"/>
          <w:szCs w:val="24"/>
        </w:rPr>
        <w:t>. To me, these are two different subjects.</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Regarding the idea you present in your book — whose goal you correctly define as the “pathology of contemporary Iranian poetry” — I understand it this way: when you look at today’s poetic production in Iran, you see the situation like a train that has gone off the rails, or whose brakes have failed and it is just moving forward uncontrollably. And now you appear and say: “Stop! There must be a balance! There must be a kind of equilibrium. One cannot, in pursuit of school-making and shop-keeping, enlarge one thing within a large systemic whole and declare that this alone is important and then go after it.”</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This is how I understand your proposal for establishing balance. You are saying: let us return and see how we can establish a balance — a kind of equilibrium — within these “products.”</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But at the very beginning of hearing your argument, another question arises in my mind as a reader: how does Dr. Saeed Mohammadhassani himself understand “balance,” that he is inviting us to establish one? Therefore, the first step is to sit and listen to him and see what his conception of balance is. And this immediately returns to your definition of poetry; it returns to your view of the components of poetry; it returns to what weight and importance you assign to each of these components within the whole of a poem. All of this depends on what Dr. Saeed himself thinks about these matters.</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But when I move away from these thoughts and turn to your book itself, I see that the weight you give to “language and the verbal element in poetry” is, for someone like me who does not consider poetry a verbal art at all, too heavy. For me, “language in poetry” is like the material used in sculpture — which is different from stone-cutting. Sculpture is the work of an artist who uses stone or other malleable materials in order to express an intention. Therefore, for me, “imbalance” occurs when the “material of the work” becomes more important than the idea that is supposed to be expressed through it — something that, especially in Iranian poetry after the Revolution, happened not for artistic reasons but for political ones.</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In my view, this situation arose largely under political pressure, and in the poetic space it was decided that we should set meaning aside altogether and instead focus entirely on language and the verbal surface of poetry. Because in that domain one could still do things, perform artistic tricks, and at the same time avoid political trouble.</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 xml:space="preserve">This movement kept growing and growing until it reached, for example, the “School of Linguisticity,” accompanied by references to Western sources — though it is not at all clear how what those Western sources say about </w:t>
      </w:r>
      <w:r w:rsidRPr="00DF40F5">
        <w:rPr>
          <w:rFonts w:ascii="Times New Roman" w:eastAsia="Times New Roman" w:hAnsi="Times New Roman" w:cs="Times New Roman"/>
          <w:i/>
          <w:iCs/>
          <w:sz w:val="24"/>
          <w:szCs w:val="24"/>
        </w:rPr>
        <w:t>their own language</w:t>
      </w:r>
      <w:r w:rsidRPr="00DF40F5">
        <w:rPr>
          <w:rFonts w:ascii="Times New Roman" w:eastAsia="Times New Roman" w:hAnsi="Times New Roman" w:cs="Times New Roman"/>
          <w:sz w:val="24"/>
          <w:szCs w:val="24"/>
        </w:rPr>
        <w:t>, with its capabilities and its poetic history and roots, can be transferred into the Persian language. In my opinion, the roots of this imbalance lie in this very obvious reality.</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Therefore, I think one must ask the author of a theory of balance: in your definition, what is balance, and in which domain of poetry does it occur?</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Saeed:</w:t>
      </w:r>
      <w:r w:rsidRPr="00DF40F5">
        <w:rPr>
          <w:rFonts w:ascii="Times New Roman" w:eastAsia="Times New Roman" w:hAnsi="Times New Roman" w:cs="Times New Roman"/>
          <w:sz w:val="24"/>
          <w:szCs w:val="24"/>
        </w:rPr>
        <w:t xml:space="preserve"> Professor, let me ask you this: when you say that you “do not consider poetry a verbal art,” please explain that to me. I do not think I have heard this from anyone else. This is a new idea for me — I have never heard anyone say that poetry is not a verbal art.</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Nooriala:</w:t>
      </w:r>
      <w:r w:rsidRPr="00DF40F5">
        <w:rPr>
          <w:rFonts w:ascii="Times New Roman" w:eastAsia="Times New Roman" w:hAnsi="Times New Roman" w:cs="Times New Roman"/>
          <w:sz w:val="24"/>
          <w:szCs w:val="24"/>
        </w:rPr>
        <w:t xml:space="preserve"> Even half a century ago, in my book </w:t>
      </w:r>
      <w:r w:rsidRPr="00DF40F5">
        <w:rPr>
          <w:rFonts w:ascii="Times New Roman" w:eastAsia="Times New Roman" w:hAnsi="Times New Roman" w:cs="Times New Roman"/>
          <w:i/>
          <w:iCs/>
          <w:sz w:val="24"/>
          <w:szCs w:val="24"/>
        </w:rPr>
        <w:t>Images and Devices</w:t>
      </w:r>
      <w:r w:rsidRPr="00DF40F5">
        <w:rPr>
          <w:rFonts w:ascii="Times New Roman" w:eastAsia="Times New Roman" w:hAnsi="Times New Roman" w:cs="Times New Roman"/>
          <w:sz w:val="24"/>
          <w:szCs w:val="24"/>
        </w:rPr>
        <w:t>, I wrote about the idea that poetry is not part of literature. Of course, at that time I did not say “poetry is not a verbal art”; I said “poetry is not part of literature — it is part of the plastic arts.” That is why, four years after that book, I introduced the term “visual poetry” — which is close to sculpture, or to giving bodily form to thought.</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Saeed:</w:t>
      </w:r>
      <w:r w:rsidRPr="00DF40F5">
        <w:rPr>
          <w:rFonts w:ascii="Times New Roman" w:eastAsia="Times New Roman" w:hAnsi="Times New Roman" w:cs="Times New Roman"/>
          <w:sz w:val="24"/>
          <w:szCs w:val="24"/>
        </w:rPr>
        <w:t xml:space="preserve"> But we also have music, whose material is sound. In literature, too, our material — the totality of our work — is language.</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Nooriala:</w:t>
      </w:r>
      <w:r w:rsidRPr="00DF40F5">
        <w:rPr>
          <w:rFonts w:ascii="Times New Roman" w:eastAsia="Times New Roman" w:hAnsi="Times New Roman" w:cs="Times New Roman"/>
          <w:sz w:val="24"/>
          <w:szCs w:val="24"/>
        </w:rPr>
        <w:t xml:space="preserve"> I do not believe that.</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Saeed:</w:t>
      </w:r>
      <w:r w:rsidRPr="00DF40F5">
        <w:rPr>
          <w:rFonts w:ascii="Times New Roman" w:eastAsia="Times New Roman" w:hAnsi="Times New Roman" w:cs="Times New Roman"/>
          <w:sz w:val="24"/>
          <w:szCs w:val="24"/>
        </w:rPr>
        <w:t xml:space="preserve"> That is exactly what I want you to explain to me. In your view, what is the material of poetry?</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Nooriala:</w:t>
      </w:r>
      <w:r w:rsidRPr="00DF40F5">
        <w:rPr>
          <w:rFonts w:ascii="Times New Roman" w:eastAsia="Times New Roman" w:hAnsi="Times New Roman" w:cs="Times New Roman"/>
          <w:sz w:val="24"/>
          <w:szCs w:val="24"/>
        </w:rPr>
        <w:t xml:space="preserve"> Imagination — or, as they say nowadays, “image.” Both are equivalent to the Western term </w:t>
      </w:r>
      <w:r w:rsidRPr="00DF40F5">
        <w:rPr>
          <w:rFonts w:ascii="Times New Roman" w:eastAsia="Times New Roman" w:hAnsi="Times New Roman" w:cs="Times New Roman"/>
          <w:i/>
          <w:iCs/>
          <w:sz w:val="24"/>
          <w:szCs w:val="24"/>
        </w:rPr>
        <w:t>image</w:t>
      </w:r>
      <w:r w:rsidRPr="00DF40F5">
        <w:rPr>
          <w:rFonts w:ascii="Times New Roman" w:eastAsia="Times New Roman" w:hAnsi="Times New Roman" w:cs="Times New Roman"/>
          <w:sz w:val="24"/>
          <w:szCs w:val="24"/>
        </w:rPr>
        <w:t>.</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Saeed:</w:t>
      </w:r>
      <w:r w:rsidRPr="00DF40F5">
        <w:rPr>
          <w:rFonts w:ascii="Times New Roman" w:eastAsia="Times New Roman" w:hAnsi="Times New Roman" w:cs="Times New Roman"/>
          <w:sz w:val="24"/>
          <w:szCs w:val="24"/>
        </w:rPr>
        <w:t xml:space="preserve"> Please make this concrete so I can understand. What is the raw material in calligraphy? In theatre? In music? In sculpture? In poetry? For example, in painting we deal with line and color.</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Nooriala:</w:t>
      </w:r>
      <w:r w:rsidRPr="00DF40F5">
        <w:rPr>
          <w:rFonts w:ascii="Times New Roman" w:eastAsia="Times New Roman" w:hAnsi="Times New Roman" w:cs="Times New Roman"/>
          <w:sz w:val="24"/>
          <w:szCs w:val="24"/>
        </w:rPr>
        <w:t xml:space="preserve"> You are trying to find the </w:t>
      </w:r>
      <w:r w:rsidRPr="00DF40F5">
        <w:rPr>
          <w:rFonts w:ascii="Times New Roman" w:eastAsia="Times New Roman" w:hAnsi="Times New Roman" w:cs="Times New Roman"/>
          <w:i/>
          <w:iCs/>
          <w:sz w:val="24"/>
          <w:szCs w:val="24"/>
        </w:rPr>
        <w:t>means of expression</w:t>
      </w:r>
      <w:r w:rsidRPr="00DF40F5">
        <w:rPr>
          <w:rFonts w:ascii="Times New Roman" w:eastAsia="Times New Roman" w:hAnsi="Times New Roman" w:cs="Times New Roman"/>
          <w:sz w:val="24"/>
          <w:szCs w:val="24"/>
        </w:rPr>
        <w:t xml:space="preserve"> for a thought, not the thought itself. But the means of expression is not identical with what is to be expressed through it, and it does not have primary importance compared to it. The importance belongs to that which rides upon the means and uses it.</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Saeed:</w:t>
      </w:r>
      <w:r w:rsidRPr="00DF40F5">
        <w:rPr>
          <w:rFonts w:ascii="Times New Roman" w:eastAsia="Times New Roman" w:hAnsi="Times New Roman" w:cs="Times New Roman"/>
          <w:sz w:val="24"/>
          <w:szCs w:val="24"/>
        </w:rPr>
        <w:t xml:space="preserve"> For example, what is painting made of?</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Nooriala:</w:t>
      </w:r>
      <w:r w:rsidRPr="00DF40F5">
        <w:rPr>
          <w:rFonts w:ascii="Times New Roman" w:eastAsia="Times New Roman" w:hAnsi="Times New Roman" w:cs="Times New Roman"/>
          <w:sz w:val="24"/>
          <w:szCs w:val="24"/>
        </w:rPr>
        <w:t xml:space="preserve"> Of forms — and their veins!</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Saeed:</w:t>
      </w:r>
      <w:r w:rsidRPr="00DF40F5">
        <w:rPr>
          <w:rFonts w:ascii="Times New Roman" w:eastAsia="Times New Roman" w:hAnsi="Times New Roman" w:cs="Times New Roman"/>
          <w:sz w:val="24"/>
          <w:szCs w:val="24"/>
        </w:rPr>
        <w:t xml:space="preserve"> If that is the case, then when abstract art appears in painting, what happens to form? What happens to color?</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Nooriala:</w:t>
      </w:r>
      <w:r w:rsidRPr="00DF40F5">
        <w:rPr>
          <w:rFonts w:ascii="Times New Roman" w:eastAsia="Times New Roman" w:hAnsi="Times New Roman" w:cs="Times New Roman"/>
          <w:sz w:val="24"/>
          <w:szCs w:val="24"/>
        </w:rPr>
        <w:t xml:space="preserve"> When I say “form,” and not “design,” I mean the totality of figures, colors, and frame — the chosen field of the painter, which may or may not be enclosed within a physical frame. All of these together create “form.” Or, for example, in music the main issue is not that a set of sounds is produced, but that these sounds exist within an orchestration, and they pass through rhythm and harmony and rise and fall. We deal with these — not with the sounds themselves.</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 xml:space="preserve">In fact, perhaps it is better to begin with </w:t>
      </w:r>
      <w:r w:rsidRPr="00DF40F5">
        <w:rPr>
          <w:rFonts w:ascii="Times New Roman" w:eastAsia="Times New Roman" w:hAnsi="Times New Roman" w:cs="Times New Roman"/>
          <w:i/>
          <w:iCs/>
          <w:sz w:val="24"/>
          <w:szCs w:val="24"/>
        </w:rPr>
        <w:t>art itself</w:t>
      </w:r>
      <w:r w:rsidRPr="00DF40F5">
        <w:rPr>
          <w:rFonts w:ascii="Times New Roman" w:eastAsia="Times New Roman" w:hAnsi="Times New Roman" w:cs="Times New Roman"/>
          <w:sz w:val="24"/>
          <w:szCs w:val="24"/>
        </w:rPr>
        <w:t xml:space="preserve">, and then move to arts such as music and others. Because art is something comprehensive and wide-ranging. I begin from this general statement: </w:t>
      </w:r>
      <w:r w:rsidRPr="00DF40F5">
        <w:rPr>
          <w:rFonts w:ascii="Times New Roman" w:eastAsia="Times New Roman" w:hAnsi="Times New Roman" w:cs="Times New Roman"/>
          <w:b/>
          <w:bCs/>
          <w:sz w:val="24"/>
          <w:szCs w:val="24"/>
        </w:rPr>
        <w:t>Art is the expression of the emotional reactions of the human mind to the information that reaches it — and that expression is intended to influence an audience.</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Saeed:</w:t>
      </w:r>
      <w:r w:rsidRPr="00DF40F5">
        <w:rPr>
          <w:rFonts w:ascii="Times New Roman" w:eastAsia="Times New Roman" w:hAnsi="Times New Roman" w:cs="Times New Roman"/>
          <w:sz w:val="24"/>
          <w:szCs w:val="24"/>
        </w:rPr>
        <w:t xml:space="preserve"> But that is very general. What if we want to enter into the details of each art?</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Nooriala:</w:t>
      </w:r>
      <w:r w:rsidRPr="00DF40F5">
        <w:rPr>
          <w:rFonts w:ascii="Times New Roman" w:eastAsia="Times New Roman" w:hAnsi="Times New Roman" w:cs="Times New Roman"/>
          <w:sz w:val="24"/>
          <w:szCs w:val="24"/>
        </w:rPr>
        <w:t xml:space="preserve"> Based on what I said, all arts — art in general — exist in the realm of </w:t>
      </w:r>
      <w:r w:rsidRPr="00DF40F5">
        <w:rPr>
          <w:rFonts w:ascii="Times New Roman" w:eastAsia="Times New Roman" w:hAnsi="Times New Roman" w:cs="Times New Roman"/>
          <w:i/>
          <w:iCs/>
          <w:sz w:val="24"/>
          <w:szCs w:val="24"/>
        </w:rPr>
        <w:t>abstract thinking</w:t>
      </w:r>
      <w:r w:rsidRPr="00DF40F5">
        <w:rPr>
          <w:rFonts w:ascii="Times New Roman" w:eastAsia="Times New Roman" w:hAnsi="Times New Roman" w:cs="Times New Roman"/>
          <w:sz w:val="24"/>
          <w:szCs w:val="24"/>
        </w:rPr>
        <w:t>. In no art does the means of expression replace the expression itself. When you watch a dance, you pay attention to the expression of the dance: what is this dance doing? Then, in executing it, we choose the most beautiful movements, the softest movements. But the moment you remove meaning from behind the dance — unfortunately, in today’s terminology — it becomes merely “rhythmic movement,” which is no longer the art of dance; it is a set of movements that may be attractive, but it is not art.</w:t>
      </w:r>
    </w:p>
    <w:p w:rsidR="00DF40F5" w:rsidRPr="00DF40F5" w:rsidRDefault="00DF40F5" w:rsidP="00480C19">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 xml:space="preserve">In poetry too, the share of beauty-creation in language is actually a kind of </w:t>
      </w:r>
      <w:r w:rsidRPr="00DF40F5">
        <w:rPr>
          <w:rFonts w:ascii="Times New Roman" w:eastAsia="Times New Roman" w:hAnsi="Times New Roman" w:cs="Times New Roman"/>
          <w:i/>
          <w:iCs/>
          <w:sz w:val="24"/>
          <w:szCs w:val="24"/>
        </w:rPr>
        <w:t>rhetoric</w:t>
      </w:r>
      <w:r w:rsidRPr="00DF40F5">
        <w:rPr>
          <w:rFonts w:ascii="Times New Roman" w:eastAsia="Times New Roman" w:hAnsi="Times New Roman" w:cs="Times New Roman"/>
          <w:sz w:val="24"/>
          <w:szCs w:val="24"/>
        </w:rPr>
        <w:t>. An orator can play with language, break its grammar, and so on. But that has nothing to do with art. To me, it is like craftsmen in Isfahan sitting in the Shah Square making handicrafts. T</w:t>
      </w:r>
      <w:r w:rsidR="00480C19">
        <w:rPr>
          <w:rFonts w:ascii="Times New Roman" w:eastAsia="Times New Roman" w:hAnsi="Times New Roman" w:cs="Times New Roman"/>
          <w:sz w:val="24"/>
          <w:szCs w:val="24"/>
        </w:rPr>
        <w:t>hey are craftsmen, not artists.</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Saeed:</w:t>
      </w:r>
      <w:r w:rsidRPr="00DF40F5">
        <w:rPr>
          <w:rFonts w:ascii="Times New Roman" w:eastAsia="Times New Roman" w:hAnsi="Times New Roman" w:cs="Times New Roman"/>
          <w:sz w:val="24"/>
          <w:szCs w:val="24"/>
        </w:rPr>
        <w:t xml:space="preserve"> I have defined the role of language in my book, and throughout the book I have emphasized that </w:t>
      </w:r>
      <w:r w:rsidRPr="00DF40F5">
        <w:rPr>
          <w:rFonts w:ascii="Times New Roman" w:eastAsia="Times New Roman" w:hAnsi="Times New Roman" w:cs="Times New Roman"/>
          <w:i/>
          <w:iCs/>
          <w:sz w:val="24"/>
          <w:szCs w:val="24"/>
        </w:rPr>
        <w:t>reductionism</w:t>
      </w:r>
      <w:r w:rsidRPr="00DF40F5">
        <w:rPr>
          <w:rFonts w:ascii="Times New Roman" w:eastAsia="Times New Roman" w:hAnsi="Times New Roman" w:cs="Times New Roman"/>
          <w:sz w:val="24"/>
          <w:szCs w:val="24"/>
        </w:rPr>
        <w:t xml:space="preserve"> is one of our serious problems — that poetry is reduced to only one of its elements. But now I want to learn from you and understand. I think literature as a whole is a verbal art — it deals with language — and its nature and its boundaries from other arts are defined through language.</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Nooriala:</w:t>
      </w:r>
      <w:r w:rsidRPr="00DF40F5">
        <w:rPr>
          <w:rFonts w:ascii="Times New Roman" w:eastAsia="Times New Roman" w:hAnsi="Times New Roman" w:cs="Times New Roman"/>
          <w:sz w:val="24"/>
          <w:szCs w:val="24"/>
        </w:rPr>
        <w:t xml:space="preserve"> I think it may be better to say that </w:t>
      </w:r>
      <w:r w:rsidRPr="00DF40F5">
        <w:rPr>
          <w:rFonts w:ascii="Times New Roman" w:eastAsia="Times New Roman" w:hAnsi="Times New Roman" w:cs="Times New Roman"/>
          <w:i/>
          <w:iCs/>
          <w:sz w:val="24"/>
          <w:szCs w:val="24"/>
        </w:rPr>
        <w:t>literature and poetry are arts that use language to express themselves</w:t>
      </w:r>
      <w:r w:rsidRPr="00DF40F5">
        <w:rPr>
          <w:rFonts w:ascii="Times New Roman" w:eastAsia="Times New Roman" w:hAnsi="Times New Roman" w:cs="Times New Roman"/>
          <w:sz w:val="24"/>
          <w:szCs w:val="24"/>
        </w:rPr>
        <w:t xml:space="preserve">. This definition places language in the domain of </w:t>
      </w:r>
      <w:r w:rsidRPr="00DF40F5">
        <w:rPr>
          <w:rFonts w:ascii="Times New Roman" w:eastAsia="Times New Roman" w:hAnsi="Times New Roman" w:cs="Times New Roman"/>
          <w:i/>
          <w:iCs/>
          <w:sz w:val="24"/>
          <w:szCs w:val="24"/>
        </w:rPr>
        <w:t>means</w:t>
      </w:r>
      <w:r w:rsidRPr="00DF40F5">
        <w:rPr>
          <w:rFonts w:ascii="Times New Roman" w:eastAsia="Times New Roman" w:hAnsi="Times New Roman" w:cs="Times New Roman"/>
          <w:sz w:val="24"/>
          <w:szCs w:val="24"/>
        </w:rPr>
        <w:t xml:space="preserve">, not in the domain of </w:t>
      </w:r>
      <w:r w:rsidRPr="00DF40F5">
        <w:rPr>
          <w:rFonts w:ascii="Times New Roman" w:eastAsia="Times New Roman" w:hAnsi="Times New Roman" w:cs="Times New Roman"/>
          <w:i/>
          <w:iCs/>
          <w:sz w:val="24"/>
          <w:szCs w:val="24"/>
        </w:rPr>
        <w:t>art</w:t>
      </w:r>
      <w:r w:rsidRPr="00DF40F5">
        <w:rPr>
          <w:rFonts w:ascii="Times New Roman" w:eastAsia="Times New Roman" w:hAnsi="Times New Roman" w:cs="Times New Roman"/>
          <w:sz w:val="24"/>
          <w:szCs w:val="24"/>
        </w:rPr>
        <w:t>. Especially if we insist that poetry is part of literature, then we can say that poetry is a literary art that uses language for its expression. Just as sculpture is an art that uses stone and other physical materials to express itself — it uses matter, material capable of plasticity, of taking shape.</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Saeed:</w:t>
      </w:r>
      <w:r w:rsidRPr="00DF40F5">
        <w:rPr>
          <w:rFonts w:ascii="Times New Roman" w:eastAsia="Times New Roman" w:hAnsi="Times New Roman" w:cs="Times New Roman"/>
          <w:sz w:val="24"/>
          <w:szCs w:val="24"/>
        </w:rPr>
        <w:t xml:space="preserve"> Professor, this sounds a bit like diminishing poetry.</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Nooriala:</w:t>
      </w:r>
      <w:r w:rsidRPr="00DF40F5">
        <w:rPr>
          <w:rFonts w:ascii="Times New Roman" w:eastAsia="Times New Roman" w:hAnsi="Times New Roman" w:cs="Times New Roman"/>
          <w:sz w:val="24"/>
          <w:szCs w:val="24"/>
        </w:rPr>
        <w:t xml:space="preserve"> Why?</w:t>
      </w:r>
    </w:p>
    <w:p w:rsidR="00DF40F5" w:rsidRDefault="00DF40F5" w:rsidP="00DF40F5">
      <w:pPr>
        <w:pStyle w:val="NormalWeb"/>
      </w:pPr>
      <w:r>
        <w:rPr>
          <w:rStyle w:val="Strong"/>
        </w:rPr>
        <w:t>Saeed:</w:t>
      </w:r>
      <w:r>
        <w:t xml:space="preserve"> Because, for example, Wittgenstein says that human experience does not exist until it enters language; and Heidegger says that language is the house of Being. Without language, we cannot think; we cannot speak.</w:t>
      </w:r>
    </w:p>
    <w:p w:rsidR="00DF40F5" w:rsidRDefault="00DF40F5" w:rsidP="00DF40F5">
      <w:pPr>
        <w:pStyle w:val="NormalWeb"/>
      </w:pPr>
      <w:r>
        <w:rPr>
          <w:rStyle w:val="Strong"/>
        </w:rPr>
        <w:t>Nooriala:</w:t>
      </w:r>
      <w:r>
        <w:t xml:space="preserve"> That may very well be true. But I still say that language is a tool for thinking, for visualization. Is it </w:t>
      </w:r>
      <w:r>
        <w:rPr>
          <w:rStyle w:val="Emphasis"/>
        </w:rPr>
        <w:t>thought</w:t>
      </w:r>
      <w:r>
        <w:t xml:space="preserve"> that creates language, or does language — whose origin is itself unknown — create thought?</w:t>
      </w:r>
    </w:p>
    <w:p w:rsidR="00DF40F5" w:rsidRDefault="00DF40F5" w:rsidP="00DF40F5">
      <w:pPr>
        <w:pStyle w:val="NormalWeb"/>
      </w:pPr>
      <w:r>
        <w:rPr>
          <w:rStyle w:val="Strong"/>
        </w:rPr>
        <w:t>Saeed:</w:t>
      </w:r>
      <w:r>
        <w:t xml:space="preserve"> I understand the boundaries between arts, some of which do not use language. For example, painting uses no language at all, yet even someone who is deaf and has never heard or used language can still connect with it easily. Music can use no language at all and still do its work completely. But in poetry — can we have a poem without language?</w:t>
      </w:r>
    </w:p>
    <w:p w:rsidR="00DF40F5" w:rsidRDefault="00DF40F5" w:rsidP="00DF40F5">
      <w:pPr>
        <w:pStyle w:val="NormalWeb"/>
      </w:pPr>
      <w:r>
        <w:rPr>
          <w:rStyle w:val="Strong"/>
        </w:rPr>
        <w:t>Nooriala:</w:t>
      </w:r>
      <w:r>
        <w:t xml:space="preserve"> No. Because its means of expression is language.</w:t>
      </w:r>
    </w:p>
    <w:p w:rsidR="00DF40F5" w:rsidRDefault="00DF40F5" w:rsidP="00DF40F5">
      <w:pPr>
        <w:pStyle w:val="NormalWeb"/>
      </w:pPr>
      <w:r>
        <w:rPr>
          <w:rStyle w:val="Strong"/>
        </w:rPr>
        <w:t>Saeed:</w:t>
      </w:r>
      <w:r>
        <w:t xml:space="preserve"> No — now it is no longer just a means of expression. It becomes its entire existence.</w:t>
      </w:r>
    </w:p>
    <w:p w:rsidR="00DF40F5" w:rsidRDefault="00DF40F5" w:rsidP="00DF40F5">
      <w:pPr>
        <w:pStyle w:val="NormalWeb"/>
      </w:pPr>
      <w:r>
        <w:rPr>
          <w:rStyle w:val="Strong"/>
        </w:rPr>
        <w:t>Nooriala:</w:t>
      </w:r>
      <w:r>
        <w:t xml:space="preserve"> I do not accept that argument.</w:t>
      </w:r>
    </w:p>
    <w:p w:rsidR="00DF40F5" w:rsidRDefault="00DF40F5" w:rsidP="00DF40F5">
      <w:pPr>
        <w:pStyle w:val="NormalWeb"/>
      </w:pPr>
      <w:r>
        <w:rPr>
          <w:rStyle w:val="Strong"/>
        </w:rPr>
        <w:t>Saeed:</w:t>
      </w:r>
      <w:r>
        <w:t xml:space="preserve"> Then let us proceed by reductio ad absurdum. Can we use something other than this “means” to create poetry?</w:t>
      </w:r>
    </w:p>
    <w:p w:rsidR="00DF40F5" w:rsidRDefault="00DF40F5" w:rsidP="00DF40F5">
      <w:pPr>
        <w:pStyle w:val="NormalWeb"/>
      </w:pPr>
      <w:r>
        <w:rPr>
          <w:rStyle w:val="Strong"/>
        </w:rPr>
        <w:t>Nooriala:</w:t>
      </w:r>
      <w:r>
        <w:t xml:space="preserve"> In my opinion, we can. But even within the domain of language, why go so far? Consider this: if language were the essential element of poetry, then no poem in the world would be translatable.</w:t>
      </w:r>
    </w:p>
    <w:p w:rsidR="00DF40F5" w:rsidRDefault="00DF40F5" w:rsidP="00DF40F5">
      <w:pPr>
        <w:pStyle w:val="NormalWeb"/>
      </w:pPr>
      <w:r>
        <w:rPr>
          <w:rStyle w:val="Strong"/>
        </w:rPr>
        <w:t>Saeed:</w:t>
      </w:r>
      <w:r>
        <w:t xml:space="preserve"> Yes, part of a poem remains in translation.</w:t>
      </w:r>
    </w:p>
    <w:p w:rsidR="00DF40F5" w:rsidRDefault="00DF40F5" w:rsidP="00DF40F5">
      <w:pPr>
        <w:pStyle w:val="NormalWeb"/>
      </w:pPr>
      <w:r>
        <w:rPr>
          <w:rStyle w:val="Strong"/>
        </w:rPr>
        <w:t>Nooriala:</w:t>
      </w:r>
      <w:r>
        <w:t xml:space="preserve"> The part that belongs to </w:t>
      </w:r>
      <w:r>
        <w:rPr>
          <w:rStyle w:val="Emphasis"/>
        </w:rPr>
        <w:t>rhetoric</w:t>
      </w:r>
      <w:r>
        <w:t xml:space="preserve"> — that is probably what cannot be transferred.</w:t>
      </w:r>
    </w:p>
    <w:p w:rsidR="00DF40F5" w:rsidRDefault="00DF40F5" w:rsidP="00DF40F5">
      <w:pPr>
        <w:pStyle w:val="NormalWeb"/>
      </w:pPr>
      <w:r>
        <w:rPr>
          <w:rStyle w:val="Strong"/>
        </w:rPr>
        <w:t>Saeed:</w:t>
      </w:r>
      <w:r>
        <w:t xml:space="preserve"> Professor, in my view there is no clear line between these domains, where we can say this part belongs to rhetoric, this part belongs to poeticity, and so on. These together form a complete whole — like milk and sugar that have dissolved into one another.</w:t>
      </w:r>
    </w:p>
    <w:p w:rsidR="00DF40F5" w:rsidRDefault="00DF40F5" w:rsidP="00DF40F5">
      <w:pPr>
        <w:pStyle w:val="NormalWeb"/>
      </w:pPr>
      <w:r>
        <w:rPr>
          <w:rStyle w:val="Strong"/>
        </w:rPr>
        <w:t>Nooriala:</w:t>
      </w:r>
      <w:r>
        <w:t xml:space="preserve"> No, I do not accept that. The rhetorical element — in the sense I mean — is what economists call </w:t>
      </w:r>
      <w:r>
        <w:rPr>
          <w:rStyle w:val="Emphasis"/>
        </w:rPr>
        <w:t>surplus value</w:t>
      </w:r>
      <w:r>
        <w:t>. The difference between a “naked poem” and a poem that performs linguistic acrobatics is that the latter possesses a “surplus value” added on top of poeticity. In my view, when a poet uses the best — meaning the most appropriate — language to express his thought, he is trying to acquire this surplus value.</w:t>
      </w:r>
    </w:p>
    <w:p w:rsidR="00DF40F5" w:rsidRDefault="00DF40F5" w:rsidP="00DF40F5">
      <w:pPr>
        <w:pStyle w:val="NormalWeb"/>
      </w:pPr>
      <w:r>
        <w:rPr>
          <w:rStyle w:val="Strong"/>
        </w:rPr>
        <w:t>Saeed:</w:t>
      </w:r>
      <w:r>
        <w:t xml:space="preserve"> Professor, I understand what you mean. But I am testing your statement through reductio ad absurdum. Let us take your statement that “poetry is an art that uses language to express itself.” If that is so, I believe this “expression,” or what you call the “means,” constitutes the entire existence of poetry. I am speaking of language, not of words. So I ask again: can this poetry, which uses language to express itself, not use language and instead use something else?</w:t>
      </w:r>
    </w:p>
    <w:p w:rsidR="00DF40F5" w:rsidRDefault="00DF40F5" w:rsidP="00DF40F5">
      <w:pPr>
        <w:pStyle w:val="NormalWeb"/>
      </w:pPr>
      <w:r>
        <w:rPr>
          <w:rStyle w:val="Strong"/>
        </w:rPr>
        <w:t>Nooriala:</w:t>
      </w:r>
      <w:r>
        <w:t xml:space="preserve"> Pay attention: even in the use of language to express poetic images, there is no theoretical unity. For example, if we take the </w:t>
      </w:r>
      <w:r>
        <w:rPr>
          <w:rStyle w:val="Emphasis"/>
        </w:rPr>
        <w:t>image</w:t>
      </w:r>
      <w:r>
        <w:t xml:space="preserve"> as the poetic unit, I can show that the same image imagined by one poet has been expressed by twenty other poets in different languages — each in his own language.</w:t>
      </w:r>
    </w:p>
    <w:p w:rsidR="00DF40F5" w:rsidRDefault="00DF40F5" w:rsidP="00DF40F5">
      <w:pPr>
        <w:pStyle w:val="NormalWeb"/>
      </w:pPr>
      <w:r>
        <w:rPr>
          <w:rStyle w:val="Strong"/>
        </w:rPr>
        <w:t>Saeed:</w:t>
      </w:r>
      <w:r>
        <w:t xml:space="preserve"> But that was not my question. My question is very clear, and I repeat it: in the statement “poetry is an art expressed by means of language,” can poetry be expressed by another means as well?</w:t>
      </w:r>
    </w:p>
    <w:p w:rsidR="00DF40F5" w:rsidRDefault="00DF40F5" w:rsidP="00DF40F5">
      <w:pPr>
        <w:pStyle w:val="NormalWeb"/>
      </w:pPr>
      <w:r>
        <w:rPr>
          <w:rStyle w:val="Strong"/>
        </w:rPr>
        <w:t>Nooriala:</w:t>
      </w:r>
      <w:r>
        <w:t xml:space="preserve"> Yes. If we consider the arts to be one at their origin — not in their means of expression — then sculpture too is a poem expressed in stone, iron, or some other malleable material. In music as well, art — whose essence may be the same as poetry — is expressed through sound.</w:t>
      </w:r>
    </w:p>
    <w:p w:rsidR="00DF40F5" w:rsidRDefault="00DF40F5" w:rsidP="00DF40F5">
      <w:pPr>
        <w:pStyle w:val="NormalWeb"/>
      </w:pPr>
      <w:r>
        <w:rPr>
          <w:rStyle w:val="Strong"/>
        </w:rPr>
        <w:t>Saeed:</w:t>
      </w:r>
      <w:r>
        <w:t xml:space="preserve"> But then we are no longer speaking about poetry; we are speaking about music or sculpture.</w:t>
      </w:r>
    </w:p>
    <w:p w:rsidR="00DF40F5" w:rsidRDefault="00DF40F5" w:rsidP="00DF40F5">
      <w:pPr>
        <w:pStyle w:val="NormalWeb"/>
      </w:pPr>
      <w:r>
        <w:rPr>
          <w:rStyle w:val="Strong"/>
        </w:rPr>
        <w:t>Nooriala:</w:t>
      </w:r>
      <w:r>
        <w:t xml:space="preserve"> I say that all arts are one in essence — whether painting, sculpture, or poetry. But their means of expression differ.</w:t>
      </w:r>
    </w:p>
    <w:p w:rsidR="00DF40F5" w:rsidRDefault="00DF40F5" w:rsidP="00DF40F5">
      <w:pPr>
        <w:pStyle w:val="NormalWeb"/>
      </w:pPr>
      <w:r>
        <w:rPr>
          <w:rStyle w:val="Strong"/>
        </w:rPr>
        <w:t>Saeed:</w:t>
      </w:r>
      <w:r>
        <w:t xml:space="preserve"> Then we should change the sentence and say: “Art can be expressed through different tools; in poetry, artistic expression is expressed through language.”</w:t>
      </w:r>
    </w:p>
    <w:p w:rsidR="00DF40F5" w:rsidRDefault="00DF40F5" w:rsidP="00DF40F5">
      <w:pPr>
        <w:pStyle w:val="NormalWeb"/>
      </w:pPr>
      <w:r>
        <w:rPr>
          <w:rStyle w:val="Strong"/>
        </w:rPr>
        <w:t>Nooriala:</w:t>
      </w:r>
      <w:r>
        <w:t xml:space="preserve"> Yes, I completely agree.</w:t>
      </w:r>
    </w:p>
    <w:p w:rsidR="00DF40F5" w:rsidRDefault="00DF40F5" w:rsidP="00DF40F5">
      <w:pPr>
        <w:pStyle w:val="NormalWeb"/>
      </w:pPr>
      <w:r>
        <w:rPr>
          <w:rStyle w:val="Strong"/>
        </w:rPr>
        <w:t>Saeed:</w:t>
      </w:r>
      <w:r>
        <w:t xml:space="preserve"> But that is different.</w:t>
      </w:r>
    </w:p>
    <w:p w:rsidR="00DF40F5" w:rsidRDefault="00DF40F5" w:rsidP="00DF40F5">
      <w:pPr>
        <w:pStyle w:val="NormalWeb"/>
      </w:pPr>
      <w:r>
        <w:rPr>
          <w:rStyle w:val="Strong"/>
        </w:rPr>
        <w:t>Nooriala:</w:t>
      </w:r>
      <w:r>
        <w:t xml:space="preserve"> It is not different. That is exactly what I have been saying from the beginning.</w:t>
      </w:r>
    </w:p>
    <w:p w:rsidR="00DF40F5" w:rsidRDefault="00DF40F5" w:rsidP="00DF40F5">
      <w:pPr>
        <w:pStyle w:val="NormalWeb"/>
      </w:pPr>
      <w:r>
        <w:rPr>
          <w:rStyle w:val="Strong"/>
        </w:rPr>
        <w:t>Saeed:</w:t>
      </w:r>
      <w:r>
        <w:t xml:space="preserve"> But what does “expression through a tool” mean? Does it not mean that this is its domain and boundary? Does it not mean that language is one of the elements of poetry? Here I do not mean rhetoric — rhetoric is one-thousandth of language. I mean the whole of language. When we say “material,” this is what we mean.</w:t>
      </w:r>
    </w:p>
    <w:p w:rsidR="00DF40F5" w:rsidRDefault="00DF40F5" w:rsidP="00DF40F5">
      <w:pPr>
        <w:pStyle w:val="NormalWeb"/>
      </w:pPr>
      <w:r>
        <w:rPr>
          <w:rStyle w:val="Strong"/>
        </w:rPr>
        <w:t>Nooriala:</w:t>
      </w:r>
      <w:r>
        <w:t xml:space="preserve"> You say “material,” I say “means of expression.” I see no difference.</w:t>
      </w:r>
    </w:p>
    <w:p w:rsidR="00DF40F5" w:rsidRDefault="00DF40F5" w:rsidP="00DF40F5">
      <w:pPr>
        <w:pStyle w:val="NormalWeb"/>
      </w:pPr>
      <w:r>
        <w:rPr>
          <w:rStyle w:val="Strong"/>
        </w:rPr>
        <w:t>Saeed:</w:t>
      </w:r>
      <w:r>
        <w:t xml:space="preserve"> Sometimes I think you are confusing the problem of language with the problem of rhetoric, or the poet’s mastery, or eloquence.</w:t>
      </w:r>
    </w:p>
    <w:p w:rsidR="00DF40F5" w:rsidRDefault="00DF40F5" w:rsidP="00DF40F5">
      <w:pPr>
        <w:pStyle w:val="NormalWeb"/>
      </w:pPr>
      <w:r>
        <w:rPr>
          <w:rStyle w:val="Strong"/>
        </w:rPr>
        <w:t>Nooriala:</w:t>
      </w:r>
      <w:r>
        <w:t xml:space="preserve"> You see, because I have not found a better word, I use the word rhetoric, and I believe that the rhetoric I mean is roughly similar to what they nowadays call “linguisticity.”</w:t>
      </w:r>
    </w:p>
    <w:p w:rsidR="00DF40F5" w:rsidRDefault="00DF40F5" w:rsidP="00DF40F5">
      <w:pPr>
        <w:pStyle w:val="NormalWeb"/>
      </w:pPr>
      <w:r>
        <w:rPr>
          <w:rStyle w:val="Strong"/>
        </w:rPr>
        <w:t>Saeed:</w:t>
      </w:r>
      <w:r>
        <w:t xml:space="preserve"> No, Professor, that is not the case. Perhaps what you mean is closer to the word </w:t>
      </w:r>
      <w:r>
        <w:rPr>
          <w:rStyle w:val="Emphasis"/>
        </w:rPr>
        <w:t>rhetoric</w:t>
      </w:r>
      <w:r>
        <w:t xml:space="preserve"> or </w:t>
      </w:r>
      <w:r>
        <w:rPr>
          <w:rStyle w:val="Emphasis"/>
        </w:rPr>
        <w:t>eloquence</w:t>
      </w:r>
      <w:r>
        <w:t>. Of course, eloquence was highly valued even in our classical literature — and Sa‘di is considered its master. But this “linguisticity” they speak of today is actually anti-eloquence and anti-aesthetics. If you mean eloquence, I agree with you: eloquence may be one-tenth of the values of a poem. But the issue is that language cannot be reduced to eloquence. Even the image-making that you emphasize is accomplished through language. I say that without this “means,” as you call it, the entire existence of poetry disappears. The entire existence of poetry is language. This is different from saying that the entire existence of poetry is eloquence or rhetoric.</w:t>
      </w:r>
    </w:p>
    <w:p w:rsidR="00DF40F5" w:rsidRDefault="00DF40F5" w:rsidP="00DF40F5">
      <w:pPr>
        <w:pStyle w:val="NormalWeb"/>
      </w:pPr>
      <w:r>
        <w:rPr>
          <w:rStyle w:val="Strong"/>
        </w:rPr>
        <w:t>Nooriala:</w:t>
      </w:r>
      <w:r>
        <w:t xml:space="preserve"> When did I ever say such a thing? All I say is that working on language produces </w:t>
      </w:r>
      <w:r>
        <w:rPr>
          <w:rStyle w:val="Emphasis"/>
        </w:rPr>
        <w:t>surplus value</w:t>
      </w:r>
      <w:r>
        <w:t>.</w:t>
      </w:r>
    </w:p>
    <w:p w:rsidR="00DF40F5" w:rsidRDefault="00DF40F5" w:rsidP="00DF40F5">
      <w:pPr>
        <w:pStyle w:val="NormalWeb"/>
      </w:pPr>
      <w:r>
        <w:rPr>
          <w:rStyle w:val="Strong"/>
        </w:rPr>
        <w:t>Saeed:</w:t>
      </w:r>
      <w:r>
        <w:t xml:space="preserve"> But what you mean is not language — it is rhetoric, eloquence, verbal ornamentation. And I agree with you about that. I understand exactly what you mean. You mean fluency, ornamentation, rhetorical play. Of course, if poetry were only speaking beautifully, these things might be one-tenth of the elements of poetry. But the entire existence of human dialogue, human thought, is in language. I say that if language did not exist, no poem could exist at all. No dialogue could exist if language did not exist.</w:t>
      </w:r>
    </w:p>
    <w:p w:rsidR="00DF40F5" w:rsidRDefault="00DF40F5" w:rsidP="00DF40F5">
      <w:pPr>
        <w:pStyle w:val="NormalWeb"/>
      </w:pPr>
      <w:r>
        <w:rPr>
          <w:rStyle w:val="Strong"/>
        </w:rPr>
        <w:t>Nooriala:</w:t>
      </w:r>
      <w:r>
        <w:t xml:space="preserve"> I know. But I do not mean rhetoric in the sense of speaking beautifully. In fact — especially in the case of the linguistic school — it is often a flight </w:t>
      </w:r>
      <w:r>
        <w:rPr>
          <w:rStyle w:val="Emphasis"/>
        </w:rPr>
        <w:t>from</w:t>
      </w:r>
      <w:r>
        <w:t xml:space="preserve"> beauty. But once you enter the realm of concepts, there is indeed no separation between what is in the mind and the language that expresses it. However, I say that </w:t>
      </w:r>
      <w:r>
        <w:rPr>
          <w:rStyle w:val="Emphasis"/>
        </w:rPr>
        <w:t>abstract thinking</w:t>
      </w:r>
      <w:r>
        <w:t xml:space="preserve"> is different from </w:t>
      </w:r>
      <w:r>
        <w:rPr>
          <w:rStyle w:val="Emphasis"/>
        </w:rPr>
        <w:t>analytical thinking</w:t>
      </w:r>
      <w:r>
        <w:t>. That realm belongs to emotional reactions — and this type of reaction, in poets, tries to express itself through language.</w:t>
      </w:r>
    </w:p>
    <w:p w:rsidR="00DF40F5" w:rsidRDefault="00DF40F5" w:rsidP="00DF40F5">
      <w:pPr>
        <w:pStyle w:val="NormalWeb"/>
      </w:pPr>
      <w:r>
        <w:rPr>
          <w:rStyle w:val="Strong"/>
        </w:rPr>
        <w:t>Saeed:</w:t>
      </w:r>
      <w:r>
        <w:t xml:space="preserve"> Our disagreement lies here: when we turn from the arts in general to poetry in particular, we encounter your statement that “poetry is not a verbal art.”</w:t>
      </w:r>
    </w:p>
    <w:p w:rsidR="00DF40F5" w:rsidRDefault="00DF40F5" w:rsidP="00DF40F5">
      <w:pPr>
        <w:pStyle w:val="NormalWeb"/>
      </w:pPr>
      <w:r>
        <w:rPr>
          <w:rStyle w:val="Strong"/>
        </w:rPr>
        <w:t>Nooriala:</w:t>
      </w:r>
      <w:r>
        <w:t xml:space="preserve"> I say: poetry is an art that uses language. But when you say “poetry is a verbal art,” you arrive at </w:t>
      </w:r>
      <w:r>
        <w:rPr>
          <w:rStyle w:val="Emphasis"/>
        </w:rPr>
        <w:t>linguisticity</w:t>
      </w:r>
      <w:r>
        <w:t>. In my view, there is a great difference between saying “poetry is a verbal art” and saying “poetry is an art that uses language for expression.” These are two completely different categories.</w:t>
      </w:r>
    </w:p>
    <w:p w:rsidR="00DF40F5" w:rsidRDefault="00DF40F5" w:rsidP="00DF40F5">
      <w:pPr>
        <w:pStyle w:val="NormalWeb"/>
      </w:pPr>
      <w:r>
        <w:rPr>
          <w:rStyle w:val="Strong"/>
        </w:rPr>
        <w:t>Saeed:</w:t>
      </w:r>
      <w:r>
        <w:t xml:space="preserve"> Yes, they are different — but I consider meaning itself to be linguistic. Meaning is linguistic. Thought is of the nature of language.</w:t>
      </w:r>
    </w:p>
    <w:p w:rsidR="00DF40F5" w:rsidRDefault="00DF40F5" w:rsidP="00DF40F5">
      <w:pPr>
        <w:pStyle w:val="NormalWeb"/>
      </w:pPr>
      <w:r>
        <w:rPr>
          <w:rStyle w:val="Strong"/>
        </w:rPr>
        <w:t>Nooriala:</w:t>
      </w:r>
      <w:r>
        <w:t xml:space="preserve"> I do not accept that. Because different languages exist for the same fixed world: I say </w:t>
      </w:r>
      <w:r>
        <w:rPr>
          <w:rStyle w:val="Emphasis"/>
        </w:rPr>
        <w:t>derakht</w:t>
      </w:r>
      <w:r>
        <w:t xml:space="preserve">, and the Englishman says </w:t>
      </w:r>
      <w:r>
        <w:rPr>
          <w:rStyle w:val="Emphasis"/>
        </w:rPr>
        <w:t>tree</w:t>
      </w:r>
      <w:r>
        <w:t xml:space="preserve">. The thought is one, but because language is not one, it is expressed in each place through a different set of sounds. That is because between signifier and signified there is a conventional relationship. But in poetry what is at stake is </w:t>
      </w:r>
      <w:r>
        <w:rPr>
          <w:rStyle w:val="Emphasis"/>
        </w:rPr>
        <w:t>emotional reaction</w:t>
      </w:r>
      <w:r>
        <w:t>, which is human and has nothing to do with concepts and language. But since it has no means of expression, it uses language — among other things — to express itself.</w:t>
      </w:r>
    </w:p>
    <w:p w:rsidR="00DF40F5" w:rsidRDefault="00DF40F5" w:rsidP="00DF40F5">
      <w:pPr>
        <w:pStyle w:val="NormalWeb"/>
      </w:pPr>
      <w:r>
        <w:rPr>
          <w:rStyle w:val="Strong"/>
        </w:rPr>
        <w:t>Saeed:</w:t>
      </w:r>
      <w:r>
        <w:t xml:space="preserve"> Precisely for that reason, its entire existence becomes language.</w:t>
      </w:r>
    </w:p>
    <w:p w:rsidR="00DF40F5" w:rsidRDefault="00DF40F5" w:rsidP="00DF40F5">
      <w:pPr>
        <w:pStyle w:val="NormalWeb"/>
      </w:pPr>
      <w:r>
        <w:rPr>
          <w:rStyle w:val="Strong"/>
        </w:rPr>
        <w:t>Nooriala:</w:t>
      </w:r>
      <w:r>
        <w:t xml:space="preserve"> No, that is not so. The entire existence of emotional reaction in our mind has nothing to do with language. But if it wants to be expressed to someone other than oneself, it uses language.</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Saeed:</w:t>
      </w:r>
      <w:r w:rsidRPr="00DF40F5">
        <w:rPr>
          <w:rFonts w:ascii="Times New Roman" w:eastAsia="Times New Roman" w:hAnsi="Times New Roman" w:cs="Times New Roman"/>
          <w:sz w:val="24"/>
          <w:szCs w:val="24"/>
        </w:rPr>
        <w:t xml:space="preserve"> Exactly. That is what Wittgenstein also says: if language does not exist, any human lived experience — even if it exists in the mind — is as if it does not exist; let alone emotional reactions that we have toward phenomena and want to transform into artistic form, especially in arts that use language. That is, if language does not exist, they do not exist. Consider a person who has not been educated and does not know language, and who encounters a phenomenon — like a primitive human being who becomes afraid of a snake and whose body secretes hormones. But since this person has no language to express these reactions, it is as if nothing has happened. Just as billions of human beings who have lived but whose experiences never entered language are as if they never existed. True, I understand the emotional excitement that exists within that person, but until it is expressed through language, it is not revealed to me. Now, among all the arts, poetry is the art whose nature comes from language; and language is of the same substance as thought; and it has the closest mechanism and movement to thought — that is, it is directly connected to thought. Because as we work with language, we name things, then we discover relationships, then we play with those relationships and do everything. If we remove language from these relationships, none of them can be expressed.</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We can even say that if language did not exist, this emotion would not even come into existence. I do not know what else to call emotion. Suppose that now, because of something that has happened in my mind, I experience an emotional excitement. If I do not name that excitement, what happens?</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In poetry, the work goes even further: they say the most particular aspect of emotion comes into language. That is why I must find an equivalent for this feeling among objects and phenomena; I must take it and transfer my emotion into the form of that image — into those visual elements; and if I am capable, I indirectly name that feeling. And all of this that I do is done with words. If any of the things that pass through my mind have no name, I must say “this.” Language reveals itself in naming. This language is different from rhetoric or eloquence.</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Nooriala:</w:t>
      </w:r>
      <w:r w:rsidRPr="00DF40F5">
        <w:rPr>
          <w:rFonts w:ascii="Times New Roman" w:eastAsia="Times New Roman" w:hAnsi="Times New Roman" w:cs="Times New Roman"/>
          <w:sz w:val="24"/>
          <w:szCs w:val="24"/>
        </w:rPr>
        <w:t xml:space="preserve"> But I am not talking about rhetoric. I am saying that the creativity that occurs in language has nothing to do with poetry. It is an additional skill. I know that the followers of “linguisticity,” influenced by translations of Western texts — especially European postmodernists — imagine that poetry is created by manipulating language. Do not be deceived by these ideas. Language is the material version of thought. It is not thought itself. The direction and movement are from thought to language, not from language to thought. Whatever they do with language — whether they use grammar correctly or destroy it — has nothing to do with poetry.</w:t>
      </w:r>
    </w:p>
    <w:p w:rsidR="00DF40F5" w:rsidRPr="00DF40F5" w:rsidRDefault="00DF40F5" w:rsidP="00480C19">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 xml:space="preserve">To me, the matter is like a journey. I want to travel to Shiraz, and I need a vehicle. I must take a bus, or an airplane, or a bicycle, or I may go on foot. These are all means of getting me to Shiraz. But you cannot extract </w:t>
      </w:r>
      <w:r w:rsidR="00480C19">
        <w:rPr>
          <w:rFonts w:ascii="Times New Roman" w:eastAsia="Times New Roman" w:hAnsi="Times New Roman" w:cs="Times New Roman"/>
          <w:sz w:val="24"/>
          <w:szCs w:val="24"/>
        </w:rPr>
        <w:t>Shiraz from the vehicle itself!</w:t>
      </w:r>
    </w:p>
    <w:p w:rsidR="00DF40F5" w:rsidRPr="00DF40F5" w:rsidRDefault="00DF40F5" w:rsidP="00480C19">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Saeed:</w:t>
      </w:r>
      <w:r w:rsidRPr="00DF40F5">
        <w:rPr>
          <w:rFonts w:ascii="Times New Roman" w:eastAsia="Times New Roman" w:hAnsi="Times New Roman" w:cs="Times New Roman"/>
          <w:sz w:val="24"/>
          <w:szCs w:val="24"/>
        </w:rPr>
        <w:t xml:space="preserve"> What I am saying is this: when you want to share an emotion that has occurred within you in artistic form with another person — if you are a musician, you have your own method; if you are a painter, you have yours; and those who do this work in words are forced to name things. The poet performs a </w:t>
      </w:r>
      <w:r w:rsidRPr="00DF40F5">
        <w:rPr>
          <w:rFonts w:ascii="Times New Roman" w:eastAsia="Times New Roman" w:hAnsi="Times New Roman" w:cs="Times New Roman"/>
          <w:i/>
          <w:iCs/>
          <w:sz w:val="24"/>
          <w:szCs w:val="24"/>
        </w:rPr>
        <w:t>re-naming</w:t>
      </w:r>
      <w:r w:rsidRPr="00DF40F5">
        <w:rPr>
          <w:rFonts w:ascii="Times New Roman" w:eastAsia="Times New Roman" w:hAnsi="Times New Roman" w:cs="Times New Roman"/>
          <w:sz w:val="24"/>
          <w:szCs w:val="24"/>
        </w:rPr>
        <w:t xml:space="preserve"> of objects and phenomena. And how is this done? With language. Even in your own example, when you said airplane or train, you named your tools. These are signifiers. Without them, we cannot speak to each other. I am speaking about the nature of the</w:t>
      </w:r>
      <w:r w:rsidR="00480C19">
        <w:rPr>
          <w:rFonts w:ascii="Times New Roman" w:eastAsia="Times New Roman" w:hAnsi="Times New Roman" w:cs="Times New Roman"/>
          <w:sz w:val="24"/>
          <w:szCs w:val="24"/>
        </w:rPr>
        <w:t xml:space="preserve"> thing — we call this language.</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Nooriala:</w:t>
      </w:r>
      <w:r w:rsidRPr="00DF40F5">
        <w:rPr>
          <w:rFonts w:ascii="Times New Roman" w:eastAsia="Times New Roman" w:hAnsi="Times New Roman" w:cs="Times New Roman"/>
          <w:sz w:val="24"/>
          <w:szCs w:val="24"/>
        </w:rPr>
        <w:t xml:space="preserve"> But is it not true that the same emotion, the same emotional reaction, can occur in another language as well?</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Saeed:</w:t>
      </w:r>
      <w:r w:rsidRPr="00DF40F5">
        <w:rPr>
          <w:rFonts w:ascii="Times New Roman" w:eastAsia="Times New Roman" w:hAnsi="Times New Roman" w:cs="Times New Roman"/>
          <w:sz w:val="24"/>
          <w:szCs w:val="24"/>
        </w:rPr>
        <w:t xml:space="preserve"> Yes, it can occur. They also perform their own naming.</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Nooriala:</w:t>
      </w:r>
      <w:r w:rsidRPr="00DF40F5">
        <w:rPr>
          <w:rFonts w:ascii="Times New Roman" w:eastAsia="Times New Roman" w:hAnsi="Times New Roman" w:cs="Times New Roman"/>
          <w:sz w:val="24"/>
          <w:szCs w:val="24"/>
        </w:rPr>
        <w:t xml:space="preserve"> Very well. The difference between these two is the </w:t>
      </w:r>
      <w:r w:rsidRPr="00DF40F5">
        <w:rPr>
          <w:rFonts w:ascii="Times New Roman" w:eastAsia="Times New Roman" w:hAnsi="Times New Roman" w:cs="Times New Roman"/>
          <w:i/>
          <w:iCs/>
          <w:sz w:val="24"/>
          <w:szCs w:val="24"/>
        </w:rPr>
        <w:t>surplus value</w:t>
      </w:r>
      <w:r w:rsidRPr="00DF40F5">
        <w:rPr>
          <w:rFonts w:ascii="Times New Roman" w:eastAsia="Times New Roman" w:hAnsi="Times New Roman" w:cs="Times New Roman"/>
          <w:sz w:val="24"/>
          <w:szCs w:val="24"/>
        </w:rPr>
        <w:t xml:space="preserve"> I mentioned. It is not the essence of the matter; it is the surplus value — the clothing and decoration.</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Saeed:</w:t>
      </w:r>
      <w:r w:rsidRPr="00DF40F5">
        <w:rPr>
          <w:rFonts w:ascii="Times New Roman" w:eastAsia="Times New Roman" w:hAnsi="Times New Roman" w:cs="Times New Roman"/>
          <w:sz w:val="24"/>
          <w:szCs w:val="24"/>
        </w:rPr>
        <w:t xml:space="preserve"> I do not understand this part. A French poet, in order to write French poetry, has no way except to use French words. He has nothing else available.</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Nooriala:</w:t>
      </w:r>
      <w:r w:rsidRPr="00DF40F5">
        <w:rPr>
          <w:rFonts w:ascii="Times New Roman" w:eastAsia="Times New Roman" w:hAnsi="Times New Roman" w:cs="Times New Roman"/>
          <w:sz w:val="24"/>
          <w:szCs w:val="24"/>
        </w:rPr>
        <w:t xml:space="preserve"> Yes, but that essence which flows in that language can also exist in another language. The essence is the same, but it flows in another language.</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Saeed:</w:t>
      </w:r>
      <w:r w:rsidRPr="00DF40F5">
        <w:rPr>
          <w:rFonts w:ascii="Times New Roman" w:eastAsia="Times New Roman" w:hAnsi="Times New Roman" w:cs="Times New Roman"/>
          <w:sz w:val="24"/>
          <w:szCs w:val="24"/>
        </w:rPr>
        <w:t xml:space="preserve"> What is that essence? Is it the essence of art?</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Nooriala:</w:t>
      </w:r>
      <w:r w:rsidRPr="00DF40F5">
        <w:rPr>
          <w:rFonts w:ascii="Times New Roman" w:eastAsia="Times New Roman" w:hAnsi="Times New Roman" w:cs="Times New Roman"/>
          <w:sz w:val="24"/>
          <w:szCs w:val="24"/>
        </w:rPr>
        <w:t xml:space="preserve"> Yes. From the beginning I said: poetry is an art that flows in language. In my opinion, the importance you give to the position of language in poetry is exaggerated. You are raising language from the position of a tool and placing it next to the essence, next to the intention, next to the goal.</w:t>
      </w:r>
    </w:p>
    <w:p w:rsidR="00DF40F5" w:rsidRPr="00DF40F5" w:rsidRDefault="00DF40F5" w:rsidP="00480C19">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 xml:space="preserve">Look: what is the main argument of your book </w:t>
      </w:r>
      <w:r w:rsidRPr="00DF40F5">
        <w:rPr>
          <w:rFonts w:ascii="Times New Roman" w:eastAsia="Times New Roman" w:hAnsi="Times New Roman" w:cs="Times New Roman"/>
          <w:i/>
          <w:iCs/>
          <w:sz w:val="24"/>
          <w:szCs w:val="24"/>
        </w:rPr>
        <w:t>Balance</w:t>
      </w:r>
      <w:r w:rsidRPr="00DF40F5">
        <w:rPr>
          <w:rFonts w:ascii="Times New Roman" w:eastAsia="Times New Roman" w:hAnsi="Times New Roman" w:cs="Times New Roman"/>
          <w:sz w:val="24"/>
          <w:szCs w:val="24"/>
        </w:rPr>
        <w:t>? Aside from some passing references to the components of a poetic system, your main argument to the many poets around you is this: why have you abandoned and even become hostile to Nimaic and classical methods, when all of these are simply different modes of poetic expression? And “balance” means that none of them has superiority over another. In fact, by focusing on the means of expression, you are spea</w:t>
      </w:r>
      <w:r w:rsidR="00480C19">
        <w:rPr>
          <w:rFonts w:ascii="Times New Roman" w:eastAsia="Times New Roman" w:hAnsi="Times New Roman" w:cs="Times New Roman"/>
          <w:sz w:val="24"/>
          <w:szCs w:val="24"/>
        </w:rPr>
        <w:t>king in the domain of language.</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Saeed:</w:t>
      </w:r>
      <w:r w:rsidRPr="00DF40F5">
        <w:rPr>
          <w:rFonts w:ascii="Times New Roman" w:eastAsia="Times New Roman" w:hAnsi="Times New Roman" w:cs="Times New Roman"/>
          <w:sz w:val="24"/>
          <w:szCs w:val="24"/>
        </w:rPr>
        <w:t xml:space="preserve"> Yes. Then in what domain should I speak? I am speaking about a rupture that has occurred in the world of forms and structures available to us — and this has led us to use fewer of the options we have, and to be less creative in them — instead, everyone just writes “language poetry.”</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Nooriala:</w:t>
      </w:r>
      <w:r w:rsidRPr="00DF40F5">
        <w:rPr>
          <w:rFonts w:ascii="Times New Roman" w:eastAsia="Times New Roman" w:hAnsi="Times New Roman" w:cs="Times New Roman"/>
          <w:sz w:val="24"/>
          <w:szCs w:val="24"/>
        </w:rPr>
        <w:t xml:space="preserve"> No. You are not saying that. You are saying the opposite. You are saying that the linguistic fashion in Persian poetry is a deviation from balance. You are saying this — but in your discussion, the core of the argument about balance is still language.</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Saeed:</w:t>
      </w:r>
      <w:r w:rsidRPr="00DF40F5">
        <w:rPr>
          <w:rFonts w:ascii="Times New Roman" w:eastAsia="Times New Roman" w:hAnsi="Times New Roman" w:cs="Times New Roman"/>
          <w:sz w:val="24"/>
          <w:szCs w:val="24"/>
        </w:rPr>
        <w:t xml:space="preserve"> Then what should it be, Professor?</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Nooriala:</w:t>
      </w:r>
      <w:r w:rsidRPr="00DF40F5">
        <w:rPr>
          <w:rFonts w:ascii="Times New Roman" w:eastAsia="Times New Roman" w:hAnsi="Times New Roman" w:cs="Times New Roman"/>
          <w:sz w:val="24"/>
          <w:szCs w:val="24"/>
        </w:rPr>
        <w:t xml:space="preserve"> In my opinion, what has lost its effective existence in our poetry today is the </w:t>
      </w:r>
      <w:r w:rsidRPr="00DF40F5">
        <w:rPr>
          <w:rFonts w:ascii="Times New Roman" w:eastAsia="Times New Roman" w:hAnsi="Times New Roman" w:cs="Times New Roman"/>
          <w:i/>
          <w:iCs/>
          <w:sz w:val="24"/>
          <w:szCs w:val="24"/>
        </w:rPr>
        <w:t>image</w:t>
      </w:r>
      <w:r w:rsidRPr="00DF40F5">
        <w:rPr>
          <w:rFonts w:ascii="Times New Roman" w:eastAsia="Times New Roman" w:hAnsi="Times New Roman" w:cs="Times New Roman"/>
          <w:sz w:val="24"/>
          <w:szCs w:val="24"/>
        </w:rPr>
        <w:t xml:space="preserve"> — what in the past we called </w:t>
      </w:r>
      <w:r w:rsidRPr="00DF40F5">
        <w:rPr>
          <w:rFonts w:ascii="Times New Roman" w:eastAsia="Times New Roman" w:hAnsi="Times New Roman" w:cs="Times New Roman"/>
          <w:i/>
          <w:iCs/>
          <w:sz w:val="24"/>
          <w:szCs w:val="24"/>
        </w:rPr>
        <w:t>khiyāl</w:t>
      </w:r>
      <w:r w:rsidRPr="00DF40F5">
        <w:rPr>
          <w:rFonts w:ascii="Times New Roman" w:eastAsia="Times New Roman" w:hAnsi="Times New Roman" w:cs="Times New Roman"/>
          <w:sz w:val="24"/>
          <w:szCs w:val="24"/>
        </w:rPr>
        <w:t xml:space="preserve"> (imagination), and in our time has been translated as </w:t>
      </w:r>
      <w:r w:rsidRPr="00DF40F5">
        <w:rPr>
          <w:rFonts w:ascii="Times New Roman" w:eastAsia="Times New Roman" w:hAnsi="Times New Roman" w:cs="Times New Roman"/>
          <w:i/>
          <w:iCs/>
          <w:sz w:val="24"/>
          <w:szCs w:val="24"/>
        </w:rPr>
        <w:t>image</w:t>
      </w:r>
      <w:r w:rsidRPr="00DF40F5">
        <w:rPr>
          <w:rFonts w:ascii="Times New Roman" w:eastAsia="Times New Roman" w:hAnsi="Times New Roman" w:cs="Times New Roman"/>
          <w:sz w:val="24"/>
          <w:szCs w:val="24"/>
        </w:rPr>
        <w:t>. Not having image means not discovering, not paying attention to emotional reactions. The result is a piece of writing that has no blood. It is a body lying there like a corpse. You cannot revive this corpse through linguistic changes.</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Saeed:</w:t>
      </w:r>
      <w:r w:rsidRPr="00DF40F5">
        <w:rPr>
          <w:rFonts w:ascii="Times New Roman" w:eastAsia="Times New Roman" w:hAnsi="Times New Roman" w:cs="Times New Roman"/>
          <w:sz w:val="24"/>
          <w:szCs w:val="24"/>
        </w:rPr>
        <w:t xml:space="preserve"> Professor, that is another discussion, and I accept what you say; but if we want to address the issue of image and its deficiencies, we enter another domain.</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Nooriala:</w:t>
      </w:r>
      <w:r w:rsidRPr="00DF40F5">
        <w:rPr>
          <w:rFonts w:ascii="Times New Roman" w:eastAsia="Times New Roman" w:hAnsi="Times New Roman" w:cs="Times New Roman"/>
          <w:sz w:val="24"/>
          <w:szCs w:val="24"/>
        </w:rPr>
        <w:t xml:space="preserve"> I would like us to enter that domain. Not that I want to diminish the value of your work on language. As a precise pathologist, you have placed your finger on a sensitive point and explained that the behavior of our young poets toward language is the root cause of the weakness that has appeared in our poetry. That is, I have no problem with your idea of balance at all, and I think it is a very good idea. You have, like a physician, diagnosed that the illness of this patient is that he has moved toward excess and deficiency in language and linguisticity, and he must be brought back toward balance and equilibrium. I have no problem with this.</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 xml:space="preserve">But outside the discussion of your idea and your book </w:t>
      </w:r>
      <w:r w:rsidRPr="00DF40F5">
        <w:rPr>
          <w:rFonts w:ascii="Times New Roman" w:eastAsia="Times New Roman" w:hAnsi="Times New Roman" w:cs="Times New Roman"/>
          <w:i/>
          <w:iCs/>
          <w:sz w:val="24"/>
          <w:szCs w:val="24"/>
        </w:rPr>
        <w:t>Balance</w:t>
      </w:r>
      <w:r w:rsidRPr="00DF40F5">
        <w:rPr>
          <w:rFonts w:ascii="Times New Roman" w:eastAsia="Times New Roman" w:hAnsi="Times New Roman" w:cs="Times New Roman"/>
          <w:sz w:val="24"/>
          <w:szCs w:val="24"/>
        </w:rPr>
        <w:t>, I suggest that we look at poetry in all its components and also in its totality, and understand the role of each component within that whole.</w:t>
      </w:r>
    </w:p>
    <w:p w:rsid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 xml:space="preserve">For example, if you could encourage poets to understand what </w:t>
      </w:r>
      <w:r w:rsidRPr="00DF40F5">
        <w:rPr>
          <w:rFonts w:ascii="Times New Roman" w:eastAsia="Times New Roman" w:hAnsi="Times New Roman" w:cs="Times New Roman"/>
          <w:i/>
          <w:iCs/>
          <w:sz w:val="24"/>
          <w:szCs w:val="24"/>
        </w:rPr>
        <w:t>imagination</w:t>
      </w:r>
      <w:r w:rsidRPr="00DF40F5">
        <w:rPr>
          <w:rFonts w:ascii="Times New Roman" w:eastAsia="Times New Roman" w:hAnsi="Times New Roman" w:cs="Times New Roman"/>
          <w:sz w:val="24"/>
          <w:szCs w:val="24"/>
        </w:rPr>
        <w:t xml:space="preserve"> means, what </w:t>
      </w:r>
      <w:r w:rsidRPr="00DF40F5">
        <w:rPr>
          <w:rFonts w:ascii="Times New Roman" w:eastAsia="Times New Roman" w:hAnsi="Times New Roman" w:cs="Times New Roman"/>
          <w:i/>
          <w:iCs/>
          <w:sz w:val="24"/>
          <w:szCs w:val="24"/>
        </w:rPr>
        <w:t>image</w:t>
      </w:r>
      <w:r w:rsidRPr="00DF40F5">
        <w:rPr>
          <w:rFonts w:ascii="Times New Roman" w:eastAsia="Times New Roman" w:hAnsi="Times New Roman" w:cs="Times New Roman"/>
          <w:sz w:val="24"/>
          <w:szCs w:val="24"/>
        </w:rPr>
        <w:t xml:space="preserve"> means, what </w:t>
      </w:r>
      <w:r w:rsidRPr="00DF40F5">
        <w:rPr>
          <w:rFonts w:ascii="Times New Roman" w:eastAsia="Times New Roman" w:hAnsi="Times New Roman" w:cs="Times New Roman"/>
          <w:i/>
          <w:iCs/>
          <w:sz w:val="24"/>
          <w:szCs w:val="24"/>
        </w:rPr>
        <w:t>imagination</w:t>
      </w:r>
      <w:r w:rsidRPr="00DF40F5">
        <w:rPr>
          <w:rFonts w:ascii="Times New Roman" w:eastAsia="Times New Roman" w:hAnsi="Times New Roman" w:cs="Times New Roman"/>
          <w:sz w:val="24"/>
          <w:szCs w:val="24"/>
        </w:rPr>
        <w:t xml:space="preserve"> (imagination vs. image) means, and what the relationship between image and imagination is — this would be like injecting blood into the veins of language. I say poetry is not merely language; and in the absence of other important elements, the language used in poetry itself withers. I say that recognizing that our poetry has fallen into excess and deficiency and inviting it toward balance is one thing, but focusing on the language of poetry and making the absence of other poetic elements secondary is another thing.</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Saeed:</w:t>
      </w:r>
      <w:r w:rsidRPr="00DF40F5">
        <w:rPr>
          <w:rFonts w:ascii="Times New Roman" w:eastAsia="Times New Roman" w:hAnsi="Times New Roman" w:cs="Times New Roman"/>
          <w:sz w:val="24"/>
          <w:szCs w:val="24"/>
        </w:rPr>
        <w:t xml:space="preserve"> But Professor, I have not thought in such an abstract way. I have worked based on what actually exists. Right now, it is not at all clear in which direction our literary movements are going. I believe a certain </w:t>
      </w:r>
      <w:r w:rsidRPr="00DF40F5">
        <w:rPr>
          <w:rFonts w:ascii="Times New Roman" w:eastAsia="Times New Roman" w:hAnsi="Times New Roman" w:cs="Times New Roman"/>
          <w:i/>
          <w:iCs/>
          <w:sz w:val="24"/>
          <w:szCs w:val="24"/>
        </w:rPr>
        <w:t>status</w:t>
      </w:r>
      <w:r w:rsidRPr="00DF40F5">
        <w:rPr>
          <w:rFonts w:ascii="Times New Roman" w:eastAsia="Times New Roman" w:hAnsi="Times New Roman" w:cs="Times New Roman"/>
          <w:sz w:val="24"/>
          <w:szCs w:val="24"/>
        </w:rPr>
        <w:t xml:space="preserve"> must be established for the critic, a certain status for criticism itself. I have tried to understand where the dignity of this figure has been damaged, and I have come to the conclusion that it is “from the moment the critic was deprived of a tribune.” Today, if you, or I, or anyone else tells a poet that the poem he has written is mistaken or weak, he replies: “You have your opinion and I have mine, and your opinion is respected.” Why? Because the authority of the critic has been taken away; because nothing is based on principles anymore.</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sz w:val="24"/>
          <w:szCs w:val="24"/>
        </w:rPr>
        <w:t xml:space="preserve">If you look at this sociologically, you will see that although I am speaking about literary issues, in general my work is a socio-political interpretation. In fact, the issue of balance is more related to the </w:t>
      </w:r>
      <w:r w:rsidRPr="00DF40F5">
        <w:rPr>
          <w:rFonts w:ascii="Times New Roman" w:eastAsia="Times New Roman" w:hAnsi="Times New Roman" w:cs="Times New Roman"/>
          <w:i/>
          <w:iCs/>
          <w:sz w:val="24"/>
          <w:szCs w:val="24"/>
        </w:rPr>
        <w:t>politics of literature</w:t>
      </w:r>
      <w:r w:rsidRPr="00DF40F5">
        <w:rPr>
          <w:rFonts w:ascii="Times New Roman" w:eastAsia="Times New Roman" w:hAnsi="Times New Roman" w:cs="Times New Roman"/>
          <w:sz w:val="24"/>
          <w:szCs w:val="24"/>
        </w:rPr>
        <w:t>: how movements are formed, how paths are diverted, and why we have inherited thousands of crises, damages, and misfortunes. My intention is to warn poets who do not realize in what kind of foul atmosphere they are working. I have tried to do this, and I have not even entered deeply into purely literary and linguistic issues.</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Nooriala:</w:t>
      </w:r>
      <w:r w:rsidRPr="00DF40F5">
        <w:rPr>
          <w:rFonts w:ascii="Times New Roman" w:eastAsia="Times New Roman" w:hAnsi="Times New Roman" w:cs="Times New Roman"/>
          <w:sz w:val="24"/>
          <w:szCs w:val="24"/>
        </w:rPr>
        <w:t xml:space="preserve"> You are actually saying what I am saying. I say that your book emphasizes only one part of the sick body that you have placed on the table, whereas it may be useful to pay attention to the other parts and organs as well. My suggestion does not diminish the value of your work, but it may help in the treatment of your patient.</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Saeed:</w:t>
      </w:r>
      <w:r w:rsidRPr="00DF40F5">
        <w:rPr>
          <w:rFonts w:ascii="Times New Roman" w:eastAsia="Times New Roman" w:hAnsi="Times New Roman" w:cs="Times New Roman"/>
          <w:sz w:val="24"/>
          <w:szCs w:val="24"/>
        </w:rPr>
        <w:t xml:space="preserve"> Exactly. For example, in the section where I speak about “atrophied poetry” — poetry that has become thin and weak — I could also trace the reasons for this thinness to the absence of imagery, or the absence of new images that should have been created but were not, and many other issues. But I was forced to pass over these matters because there is so much pain and damage in the domain of language itself.</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Nooriala:</w:t>
      </w:r>
      <w:r w:rsidRPr="00DF40F5">
        <w:rPr>
          <w:rFonts w:ascii="Times New Roman" w:eastAsia="Times New Roman" w:hAnsi="Times New Roman" w:cs="Times New Roman"/>
          <w:sz w:val="24"/>
          <w:szCs w:val="24"/>
        </w:rPr>
        <w:t xml:space="preserve"> Perhaps your book </w:t>
      </w:r>
      <w:r w:rsidRPr="00DF40F5">
        <w:rPr>
          <w:rFonts w:ascii="Times New Roman" w:eastAsia="Times New Roman" w:hAnsi="Times New Roman" w:cs="Times New Roman"/>
          <w:i/>
          <w:iCs/>
          <w:sz w:val="24"/>
          <w:szCs w:val="24"/>
        </w:rPr>
        <w:t>Balance</w:t>
      </w:r>
      <w:r w:rsidRPr="00DF40F5">
        <w:rPr>
          <w:rFonts w:ascii="Times New Roman" w:eastAsia="Times New Roman" w:hAnsi="Times New Roman" w:cs="Times New Roman"/>
          <w:sz w:val="24"/>
          <w:szCs w:val="24"/>
        </w:rPr>
        <w:t xml:space="preserve"> needs a complementary book, in which you address the other organs of poetry as well, and discuss the role and function of each within the whole poem, and show their deficiencies and shortcomings.</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Saeed:</w:t>
      </w:r>
      <w:r w:rsidRPr="00DF40F5">
        <w:rPr>
          <w:rFonts w:ascii="Times New Roman" w:eastAsia="Times New Roman" w:hAnsi="Times New Roman" w:cs="Times New Roman"/>
          <w:sz w:val="24"/>
          <w:szCs w:val="24"/>
        </w:rPr>
        <w:t xml:space="preserve"> That is an excellent idea — especially since the concepts related to poetry and literary criticism are so numerous and so intertwined that a systematic mind is needed to organize them and place each in its proper position. How about beginning this work under your guidance?</w:t>
      </w: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Nooriala:</w:t>
      </w:r>
      <w:r w:rsidRPr="00DF40F5">
        <w:rPr>
          <w:rFonts w:ascii="Times New Roman" w:eastAsia="Times New Roman" w:hAnsi="Times New Roman" w:cs="Times New Roman"/>
          <w:sz w:val="24"/>
          <w:szCs w:val="24"/>
        </w:rPr>
        <w:t xml:space="preserve"> I have no objection, and I would be happy if I could contribute something in this matter. But this work will require weeks, perhaps months of work. It may be necessary for us to spend many hours in conversation from this distance, so that in the end we may understand the concept of balance and equilibrium in all its aspects. Are you ready for such a long journey?</w:t>
      </w:r>
    </w:p>
    <w:p w:rsid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r w:rsidRPr="00DF40F5">
        <w:rPr>
          <w:rFonts w:ascii="Times New Roman" w:eastAsia="Times New Roman" w:hAnsi="Times New Roman" w:cs="Times New Roman"/>
          <w:b/>
          <w:bCs/>
          <w:sz w:val="24"/>
          <w:szCs w:val="24"/>
        </w:rPr>
        <w:t>Saeed:</w:t>
      </w:r>
      <w:r w:rsidRPr="00DF40F5">
        <w:rPr>
          <w:rFonts w:ascii="Times New Roman" w:eastAsia="Times New Roman" w:hAnsi="Times New Roman" w:cs="Times New Roman"/>
          <w:sz w:val="24"/>
          <w:szCs w:val="24"/>
        </w:rPr>
        <w:t xml:space="preserve"> Of course. Nothing could be more pleasant than that.</w:t>
      </w:r>
    </w:p>
    <w:p w:rsidR="00DF40F5" w:rsidRDefault="00DF40F5">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480C19" w:rsidRDefault="00783AD7" w:rsidP="00480C19">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783AD7">
        <w:rPr>
          <w:rFonts w:ascii="Times New Roman" w:eastAsia="Times New Roman" w:hAnsi="Times New Roman" w:cs="Times New Roman"/>
          <w:b/>
          <w:bCs/>
          <w:sz w:val="36"/>
          <w:szCs w:val="36"/>
        </w:rPr>
        <w:t>Chapter Two</w:t>
      </w:r>
    </w:p>
    <w:p w:rsidR="00783AD7" w:rsidRPr="00783AD7" w:rsidRDefault="00783AD7" w:rsidP="00480C19">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783AD7">
        <w:rPr>
          <w:rFonts w:ascii="Times New Roman" w:eastAsia="Times New Roman" w:hAnsi="Times New Roman" w:cs="Times New Roman"/>
          <w:b/>
          <w:bCs/>
          <w:sz w:val="36"/>
          <w:szCs w:val="36"/>
        </w:rPr>
        <w:t>The Preparations for the Journey</w:t>
      </w:r>
    </w:p>
    <w:p w:rsidR="00783AD7" w:rsidRPr="00783AD7" w:rsidRDefault="00783AD7" w:rsidP="00783AD7">
      <w:pPr>
        <w:spacing w:before="100" w:beforeAutospacing="1" w:after="100" w:afterAutospacing="1" w:line="240" w:lineRule="auto"/>
        <w:rPr>
          <w:rFonts w:ascii="Times New Roman" w:eastAsia="Times New Roman" w:hAnsi="Times New Roman" w:cs="Times New Roman"/>
          <w:sz w:val="24"/>
          <w:szCs w:val="24"/>
        </w:rPr>
      </w:pPr>
      <w:r w:rsidRPr="00783AD7">
        <w:rPr>
          <w:rFonts w:ascii="Times New Roman" w:eastAsia="Times New Roman" w:hAnsi="Times New Roman" w:cs="Times New Roman"/>
          <w:b/>
          <w:bCs/>
          <w:sz w:val="24"/>
          <w:szCs w:val="24"/>
        </w:rPr>
        <w:t>Saeed:</w:t>
      </w:r>
      <w:r w:rsidRPr="00783AD7">
        <w:rPr>
          <w:rFonts w:ascii="Times New Roman" w:eastAsia="Times New Roman" w:hAnsi="Times New Roman" w:cs="Times New Roman"/>
          <w:sz w:val="24"/>
          <w:szCs w:val="24"/>
        </w:rPr>
        <w:t xml:space="preserve"> Professor, let me begin from here: in my opinion, even now, after forty years, we still do not have anyone who has presented a new theory of Persian poetry. We still refer to Nima’s </w:t>
      </w:r>
      <w:r w:rsidRPr="00783AD7">
        <w:rPr>
          <w:rFonts w:ascii="Times New Roman" w:eastAsia="Times New Roman" w:hAnsi="Times New Roman" w:cs="Times New Roman"/>
          <w:i/>
          <w:iCs/>
          <w:sz w:val="24"/>
          <w:szCs w:val="24"/>
        </w:rPr>
        <w:t>The Value of Feelings</w:t>
      </w:r>
      <w:r w:rsidRPr="00783AD7">
        <w:rPr>
          <w:rFonts w:ascii="Times New Roman" w:eastAsia="Times New Roman" w:hAnsi="Times New Roman" w:cs="Times New Roman"/>
          <w:sz w:val="24"/>
          <w:szCs w:val="24"/>
        </w:rPr>
        <w:t xml:space="preserve">; we still base our arguments on a few phrases from Baraheni or Royaee, and the path of confusion continues. But your mind is a mind that classifies precisely and diagnoses scientific errors. For example, you classify poets, you classify modern poetry, and then you come and classify poetry itself — in your book </w:t>
      </w:r>
      <w:r w:rsidRPr="00783AD7">
        <w:rPr>
          <w:rFonts w:ascii="Times New Roman" w:eastAsia="Times New Roman" w:hAnsi="Times New Roman" w:cs="Times New Roman"/>
          <w:i/>
          <w:iCs/>
          <w:sz w:val="24"/>
          <w:szCs w:val="24"/>
        </w:rPr>
        <w:t>Theory of Poetry</w:t>
      </w:r>
      <w:r w:rsidRPr="00783AD7">
        <w:rPr>
          <w:rFonts w:ascii="Times New Roman" w:eastAsia="Times New Roman" w:hAnsi="Times New Roman" w:cs="Times New Roman"/>
          <w:sz w:val="24"/>
          <w:szCs w:val="24"/>
        </w:rPr>
        <w:t xml:space="preserve"> — in terms of what characteristics poetry must have.</w:t>
      </w:r>
    </w:p>
    <w:p w:rsidR="00783AD7" w:rsidRPr="00783AD7" w:rsidRDefault="00783AD7" w:rsidP="00783AD7">
      <w:pPr>
        <w:spacing w:before="100" w:beforeAutospacing="1" w:after="100" w:afterAutospacing="1" w:line="240" w:lineRule="auto"/>
        <w:rPr>
          <w:rFonts w:ascii="Times New Roman" w:eastAsia="Times New Roman" w:hAnsi="Times New Roman" w:cs="Times New Roman"/>
          <w:sz w:val="24"/>
          <w:szCs w:val="24"/>
        </w:rPr>
      </w:pPr>
      <w:r w:rsidRPr="00783AD7">
        <w:rPr>
          <w:rFonts w:ascii="Times New Roman" w:eastAsia="Times New Roman" w:hAnsi="Times New Roman" w:cs="Times New Roman"/>
          <w:sz w:val="24"/>
          <w:szCs w:val="24"/>
        </w:rPr>
        <w:t>None of the others dares to define poetry in a correct and practical way, free from vagueness — from Shamloo to Ahmadreza Ahmadi, and from him to Baraheni, who was so active and spoke so much. In fact, no one truly enters theoretical discussion and offers a reliable definition of poetry. Instead, they take refuge behind these phrases: “Poetry has no definition; poetry cannot be defined.” But who has said that poetry has no definition? All the encyclopedias of the world define poetry. But in Persian, poetry has no definition? It is as if someone holds a glass in his hand and tells me, “A glass has no definition!”</w:t>
      </w:r>
    </w:p>
    <w:p w:rsidR="00783AD7" w:rsidRPr="00783AD7" w:rsidRDefault="00783AD7" w:rsidP="00783AD7">
      <w:pPr>
        <w:spacing w:before="100" w:beforeAutospacing="1" w:after="100" w:afterAutospacing="1" w:line="240" w:lineRule="auto"/>
        <w:rPr>
          <w:rFonts w:ascii="Times New Roman" w:eastAsia="Times New Roman" w:hAnsi="Times New Roman" w:cs="Times New Roman"/>
          <w:sz w:val="24"/>
          <w:szCs w:val="24"/>
        </w:rPr>
      </w:pPr>
      <w:r w:rsidRPr="00783AD7">
        <w:rPr>
          <w:rFonts w:ascii="Times New Roman" w:eastAsia="Times New Roman" w:hAnsi="Times New Roman" w:cs="Times New Roman"/>
          <w:sz w:val="24"/>
          <w:szCs w:val="24"/>
        </w:rPr>
        <w:t>I say the glass is in your hand — come and describe it. That description becomes a definition, provided that in describing it you give criteria and explain what your description includes and what it excludes. That is, you must explain both its inclusiveness and its exclusiveness.</w:t>
      </w:r>
    </w:p>
    <w:p w:rsidR="00783AD7" w:rsidRPr="00783AD7" w:rsidRDefault="00783AD7" w:rsidP="00783AD7">
      <w:pPr>
        <w:spacing w:before="100" w:beforeAutospacing="1" w:after="100" w:afterAutospacing="1" w:line="240" w:lineRule="auto"/>
        <w:rPr>
          <w:rFonts w:ascii="Times New Roman" w:eastAsia="Times New Roman" w:hAnsi="Times New Roman" w:cs="Times New Roman"/>
          <w:sz w:val="24"/>
          <w:szCs w:val="24"/>
        </w:rPr>
      </w:pPr>
      <w:r w:rsidRPr="00783AD7">
        <w:rPr>
          <w:rFonts w:ascii="Times New Roman" w:eastAsia="Times New Roman" w:hAnsi="Times New Roman" w:cs="Times New Roman"/>
          <w:sz w:val="24"/>
          <w:szCs w:val="24"/>
        </w:rPr>
        <w:t>Professor, all our misfortunes began from here — from the point where we no longer had criteria by which we could say, “Sir, this is not poetry!” Why? Because they are afraid of losing followers. Out of fear, none of them gives a definition. Believe me, this confusion is not only Baraheni’s fault; it comes from all those who worked in the field of postmodernism.</w:t>
      </w:r>
    </w:p>
    <w:p w:rsidR="00783AD7" w:rsidRPr="00783AD7" w:rsidRDefault="00783AD7" w:rsidP="00783AD7">
      <w:pPr>
        <w:spacing w:before="100" w:beforeAutospacing="1" w:after="100" w:afterAutospacing="1" w:line="240" w:lineRule="auto"/>
        <w:rPr>
          <w:rFonts w:ascii="Times New Roman" w:eastAsia="Times New Roman" w:hAnsi="Times New Roman" w:cs="Times New Roman"/>
          <w:sz w:val="24"/>
          <w:szCs w:val="24"/>
        </w:rPr>
      </w:pPr>
      <w:r w:rsidRPr="00783AD7">
        <w:rPr>
          <w:rFonts w:ascii="Times New Roman" w:eastAsia="Times New Roman" w:hAnsi="Times New Roman" w:cs="Times New Roman"/>
          <w:sz w:val="24"/>
          <w:szCs w:val="24"/>
        </w:rPr>
        <w:t xml:space="preserve">What attracted me to you was precisely your mentality — especially in your two books </w:t>
      </w:r>
      <w:r w:rsidRPr="00783AD7">
        <w:rPr>
          <w:rFonts w:ascii="Times New Roman" w:eastAsia="Times New Roman" w:hAnsi="Times New Roman" w:cs="Times New Roman"/>
          <w:i/>
          <w:iCs/>
          <w:sz w:val="24"/>
          <w:szCs w:val="24"/>
        </w:rPr>
        <w:t>Images and Devices</w:t>
      </w:r>
      <w:r w:rsidRPr="00783AD7">
        <w:rPr>
          <w:rFonts w:ascii="Times New Roman" w:eastAsia="Times New Roman" w:hAnsi="Times New Roman" w:cs="Times New Roman"/>
          <w:sz w:val="24"/>
          <w:szCs w:val="24"/>
        </w:rPr>
        <w:t xml:space="preserve"> and </w:t>
      </w:r>
      <w:r w:rsidRPr="00783AD7">
        <w:rPr>
          <w:rFonts w:ascii="Times New Roman" w:eastAsia="Times New Roman" w:hAnsi="Times New Roman" w:cs="Times New Roman"/>
          <w:i/>
          <w:iCs/>
          <w:sz w:val="24"/>
          <w:szCs w:val="24"/>
        </w:rPr>
        <w:t>Theory of Poetry</w:t>
      </w:r>
      <w:r w:rsidRPr="00783AD7">
        <w:rPr>
          <w:rFonts w:ascii="Times New Roman" w:eastAsia="Times New Roman" w:hAnsi="Times New Roman" w:cs="Times New Roman"/>
          <w:sz w:val="24"/>
          <w:szCs w:val="24"/>
        </w:rPr>
        <w:t xml:space="preserve">. I read </w:t>
      </w:r>
      <w:r w:rsidRPr="00783AD7">
        <w:rPr>
          <w:rFonts w:ascii="Times New Roman" w:eastAsia="Times New Roman" w:hAnsi="Times New Roman" w:cs="Times New Roman"/>
          <w:i/>
          <w:iCs/>
          <w:sz w:val="24"/>
          <w:szCs w:val="24"/>
        </w:rPr>
        <w:t>Images and Devices</w:t>
      </w:r>
      <w:r w:rsidRPr="00783AD7">
        <w:rPr>
          <w:rFonts w:ascii="Times New Roman" w:eastAsia="Times New Roman" w:hAnsi="Times New Roman" w:cs="Times New Roman"/>
          <w:sz w:val="24"/>
          <w:szCs w:val="24"/>
        </w:rPr>
        <w:t xml:space="preserve"> around 2000 or 2001, when I was twenty-nine. I saw that you were the only one who actually explained things. Even the very title </w:t>
      </w:r>
      <w:r w:rsidRPr="00783AD7">
        <w:rPr>
          <w:rFonts w:ascii="Times New Roman" w:eastAsia="Times New Roman" w:hAnsi="Times New Roman" w:cs="Times New Roman"/>
          <w:i/>
          <w:iCs/>
          <w:sz w:val="24"/>
          <w:szCs w:val="24"/>
        </w:rPr>
        <w:t>Theory of Poetry</w:t>
      </w:r>
      <w:r w:rsidRPr="00783AD7">
        <w:rPr>
          <w:rFonts w:ascii="Times New Roman" w:eastAsia="Times New Roman" w:hAnsi="Times New Roman" w:cs="Times New Roman"/>
          <w:sz w:val="24"/>
          <w:szCs w:val="24"/>
        </w:rPr>
        <w:t xml:space="preserve"> was exactly what was needed. In my opinion, these books should be taught at universities. Anyone who wants to run a poetry workshop and teach poetry and explain how poetry is written should teach these books.</w:t>
      </w:r>
    </w:p>
    <w:p w:rsidR="00783AD7" w:rsidRPr="00783AD7" w:rsidRDefault="00783AD7" w:rsidP="00783AD7">
      <w:pPr>
        <w:spacing w:before="100" w:beforeAutospacing="1" w:after="100" w:afterAutospacing="1" w:line="240" w:lineRule="auto"/>
        <w:rPr>
          <w:rFonts w:ascii="Times New Roman" w:eastAsia="Times New Roman" w:hAnsi="Times New Roman" w:cs="Times New Roman"/>
          <w:sz w:val="24"/>
          <w:szCs w:val="24"/>
        </w:rPr>
      </w:pPr>
      <w:r w:rsidRPr="00783AD7">
        <w:rPr>
          <w:rFonts w:ascii="Times New Roman" w:eastAsia="Times New Roman" w:hAnsi="Times New Roman" w:cs="Times New Roman"/>
          <w:sz w:val="24"/>
          <w:szCs w:val="24"/>
        </w:rPr>
        <w:t>In your time, there was not much interest in dealing with fundamental and theoretical issues. But from the 1990s onward, in our time, people talk twenty percent about poetry and eighty percent about theoretical rules. But what is the result? The result is that writing good poetry has been pushed aside, and now no one pursues it anymore. No one tries to read good poetry. Beautiful poetry. People are even afraid to say that a poem is beautiful. They deny the very principle of beauty. They say, “What does beauty mean? Do you mean it has meter, or imagery, or meaning? Those things are no longer relevant!”</w:t>
      </w:r>
    </w:p>
    <w:p w:rsidR="00783AD7" w:rsidRPr="00783AD7" w:rsidRDefault="00783AD7" w:rsidP="00145818">
      <w:pPr>
        <w:spacing w:before="100" w:beforeAutospacing="1" w:after="100" w:afterAutospacing="1" w:line="240" w:lineRule="auto"/>
        <w:rPr>
          <w:rFonts w:ascii="Times New Roman" w:eastAsia="Times New Roman" w:hAnsi="Times New Roman" w:cs="Times New Roman"/>
          <w:sz w:val="24"/>
          <w:szCs w:val="24"/>
        </w:rPr>
      </w:pPr>
      <w:r w:rsidRPr="00783AD7">
        <w:rPr>
          <w:rFonts w:ascii="Times New Roman" w:eastAsia="Times New Roman" w:hAnsi="Times New Roman" w:cs="Times New Roman"/>
          <w:sz w:val="24"/>
          <w:szCs w:val="24"/>
        </w:rPr>
        <w:t>I think we must stand against these statements with precise and clear opinions.</w:t>
      </w:r>
    </w:p>
    <w:p w:rsidR="00783AD7" w:rsidRPr="00783AD7" w:rsidRDefault="00783AD7" w:rsidP="00783AD7">
      <w:pPr>
        <w:spacing w:before="100" w:beforeAutospacing="1" w:after="100" w:afterAutospacing="1" w:line="240" w:lineRule="auto"/>
        <w:rPr>
          <w:rFonts w:ascii="Times New Roman" w:eastAsia="Times New Roman" w:hAnsi="Times New Roman" w:cs="Times New Roman"/>
          <w:sz w:val="24"/>
          <w:szCs w:val="24"/>
        </w:rPr>
      </w:pPr>
      <w:r w:rsidRPr="00783AD7">
        <w:rPr>
          <w:rFonts w:ascii="Times New Roman" w:eastAsia="Times New Roman" w:hAnsi="Times New Roman" w:cs="Times New Roman"/>
          <w:b/>
          <w:bCs/>
          <w:sz w:val="24"/>
          <w:szCs w:val="24"/>
        </w:rPr>
        <w:t>Nooriala:</w:t>
      </w:r>
      <w:r w:rsidRPr="00783AD7">
        <w:rPr>
          <w:rFonts w:ascii="Times New Roman" w:eastAsia="Times New Roman" w:hAnsi="Times New Roman" w:cs="Times New Roman"/>
          <w:sz w:val="24"/>
          <w:szCs w:val="24"/>
        </w:rPr>
        <w:t xml:space="preserve"> I think one of the problems that has arisen is related to translation into Persian. What you read is often the meaningless Persian version of Western thought. You see terms that you do not know where they came from. I have seen that some people have been forced to put a glossary at the end of their books to explain, for example, that they used the word </w:t>
      </w:r>
      <w:r w:rsidRPr="00783AD7">
        <w:rPr>
          <w:rFonts w:ascii="Times New Roman" w:eastAsia="Times New Roman" w:hAnsi="Times New Roman" w:cs="Times New Roman"/>
          <w:i/>
          <w:iCs/>
          <w:sz w:val="24"/>
          <w:szCs w:val="24"/>
        </w:rPr>
        <w:t>‘atefeh</w:t>
      </w:r>
      <w:r w:rsidRPr="00783AD7">
        <w:rPr>
          <w:rFonts w:ascii="Times New Roman" w:eastAsia="Times New Roman" w:hAnsi="Times New Roman" w:cs="Times New Roman"/>
          <w:sz w:val="24"/>
          <w:szCs w:val="24"/>
        </w:rPr>
        <w:t xml:space="preserve"> for </w:t>
      </w:r>
      <w:r w:rsidRPr="00783AD7">
        <w:rPr>
          <w:rFonts w:ascii="Times New Roman" w:eastAsia="Times New Roman" w:hAnsi="Times New Roman" w:cs="Times New Roman"/>
          <w:i/>
          <w:iCs/>
          <w:sz w:val="24"/>
          <w:szCs w:val="24"/>
        </w:rPr>
        <w:t>emotion</w:t>
      </w:r>
      <w:r w:rsidRPr="00783AD7">
        <w:rPr>
          <w:rFonts w:ascii="Times New Roman" w:eastAsia="Times New Roman" w:hAnsi="Times New Roman" w:cs="Times New Roman"/>
          <w:sz w:val="24"/>
          <w:szCs w:val="24"/>
        </w:rPr>
        <w:t>. Without such guidance, when you read the translation, you do not understand what the author is saying.</w:t>
      </w:r>
    </w:p>
    <w:p w:rsidR="00783AD7" w:rsidRPr="00783AD7" w:rsidRDefault="00783AD7" w:rsidP="00783AD7">
      <w:pPr>
        <w:spacing w:before="100" w:beforeAutospacing="1" w:after="100" w:afterAutospacing="1" w:line="240" w:lineRule="auto"/>
        <w:rPr>
          <w:rFonts w:ascii="Times New Roman" w:eastAsia="Times New Roman" w:hAnsi="Times New Roman" w:cs="Times New Roman"/>
          <w:sz w:val="24"/>
          <w:szCs w:val="24"/>
        </w:rPr>
      </w:pPr>
      <w:r w:rsidRPr="00783AD7">
        <w:rPr>
          <w:rFonts w:ascii="Times New Roman" w:eastAsia="Times New Roman" w:hAnsi="Times New Roman" w:cs="Times New Roman"/>
          <w:sz w:val="24"/>
          <w:szCs w:val="24"/>
        </w:rPr>
        <w:t>The translations of poems that I read on the internet are often disastrous. I am often forced to go and find the original, and then I see that the poor poet never said what appears in the translation.</w:t>
      </w:r>
    </w:p>
    <w:p w:rsidR="00783AD7" w:rsidRPr="00783AD7" w:rsidRDefault="00783AD7" w:rsidP="00783AD7">
      <w:pPr>
        <w:spacing w:before="100" w:beforeAutospacing="1" w:after="100" w:afterAutospacing="1" w:line="240" w:lineRule="auto"/>
        <w:rPr>
          <w:rFonts w:ascii="Times New Roman" w:eastAsia="Times New Roman" w:hAnsi="Times New Roman" w:cs="Times New Roman"/>
          <w:sz w:val="24"/>
          <w:szCs w:val="24"/>
        </w:rPr>
      </w:pPr>
      <w:r w:rsidRPr="00783AD7">
        <w:rPr>
          <w:rFonts w:ascii="Times New Roman" w:eastAsia="Times New Roman" w:hAnsi="Times New Roman" w:cs="Times New Roman"/>
          <w:sz w:val="24"/>
          <w:szCs w:val="24"/>
        </w:rPr>
        <w:t xml:space="preserve">I remember that years ago, when I was publishing </w:t>
      </w:r>
      <w:r w:rsidRPr="00783AD7">
        <w:rPr>
          <w:rFonts w:ascii="Times New Roman" w:eastAsia="Times New Roman" w:hAnsi="Times New Roman" w:cs="Times New Roman"/>
          <w:i/>
          <w:iCs/>
          <w:sz w:val="24"/>
          <w:szCs w:val="24"/>
        </w:rPr>
        <w:t>Jozveh-ye She’r</w:t>
      </w:r>
      <w:r w:rsidRPr="00783AD7">
        <w:rPr>
          <w:rFonts w:ascii="Times New Roman" w:eastAsia="Times New Roman" w:hAnsi="Times New Roman" w:cs="Times New Roman"/>
          <w:sz w:val="24"/>
          <w:szCs w:val="24"/>
        </w:rPr>
        <w:t xml:space="preserve"> with Bijan Elahi, I suggested that we include a section of Western poetry. He said it was a very good idea. So we sat and translated poems. In one poem there was a word — I do not remember exactly what it was; let us call it “X” — and in the dictionary that word had two meanings: one was a turtle and the other was a bird. The poem said that this “X” was moving over the sea. Bijan said it meant a turtle. I said, how can a turtle move over the sea? He said, “But it is more beautiful and strange this way!”</w:t>
      </w:r>
    </w:p>
    <w:p w:rsidR="00783AD7" w:rsidRPr="00783AD7" w:rsidRDefault="00783AD7" w:rsidP="00783AD7">
      <w:pPr>
        <w:spacing w:before="100" w:beforeAutospacing="1" w:after="100" w:afterAutospacing="1" w:line="240" w:lineRule="auto"/>
        <w:rPr>
          <w:rFonts w:ascii="Times New Roman" w:eastAsia="Times New Roman" w:hAnsi="Times New Roman" w:cs="Times New Roman"/>
          <w:sz w:val="24"/>
          <w:szCs w:val="24"/>
        </w:rPr>
      </w:pPr>
      <w:r w:rsidRPr="00783AD7">
        <w:rPr>
          <w:rFonts w:ascii="Times New Roman" w:eastAsia="Times New Roman" w:hAnsi="Times New Roman" w:cs="Times New Roman"/>
          <w:sz w:val="24"/>
          <w:szCs w:val="24"/>
        </w:rPr>
        <w:t>To me, this mentality means saying something that, for no reason, is unusual and not ordinary — something that breaks norms, as you say. It is these kinds of translations that have damaged the Persian language. For example, I read in Persian that Derrida said something very complicated, but when I search in his original texts, I cannot find this equivalent. It is not that the translator — like the late Zabihollah Mansouri — necessarily invented something and attributed it to Derrida, but what has appeared in Persian has no real relation to Derrida’s thought.</w:t>
      </w:r>
    </w:p>
    <w:p w:rsidR="00783AD7" w:rsidRPr="00783AD7" w:rsidRDefault="00783AD7" w:rsidP="00783AD7">
      <w:pPr>
        <w:spacing w:before="100" w:beforeAutospacing="1" w:after="100" w:afterAutospacing="1" w:line="240" w:lineRule="auto"/>
        <w:rPr>
          <w:rFonts w:ascii="Times New Roman" w:eastAsia="Times New Roman" w:hAnsi="Times New Roman" w:cs="Times New Roman"/>
          <w:sz w:val="24"/>
          <w:szCs w:val="24"/>
        </w:rPr>
      </w:pPr>
      <w:r w:rsidRPr="00783AD7">
        <w:rPr>
          <w:rFonts w:ascii="Times New Roman" w:eastAsia="Times New Roman" w:hAnsi="Times New Roman" w:cs="Times New Roman"/>
          <w:b/>
          <w:bCs/>
          <w:sz w:val="24"/>
          <w:szCs w:val="24"/>
        </w:rPr>
        <w:t>Saeed:</w:t>
      </w:r>
      <w:r w:rsidRPr="00783AD7">
        <w:rPr>
          <w:rFonts w:ascii="Times New Roman" w:eastAsia="Times New Roman" w:hAnsi="Times New Roman" w:cs="Times New Roman"/>
          <w:sz w:val="24"/>
          <w:szCs w:val="24"/>
        </w:rPr>
        <w:t xml:space="preserve"> Yes, now everything is mixed up. Someone who does not even know what “structure” is starts talking about deconstruction and has already reached post-structuralism!</w:t>
      </w:r>
    </w:p>
    <w:p w:rsidR="00783AD7" w:rsidRPr="00783AD7" w:rsidRDefault="00783AD7" w:rsidP="00783AD7">
      <w:pPr>
        <w:spacing w:before="100" w:beforeAutospacing="1" w:after="100" w:afterAutospacing="1" w:line="240" w:lineRule="auto"/>
        <w:rPr>
          <w:rFonts w:ascii="Times New Roman" w:eastAsia="Times New Roman" w:hAnsi="Times New Roman" w:cs="Times New Roman"/>
          <w:sz w:val="24"/>
          <w:szCs w:val="24"/>
        </w:rPr>
      </w:pPr>
      <w:r w:rsidRPr="00783AD7">
        <w:rPr>
          <w:rFonts w:ascii="Times New Roman" w:eastAsia="Times New Roman" w:hAnsi="Times New Roman" w:cs="Times New Roman"/>
          <w:b/>
          <w:bCs/>
          <w:sz w:val="24"/>
          <w:szCs w:val="24"/>
        </w:rPr>
        <w:t>Nooriala:</w:t>
      </w:r>
      <w:r w:rsidRPr="00783AD7">
        <w:rPr>
          <w:rFonts w:ascii="Times New Roman" w:eastAsia="Times New Roman" w:hAnsi="Times New Roman" w:cs="Times New Roman"/>
          <w:sz w:val="24"/>
          <w:szCs w:val="24"/>
        </w:rPr>
        <w:t xml:space="preserve"> I have even seen that if a person manages to express an idea in a way that others understand, people say he has committed a great mistake. I remember in the last years I was in Iran, Bahram Beyzaie was running the theatre department at the Faculty of Fine Arts and asked me to come and speak about Iranian culture. I chose Hafez as the foundation and my class became an explanation of what Hafez says. I thought perhaps through his poetry I could convey some cultural norms — or, as they say today, cultural values. At the end of the year I gave them a ghazal of Hafez as an exam and asked them to interpret it based on what I had taught them during the year. But some of the students said that Hafez’s poetry should not be understood — it should be felt!</w:t>
      </w:r>
    </w:p>
    <w:p w:rsidR="00783AD7" w:rsidRPr="00783AD7" w:rsidRDefault="00783AD7" w:rsidP="00783AD7">
      <w:pPr>
        <w:spacing w:before="100" w:beforeAutospacing="1" w:after="100" w:afterAutospacing="1" w:line="240" w:lineRule="auto"/>
        <w:rPr>
          <w:rFonts w:ascii="Times New Roman" w:eastAsia="Times New Roman" w:hAnsi="Times New Roman" w:cs="Times New Roman"/>
          <w:sz w:val="24"/>
          <w:szCs w:val="24"/>
        </w:rPr>
      </w:pPr>
      <w:r w:rsidRPr="00783AD7">
        <w:rPr>
          <w:rFonts w:ascii="Times New Roman" w:eastAsia="Times New Roman" w:hAnsi="Times New Roman" w:cs="Times New Roman"/>
          <w:sz w:val="24"/>
          <w:szCs w:val="24"/>
        </w:rPr>
        <w:t>I do not know how it is in other fields, but in sociology and politics, in which I have some academic education, I see the same situation. Many texts in sociology are also very confused. When I went to London about half a century ago to continue my studies, at first I was surprised that our professors spoke so simply and I understood everything they said. In Iran, we were used to thinking that a professor must say things that make smoke come out of our heads and exhaust us before we understand what he is saying.</w:t>
      </w:r>
    </w:p>
    <w:p w:rsidR="00783AD7" w:rsidRPr="00783AD7" w:rsidRDefault="00783AD7" w:rsidP="00783AD7">
      <w:pPr>
        <w:spacing w:before="100" w:beforeAutospacing="1" w:after="100" w:afterAutospacing="1" w:line="240" w:lineRule="auto"/>
        <w:rPr>
          <w:rFonts w:ascii="Times New Roman" w:eastAsia="Times New Roman" w:hAnsi="Times New Roman" w:cs="Times New Roman"/>
          <w:sz w:val="24"/>
          <w:szCs w:val="24"/>
        </w:rPr>
      </w:pPr>
      <w:r w:rsidRPr="00783AD7">
        <w:rPr>
          <w:rFonts w:ascii="Times New Roman" w:eastAsia="Times New Roman" w:hAnsi="Times New Roman" w:cs="Times New Roman"/>
          <w:sz w:val="24"/>
          <w:szCs w:val="24"/>
        </w:rPr>
        <w:t xml:space="preserve">I think this attitude comes partly from a cultural displacement. In our Islamic history, ecstatic utterances, mystification, and superstition have often taken the place of clear thinking and clear expression. Before this displacement, our culture and worldview were different. There are still people who are astonished when they hear that Zoroaster says: “God created man so that he would help Him in the battle against evil, and therefore you are obliged to build and </w:t>
      </w:r>
      <w:r w:rsidRPr="00783AD7">
        <w:rPr>
          <w:rFonts w:ascii="Times New Roman" w:eastAsia="Times New Roman" w:hAnsi="Times New Roman" w:cs="Times New Roman"/>
          <w:sz w:val="24"/>
          <w:szCs w:val="24"/>
          <w:rtl/>
        </w:rPr>
        <w:t>آباد</w:t>
      </w:r>
      <w:r w:rsidRPr="00783AD7">
        <w:rPr>
          <w:rFonts w:ascii="Times New Roman" w:eastAsia="Times New Roman" w:hAnsi="Times New Roman" w:cs="Times New Roman"/>
          <w:sz w:val="24"/>
          <w:szCs w:val="24"/>
        </w:rPr>
        <w:t xml:space="preserve"> the world.” This is very different from the worldview that says, “This world is temporary; you should not concern yourself with it; you must think of the afterlife and the return to paradise.”</w:t>
      </w:r>
    </w:p>
    <w:p w:rsidR="00783AD7" w:rsidRPr="00783AD7" w:rsidRDefault="00783AD7" w:rsidP="00783AD7">
      <w:pPr>
        <w:spacing w:before="100" w:beforeAutospacing="1" w:after="100" w:afterAutospacing="1" w:line="240" w:lineRule="auto"/>
        <w:rPr>
          <w:rFonts w:ascii="Times New Roman" w:eastAsia="Times New Roman" w:hAnsi="Times New Roman" w:cs="Times New Roman"/>
          <w:sz w:val="24"/>
          <w:szCs w:val="24"/>
        </w:rPr>
      </w:pPr>
      <w:r w:rsidRPr="00783AD7">
        <w:rPr>
          <w:rFonts w:ascii="Times New Roman" w:eastAsia="Times New Roman" w:hAnsi="Times New Roman" w:cs="Times New Roman"/>
          <w:sz w:val="24"/>
          <w:szCs w:val="24"/>
        </w:rPr>
        <w:t>I remember that when I was in Iran, I wanted to know what Islam says. In my studies I came across the idea that “since God is the manifestation of perfection, He becomes angry when others move toward perfection, and therefore whatever you do must remain unfinished; even if you build a mosque, you must leave a part of the wall incomplete, otherwise God will destroy you.” Well, two worldviews produce two different kinds of human beings.</w:t>
      </w:r>
    </w:p>
    <w:p w:rsidR="00783AD7" w:rsidRPr="00783AD7" w:rsidRDefault="00783AD7" w:rsidP="00783AD7">
      <w:pPr>
        <w:spacing w:before="100" w:beforeAutospacing="1" w:after="100" w:afterAutospacing="1" w:line="240" w:lineRule="auto"/>
        <w:rPr>
          <w:rFonts w:ascii="Times New Roman" w:eastAsia="Times New Roman" w:hAnsi="Times New Roman" w:cs="Times New Roman"/>
          <w:sz w:val="24"/>
          <w:szCs w:val="24"/>
        </w:rPr>
      </w:pPr>
      <w:r w:rsidRPr="00783AD7">
        <w:rPr>
          <w:rFonts w:ascii="Times New Roman" w:eastAsia="Times New Roman" w:hAnsi="Times New Roman" w:cs="Times New Roman"/>
          <w:b/>
          <w:bCs/>
          <w:sz w:val="24"/>
          <w:szCs w:val="24"/>
        </w:rPr>
        <w:t>Saeed:</w:t>
      </w:r>
      <w:r w:rsidRPr="00783AD7">
        <w:rPr>
          <w:rFonts w:ascii="Times New Roman" w:eastAsia="Times New Roman" w:hAnsi="Times New Roman" w:cs="Times New Roman"/>
          <w:sz w:val="24"/>
          <w:szCs w:val="24"/>
        </w:rPr>
        <w:t xml:space="preserve"> Perhaps Baraheni also has a religious view that says the same thing — he recommends destruction. Of course, I am joking.</w:t>
      </w:r>
    </w:p>
    <w:p w:rsidR="00783AD7" w:rsidRPr="00783AD7" w:rsidRDefault="00783AD7" w:rsidP="00783AD7">
      <w:pPr>
        <w:spacing w:before="100" w:beforeAutospacing="1" w:after="100" w:afterAutospacing="1" w:line="240" w:lineRule="auto"/>
        <w:rPr>
          <w:rFonts w:ascii="Times New Roman" w:eastAsia="Times New Roman" w:hAnsi="Times New Roman" w:cs="Times New Roman"/>
          <w:sz w:val="24"/>
          <w:szCs w:val="24"/>
        </w:rPr>
      </w:pPr>
      <w:r w:rsidRPr="00783AD7">
        <w:rPr>
          <w:rFonts w:ascii="Times New Roman" w:eastAsia="Times New Roman" w:hAnsi="Times New Roman" w:cs="Times New Roman"/>
          <w:b/>
          <w:bCs/>
          <w:sz w:val="24"/>
          <w:szCs w:val="24"/>
        </w:rPr>
        <w:t>Nooriala:</w:t>
      </w:r>
      <w:r w:rsidRPr="00783AD7">
        <w:rPr>
          <w:rFonts w:ascii="Times New Roman" w:eastAsia="Times New Roman" w:hAnsi="Times New Roman" w:cs="Times New Roman"/>
          <w:sz w:val="24"/>
          <w:szCs w:val="24"/>
        </w:rPr>
        <w:t xml:space="preserve"> Yes, I understood. My belief is that as much as possible we must separate things from one another and give each separated part a precise, defined name. Only then can we speak about something scientifically.</w:t>
      </w:r>
    </w:p>
    <w:p w:rsidR="00783AD7" w:rsidRPr="00783AD7" w:rsidRDefault="00783AD7" w:rsidP="00783AD7">
      <w:pPr>
        <w:spacing w:before="100" w:beforeAutospacing="1" w:after="100" w:afterAutospacing="1" w:line="240" w:lineRule="auto"/>
        <w:rPr>
          <w:rFonts w:ascii="Times New Roman" w:eastAsia="Times New Roman" w:hAnsi="Times New Roman" w:cs="Times New Roman"/>
          <w:sz w:val="24"/>
          <w:szCs w:val="24"/>
        </w:rPr>
      </w:pPr>
      <w:r w:rsidRPr="00783AD7">
        <w:rPr>
          <w:rFonts w:ascii="Times New Roman" w:eastAsia="Times New Roman" w:hAnsi="Times New Roman" w:cs="Times New Roman"/>
          <w:b/>
          <w:bCs/>
          <w:sz w:val="24"/>
          <w:szCs w:val="24"/>
        </w:rPr>
        <w:t>Saeed:</w:t>
      </w:r>
      <w:r w:rsidRPr="00783AD7">
        <w:rPr>
          <w:rFonts w:ascii="Times New Roman" w:eastAsia="Times New Roman" w:hAnsi="Times New Roman" w:cs="Times New Roman"/>
          <w:sz w:val="24"/>
          <w:szCs w:val="24"/>
        </w:rPr>
        <w:t xml:space="preserve"> One of our main problems is precisely this issue of terminology. The damage it has caused is enormous. The same thing has happened in psychology — the vocabulary and textbooks are mostly imported. For every foreign concept there are several Persian translations. For example, </w:t>
      </w:r>
      <w:r w:rsidRPr="00783AD7">
        <w:rPr>
          <w:rFonts w:ascii="Times New Roman" w:eastAsia="Times New Roman" w:hAnsi="Times New Roman" w:cs="Times New Roman"/>
          <w:i/>
          <w:iCs/>
          <w:sz w:val="24"/>
          <w:szCs w:val="24"/>
        </w:rPr>
        <w:t>consciousness</w:t>
      </w:r>
      <w:r w:rsidRPr="00783AD7">
        <w:rPr>
          <w:rFonts w:ascii="Times New Roman" w:eastAsia="Times New Roman" w:hAnsi="Times New Roman" w:cs="Times New Roman"/>
          <w:sz w:val="24"/>
          <w:szCs w:val="24"/>
        </w:rPr>
        <w:t>: some translate it as “nakhood-agah” and some as “farahushyar.” Which one should we choose? Confusion in language brings confusion in thought. The same is true in literary criticism: they have not been able to introduce the correct terminology into our poetic community so that we could synchronize with each other — so that our clocks would be set to the same time. In poetry the situation is disastrous. In psychology and psychiatry it is similar, though less severe. The result is that some say we should abandon Persian words altogether and use the original foreign terms. They say: make your life easier and read the foreign text directly.</w:t>
      </w:r>
    </w:p>
    <w:p w:rsidR="00783AD7" w:rsidRPr="00783AD7" w:rsidRDefault="00783AD7" w:rsidP="00783AD7">
      <w:pPr>
        <w:spacing w:before="100" w:beforeAutospacing="1" w:after="100" w:afterAutospacing="1" w:line="240" w:lineRule="auto"/>
        <w:rPr>
          <w:rFonts w:ascii="Times New Roman" w:eastAsia="Times New Roman" w:hAnsi="Times New Roman" w:cs="Times New Roman"/>
          <w:sz w:val="24"/>
          <w:szCs w:val="24"/>
        </w:rPr>
      </w:pPr>
      <w:r w:rsidRPr="00783AD7">
        <w:rPr>
          <w:rFonts w:ascii="Times New Roman" w:eastAsia="Times New Roman" w:hAnsi="Times New Roman" w:cs="Times New Roman"/>
          <w:sz w:val="24"/>
          <w:szCs w:val="24"/>
        </w:rPr>
        <w:t>But in poetry we do have a thousand years of background. So perhaps we do not need to import a word from the West for every concept.</w:t>
      </w:r>
    </w:p>
    <w:p w:rsidR="00783AD7" w:rsidRPr="00783AD7" w:rsidRDefault="00783AD7" w:rsidP="00783AD7">
      <w:pPr>
        <w:spacing w:before="100" w:beforeAutospacing="1" w:after="100" w:afterAutospacing="1" w:line="240" w:lineRule="auto"/>
        <w:rPr>
          <w:rFonts w:ascii="Times New Roman" w:eastAsia="Times New Roman" w:hAnsi="Times New Roman" w:cs="Times New Roman"/>
          <w:sz w:val="24"/>
          <w:szCs w:val="24"/>
        </w:rPr>
      </w:pPr>
      <w:r w:rsidRPr="00783AD7">
        <w:rPr>
          <w:rFonts w:ascii="Times New Roman" w:eastAsia="Times New Roman" w:hAnsi="Times New Roman" w:cs="Times New Roman"/>
          <w:b/>
          <w:bCs/>
          <w:sz w:val="24"/>
          <w:szCs w:val="24"/>
        </w:rPr>
        <w:t>Nooriala:</w:t>
      </w:r>
      <w:r w:rsidRPr="00783AD7">
        <w:rPr>
          <w:rFonts w:ascii="Times New Roman" w:eastAsia="Times New Roman" w:hAnsi="Times New Roman" w:cs="Times New Roman"/>
          <w:sz w:val="24"/>
          <w:szCs w:val="24"/>
        </w:rPr>
        <w:t xml:space="preserve"> Yes — but only on one condition: that our definitions be the same. I think even our classical terms have become problematic. For example, it is not clear to all of us what the difference is between </w:t>
      </w:r>
      <w:r w:rsidRPr="00783AD7">
        <w:rPr>
          <w:rFonts w:ascii="Times New Roman" w:eastAsia="Times New Roman" w:hAnsi="Times New Roman" w:cs="Times New Roman"/>
          <w:i/>
          <w:iCs/>
          <w:sz w:val="24"/>
          <w:szCs w:val="24"/>
        </w:rPr>
        <w:t>hes</w:t>
      </w:r>
      <w:r w:rsidRPr="00783AD7">
        <w:rPr>
          <w:rFonts w:ascii="Times New Roman" w:eastAsia="Times New Roman" w:hAnsi="Times New Roman" w:cs="Times New Roman"/>
          <w:sz w:val="24"/>
          <w:szCs w:val="24"/>
        </w:rPr>
        <w:t xml:space="preserve"> and </w:t>
      </w:r>
      <w:r w:rsidRPr="00783AD7">
        <w:rPr>
          <w:rFonts w:ascii="Times New Roman" w:eastAsia="Times New Roman" w:hAnsi="Times New Roman" w:cs="Times New Roman"/>
          <w:i/>
          <w:iCs/>
          <w:sz w:val="24"/>
          <w:szCs w:val="24"/>
        </w:rPr>
        <w:t>atefeh</w:t>
      </w:r>
      <w:r w:rsidRPr="00783AD7">
        <w:rPr>
          <w:rFonts w:ascii="Times New Roman" w:eastAsia="Times New Roman" w:hAnsi="Times New Roman" w:cs="Times New Roman"/>
          <w:sz w:val="24"/>
          <w:szCs w:val="24"/>
        </w:rPr>
        <w:t xml:space="preserve"> — between sensation and emotion — and what their independent definitions were in the past, and whether these definitions correspond to the Western ones or not. For example, when I read Nima’s </w:t>
      </w:r>
      <w:r w:rsidRPr="00783AD7">
        <w:rPr>
          <w:rFonts w:ascii="Times New Roman" w:eastAsia="Times New Roman" w:hAnsi="Times New Roman" w:cs="Times New Roman"/>
          <w:i/>
          <w:iCs/>
          <w:sz w:val="24"/>
          <w:szCs w:val="24"/>
        </w:rPr>
        <w:t>The Value of Feelings</w:t>
      </w:r>
      <w:r w:rsidRPr="00783AD7">
        <w:rPr>
          <w:rFonts w:ascii="Times New Roman" w:eastAsia="Times New Roman" w:hAnsi="Times New Roman" w:cs="Times New Roman"/>
          <w:sz w:val="24"/>
          <w:szCs w:val="24"/>
        </w:rPr>
        <w:t xml:space="preserve">, I see that he is actually talking about the value of </w:t>
      </w:r>
      <w:r w:rsidRPr="00783AD7">
        <w:rPr>
          <w:rFonts w:ascii="Times New Roman" w:eastAsia="Times New Roman" w:hAnsi="Times New Roman" w:cs="Times New Roman"/>
          <w:i/>
          <w:iCs/>
          <w:sz w:val="24"/>
          <w:szCs w:val="24"/>
        </w:rPr>
        <w:t>emotions</w:t>
      </w:r>
      <w:r w:rsidRPr="00783AD7">
        <w:rPr>
          <w:rFonts w:ascii="Times New Roman" w:eastAsia="Times New Roman" w:hAnsi="Times New Roman" w:cs="Times New Roman"/>
          <w:sz w:val="24"/>
          <w:szCs w:val="24"/>
        </w:rPr>
        <w:t xml:space="preserve"> in art, but he uses the word </w:t>
      </w:r>
      <w:r w:rsidRPr="00783AD7">
        <w:rPr>
          <w:rFonts w:ascii="Times New Roman" w:eastAsia="Times New Roman" w:hAnsi="Times New Roman" w:cs="Times New Roman"/>
          <w:i/>
          <w:iCs/>
          <w:sz w:val="24"/>
          <w:szCs w:val="24"/>
        </w:rPr>
        <w:t>feelings</w:t>
      </w:r>
      <w:r w:rsidRPr="00783AD7">
        <w:rPr>
          <w:rFonts w:ascii="Times New Roman" w:eastAsia="Times New Roman" w:hAnsi="Times New Roman" w:cs="Times New Roman"/>
          <w:sz w:val="24"/>
          <w:szCs w:val="24"/>
        </w:rPr>
        <w:t xml:space="preserve">. Or it is still not clear what the difference is between </w:t>
      </w:r>
      <w:r w:rsidRPr="00783AD7">
        <w:rPr>
          <w:rFonts w:ascii="Times New Roman" w:eastAsia="Times New Roman" w:hAnsi="Times New Roman" w:cs="Times New Roman"/>
          <w:i/>
          <w:iCs/>
          <w:sz w:val="24"/>
          <w:szCs w:val="24"/>
        </w:rPr>
        <w:t>feeling</w:t>
      </w:r>
      <w:r w:rsidRPr="00783AD7">
        <w:rPr>
          <w:rFonts w:ascii="Times New Roman" w:eastAsia="Times New Roman" w:hAnsi="Times New Roman" w:cs="Times New Roman"/>
          <w:sz w:val="24"/>
          <w:szCs w:val="24"/>
        </w:rPr>
        <w:t xml:space="preserve"> and </w:t>
      </w:r>
      <w:r w:rsidRPr="00783AD7">
        <w:rPr>
          <w:rFonts w:ascii="Times New Roman" w:eastAsia="Times New Roman" w:hAnsi="Times New Roman" w:cs="Times New Roman"/>
          <w:i/>
          <w:iCs/>
          <w:sz w:val="24"/>
          <w:szCs w:val="24"/>
        </w:rPr>
        <w:t>feelings</w:t>
      </w:r>
      <w:r w:rsidRPr="00783AD7">
        <w:rPr>
          <w:rFonts w:ascii="Times New Roman" w:eastAsia="Times New Roman" w:hAnsi="Times New Roman" w:cs="Times New Roman"/>
          <w:sz w:val="24"/>
          <w:szCs w:val="24"/>
        </w:rPr>
        <w:t>.</w:t>
      </w:r>
    </w:p>
    <w:p w:rsidR="00783AD7" w:rsidRPr="00783AD7" w:rsidRDefault="00783AD7" w:rsidP="00783AD7">
      <w:pPr>
        <w:spacing w:before="100" w:beforeAutospacing="1" w:after="100" w:afterAutospacing="1" w:line="240" w:lineRule="auto"/>
        <w:rPr>
          <w:rFonts w:ascii="Times New Roman" w:eastAsia="Times New Roman" w:hAnsi="Times New Roman" w:cs="Times New Roman"/>
          <w:sz w:val="24"/>
          <w:szCs w:val="24"/>
        </w:rPr>
      </w:pPr>
      <w:r w:rsidRPr="00783AD7">
        <w:rPr>
          <w:rFonts w:ascii="Times New Roman" w:eastAsia="Times New Roman" w:hAnsi="Times New Roman" w:cs="Times New Roman"/>
          <w:sz w:val="24"/>
          <w:szCs w:val="24"/>
        </w:rPr>
        <w:t>Sometimes I think I have spent my entire life trying not to leave the rails of precise terminology when I speak.</w:t>
      </w:r>
    </w:p>
    <w:p w:rsidR="00783AD7" w:rsidRPr="00783AD7" w:rsidRDefault="00783AD7" w:rsidP="00783AD7">
      <w:pPr>
        <w:spacing w:before="100" w:beforeAutospacing="1" w:after="100" w:afterAutospacing="1" w:line="240" w:lineRule="auto"/>
        <w:rPr>
          <w:rFonts w:ascii="Times New Roman" w:eastAsia="Times New Roman" w:hAnsi="Times New Roman" w:cs="Times New Roman"/>
          <w:sz w:val="24"/>
          <w:szCs w:val="24"/>
        </w:rPr>
      </w:pPr>
      <w:r w:rsidRPr="00783AD7">
        <w:rPr>
          <w:rFonts w:ascii="Times New Roman" w:eastAsia="Times New Roman" w:hAnsi="Times New Roman" w:cs="Times New Roman"/>
          <w:b/>
          <w:bCs/>
          <w:sz w:val="24"/>
          <w:szCs w:val="24"/>
        </w:rPr>
        <w:t>Saeed:</w:t>
      </w:r>
      <w:r w:rsidRPr="00783AD7">
        <w:rPr>
          <w:rFonts w:ascii="Times New Roman" w:eastAsia="Times New Roman" w:hAnsi="Times New Roman" w:cs="Times New Roman"/>
          <w:sz w:val="24"/>
          <w:szCs w:val="24"/>
        </w:rPr>
        <w:t xml:space="preserve"> One of our main needs is to have texts that speak very clearly and scientifically and present precise definitions. For example, I read the </w:t>
      </w:r>
      <w:r w:rsidRPr="00783AD7">
        <w:rPr>
          <w:rFonts w:ascii="Times New Roman" w:eastAsia="Times New Roman" w:hAnsi="Times New Roman" w:cs="Times New Roman"/>
          <w:i/>
          <w:iCs/>
          <w:sz w:val="24"/>
          <w:szCs w:val="24"/>
        </w:rPr>
        <w:t>Manifesto of Volume Poetry</w:t>
      </w:r>
      <w:r w:rsidRPr="00783AD7">
        <w:rPr>
          <w:rFonts w:ascii="Times New Roman" w:eastAsia="Times New Roman" w:hAnsi="Times New Roman" w:cs="Times New Roman"/>
          <w:sz w:val="24"/>
          <w:szCs w:val="24"/>
        </w:rPr>
        <w:t>, written by one of the most educated modernist poets of our country, Yadollah Royaee — whom everyone considers a formalist and a theorist — and I see that I do not understand at all what he is talking about. In my opinion, a literary manifesto should be like a catalogue of a movement: it should tell us what this system is made of and how it works. A manifesto is not a place to say “Let us weave poetry, and I jump in three dimensions and you jump in two dimensions.” What is jumping? What are dimensions? How is it possible that a poet spends forty years writing and lecturing and traveling abroad and still cannot explain what this “Volume” means? One of our problems is precisely the lack of clear and scientific terminology. No matter how much we work on this, it is still not enough.</w:t>
      </w:r>
    </w:p>
    <w:p w:rsidR="00783AD7" w:rsidRPr="00783AD7" w:rsidRDefault="00783AD7" w:rsidP="00783AD7">
      <w:pPr>
        <w:spacing w:before="100" w:beforeAutospacing="1" w:after="100" w:afterAutospacing="1" w:line="240" w:lineRule="auto"/>
        <w:rPr>
          <w:rFonts w:ascii="Times New Roman" w:eastAsia="Times New Roman" w:hAnsi="Times New Roman" w:cs="Times New Roman"/>
          <w:sz w:val="24"/>
          <w:szCs w:val="24"/>
        </w:rPr>
      </w:pPr>
      <w:r w:rsidRPr="00783AD7">
        <w:rPr>
          <w:rFonts w:ascii="Times New Roman" w:eastAsia="Times New Roman" w:hAnsi="Times New Roman" w:cs="Times New Roman"/>
          <w:b/>
          <w:bCs/>
          <w:sz w:val="24"/>
          <w:szCs w:val="24"/>
        </w:rPr>
        <w:t>Nooriala:</w:t>
      </w:r>
      <w:r w:rsidRPr="00783AD7">
        <w:rPr>
          <w:rFonts w:ascii="Times New Roman" w:eastAsia="Times New Roman" w:hAnsi="Times New Roman" w:cs="Times New Roman"/>
          <w:sz w:val="24"/>
          <w:szCs w:val="24"/>
        </w:rPr>
        <w:t xml:space="preserve"> One thing I wrote in the introduction to my book </w:t>
      </w:r>
      <w:r w:rsidRPr="00783AD7">
        <w:rPr>
          <w:rFonts w:ascii="Times New Roman" w:eastAsia="Times New Roman" w:hAnsi="Times New Roman" w:cs="Times New Roman"/>
          <w:i/>
          <w:iCs/>
          <w:sz w:val="24"/>
          <w:szCs w:val="24"/>
        </w:rPr>
        <w:t>Theory of Poetry</w:t>
      </w:r>
      <w:r w:rsidRPr="00783AD7">
        <w:rPr>
          <w:rFonts w:ascii="Times New Roman" w:eastAsia="Times New Roman" w:hAnsi="Times New Roman" w:cs="Times New Roman"/>
          <w:sz w:val="24"/>
          <w:szCs w:val="24"/>
        </w:rPr>
        <w:t xml:space="preserve"> was this: we Iranians often think that if we understand something, it must be superficial; but if we do not understand it, we say it is very profound. I have experienced this many times. When I went to London and attended classes, I saw that I understood everything the professor said. That was a cultural shock for me — especially when I later saw that when those same ideas were translated into Persian, they often became incomprehensible. That is why I think something strange has happened in the Persian language. If the Academy of Language founded under Reza Shah had continued its work and had not been lost in the turmoil of the 1940s and 1950s, perhaps today we would have had a refined scientific language.</w:t>
      </w:r>
    </w:p>
    <w:p w:rsidR="00783AD7" w:rsidRDefault="00783AD7" w:rsidP="00783AD7">
      <w:pPr>
        <w:spacing w:before="100" w:beforeAutospacing="1" w:after="100" w:afterAutospacing="1" w:line="240" w:lineRule="auto"/>
        <w:rPr>
          <w:rFonts w:ascii="Times New Roman" w:eastAsia="Times New Roman" w:hAnsi="Times New Roman" w:cs="Times New Roman"/>
          <w:sz w:val="24"/>
          <w:szCs w:val="24"/>
        </w:rPr>
      </w:pPr>
      <w:r w:rsidRPr="00783AD7">
        <w:rPr>
          <w:rFonts w:ascii="Times New Roman" w:eastAsia="Times New Roman" w:hAnsi="Times New Roman" w:cs="Times New Roman"/>
          <w:b/>
          <w:bCs/>
          <w:sz w:val="24"/>
          <w:szCs w:val="24"/>
        </w:rPr>
        <w:t>Saeed:</w:t>
      </w:r>
      <w:r w:rsidRPr="00783AD7">
        <w:rPr>
          <w:rFonts w:ascii="Times New Roman" w:eastAsia="Times New Roman" w:hAnsi="Times New Roman" w:cs="Times New Roman"/>
          <w:sz w:val="24"/>
          <w:szCs w:val="24"/>
        </w:rPr>
        <w:t xml:space="preserve"> Yes, the Academy did very important work.</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b/>
          <w:bCs/>
          <w:sz w:val="24"/>
          <w:szCs w:val="24"/>
        </w:rPr>
        <w:t>Nooriala:</w:t>
      </w:r>
      <w:r w:rsidRPr="00E201FB">
        <w:rPr>
          <w:rFonts w:ascii="Times New Roman" w:eastAsia="Times New Roman" w:hAnsi="Times New Roman" w:cs="Times New Roman"/>
          <w:sz w:val="24"/>
          <w:szCs w:val="24"/>
        </w:rPr>
        <w:t xml:space="preserve"> Excellent. Now consider the Cultural Revolution that followed the political revolution of the late 1970s. Universities were closed for four years, and professors were told to go home and that they would receive their salaries only if they translated one book per year in their field. But there was no center to coordinate these translations. As a result, for example, six psychology professors translated six psychology books, and each of them chose his own equivalent for every term and concept. The result was a repetition of the myth of the Tower of Babel. In that myth, it is said that everyone once spoke the same language, but then God became angry with them and scattered their languages. Exactly the same thing has happened in Persian: we can no longer speak to each other in one language.</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b/>
          <w:bCs/>
          <w:sz w:val="24"/>
          <w:szCs w:val="24"/>
        </w:rPr>
        <w:t>Saeed:</w:t>
      </w:r>
      <w:r w:rsidRPr="00E201FB">
        <w:rPr>
          <w:rFonts w:ascii="Times New Roman" w:eastAsia="Times New Roman" w:hAnsi="Times New Roman" w:cs="Times New Roman"/>
          <w:sz w:val="24"/>
          <w:szCs w:val="24"/>
        </w:rPr>
        <w:t xml:space="preserve"> Even in Persian grammar we have “the grammar of five masters,” each of whom plays his own tune.</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b/>
          <w:bCs/>
          <w:sz w:val="24"/>
          <w:szCs w:val="24"/>
        </w:rPr>
        <w:t>Nooriala:</w:t>
      </w:r>
      <w:r w:rsidRPr="00E201FB">
        <w:rPr>
          <w:rFonts w:ascii="Times New Roman" w:eastAsia="Times New Roman" w:hAnsi="Times New Roman" w:cs="Times New Roman"/>
          <w:sz w:val="24"/>
          <w:szCs w:val="24"/>
        </w:rPr>
        <w:t xml:space="preserve"> Or, for example, if you look at the early editions of Dariush Ashouri’s </w:t>
      </w:r>
      <w:r w:rsidRPr="00E201FB">
        <w:rPr>
          <w:rFonts w:ascii="Times New Roman" w:eastAsia="Times New Roman" w:hAnsi="Times New Roman" w:cs="Times New Roman"/>
          <w:i/>
          <w:iCs/>
          <w:sz w:val="24"/>
          <w:szCs w:val="24"/>
        </w:rPr>
        <w:t>Dictionary of Political Sciences</w:t>
      </w:r>
      <w:r w:rsidRPr="00E201FB">
        <w:rPr>
          <w:rFonts w:ascii="Times New Roman" w:eastAsia="Times New Roman" w:hAnsi="Times New Roman" w:cs="Times New Roman"/>
          <w:sz w:val="24"/>
          <w:szCs w:val="24"/>
        </w:rPr>
        <w:t xml:space="preserve"> — I have been his friend for more than sixty years — you will see that at first he tried to see what different professors had suggested as equivalents for Western political science terms. You will see that each professor had proposed his own Persian equivalent for the same English term. So if you look at the early editions of Ashouri’s book, you see that for the word </w:t>
      </w:r>
      <w:r w:rsidRPr="00E201FB">
        <w:rPr>
          <w:rFonts w:ascii="Times New Roman" w:eastAsia="Times New Roman" w:hAnsi="Times New Roman" w:cs="Times New Roman"/>
          <w:i/>
          <w:iCs/>
          <w:sz w:val="24"/>
          <w:szCs w:val="24"/>
        </w:rPr>
        <w:t>content</w:t>
      </w:r>
      <w:r w:rsidRPr="00E201FB">
        <w:rPr>
          <w:rFonts w:ascii="Times New Roman" w:eastAsia="Times New Roman" w:hAnsi="Times New Roman" w:cs="Times New Roman"/>
          <w:sz w:val="24"/>
          <w:szCs w:val="24"/>
        </w:rPr>
        <w:t xml:space="preserve">, one scholar had suggested </w:t>
      </w:r>
      <w:r w:rsidRPr="00E201FB">
        <w:rPr>
          <w:rFonts w:ascii="Times New Roman" w:eastAsia="Times New Roman" w:hAnsi="Times New Roman" w:cs="Times New Roman"/>
          <w:i/>
          <w:iCs/>
          <w:sz w:val="24"/>
          <w:szCs w:val="24"/>
        </w:rPr>
        <w:t>mohtava</w:t>
      </w:r>
      <w:r w:rsidRPr="00E201FB">
        <w:rPr>
          <w:rFonts w:ascii="Times New Roman" w:eastAsia="Times New Roman" w:hAnsi="Times New Roman" w:cs="Times New Roman"/>
          <w:sz w:val="24"/>
          <w:szCs w:val="24"/>
        </w:rPr>
        <w:t xml:space="preserve">, another </w:t>
      </w:r>
      <w:r w:rsidRPr="00E201FB">
        <w:rPr>
          <w:rFonts w:ascii="Times New Roman" w:eastAsia="Times New Roman" w:hAnsi="Times New Roman" w:cs="Times New Roman"/>
          <w:i/>
          <w:iCs/>
          <w:sz w:val="24"/>
          <w:szCs w:val="24"/>
        </w:rPr>
        <w:t>mazmun</w:t>
      </w:r>
      <w:r w:rsidRPr="00E201FB">
        <w:rPr>
          <w:rFonts w:ascii="Times New Roman" w:eastAsia="Times New Roman" w:hAnsi="Times New Roman" w:cs="Times New Roman"/>
          <w:sz w:val="24"/>
          <w:szCs w:val="24"/>
        </w:rPr>
        <w:t xml:space="preserve">, and another </w:t>
      </w:r>
      <w:r w:rsidRPr="00E201FB">
        <w:rPr>
          <w:rFonts w:ascii="Times New Roman" w:eastAsia="Times New Roman" w:hAnsi="Times New Roman" w:cs="Times New Roman"/>
          <w:i/>
          <w:iCs/>
          <w:sz w:val="24"/>
          <w:szCs w:val="24"/>
        </w:rPr>
        <w:t>mefād</w:t>
      </w:r>
      <w:r w:rsidRPr="00E201FB">
        <w:rPr>
          <w:rFonts w:ascii="Times New Roman" w:eastAsia="Times New Roman" w:hAnsi="Times New Roman" w:cs="Times New Roman"/>
          <w:sz w:val="24"/>
          <w:szCs w:val="24"/>
        </w:rPr>
        <w:t>. In other words, for one foreign word we have ten Persian words, and when you cannot distinguish between words based on clearly defined meanings and boundaries, the result is intellectual confusion.</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b/>
          <w:bCs/>
          <w:sz w:val="24"/>
          <w:szCs w:val="24"/>
        </w:rPr>
        <w:t>Saeed:</w:t>
      </w:r>
      <w:r w:rsidRPr="00E201FB">
        <w:rPr>
          <w:rFonts w:ascii="Times New Roman" w:eastAsia="Times New Roman" w:hAnsi="Times New Roman" w:cs="Times New Roman"/>
          <w:sz w:val="24"/>
          <w:szCs w:val="24"/>
        </w:rPr>
        <w:t xml:space="preserve"> On the other hand, Professor, is this not also a sign of the richness of the Persian language? If we cannot make a good choice, perhaps it is our weakness, because we do not have an authority — or those who are authorities have not worked enough. Ashouri’s dictionary, when it was published, had a great influence and still has influence. The terms he proposed are used widely in journalism and even in political science faculties. But in poetry we do not have such a thing.</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b/>
          <w:bCs/>
          <w:sz w:val="24"/>
          <w:szCs w:val="24"/>
        </w:rPr>
        <w:t>Nooriala:</w:t>
      </w:r>
      <w:r w:rsidRPr="00E201FB">
        <w:rPr>
          <w:rFonts w:ascii="Times New Roman" w:eastAsia="Times New Roman" w:hAnsi="Times New Roman" w:cs="Times New Roman"/>
          <w:sz w:val="24"/>
          <w:szCs w:val="24"/>
        </w:rPr>
        <w:t xml:space="preserve"> I agree. I want to point out that Ashouri, at the beginning of his work, faced this confusion, but later he decided to say: based on the knowledge I have, I will choose this word as the equivalent for that foreign term. I do not know to what extent his personal choices were accepted, but I do know that, for example, especially in journalism, his suggested equivalent for </w:t>
      </w:r>
      <w:r w:rsidRPr="00E201FB">
        <w:rPr>
          <w:rFonts w:ascii="Times New Roman" w:eastAsia="Times New Roman" w:hAnsi="Times New Roman" w:cs="Times New Roman"/>
          <w:i/>
          <w:iCs/>
          <w:sz w:val="24"/>
          <w:szCs w:val="24"/>
        </w:rPr>
        <w:t>discourse</w:t>
      </w:r>
      <w:r w:rsidRPr="00E201FB">
        <w:rPr>
          <w:rFonts w:ascii="Times New Roman" w:eastAsia="Times New Roman" w:hAnsi="Times New Roman" w:cs="Times New Roman"/>
          <w:sz w:val="24"/>
          <w:szCs w:val="24"/>
        </w:rPr>
        <w:t xml:space="preserve"> — namely </w:t>
      </w:r>
      <w:r w:rsidRPr="00E201FB">
        <w:rPr>
          <w:rFonts w:ascii="Times New Roman" w:eastAsia="Times New Roman" w:hAnsi="Times New Roman" w:cs="Times New Roman"/>
          <w:i/>
          <w:iCs/>
          <w:sz w:val="24"/>
          <w:szCs w:val="24"/>
        </w:rPr>
        <w:t>goftemān</w:t>
      </w:r>
      <w:r w:rsidRPr="00E201FB">
        <w:rPr>
          <w:rFonts w:ascii="Times New Roman" w:eastAsia="Times New Roman" w:hAnsi="Times New Roman" w:cs="Times New Roman"/>
          <w:sz w:val="24"/>
          <w:szCs w:val="24"/>
        </w:rPr>
        <w:t xml:space="preserve"> — is often used simply as an elegant substitute for </w:t>
      </w:r>
      <w:r w:rsidRPr="00E201FB">
        <w:rPr>
          <w:rFonts w:ascii="Times New Roman" w:eastAsia="Times New Roman" w:hAnsi="Times New Roman" w:cs="Times New Roman"/>
          <w:i/>
          <w:iCs/>
          <w:sz w:val="24"/>
          <w:szCs w:val="24"/>
        </w:rPr>
        <w:t>conversation</w:t>
      </w:r>
      <w:r w:rsidRPr="00E201FB">
        <w:rPr>
          <w:rFonts w:ascii="Times New Roman" w:eastAsia="Times New Roman" w:hAnsi="Times New Roman" w:cs="Times New Roman"/>
          <w:sz w:val="24"/>
          <w:szCs w:val="24"/>
        </w:rPr>
        <w:t>!</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b/>
          <w:bCs/>
          <w:sz w:val="24"/>
          <w:szCs w:val="24"/>
        </w:rPr>
        <w:t>Saeed:</w:t>
      </w:r>
      <w:r w:rsidRPr="00E201FB">
        <w:rPr>
          <w:rFonts w:ascii="Times New Roman" w:eastAsia="Times New Roman" w:hAnsi="Times New Roman" w:cs="Times New Roman"/>
          <w:sz w:val="24"/>
          <w:szCs w:val="24"/>
        </w:rPr>
        <w:t xml:space="preserve"> They even use </w:t>
      </w:r>
      <w:r w:rsidRPr="00E201FB">
        <w:rPr>
          <w:rFonts w:ascii="Times New Roman" w:eastAsia="Times New Roman" w:hAnsi="Times New Roman" w:cs="Times New Roman"/>
          <w:i/>
          <w:iCs/>
          <w:sz w:val="24"/>
          <w:szCs w:val="24"/>
        </w:rPr>
        <w:t>paradigm</w:t>
      </w:r>
      <w:r w:rsidRPr="00E201FB">
        <w:rPr>
          <w:rFonts w:ascii="Times New Roman" w:eastAsia="Times New Roman" w:hAnsi="Times New Roman" w:cs="Times New Roman"/>
          <w:sz w:val="24"/>
          <w:szCs w:val="24"/>
        </w:rPr>
        <w:t xml:space="preserve"> to mean conversation.</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b/>
          <w:bCs/>
          <w:sz w:val="24"/>
          <w:szCs w:val="24"/>
        </w:rPr>
        <w:t>Nooriala:</w:t>
      </w:r>
      <w:r w:rsidRPr="00E201FB">
        <w:rPr>
          <w:rFonts w:ascii="Times New Roman" w:eastAsia="Times New Roman" w:hAnsi="Times New Roman" w:cs="Times New Roman"/>
          <w:sz w:val="24"/>
          <w:szCs w:val="24"/>
        </w:rPr>
        <w:t xml:space="preserve"> That is another example! But since there is no universally accepted authority, I have established a rule for myself in writing: if I use a word as the equivalent of a foreign concept in one place, I continue to use that same word to the end, so that at least within the sphere of my own work there is consistency and fidelity to the terminology. You can see the result of this in </w:t>
      </w:r>
      <w:r w:rsidRPr="00E201FB">
        <w:rPr>
          <w:rFonts w:ascii="Times New Roman" w:eastAsia="Times New Roman" w:hAnsi="Times New Roman" w:cs="Times New Roman"/>
          <w:i/>
          <w:iCs/>
          <w:sz w:val="24"/>
          <w:szCs w:val="24"/>
        </w:rPr>
        <w:t>Images and Devices</w:t>
      </w:r>
      <w:r w:rsidRPr="00E201FB">
        <w:rPr>
          <w:rFonts w:ascii="Times New Roman" w:eastAsia="Times New Roman" w:hAnsi="Times New Roman" w:cs="Times New Roman"/>
          <w:sz w:val="24"/>
          <w:szCs w:val="24"/>
        </w:rPr>
        <w:t xml:space="preserve"> and especially in </w:t>
      </w:r>
      <w:r w:rsidRPr="00E201FB">
        <w:rPr>
          <w:rFonts w:ascii="Times New Roman" w:eastAsia="Times New Roman" w:hAnsi="Times New Roman" w:cs="Times New Roman"/>
          <w:i/>
          <w:iCs/>
          <w:sz w:val="24"/>
          <w:szCs w:val="24"/>
        </w:rPr>
        <w:t>Theory of Poetry</w:t>
      </w:r>
      <w:r w:rsidRPr="00E201FB">
        <w:rPr>
          <w:rFonts w:ascii="Times New Roman" w:eastAsia="Times New Roman" w:hAnsi="Times New Roman" w:cs="Times New Roman"/>
          <w:sz w:val="24"/>
          <w:szCs w:val="24"/>
        </w:rPr>
        <w:t>. The words remain fixed; I do not jump from one word to another for the same concept, nor do I use one word in two different meanings. In this way, I try to maintain a single language from beginning to end.</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sz w:val="24"/>
          <w:szCs w:val="24"/>
        </w:rPr>
        <w:t xml:space="preserve">My experience while writing </w:t>
      </w:r>
      <w:r w:rsidRPr="00E201FB">
        <w:rPr>
          <w:rFonts w:ascii="Times New Roman" w:eastAsia="Times New Roman" w:hAnsi="Times New Roman" w:cs="Times New Roman"/>
          <w:i/>
          <w:iCs/>
          <w:sz w:val="24"/>
          <w:szCs w:val="24"/>
        </w:rPr>
        <w:t>Images and Devices</w:t>
      </w:r>
      <w:r w:rsidRPr="00E201FB">
        <w:rPr>
          <w:rFonts w:ascii="Times New Roman" w:eastAsia="Times New Roman" w:hAnsi="Times New Roman" w:cs="Times New Roman"/>
          <w:sz w:val="24"/>
          <w:szCs w:val="24"/>
        </w:rPr>
        <w:t xml:space="preserve"> was also a kind of learning process. For example, when I wanted to quote a passage from a Western text that had been translated into Persian, and I took a paragraph from that translation to insert into my own text, I saw that the paragraph did not match the rest of my writing — because the words used in that translation had nothing to do with the words I used. Therefore I could not say that this thinker had said something that corresponded with what I was saying. For example, I had this problem when quoting Shafiei-Kadkani, because his linguistic world was different from mine, and his language — due to his deep connection to classical Persian literature — was different from mine, which had been shaped through Western languages and concepts.</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b/>
          <w:bCs/>
          <w:sz w:val="24"/>
          <w:szCs w:val="24"/>
        </w:rPr>
        <w:t>Saeed:</w:t>
      </w:r>
      <w:r w:rsidRPr="00E201FB">
        <w:rPr>
          <w:rFonts w:ascii="Times New Roman" w:eastAsia="Times New Roman" w:hAnsi="Times New Roman" w:cs="Times New Roman"/>
          <w:sz w:val="24"/>
          <w:szCs w:val="24"/>
        </w:rPr>
        <w:t xml:space="preserve"> But he had also studied abroad — at Princeton University.</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b/>
          <w:bCs/>
          <w:sz w:val="24"/>
          <w:szCs w:val="24"/>
        </w:rPr>
        <w:t>Nooriala:</w:t>
      </w:r>
      <w:r w:rsidRPr="00E201FB">
        <w:rPr>
          <w:rFonts w:ascii="Times New Roman" w:eastAsia="Times New Roman" w:hAnsi="Times New Roman" w:cs="Times New Roman"/>
          <w:sz w:val="24"/>
          <w:szCs w:val="24"/>
        </w:rPr>
        <w:t xml:space="preserve"> Yes, but his roots were in our classical literature and scholarship. Notice that even in our Islamic historical period, our classical scholars did not have the problem we have today. They did not suffer from linguistic fragmentation. A coherent culture existed that had created a coherent language, and they worked within that language. But since we have become modern, we have also fallen into this misfortune — and I do not know how it can be cured, unless perhaps a strong modern government comes to power again and establishes an academy and obliges radio, television, and the educational system to speak a single unified language. In that case, perhaps after two generations we would reach a refined, coherent, and clear language.</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b/>
          <w:bCs/>
          <w:sz w:val="24"/>
          <w:szCs w:val="24"/>
        </w:rPr>
        <w:t>Saeed:</w:t>
      </w:r>
      <w:r w:rsidRPr="00E201FB">
        <w:rPr>
          <w:rFonts w:ascii="Times New Roman" w:eastAsia="Times New Roman" w:hAnsi="Times New Roman" w:cs="Times New Roman"/>
          <w:sz w:val="24"/>
          <w:szCs w:val="24"/>
        </w:rPr>
        <w:t xml:space="preserve"> I hope so. But Professor, let us return to poetry and poets and hear from you.</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b/>
          <w:bCs/>
          <w:sz w:val="24"/>
          <w:szCs w:val="24"/>
        </w:rPr>
        <w:t>Nooriala:</w:t>
      </w:r>
      <w:r w:rsidRPr="00E201FB">
        <w:rPr>
          <w:rFonts w:ascii="Times New Roman" w:eastAsia="Times New Roman" w:hAnsi="Times New Roman" w:cs="Times New Roman"/>
          <w:sz w:val="24"/>
          <w:szCs w:val="24"/>
        </w:rPr>
        <w:t xml:space="preserve"> The helm of this ship of conversation is in your hands. Perhaps it would be good to begin from this point: why is the main entrance to the realm of the arts — including poetry — the concept of </w:t>
      </w:r>
      <w:r w:rsidRPr="00E201FB">
        <w:rPr>
          <w:rFonts w:ascii="Times New Roman" w:eastAsia="Times New Roman" w:hAnsi="Times New Roman" w:cs="Times New Roman"/>
          <w:i/>
          <w:iCs/>
          <w:sz w:val="24"/>
          <w:szCs w:val="24"/>
        </w:rPr>
        <w:t>creativity</w:t>
      </w:r>
      <w:r w:rsidRPr="00E201FB">
        <w:rPr>
          <w:rFonts w:ascii="Times New Roman" w:eastAsia="Times New Roman" w:hAnsi="Times New Roman" w:cs="Times New Roman"/>
          <w:sz w:val="24"/>
          <w:szCs w:val="24"/>
        </w:rPr>
        <w:t>? Do you agree?</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b/>
          <w:bCs/>
          <w:sz w:val="24"/>
          <w:szCs w:val="24"/>
        </w:rPr>
        <w:t>Saeed:</w:t>
      </w:r>
      <w:r w:rsidRPr="00E201FB">
        <w:rPr>
          <w:rFonts w:ascii="Times New Roman" w:eastAsia="Times New Roman" w:hAnsi="Times New Roman" w:cs="Times New Roman"/>
          <w:sz w:val="24"/>
          <w:szCs w:val="24"/>
        </w:rPr>
        <w:t xml:space="preserve"> Certainly. Then we can begin the journey of this conversation in a new chapter titled </w:t>
      </w:r>
      <w:r w:rsidRPr="00E201FB">
        <w:rPr>
          <w:rFonts w:ascii="Times New Roman" w:eastAsia="Times New Roman" w:hAnsi="Times New Roman" w:cs="Times New Roman"/>
          <w:b/>
          <w:bCs/>
          <w:sz w:val="24"/>
          <w:szCs w:val="24"/>
        </w:rPr>
        <w:t>“Creativity.”</w:t>
      </w:r>
    </w:p>
    <w:p w:rsidR="00E201FB" w:rsidRPr="00783AD7" w:rsidRDefault="00E201FB" w:rsidP="00783AD7">
      <w:pPr>
        <w:spacing w:before="100" w:beforeAutospacing="1" w:after="100" w:afterAutospacing="1" w:line="240" w:lineRule="auto"/>
        <w:rPr>
          <w:rFonts w:ascii="Times New Roman" w:eastAsia="Times New Roman" w:hAnsi="Times New Roman" w:cs="Times New Roman"/>
          <w:sz w:val="24"/>
          <w:szCs w:val="24"/>
        </w:rPr>
      </w:pPr>
    </w:p>
    <w:p w:rsidR="00E201FB" w:rsidRDefault="00E201FB" w:rsidP="00DF40F5">
      <w:pPr>
        <w:spacing w:before="100" w:beforeAutospacing="1" w:after="100" w:afterAutospacing="1" w:line="240" w:lineRule="auto"/>
        <w:rPr>
          <w:rFonts w:ascii="Times New Roman" w:eastAsia="Times New Roman" w:hAnsi="Times New Roman" w:cs="Times New Roman"/>
          <w:sz w:val="24"/>
          <w:szCs w:val="24"/>
        </w:rPr>
      </w:pPr>
    </w:p>
    <w:p w:rsidR="00E201FB" w:rsidRPr="00E201FB" w:rsidRDefault="00E201FB" w:rsidP="00E201FB">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A22B32" w:rsidRDefault="00E201FB" w:rsidP="00A22B32">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E201FB">
        <w:rPr>
          <w:rFonts w:ascii="Times New Roman" w:eastAsia="Times New Roman" w:hAnsi="Times New Roman" w:cs="Times New Roman"/>
          <w:b/>
          <w:bCs/>
          <w:sz w:val="36"/>
          <w:szCs w:val="36"/>
        </w:rPr>
        <w:t>Chapter Three</w:t>
      </w:r>
    </w:p>
    <w:p w:rsidR="00E201FB" w:rsidRPr="00E201FB" w:rsidRDefault="00E201FB" w:rsidP="00A22B32">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E201FB">
        <w:rPr>
          <w:rFonts w:ascii="Times New Roman" w:eastAsia="Times New Roman" w:hAnsi="Times New Roman" w:cs="Times New Roman"/>
          <w:b/>
          <w:bCs/>
          <w:sz w:val="36"/>
          <w:szCs w:val="36"/>
        </w:rPr>
        <w:t>Creativity</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b/>
          <w:bCs/>
          <w:sz w:val="24"/>
          <w:szCs w:val="24"/>
        </w:rPr>
        <w:t>Saeed:</w:t>
      </w:r>
      <w:r w:rsidRPr="00E201FB">
        <w:rPr>
          <w:rFonts w:ascii="Times New Roman" w:eastAsia="Times New Roman" w:hAnsi="Times New Roman" w:cs="Times New Roman"/>
          <w:sz w:val="24"/>
          <w:szCs w:val="24"/>
        </w:rPr>
        <w:t xml:space="preserve"> Professor, how do you define creativity?</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b/>
          <w:bCs/>
          <w:sz w:val="24"/>
          <w:szCs w:val="24"/>
        </w:rPr>
        <w:t>Nooriala:</w:t>
      </w:r>
      <w:r w:rsidRPr="00E201FB">
        <w:rPr>
          <w:rFonts w:ascii="Times New Roman" w:eastAsia="Times New Roman" w:hAnsi="Times New Roman" w:cs="Times New Roman"/>
          <w:sz w:val="24"/>
          <w:szCs w:val="24"/>
        </w:rPr>
        <w:t xml:space="preserve"> Its simplest definition is that you create something that did not exist before and bring it into existence. This is the most important factor in artistic work. In my view, we are dealing with something like a “Patent Office,” where you go and register your invention.</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sz w:val="24"/>
          <w:szCs w:val="24"/>
        </w:rPr>
        <w:t xml:space="preserve">The poet also </w:t>
      </w:r>
      <w:r w:rsidRPr="00E201FB">
        <w:rPr>
          <w:rFonts w:ascii="Times New Roman" w:eastAsia="Times New Roman" w:hAnsi="Times New Roman" w:cs="Times New Roman"/>
          <w:i/>
          <w:iCs/>
          <w:sz w:val="24"/>
          <w:szCs w:val="24"/>
        </w:rPr>
        <w:t>invents</w:t>
      </w:r>
      <w:r w:rsidRPr="00E201FB">
        <w:rPr>
          <w:rFonts w:ascii="Times New Roman" w:eastAsia="Times New Roman" w:hAnsi="Times New Roman" w:cs="Times New Roman"/>
          <w:sz w:val="24"/>
          <w:szCs w:val="24"/>
        </w:rPr>
        <w:t xml:space="preserve">. Invention means creation. Every poet registers his discoveries and inventions in the registry office called the </w:t>
      </w:r>
      <w:r w:rsidRPr="00E201FB">
        <w:rPr>
          <w:rFonts w:ascii="Times New Roman" w:eastAsia="Times New Roman" w:hAnsi="Times New Roman" w:cs="Times New Roman"/>
          <w:i/>
          <w:iCs/>
          <w:sz w:val="24"/>
          <w:szCs w:val="24"/>
        </w:rPr>
        <w:t>history of poetry</w:t>
      </w:r>
      <w:r w:rsidRPr="00E201FB">
        <w:rPr>
          <w:rFonts w:ascii="Times New Roman" w:eastAsia="Times New Roman" w:hAnsi="Times New Roman" w:cs="Times New Roman"/>
          <w:sz w:val="24"/>
          <w:szCs w:val="24"/>
        </w:rPr>
        <w:t>. If after him someone else says the same thing, they say he has either stolen it, or been influenced, or rediscovered something that had already been discovered.</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sz w:val="24"/>
          <w:szCs w:val="24"/>
        </w:rPr>
        <w:t xml:space="preserve">For example, today in contemporary Persian poetry, whenever you read something about winter, you are reminded of Akhavan-Sales. He is the founder of this way of looking at winter — at least in modern literature. I am not speaking of Manuchehri and others, because they had a different perspective. But Akhavan has a political vision, symbolic references, and he discovered or invented a new phenomenon. Of course, when Manuchehri discovered that autumn “is like the shirt of dyers,” that discovery was registered in our poetic history under his name. Or Nima’s </w:t>
      </w:r>
      <w:r w:rsidRPr="00E201FB">
        <w:rPr>
          <w:rFonts w:ascii="Times New Roman" w:eastAsia="Times New Roman" w:hAnsi="Times New Roman" w:cs="Times New Roman"/>
          <w:i/>
          <w:iCs/>
          <w:sz w:val="24"/>
          <w:szCs w:val="24"/>
        </w:rPr>
        <w:t>Phoenix</w:t>
      </w:r>
      <w:r w:rsidRPr="00E201FB">
        <w:rPr>
          <w:rFonts w:ascii="Times New Roman" w:eastAsia="Times New Roman" w:hAnsi="Times New Roman" w:cs="Times New Roman"/>
          <w:sz w:val="24"/>
          <w:szCs w:val="24"/>
        </w:rPr>
        <w:t>, with all its meanings and references, belongs to Nima, and anyone who writes about the phoenix must prove that he has moved away from Nima’s creativity and brought a new creativity.</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sz w:val="24"/>
          <w:szCs w:val="24"/>
        </w:rPr>
        <w:t>Hamid Mosaddegh, whom I consider a second-rate poet, wrote:</w:t>
      </w:r>
      <w:r w:rsidRPr="00E201FB">
        <w:rPr>
          <w:rFonts w:ascii="Times New Roman" w:eastAsia="Times New Roman" w:hAnsi="Times New Roman" w:cs="Times New Roman"/>
          <w:sz w:val="24"/>
          <w:szCs w:val="24"/>
        </w:rPr>
        <w:br/>
      </w:r>
      <w:r w:rsidRPr="00E201FB">
        <w:rPr>
          <w:rFonts w:ascii="Times New Roman" w:eastAsia="Times New Roman" w:hAnsi="Times New Roman" w:cs="Times New Roman"/>
          <w:i/>
          <w:iCs/>
          <w:sz w:val="24"/>
          <w:szCs w:val="24"/>
        </w:rPr>
        <w:t>“If you sit / and I sit / who will rise?”</w:t>
      </w:r>
      <w:r w:rsidRPr="00E201FB">
        <w:rPr>
          <w:rFonts w:ascii="Times New Roman" w:eastAsia="Times New Roman" w:hAnsi="Times New Roman" w:cs="Times New Roman"/>
          <w:sz w:val="24"/>
          <w:szCs w:val="24"/>
        </w:rPr>
        <w:br/>
        <w:t>This became his invention. Never mind that some say he said this poem at a wedding, meaning that if we all sit and do not dance, the party will fail; while others say it is a call for revolution. The point is that in any case, Hamid Mosaddegh registered these lines in his own name.</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sz w:val="24"/>
          <w:szCs w:val="24"/>
        </w:rPr>
        <w:t>Or when Ahmadreza Ahmadi writes:</w:t>
      </w:r>
      <w:r w:rsidRPr="00E201FB">
        <w:rPr>
          <w:rFonts w:ascii="Times New Roman" w:eastAsia="Times New Roman" w:hAnsi="Times New Roman" w:cs="Times New Roman"/>
          <w:sz w:val="24"/>
          <w:szCs w:val="24"/>
        </w:rPr>
        <w:br/>
      </w:r>
      <w:r w:rsidRPr="00E201FB">
        <w:rPr>
          <w:rFonts w:ascii="Times New Roman" w:eastAsia="Times New Roman" w:hAnsi="Times New Roman" w:cs="Times New Roman"/>
          <w:i/>
          <w:iCs/>
          <w:sz w:val="24"/>
          <w:szCs w:val="24"/>
        </w:rPr>
        <w:t>“A city cries: Yes.</w:t>
      </w:r>
      <w:r w:rsidRPr="00E201FB">
        <w:rPr>
          <w:rFonts w:ascii="Times New Roman" w:eastAsia="Times New Roman" w:hAnsi="Times New Roman" w:cs="Times New Roman"/>
          <w:i/>
          <w:iCs/>
          <w:sz w:val="24"/>
          <w:szCs w:val="24"/>
        </w:rPr>
        <w:br/>
        <w:t>A tired pigeon</w:t>
      </w:r>
      <w:r w:rsidRPr="00E201FB">
        <w:rPr>
          <w:rFonts w:ascii="Times New Roman" w:eastAsia="Times New Roman" w:hAnsi="Times New Roman" w:cs="Times New Roman"/>
          <w:i/>
          <w:iCs/>
          <w:sz w:val="24"/>
          <w:szCs w:val="24"/>
        </w:rPr>
        <w:br/>
        <w:t>reaches the old tower</w:t>
      </w:r>
      <w:r w:rsidRPr="00E201FB">
        <w:rPr>
          <w:rFonts w:ascii="Times New Roman" w:eastAsia="Times New Roman" w:hAnsi="Times New Roman" w:cs="Times New Roman"/>
          <w:i/>
          <w:iCs/>
          <w:sz w:val="24"/>
          <w:szCs w:val="24"/>
        </w:rPr>
        <w:br/>
        <w:t>and says: No.”</w:t>
      </w:r>
      <w:r w:rsidRPr="00E201FB">
        <w:rPr>
          <w:rFonts w:ascii="Times New Roman" w:eastAsia="Times New Roman" w:hAnsi="Times New Roman" w:cs="Times New Roman"/>
          <w:sz w:val="24"/>
          <w:szCs w:val="24"/>
        </w:rPr>
        <w:br/>
        <w:t>This passage is registered in his name. Lasting poems are registered in the names of their poets in this way.</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sz w:val="24"/>
          <w:szCs w:val="24"/>
        </w:rPr>
        <w:t xml:space="preserve">At the same time, in relation to the subject of </w:t>
      </w:r>
      <w:r w:rsidRPr="00E201FB">
        <w:rPr>
          <w:rFonts w:ascii="Times New Roman" w:eastAsia="Times New Roman" w:hAnsi="Times New Roman" w:cs="Times New Roman"/>
          <w:i/>
          <w:iCs/>
          <w:sz w:val="24"/>
          <w:szCs w:val="24"/>
        </w:rPr>
        <w:t>creativity</w:t>
      </w:r>
      <w:r w:rsidRPr="00E201FB">
        <w:rPr>
          <w:rFonts w:ascii="Times New Roman" w:eastAsia="Times New Roman" w:hAnsi="Times New Roman" w:cs="Times New Roman"/>
          <w:sz w:val="24"/>
          <w:szCs w:val="24"/>
        </w:rPr>
        <w:t xml:space="preserve">, I believe that every work of art is a </w:t>
      </w:r>
      <w:r w:rsidRPr="00E201FB">
        <w:rPr>
          <w:rFonts w:ascii="Times New Roman" w:eastAsia="Times New Roman" w:hAnsi="Times New Roman" w:cs="Times New Roman"/>
          <w:i/>
          <w:iCs/>
          <w:sz w:val="24"/>
          <w:szCs w:val="24"/>
        </w:rPr>
        <w:t>systemic whole</w:t>
      </w:r>
      <w:r w:rsidRPr="00E201FB">
        <w:rPr>
          <w:rFonts w:ascii="Times New Roman" w:eastAsia="Times New Roman" w:hAnsi="Times New Roman" w:cs="Times New Roman"/>
          <w:sz w:val="24"/>
          <w:szCs w:val="24"/>
        </w:rPr>
        <w:t xml:space="preserve"> — a system. I had begun to look at poetry as a system in </w:t>
      </w:r>
      <w:r w:rsidRPr="00E201FB">
        <w:rPr>
          <w:rFonts w:ascii="Times New Roman" w:eastAsia="Times New Roman" w:hAnsi="Times New Roman" w:cs="Times New Roman"/>
          <w:i/>
          <w:iCs/>
          <w:sz w:val="24"/>
          <w:szCs w:val="24"/>
        </w:rPr>
        <w:t>Images and Devices</w:t>
      </w:r>
      <w:r w:rsidRPr="00E201FB">
        <w:rPr>
          <w:rFonts w:ascii="Times New Roman" w:eastAsia="Times New Roman" w:hAnsi="Times New Roman" w:cs="Times New Roman"/>
          <w:sz w:val="24"/>
          <w:szCs w:val="24"/>
        </w:rPr>
        <w:t>, but at that time I did not have enough knowledge. Later, in the West, I encountered this idea more seriously.</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sz w:val="24"/>
          <w:szCs w:val="24"/>
        </w:rPr>
        <w:t xml:space="preserve">We know that systems are divided into three types: mechanical, organic, and social — or inanimate, living, and social. I believe that artistic work largely belongs to the domain of </w:t>
      </w:r>
      <w:r w:rsidRPr="00E201FB">
        <w:rPr>
          <w:rFonts w:ascii="Times New Roman" w:eastAsia="Times New Roman" w:hAnsi="Times New Roman" w:cs="Times New Roman"/>
          <w:i/>
          <w:iCs/>
          <w:sz w:val="24"/>
          <w:szCs w:val="24"/>
        </w:rPr>
        <w:t>organic systems</w:t>
      </w:r>
      <w:r w:rsidRPr="00E201FB">
        <w:rPr>
          <w:rFonts w:ascii="Times New Roman" w:eastAsia="Times New Roman" w:hAnsi="Times New Roman" w:cs="Times New Roman"/>
          <w:sz w:val="24"/>
          <w:szCs w:val="24"/>
        </w:rPr>
        <w:t>. In an organic system, you have a seed that you plant in the ground, and you know that this seed contains its final form, or at least an internal guide toward its final form. This guide is called DNA. You place the seed in the soil, it breaks open, its contents grow, and it becomes, for example, a tree with branches, leaves, and fruit. My conception of a work of art is something like this.</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sz w:val="24"/>
          <w:szCs w:val="24"/>
        </w:rPr>
        <w:t xml:space="preserve">I believe that when you begin to create a work of art, its </w:t>
      </w:r>
      <w:r w:rsidRPr="00E201FB">
        <w:rPr>
          <w:rFonts w:ascii="Times New Roman" w:eastAsia="Times New Roman" w:hAnsi="Times New Roman" w:cs="Times New Roman"/>
          <w:i/>
          <w:iCs/>
          <w:sz w:val="24"/>
          <w:szCs w:val="24"/>
        </w:rPr>
        <w:t>DNA</w:t>
      </w:r>
      <w:r w:rsidRPr="00E201FB">
        <w:rPr>
          <w:rFonts w:ascii="Times New Roman" w:eastAsia="Times New Roman" w:hAnsi="Times New Roman" w:cs="Times New Roman"/>
          <w:sz w:val="24"/>
          <w:szCs w:val="24"/>
        </w:rPr>
        <w:t xml:space="preserve"> is hidden in your mind, even if you yourself, as the creator of the work, are not aware of it at first. But your later conscious actions compensate for this lack of awareness. You are obliged to discover that guiding map — that DNA — and understand what plan connects all the parts and places each element in its proper place.</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b/>
          <w:bCs/>
          <w:sz w:val="24"/>
          <w:szCs w:val="24"/>
        </w:rPr>
        <w:t>Saeed:</w:t>
      </w:r>
      <w:r w:rsidRPr="00E201FB">
        <w:rPr>
          <w:rFonts w:ascii="Times New Roman" w:eastAsia="Times New Roman" w:hAnsi="Times New Roman" w:cs="Times New Roman"/>
          <w:sz w:val="24"/>
          <w:szCs w:val="24"/>
        </w:rPr>
        <w:t xml:space="preserve"> How is this plan found in a work of art?</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b/>
          <w:bCs/>
          <w:sz w:val="24"/>
          <w:szCs w:val="24"/>
        </w:rPr>
        <w:t>Nooriala:</w:t>
      </w:r>
      <w:r w:rsidRPr="00E201FB">
        <w:rPr>
          <w:rFonts w:ascii="Times New Roman" w:eastAsia="Times New Roman" w:hAnsi="Times New Roman" w:cs="Times New Roman"/>
          <w:sz w:val="24"/>
          <w:szCs w:val="24"/>
        </w:rPr>
        <w:t xml:space="preserve"> When you begin writing, building, or performing any creative act — since not all arts are verbal arts, but all arts work this way — either you know from the beginning what you are doing, or you reach this knowledge in the middle or at the end of the work. For example, you take a large stone and look at it and decide what you want to bring out of it. If you are Leonardo da Vinci, you probably see a statue inside the stone and then try to bring that statue out of the stone.</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sz w:val="24"/>
          <w:szCs w:val="24"/>
        </w:rPr>
        <w:t>In poetry it is the same. You write a number of small poems, or poetic paragraphs, on paper, and in that psychological state you know that some plan connects them, and until you discover that plan, confusion will dominate your work. If you cannot discover that plan yourself, you may find someone who can make this discovery. Based on that guiding plan hidden within the mass of poetic fragments, that person may prune or arrange them.</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sz w:val="24"/>
          <w:szCs w:val="24"/>
        </w:rPr>
        <w:t xml:space="preserve">In fact, no work of art comes into existence all at once and as a complete whole. There is always a second stage in which </w:t>
      </w:r>
      <w:r w:rsidRPr="00E201FB">
        <w:rPr>
          <w:rFonts w:ascii="Times New Roman" w:eastAsia="Times New Roman" w:hAnsi="Times New Roman" w:cs="Times New Roman"/>
          <w:i/>
          <w:iCs/>
          <w:sz w:val="24"/>
          <w:szCs w:val="24"/>
        </w:rPr>
        <w:t>unconscious creation</w:t>
      </w:r>
      <w:r w:rsidRPr="00E201FB">
        <w:rPr>
          <w:rFonts w:ascii="Times New Roman" w:eastAsia="Times New Roman" w:hAnsi="Times New Roman" w:cs="Times New Roman"/>
          <w:sz w:val="24"/>
          <w:szCs w:val="24"/>
        </w:rPr>
        <w:t xml:space="preserve"> gives way to </w:t>
      </w:r>
      <w:r w:rsidRPr="00E201FB">
        <w:rPr>
          <w:rFonts w:ascii="Times New Roman" w:eastAsia="Times New Roman" w:hAnsi="Times New Roman" w:cs="Times New Roman"/>
          <w:i/>
          <w:iCs/>
          <w:sz w:val="24"/>
          <w:szCs w:val="24"/>
        </w:rPr>
        <w:t>conscious editing</w:t>
      </w:r>
      <w:r w:rsidRPr="00E201FB">
        <w:rPr>
          <w:rFonts w:ascii="Times New Roman" w:eastAsia="Times New Roman" w:hAnsi="Times New Roman" w:cs="Times New Roman"/>
          <w:sz w:val="24"/>
          <w:szCs w:val="24"/>
        </w:rPr>
        <w:t xml:space="preserve"> — the awareness of what final form is hidden in the DNA of the work. You plant the seed of a tree in a garden and it grows, but there is also a gardener who consciously prunes the tree, cuts the extra branches, and shapes it according to the nature and possibilities of the tree. This is the part of creativity that is done consciously.</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sz w:val="24"/>
          <w:szCs w:val="24"/>
        </w:rPr>
        <w:t xml:space="preserve">So, my understanding of creativity — or artistic creation — is something like this. When someone gives me a work, I see myself as that gardener and begin pruning and cleaning the work in order to present it in its most beautiful and at the same time most </w:t>
      </w:r>
      <w:r w:rsidRPr="00E201FB">
        <w:rPr>
          <w:rFonts w:ascii="Times New Roman" w:eastAsia="Times New Roman" w:hAnsi="Times New Roman" w:cs="Times New Roman"/>
          <w:i/>
          <w:iCs/>
          <w:sz w:val="24"/>
          <w:szCs w:val="24"/>
        </w:rPr>
        <w:t>expressive</w:t>
      </w:r>
      <w:r w:rsidRPr="00E201FB">
        <w:rPr>
          <w:rFonts w:ascii="Times New Roman" w:eastAsia="Times New Roman" w:hAnsi="Times New Roman" w:cs="Times New Roman"/>
          <w:sz w:val="24"/>
          <w:szCs w:val="24"/>
        </w:rPr>
        <w:t xml:space="preserve"> form. Of course, an experienced and conscious poet can do this himself, but we also have the great T. S. Eliot, who took </w:t>
      </w:r>
      <w:r w:rsidRPr="00E201FB">
        <w:rPr>
          <w:rFonts w:ascii="Times New Roman" w:eastAsia="Times New Roman" w:hAnsi="Times New Roman" w:cs="Times New Roman"/>
          <w:i/>
          <w:iCs/>
          <w:sz w:val="24"/>
          <w:szCs w:val="24"/>
        </w:rPr>
        <w:t>The Waste Land</w:t>
      </w:r>
      <w:r w:rsidRPr="00E201FB">
        <w:rPr>
          <w:rFonts w:ascii="Times New Roman" w:eastAsia="Times New Roman" w:hAnsi="Times New Roman" w:cs="Times New Roman"/>
          <w:sz w:val="24"/>
          <w:szCs w:val="24"/>
        </w:rPr>
        <w:t xml:space="preserve"> to Ezra Pound and said: prune this tree that I have grown — and he was not ashamed of doing so, and later he dedicated the book to his “il miglior fabbro,” the better craftsman.</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sz w:val="24"/>
          <w:szCs w:val="24"/>
        </w:rPr>
        <w:t>In fact, one of our problems in Iran is that we think giving our work to a professional editor is a weakness, and therefore we resist it, or we object when someone removes a part of our poem. But if we sit and listen to the logic of the editor — why he removed something — we may learn that skill ourselves and use it in our future works.</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sz w:val="24"/>
          <w:szCs w:val="24"/>
        </w:rPr>
        <w:t xml:space="preserve">The first time I saw that such resistance did not exist was in the summer of 1969, when during a trip to London I enrolled, out of curiosity, in a poetry workshop. I saw poets sitting together in a circle, and there was also a kind of authority present. The poets presented their poems, everyone gave opinions and suggestions, and in the end a well-formed work emerged from the presented piece. That is why, years later, when I was in charge of two pages of </w:t>
      </w:r>
      <w:r w:rsidRPr="00E201FB">
        <w:rPr>
          <w:rFonts w:ascii="Times New Roman" w:eastAsia="Times New Roman" w:hAnsi="Times New Roman" w:cs="Times New Roman"/>
          <w:i/>
          <w:iCs/>
          <w:sz w:val="24"/>
          <w:szCs w:val="24"/>
        </w:rPr>
        <w:t>Ferdowsi Magazine</w:t>
      </w:r>
      <w:r w:rsidRPr="00E201FB">
        <w:rPr>
          <w:rFonts w:ascii="Times New Roman" w:eastAsia="Times New Roman" w:hAnsi="Times New Roman" w:cs="Times New Roman"/>
          <w:sz w:val="24"/>
          <w:szCs w:val="24"/>
        </w:rPr>
        <w:t xml:space="preserve"> under the title “Workshop,” from the very first day I told the poets that I would edit their poems. If I saw even one good fragment in a poem, I would publish only that fragment.</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sz w:val="24"/>
          <w:szCs w:val="24"/>
        </w:rPr>
        <w:t>My purpose in saying these things is to point out that in this journey we are undertaking, we must always keep in mind how much of the creative process belongs to the unconscious mind and how much belongs to conscious gardening — to pruning and shaping by the poet or by an editor. That is, we must always remember that in every work there is an initial plan — either in the conscious or the unconscious of the artist — and that plan guides the entire process of creation, in both stages.</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sz w:val="24"/>
          <w:szCs w:val="24"/>
        </w:rPr>
        <w:t xml:space="preserve">In this process there are also three important elements: one is </w:t>
      </w:r>
      <w:r w:rsidRPr="00E201FB">
        <w:rPr>
          <w:rFonts w:ascii="Times New Roman" w:eastAsia="Times New Roman" w:hAnsi="Times New Roman" w:cs="Times New Roman"/>
          <w:i/>
          <w:iCs/>
          <w:sz w:val="24"/>
          <w:szCs w:val="24"/>
        </w:rPr>
        <w:t>discovery</w:t>
      </w:r>
      <w:r w:rsidRPr="00E201FB">
        <w:rPr>
          <w:rFonts w:ascii="Times New Roman" w:eastAsia="Times New Roman" w:hAnsi="Times New Roman" w:cs="Times New Roman"/>
          <w:sz w:val="24"/>
          <w:szCs w:val="24"/>
        </w:rPr>
        <w:t>, another is the creative person’s skill in editing, and the third is how much the person is familiar with his own culture and even with world culture, so that he can make wide-ranging references.</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b/>
          <w:bCs/>
          <w:sz w:val="24"/>
          <w:szCs w:val="24"/>
        </w:rPr>
        <w:t>Saeed:</w:t>
      </w:r>
      <w:r w:rsidRPr="00E201FB">
        <w:rPr>
          <w:rFonts w:ascii="Times New Roman" w:eastAsia="Times New Roman" w:hAnsi="Times New Roman" w:cs="Times New Roman"/>
          <w:sz w:val="24"/>
          <w:szCs w:val="24"/>
        </w:rPr>
        <w:t xml:space="preserve"> This issue of knowledge is indeed very important. When we look at each element of poetry — language, image, rhythm, and so on — we see that the difference between poets lies in how they use these elements.</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b/>
          <w:bCs/>
          <w:sz w:val="24"/>
          <w:szCs w:val="24"/>
        </w:rPr>
        <w:t>Nooriala:</w:t>
      </w:r>
      <w:r w:rsidRPr="00E201FB">
        <w:rPr>
          <w:rFonts w:ascii="Times New Roman" w:eastAsia="Times New Roman" w:hAnsi="Times New Roman" w:cs="Times New Roman"/>
          <w:sz w:val="24"/>
          <w:szCs w:val="24"/>
        </w:rPr>
        <w:t xml:space="preserve"> All these things expand the work. But I consider the essence of the work to be </w:t>
      </w:r>
      <w:r w:rsidRPr="00E201FB">
        <w:rPr>
          <w:rFonts w:ascii="Times New Roman" w:eastAsia="Times New Roman" w:hAnsi="Times New Roman" w:cs="Times New Roman"/>
          <w:i/>
          <w:iCs/>
          <w:sz w:val="24"/>
          <w:szCs w:val="24"/>
        </w:rPr>
        <w:t>discovery</w:t>
      </w:r>
      <w:r w:rsidRPr="00E201FB">
        <w:rPr>
          <w:rFonts w:ascii="Times New Roman" w:eastAsia="Times New Roman" w:hAnsi="Times New Roman" w:cs="Times New Roman"/>
          <w:sz w:val="24"/>
          <w:szCs w:val="24"/>
        </w:rPr>
        <w:t>, even if it is only at the level of a single image or a single sentence. Every simile — in all its forms, from simple simile to ambiguity and suggestion — is the result of a discovery by the poet. The poet discovers that he can create a relationship between two things that apparently have no relation, and he persuades the reader to accept that relationship. For example, when a woman says, “My child’s face is like the moon,” she has discovered a relationship between the child’s face and the moon — a relationship that does not exist in reality.</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sz w:val="24"/>
          <w:szCs w:val="24"/>
        </w:rPr>
        <w:t>For me, simile is essentially the same as discovery. But someone who repeats the discoveries of others is a second-rate person. As I said, the history of poetry in every culture functions like a patent office. The first inventor who registers a discovery has it recorded in his name, and others — even if they were unaware of the earlier discovery — are considered imitators. Therefore knowledge of previous discoveries opens the way for new innovations; otherwise, within a narrow field, you begin to repeat your predecessors.</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b/>
          <w:bCs/>
          <w:sz w:val="24"/>
          <w:szCs w:val="24"/>
        </w:rPr>
        <w:t>Saeed:</w:t>
      </w:r>
      <w:r w:rsidRPr="00E201FB">
        <w:rPr>
          <w:rFonts w:ascii="Times New Roman" w:eastAsia="Times New Roman" w:hAnsi="Times New Roman" w:cs="Times New Roman"/>
          <w:sz w:val="24"/>
          <w:szCs w:val="24"/>
        </w:rPr>
        <w:t xml:space="preserve"> I also think that art has a teachable aspect. Like someone who wants to learn to play an instrument — he must begin from the first small notes until he reaches a composed piece with structure and form. For poetry too we can think of a framework, a structured and systematic method. You yourself did this nearly fifty years ago in the poetry workshop of </w:t>
      </w:r>
      <w:r w:rsidRPr="00E201FB">
        <w:rPr>
          <w:rFonts w:ascii="Times New Roman" w:eastAsia="Times New Roman" w:hAnsi="Times New Roman" w:cs="Times New Roman"/>
          <w:i/>
          <w:iCs/>
          <w:sz w:val="24"/>
          <w:szCs w:val="24"/>
        </w:rPr>
        <w:t>Ferdowsi Magazine</w:t>
      </w:r>
      <w:r w:rsidRPr="00E201FB">
        <w:rPr>
          <w:rFonts w:ascii="Times New Roman" w:eastAsia="Times New Roman" w:hAnsi="Times New Roman" w:cs="Times New Roman"/>
          <w:sz w:val="24"/>
          <w:szCs w:val="24"/>
        </w:rPr>
        <w:t>.</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b/>
          <w:bCs/>
          <w:sz w:val="24"/>
          <w:szCs w:val="24"/>
        </w:rPr>
        <w:t>Nooriala:</w:t>
      </w:r>
      <w:r w:rsidRPr="00E201FB">
        <w:rPr>
          <w:rFonts w:ascii="Times New Roman" w:eastAsia="Times New Roman" w:hAnsi="Times New Roman" w:cs="Times New Roman"/>
          <w:sz w:val="24"/>
          <w:szCs w:val="24"/>
        </w:rPr>
        <w:t xml:space="preserve"> I have thought a lot about this, especially before the revolution, when Nahavandi was the president of the University of Tehran. He invited Bahram Beyzaie to become head of the theatre department at the Faculty of Fine Arts. Bahram Beyzaie did not even have a bachelor’s degree — it is a long story — but during Nahavandi’s time they gave him a doctorate. Beyzaie formed a team: for example, I taught cultural themes in Persian poetry, Ashouri taught Persian language, and Ghaffar Hosseini taught sociology of art. There were several of us. I was happy that this course was held in the Faculty of Fine Arts, because, as I have always said, I believe poetry does not belong to literature; it belongs to the </w:t>
      </w:r>
      <w:r w:rsidRPr="00E201FB">
        <w:rPr>
          <w:rFonts w:ascii="Times New Roman" w:eastAsia="Times New Roman" w:hAnsi="Times New Roman" w:cs="Times New Roman"/>
          <w:i/>
          <w:iCs/>
          <w:sz w:val="24"/>
          <w:szCs w:val="24"/>
        </w:rPr>
        <w:t>plastic arts</w:t>
      </w:r>
      <w:r w:rsidRPr="00E201FB">
        <w:rPr>
          <w:rFonts w:ascii="Times New Roman" w:eastAsia="Times New Roman" w:hAnsi="Times New Roman" w:cs="Times New Roman"/>
          <w:sz w:val="24"/>
          <w:szCs w:val="24"/>
        </w:rPr>
        <w:t>. I had gone to the Faculty of Fine Arts, where all plastic arts were taught — architecture, painting, theatre — and I thought that the place for teaching poetry was there, not in the Faculty of Literature. Perhaps I was even thinking that if they agreed, we could establish a department of poetry in the Faculty of Fine Arts. My use of the term “plastic arts,” and my writing about plastic poetry and visual poetry (in the sense of giving body to an emotion), came from my presence in that faculty and the thoughts I had at that time.</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sz w:val="24"/>
          <w:szCs w:val="24"/>
        </w:rPr>
        <w:t>Another point was this: if you want to travel by your own car, first you must pass a driving test — a written test, an oral test, a driving test. You must know how to start the car, how to stop at a red light, when to move, and so on. Only after you have learned all these things and obtained a driver’s license can you go on the road and travel, equipped with this knowledge and skill. I have always understood artistic creation in the same way. If learning to drive is necessary for a journey, why should there not be an apprenticeship for writing poetry?</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sz w:val="24"/>
          <w:szCs w:val="24"/>
        </w:rPr>
        <w:t xml:space="preserve">I used this same method when I taught </w:t>
      </w:r>
      <w:r w:rsidRPr="00E201FB">
        <w:rPr>
          <w:rFonts w:ascii="Times New Roman" w:eastAsia="Times New Roman" w:hAnsi="Times New Roman" w:cs="Times New Roman"/>
          <w:i/>
          <w:iCs/>
          <w:sz w:val="24"/>
          <w:szCs w:val="24"/>
        </w:rPr>
        <w:t>Political Sociology of Islam</w:t>
      </w:r>
      <w:r w:rsidRPr="00E201FB">
        <w:rPr>
          <w:rFonts w:ascii="Times New Roman" w:eastAsia="Times New Roman" w:hAnsi="Times New Roman" w:cs="Times New Roman"/>
          <w:sz w:val="24"/>
          <w:szCs w:val="24"/>
        </w:rPr>
        <w:t xml:space="preserve"> at the doctoral level at the University of Denver. First I would talk about what sociology is, what political sociology is, what religion is, what sect is — it took time before we began our exploration of the history of Shi‘a Islam or Sunni Islam. First we must equip ourselves with the tools, and then we begin the journey.</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sz w:val="24"/>
          <w:szCs w:val="24"/>
        </w:rPr>
        <w:t>If we want to fly our own airplane, we must first become a pilot and understand how the airplane takes off, where it accelerates, where it climbs, and so on. We must learn all these things, and even then we are only a third-level pilot who must sit beside another pilot. We must fly, for example, 180 hours before we are allowed to fly alone. In every profession it is like this. Is it different in medicine? Before you are allowed to sit with a patient and diagnose his illness, you must have a great deal of knowledge. At first this knowledge is acquired in separate pieces, analyzed and dissected, but when you use it, it comes out of your mind as a connected whole. Then when the patient speaks, you understand something else behind his words — you see where the problem is and you guide him accordingly. An inexperienced driver crashes the car into a mountain, into a valley, or into a dam.</w:t>
      </w:r>
    </w:p>
    <w:p w:rsid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sz w:val="24"/>
          <w:szCs w:val="24"/>
        </w:rPr>
        <w:t>In any case, all these experiences together have formed my way of thinking: everything must be analyzed into parts, and then consciously and scientifically these parts must be combined. From the conscious combination of these elements, an effective system is created.</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b/>
          <w:bCs/>
          <w:sz w:val="24"/>
          <w:szCs w:val="24"/>
        </w:rPr>
        <w:t>Saeed:</w:t>
      </w:r>
      <w:r w:rsidRPr="00E201FB">
        <w:rPr>
          <w:rFonts w:ascii="Times New Roman" w:eastAsia="Times New Roman" w:hAnsi="Times New Roman" w:cs="Times New Roman"/>
          <w:sz w:val="24"/>
          <w:szCs w:val="24"/>
        </w:rPr>
        <w:t xml:space="preserve"> Professor, I have no doubt about the correctness of what you said. I know your perspective and I see the need for it. My question is: where should this acquisition of skill and knowledge take place? I mean a place for producing skilled poets. In faculties of literature, poets are not produced. One could perhaps seriously say that more than ninety percent of those who have reached a recognizable position in poetry — whom I call professional poets — come from fields other than literature. They usually come from engineering, medicine, or the fine arts, or they have not studied at university at all. But can we imagine creating a field of study that trains poets? I do not mean merely studying existing texts, because at present, if we want to research modern poetry or classical poetry, there are many sources available. I mean creative work — like the courses that exist abroad and that they are gradually beginning to introduce in Iran — that is, teaching creativity to students from childhood onward. Can we create courses for this? Do such classes exist in Europe and America?</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b/>
          <w:bCs/>
          <w:sz w:val="24"/>
          <w:szCs w:val="24"/>
        </w:rPr>
        <w:t>Nooriala:</w:t>
      </w:r>
      <w:r w:rsidRPr="00E201FB">
        <w:rPr>
          <w:rFonts w:ascii="Times New Roman" w:eastAsia="Times New Roman" w:hAnsi="Times New Roman" w:cs="Times New Roman"/>
          <w:sz w:val="24"/>
          <w:szCs w:val="24"/>
        </w:rPr>
        <w:t xml:space="preserve"> Unfortunately, I did not study literature in the West and did not attend a faculty of literature, so I do not know exactly how they work there. But I have spent a great deal of time in </w:t>
      </w:r>
      <w:r w:rsidRPr="00E201FB">
        <w:rPr>
          <w:rFonts w:ascii="Times New Roman" w:eastAsia="Times New Roman" w:hAnsi="Times New Roman" w:cs="Times New Roman"/>
          <w:i/>
          <w:iCs/>
          <w:sz w:val="24"/>
          <w:szCs w:val="24"/>
        </w:rPr>
        <w:t>workshops</w:t>
      </w:r>
      <w:r w:rsidRPr="00E201FB">
        <w:rPr>
          <w:rFonts w:ascii="Times New Roman" w:eastAsia="Times New Roman" w:hAnsi="Times New Roman" w:cs="Times New Roman"/>
          <w:sz w:val="24"/>
          <w:szCs w:val="24"/>
        </w:rPr>
        <w:t xml:space="preserve">. Workshops here are divided into two types: workshops that </w:t>
      </w:r>
      <w:r w:rsidRPr="00E201FB">
        <w:rPr>
          <w:rFonts w:ascii="Times New Roman" w:eastAsia="Times New Roman" w:hAnsi="Times New Roman" w:cs="Times New Roman"/>
          <w:i/>
          <w:iCs/>
          <w:sz w:val="24"/>
          <w:szCs w:val="24"/>
        </w:rPr>
        <w:t>criticize poetry</w:t>
      </w:r>
      <w:r w:rsidRPr="00E201FB">
        <w:rPr>
          <w:rFonts w:ascii="Times New Roman" w:eastAsia="Times New Roman" w:hAnsi="Times New Roman" w:cs="Times New Roman"/>
          <w:sz w:val="24"/>
          <w:szCs w:val="24"/>
        </w:rPr>
        <w:t xml:space="preserve">, and workshops that </w:t>
      </w:r>
      <w:r w:rsidRPr="00E201FB">
        <w:rPr>
          <w:rFonts w:ascii="Times New Roman" w:eastAsia="Times New Roman" w:hAnsi="Times New Roman" w:cs="Times New Roman"/>
          <w:i/>
          <w:iCs/>
          <w:sz w:val="24"/>
          <w:szCs w:val="24"/>
        </w:rPr>
        <w:t>create poetry</w:t>
      </w:r>
      <w:r w:rsidRPr="00E201FB">
        <w:rPr>
          <w:rFonts w:ascii="Times New Roman" w:eastAsia="Times New Roman" w:hAnsi="Times New Roman" w:cs="Times New Roman"/>
          <w:sz w:val="24"/>
          <w:szCs w:val="24"/>
        </w:rPr>
        <w:t>. These are two different kinds of workshops. When you go to register for a workshop, you must specify which of these two you want to learn: how to critique, or how to create.</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b/>
          <w:bCs/>
          <w:sz w:val="24"/>
          <w:szCs w:val="24"/>
        </w:rPr>
        <w:t>Saeed:</w:t>
      </w:r>
      <w:r w:rsidRPr="00E201FB">
        <w:rPr>
          <w:rFonts w:ascii="Times New Roman" w:eastAsia="Times New Roman" w:hAnsi="Times New Roman" w:cs="Times New Roman"/>
          <w:sz w:val="24"/>
          <w:szCs w:val="24"/>
        </w:rPr>
        <w:t xml:space="preserve"> I suggest that we discuss the subject of workshop education in more detail.</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b/>
          <w:bCs/>
          <w:sz w:val="24"/>
          <w:szCs w:val="24"/>
        </w:rPr>
        <w:t>Nooriala:</w:t>
      </w:r>
      <w:r w:rsidRPr="00E201FB">
        <w:rPr>
          <w:rFonts w:ascii="Times New Roman" w:eastAsia="Times New Roman" w:hAnsi="Times New Roman" w:cs="Times New Roman"/>
          <w:sz w:val="24"/>
          <w:szCs w:val="24"/>
        </w:rPr>
        <w:t xml:space="preserve"> Very well. Let us leave that for the next session.</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r w:rsidRPr="00E201FB">
        <w:rPr>
          <w:rFonts w:ascii="Times New Roman" w:eastAsia="Times New Roman" w:hAnsi="Times New Roman" w:cs="Times New Roman"/>
          <w:b/>
          <w:bCs/>
          <w:sz w:val="24"/>
          <w:szCs w:val="24"/>
        </w:rPr>
        <w:t>Saeed:</w:t>
      </w:r>
      <w:r w:rsidRPr="00E201FB">
        <w:rPr>
          <w:rFonts w:ascii="Times New Roman" w:eastAsia="Times New Roman" w:hAnsi="Times New Roman" w:cs="Times New Roman"/>
          <w:sz w:val="24"/>
          <w:szCs w:val="24"/>
        </w:rPr>
        <w:t xml:space="preserve"> Certainly. I will be at your service.</w:t>
      </w:r>
    </w:p>
    <w:p w:rsidR="00E201FB" w:rsidRPr="00E201FB" w:rsidRDefault="00E201FB" w:rsidP="00E201FB">
      <w:pPr>
        <w:spacing w:before="100" w:beforeAutospacing="1" w:after="100" w:afterAutospacing="1" w:line="240" w:lineRule="auto"/>
        <w:rPr>
          <w:rFonts w:ascii="Times New Roman" w:eastAsia="Times New Roman" w:hAnsi="Times New Roman" w:cs="Times New Roman"/>
          <w:sz w:val="24"/>
          <w:szCs w:val="24"/>
        </w:rPr>
      </w:pP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p>
    <w:p w:rsidR="00411DED" w:rsidRDefault="00411DED">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A22B32" w:rsidRDefault="00411DED" w:rsidP="00A22B32">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411DED">
        <w:rPr>
          <w:rFonts w:ascii="Times New Roman" w:eastAsia="Times New Roman" w:hAnsi="Times New Roman" w:cs="Times New Roman"/>
          <w:b/>
          <w:bCs/>
          <w:sz w:val="36"/>
          <w:szCs w:val="36"/>
        </w:rPr>
        <w:t>Chapter Four</w:t>
      </w:r>
    </w:p>
    <w:p w:rsidR="00411DED" w:rsidRPr="00411DED" w:rsidRDefault="00411DED" w:rsidP="00A22B32">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411DED">
        <w:rPr>
          <w:rFonts w:ascii="Times New Roman" w:eastAsia="Times New Roman" w:hAnsi="Times New Roman" w:cs="Times New Roman"/>
          <w:b/>
          <w:bCs/>
          <w:sz w:val="36"/>
          <w:szCs w:val="36"/>
        </w:rPr>
        <w:t>Workshop Experiences</w:t>
      </w:r>
    </w:p>
    <w:p w:rsidR="00411DED" w:rsidRPr="00411DED" w:rsidRDefault="00411DED" w:rsidP="00411DED">
      <w:pPr>
        <w:spacing w:before="100" w:beforeAutospacing="1" w:after="100" w:afterAutospacing="1" w:line="240" w:lineRule="auto"/>
        <w:rPr>
          <w:rFonts w:ascii="Times New Roman" w:eastAsia="Times New Roman" w:hAnsi="Times New Roman" w:cs="Times New Roman"/>
          <w:sz w:val="24"/>
          <w:szCs w:val="24"/>
        </w:rPr>
      </w:pPr>
      <w:r w:rsidRPr="00411DED">
        <w:rPr>
          <w:rFonts w:ascii="Times New Roman" w:eastAsia="Times New Roman" w:hAnsi="Times New Roman" w:cs="Times New Roman"/>
          <w:b/>
          <w:bCs/>
          <w:sz w:val="24"/>
          <w:szCs w:val="24"/>
        </w:rPr>
        <w:t>Saeed:</w:t>
      </w:r>
      <w:r w:rsidRPr="00411DED">
        <w:rPr>
          <w:rFonts w:ascii="Times New Roman" w:eastAsia="Times New Roman" w:hAnsi="Times New Roman" w:cs="Times New Roman"/>
          <w:sz w:val="24"/>
          <w:szCs w:val="24"/>
        </w:rPr>
        <w:t xml:space="preserve"> I am glad that today I am going to hear from you, as the first founder of the poetry workshop in Iran, about the concept and function of the poetry workshop.</w:t>
      </w:r>
    </w:p>
    <w:p w:rsidR="00411DED" w:rsidRPr="00411DED" w:rsidRDefault="00411DED" w:rsidP="00411DED">
      <w:pPr>
        <w:spacing w:before="100" w:beforeAutospacing="1" w:after="100" w:afterAutospacing="1" w:line="240" w:lineRule="auto"/>
        <w:rPr>
          <w:rFonts w:ascii="Times New Roman" w:eastAsia="Times New Roman" w:hAnsi="Times New Roman" w:cs="Times New Roman"/>
          <w:sz w:val="24"/>
          <w:szCs w:val="24"/>
        </w:rPr>
      </w:pPr>
      <w:r w:rsidRPr="00411DED">
        <w:rPr>
          <w:rFonts w:ascii="Times New Roman" w:eastAsia="Times New Roman" w:hAnsi="Times New Roman" w:cs="Times New Roman"/>
          <w:b/>
          <w:bCs/>
          <w:sz w:val="24"/>
          <w:szCs w:val="24"/>
        </w:rPr>
        <w:t>Nooriala:</w:t>
      </w:r>
      <w:r w:rsidRPr="00411DED">
        <w:rPr>
          <w:rFonts w:ascii="Times New Roman" w:eastAsia="Times New Roman" w:hAnsi="Times New Roman" w:cs="Times New Roman"/>
          <w:sz w:val="24"/>
          <w:szCs w:val="24"/>
        </w:rPr>
        <w:t xml:space="preserve"> With pleasure. Let me begin from here: in my opinion, in the field of poetic creativity there is one level of </w:t>
      </w:r>
      <w:r w:rsidRPr="00411DED">
        <w:rPr>
          <w:rFonts w:ascii="Times New Roman" w:eastAsia="Times New Roman" w:hAnsi="Times New Roman" w:cs="Times New Roman"/>
          <w:i/>
          <w:iCs/>
          <w:sz w:val="24"/>
          <w:szCs w:val="24"/>
        </w:rPr>
        <w:t>experimentation</w:t>
      </w:r>
      <w:r w:rsidRPr="00411DED">
        <w:rPr>
          <w:rFonts w:ascii="Times New Roman" w:eastAsia="Times New Roman" w:hAnsi="Times New Roman" w:cs="Times New Roman"/>
          <w:sz w:val="24"/>
          <w:szCs w:val="24"/>
        </w:rPr>
        <w:t xml:space="preserve"> and another level of </w:t>
      </w:r>
      <w:r w:rsidRPr="00411DED">
        <w:rPr>
          <w:rFonts w:ascii="Times New Roman" w:eastAsia="Times New Roman" w:hAnsi="Times New Roman" w:cs="Times New Roman"/>
          <w:i/>
          <w:iCs/>
          <w:sz w:val="24"/>
          <w:szCs w:val="24"/>
        </w:rPr>
        <w:t>established work</w:t>
      </w:r>
      <w:r w:rsidRPr="00411DED">
        <w:rPr>
          <w:rFonts w:ascii="Times New Roman" w:eastAsia="Times New Roman" w:hAnsi="Times New Roman" w:cs="Times New Roman"/>
          <w:sz w:val="24"/>
          <w:szCs w:val="24"/>
        </w:rPr>
        <w:t>. These two cannot replace one another. That is, you cannot expect your workshop and experimental products to be accepted as established art. In the West, in every small town there is a poetry workshop, but ninety percent of the works of those who attend poetry workshops are never published in journals. Look at the field of sports: before someone enters competitions and wins or loses a medal, he spends a long time training and building his body in a gym. Therefore, one could say that the workshop is like the gymnasium.</w:t>
      </w:r>
    </w:p>
    <w:p w:rsidR="00411DED" w:rsidRPr="00411DED" w:rsidRDefault="00411DED" w:rsidP="00411DED">
      <w:pPr>
        <w:spacing w:before="100" w:beforeAutospacing="1" w:after="100" w:afterAutospacing="1" w:line="240" w:lineRule="auto"/>
        <w:rPr>
          <w:rFonts w:ascii="Times New Roman" w:eastAsia="Times New Roman" w:hAnsi="Times New Roman" w:cs="Times New Roman"/>
          <w:sz w:val="24"/>
          <w:szCs w:val="24"/>
        </w:rPr>
      </w:pPr>
      <w:r w:rsidRPr="00411DED">
        <w:rPr>
          <w:rFonts w:ascii="Times New Roman" w:eastAsia="Times New Roman" w:hAnsi="Times New Roman" w:cs="Times New Roman"/>
          <w:b/>
          <w:bCs/>
          <w:sz w:val="24"/>
          <w:szCs w:val="24"/>
        </w:rPr>
        <w:t>Saeed:</w:t>
      </w:r>
      <w:r w:rsidRPr="00411DED">
        <w:rPr>
          <w:rFonts w:ascii="Times New Roman" w:eastAsia="Times New Roman" w:hAnsi="Times New Roman" w:cs="Times New Roman"/>
          <w:sz w:val="24"/>
          <w:szCs w:val="24"/>
        </w:rPr>
        <w:t xml:space="preserve"> Workshop works are like the exercises that football players do. We only see the result of those exercises in the matches. But the problem is that this distinction does not exist in poetry. Once I said about a certain poet that “in the whole world he is the only poet who has no unpublished poems!” Believe me, I knew that everything he wrote he published. Fortunately, his productivity was not so great that he wrote a huge number of poems, but whatever he wrote had to be published. There was no training. But it would be good to know about </w:t>
      </w:r>
      <w:r w:rsidRPr="00411DED">
        <w:rPr>
          <w:rFonts w:ascii="Times New Roman" w:eastAsia="Times New Roman" w:hAnsi="Times New Roman" w:cs="Times New Roman"/>
          <w:i/>
          <w:iCs/>
          <w:sz w:val="24"/>
          <w:szCs w:val="24"/>
        </w:rPr>
        <w:t>established work</w:t>
      </w:r>
      <w:r w:rsidRPr="00411DED">
        <w:rPr>
          <w:rFonts w:ascii="Times New Roman" w:eastAsia="Times New Roman" w:hAnsi="Times New Roman" w:cs="Times New Roman"/>
          <w:sz w:val="24"/>
          <w:szCs w:val="24"/>
        </w:rPr>
        <w:t xml:space="preserve"> as well. When does a poet’s work move out of the stage of practice and workshop and enter the category of established works?</w:t>
      </w:r>
    </w:p>
    <w:p w:rsidR="00411DED" w:rsidRPr="00411DED" w:rsidRDefault="00411DED" w:rsidP="00411DED">
      <w:pPr>
        <w:spacing w:before="100" w:beforeAutospacing="1" w:after="100" w:afterAutospacing="1" w:line="240" w:lineRule="auto"/>
        <w:rPr>
          <w:rFonts w:ascii="Times New Roman" w:eastAsia="Times New Roman" w:hAnsi="Times New Roman" w:cs="Times New Roman"/>
          <w:sz w:val="24"/>
          <w:szCs w:val="24"/>
        </w:rPr>
      </w:pPr>
      <w:r w:rsidRPr="00411DED">
        <w:rPr>
          <w:rFonts w:ascii="Times New Roman" w:eastAsia="Times New Roman" w:hAnsi="Times New Roman" w:cs="Times New Roman"/>
          <w:b/>
          <w:bCs/>
          <w:sz w:val="24"/>
          <w:szCs w:val="24"/>
        </w:rPr>
        <w:t>Nooriala:</w:t>
      </w:r>
      <w:r w:rsidRPr="00411DED">
        <w:rPr>
          <w:rFonts w:ascii="Times New Roman" w:eastAsia="Times New Roman" w:hAnsi="Times New Roman" w:cs="Times New Roman"/>
          <w:sz w:val="24"/>
          <w:szCs w:val="24"/>
        </w:rPr>
        <w:t xml:space="preserve"> Let me answer with a memory. I remember that before Abbas Pahlavan became editor of </w:t>
      </w:r>
      <w:r w:rsidRPr="00411DED">
        <w:rPr>
          <w:rFonts w:ascii="Times New Roman" w:eastAsia="Times New Roman" w:hAnsi="Times New Roman" w:cs="Times New Roman"/>
          <w:i/>
          <w:iCs/>
          <w:sz w:val="24"/>
          <w:szCs w:val="24"/>
        </w:rPr>
        <w:t>Ferdowsi Magazine</w:t>
      </w:r>
      <w:r w:rsidRPr="00411DED">
        <w:rPr>
          <w:rFonts w:ascii="Times New Roman" w:eastAsia="Times New Roman" w:hAnsi="Times New Roman" w:cs="Times New Roman"/>
          <w:sz w:val="24"/>
          <w:szCs w:val="24"/>
        </w:rPr>
        <w:t xml:space="preserve"> in 1962, when Dr. Mahmoud Enayat was still editor, the poetry pages were managed by Siavash Tahbaz. At that time Siavash also published </w:t>
      </w:r>
      <w:r w:rsidRPr="00411DED">
        <w:rPr>
          <w:rFonts w:ascii="Times New Roman" w:eastAsia="Times New Roman" w:hAnsi="Times New Roman" w:cs="Times New Roman"/>
          <w:i/>
          <w:iCs/>
          <w:sz w:val="24"/>
          <w:szCs w:val="24"/>
        </w:rPr>
        <w:t>Arash Magazine</w:t>
      </w:r>
      <w:r w:rsidRPr="00411DED">
        <w:rPr>
          <w:rFonts w:ascii="Times New Roman" w:eastAsia="Times New Roman" w:hAnsi="Times New Roman" w:cs="Times New Roman"/>
          <w:sz w:val="24"/>
          <w:szCs w:val="24"/>
        </w:rPr>
        <w:t xml:space="preserve">. One day, in Café Firouz, with a very serious face, he told us younger people: “If you want me to publish your poem in </w:t>
      </w:r>
      <w:r w:rsidRPr="00411DED">
        <w:rPr>
          <w:rFonts w:ascii="Times New Roman" w:eastAsia="Times New Roman" w:hAnsi="Times New Roman" w:cs="Times New Roman"/>
          <w:i/>
          <w:iCs/>
          <w:sz w:val="24"/>
          <w:szCs w:val="24"/>
        </w:rPr>
        <w:t>Ferdowsi</w:t>
      </w:r>
      <w:r w:rsidRPr="00411DED">
        <w:rPr>
          <w:rFonts w:ascii="Times New Roman" w:eastAsia="Times New Roman" w:hAnsi="Times New Roman" w:cs="Times New Roman"/>
          <w:sz w:val="24"/>
          <w:szCs w:val="24"/>
        </w:rPr>
        <w:t xml:space="preserve">, the price is two skewers of kebab, but if you want it published in </w:t>
      </w:r>
      <w:r w:rsidRPr="00411DED">
        <w:rPr>
          <w:rFonts w:ascii="Times New Roman" w:eastAsia="Times New Roman" w:hAnsi="Times New Roman" w:cs="Times New Roman"/>
          <w:i/>
          <w:iCs/>
          <w:sz w:val="24"/>
          <w:szCs w:val="24"/>
        </w:rPr>
        <w:t>Arash</w:t>
      </w:r>
      <w:r w:rsidRPr="00411DED">
        <w:rPr>
          <w:rFonts w:ascii="Times New Roman" w:eastAsia="Times New Roman" w:hAnsi="Times New Roman" w:cs="Times New Roman"/>
          <w:sz w:val="24"/>
          <w:szCs w:val="24"/>
        </w:rPr>
        <w:t xml:space="preserve">, the price is a full plate of chelo-kebab.” Whether he was serious or joking, I do not know. But perhaps he meant that he did not publish just any poem in </w:t>
      </w:r>
      <w:r w:rsidRPr="00411DED">
        <w:rPr>
          <w:rFonts w:ascii="Times New Roman" w:eastAsia="Times New Roman" w:hAnsi="Times New Roman" w:cs="Times New Roman"/>
          <w:i/>
          <w:iCs/>
          <w:sz w:val="24"/>
          <w:szCs w:val="24"/>
        </w:rPr>
        <w:t>Arash</w:t>
      </w:r>
      <w:r w:rsidRPr="00411DED">
        <w:rPr>
          <w:rFonts w:ascii="Times New Roman" w:eastAsia="Times New Roman" w:hAnsi="Times New Roman" w:cs="Times New Roman"/>
          <w:sz w:val="24"/>
          <w:szCs w:val="24"/>
        </w:rPr>
        <w:t xml:space="preserve">, because that was the arena of real poetic competition, where the heavyweights came to compete. In </w:t>
      </w:r>
      <w:r w:rsidRPr="00411DED">
        <w:rPr>
          <w:rFonts w:ascii="Times New Roman" w:eastAsia="Times New Roman" w:hAnsi="Times New Roman" w:cs="Times New Roman"/>
          <w:i/>
          <w:iCs/>
          <w:sz w:val="24"/>
          <w:szCs w:val="24"/>
        </w:rPr>
        <w:t>Ferdowsi</w:t>
      </w:r>
      <w:r w:rsidRPr="00411DED">
        <w:rPr>
          <w:rFonts w:ascii="Times New Roman" w:eastAsia="Times New Roman" w:hAnsi="Times New Roman" w:cs="Times New Roman"/>
          <w:sz w:val="24"/>
          <w:szCs w:val="24"/>
        </w:rPr>
        <w:t xml:space="preserve">, however, we published all kinds of experimental works. In any case, in poetry too there is a hierarchy. You have explained this in detail in your book </w:t>
      </w:r>
      <w:r w:rsidRPr="00411DED">
        <w:rPr>
          <w:rFonts w:ascii="Times New Roman" w:eastAsia="Times New Roman" w:hAnsi="Times New Roman" w:cs="Times New Roman"/>
          <w:i/>
          <w:iCs/>
          <w:sz w:val="24"/>
          <w:szCs w:val="24"/>
        </w:rPr>
        <w:t>Balance</w:t>
      </w:r>
      <w:r w:rsidRPr="00411DED">
        <w:rPr>
          <w:rFonts w:ascii="Times New Roman" w:eastAsia="Times New Roman" w:hAnsi="Times New Roman" w:cs="Times New Roman"/>
          <w:sz w:val="24"/>
          <w:szCs w:val="24"/>
        </w:rPr>
        <w:t>, so I will not say much more.</w:t>
      </w:r>
    </w:p>
    <w:p w:rsidR="00411DED" w:rsidRPr="00411DED" w:rsidRDefault="00411DED" w:rsidP="00411DED">
      <w:pPr>
        <w:spacing w:before="100" w:beforeAutospacing="1" w:after="100" w:afterAutospacing="1" w:line="240" w:lineRule="auto"/>
        <w:rPr>
          <w:rFonts w:ascii="Times New Roman" w:eastAsia="Times New Roman" w:hAnsi="Times New Roman" w:cs="Times New Roman"/>
          <w:sz w:val="24"/>
          <w:szCs w:val="24"/>
        </w:rPr>
      </w:pPr>
      <w:r w:rsidRPr="00411DED">
        <w:rPr>
          <w:rFonts w:ascii="Times New Roman" w:eastAsia="Times New Roman" w:hAnsi="Times New Roman" w:cs="Times New Roman"/>
          <w:sz w:val="24"/>
          <w:szCs w:val="24"/>
        </w:rPr>
        <w:t xml:space="preserve">In this regard, Nima has a strange and beautiful line: </w:t>
      </w:r>
      <w:r w:rsidRPr="00411DED">
        <w:rPr>
          <w:rFonts w:ascii="Times New Roman" w:eastAsia="Times New Roman" w:hAnsi="Times New Roman" w:cs="Times New Roman"/>
          <w:i/>
          <w:iCs/>
          <w:sz w:val="24"/>
          <w:szCs w:val="24"/>
        </w:rPr>
        <w:t>“The one who holds the sieve comes after the caravan.”</w:t>
      </w:r>
      <w:r w:rsidRPr="00411DED">
        <w:rPr>
          <w:rFonts w:ascii="Times New Roman" w:eastAsia="Times New Roman" w:hAnsi="Times New Roman" w:cs="Times New Roman"/>
          <w:sz w:val="24"/>
          <w:szCs w:val="24"/>
        </w:rPr>
        <w:t xml:space="preserve"> In his poem he asks: “Who is dead, who remains?” And the sieve separates the dead from the living. No one can defeat the one who holds the sieve. You may try and publish fifty books of poetry — the number of books solves nothing. How many quatrains does Khayyam have?</w:t>
      </w:r>
    </w:p>
    <w:p w:rsidR="00411DED" w:rsidRPr="00411DED" w:rsidRDefault="00411DED" w:rsidP="00411DED">
      <w:pPr>
        <w:spacing w:before="100" w:beforeAutospacing="1" w:after="100" w:afterAutospacing="1" w:line="240" w:lineRule="auto"/>
        <w:rPr>
          <w:rFonts w:ascii="Times New Roman" w:eastAsia="Times New Roman" w:hAnsi="Times New Roman" w:cs="Times New Roman"/>
          <w:sz w:val="24"/>
          <w:szCs w:val="24"/>
        </w:rPr>
      </w:pPr>
      <w:r w:rsidRPr="00411DED">
        <w:rPr>
          <w:rFonts w:ascii="Times New Roman" w:eastAsia="Times New Roman" w:hAnsi="Times New Roman" w:cs="Times New Roman"/>
          <w:sz w:val="24"/>
          <w:szCs w:val="24"/>
        </w:rPr>
        <w:t xml:space="preserve">So what is important? I say: </w:t>
      </w:r>
      <w:r w:rsidRPr="00411DED">
        <w:rPr>
          <w:rFonts w:ascii="Times New Roman" w:eastAsia="Times New Roman" w:hAnsi="Times New Roman" w:cs="Times New Roman"/>
          <w:i/>
          <w:iCs/>
          <w:sz w:val="24"/>
          <w:szCs w:val="24"/>
        </w:rPr>
        <w:t>creative contribution</w:t>
      </w:r>
      <w:r w:rsidRPr="00411DED">
        <w:rPr>
          <w:rFonts w:ascii="Times New Roman" w:eastAsia="Times New Roman" w:hAnsi="Times New Roman" w:cs="Times New Roman"/>
          <w:sz w:val="24"/>
          <w:szCs w:val="24"/>
        </w:rPr>
        <w:t>. A contribution to pleasure, to beauty, to literature, to art. This contribution is small compared to the enormous volume of work that is produced and that belongs to the experimental and workshop domain. Even from Nima or Shamloo, how much work has remained in the sieve? The sieve held by history says: “These ten poems are Nima’s contribution to literature,” or “These five poems are Forough Farrokhzad’s contribution to the art of poetry.” In the collected works of any poet, only a small number of works are established and lasting; the rest are all exercises.</w:t>
      </w:r>
    </w:p>
    <w:p w:rsidR="00411DED" w:rsidRPr="00411DED" w:rsidRDefault="00411DED" w:rsidP="00411DED">
      <w:pPr>
        <w:spacing w:before="100" w:beforeAutospacing="1" w:after="100" w:afterAutospacing="1" w:line="240" w:lineRule="auto"/>
        <w:rPr>
          <w:rFonts w:ascii="Times New Roman" w:eastAsia="Times New Roman" w:hAnsi="Times New Roman" w:cs="Times New Roman"/>
          <w:sz w:val="24"/>
          <w:szCs w:val="24"/>
        </w:rPr>
      </w:pPr>
      <w:r w:rsidRPr="00411DED">
        <w:rPr>
          <w:rFonts w:ascii="Times New Roman" w:eastAsia="Times New Roman" w:hAnsi="Times New Roman" w:cs="Times New Roman"/>
          <w:sz w:val="24"/>
          <w:szCs w:val="24"/>
        </w:rPr>
        <w:t>Exercises, at some point, suddenly and astonishingly lead to the creation of a lasting work. I have even seen poets return to their previous works — works they had already published — prune and select them, and from this selection produce a comprehensive poem. Because with an eye trained by practice and experience, you see that this image here and that image there correspond and can stand together to form a good work.</w:t>
      </w:r>
    </w:p>
    <w:p w:rsidR="00411DED" w:rsidRPr="00411DED" w:rsidRDefault="00411DED" w:rsidP="00411DED">
      <w:pPr>
        <w:spacing w:before="100" w:beforeAutospacing="1" w:after="100" w:afterAutospacing="1" w:line="240" w:lineRule="auto"/>
        <w:rPr>
          <w:rFonts w:ascii="Times New Roman" w:eastAsia="Times New Roman" w:hAnsi="Times New Roman" w:cs="Times New Roman"/>
          <w:sz w:val="24"/>
          <w:szCs w:val="24"/>
        </w:rPr>
      </w:pPr>
      <w:r w:rsidRPr="00411DED">
        <w:rPr>
          <w:rFonts w:ascii="Times New Roman" w:eastAsia="Times New Roman" w:hAnsi="Times New Roman" w:cs="Times New Roman"/>
          <w:sz w:val="24"/>
          <w:szCs w:val="24"/>
        </w:rPr>
        <w:t>Do you remember that I said we have an unconscious process and a conscious process? In content and language it often happens that we are prisoners of our unconscious and our mind boils and creates, but after this stage we reach the second level, where a conscious and creative mind rules and performs in advance the work of that “sieve-holder.”</w:t>
      </w:r>
    </w:p>
    <w:p w:rsidR="00411DED" w:rsidRPr="00411DED" w:rsidRDefault="00411DED" w:rsidP="00411DED">
      <w:pPr>
        <w:spacing w:before="100" w:beforeAutospacing="1" w:after="100" w:afterAutospacing="1" w:line="240" w:lineRule="auto"/>
        <w:rPr>
          <w:rFonts w:ascii="Times New Roman" w:eastAsia="Times New Roman" w:hAnsi="Times New Roman" w:cs="Times New Roman"/>
          <w:sz w:val="24"/>
          <w:szCs w:val="24"/>
        </w:rPr>
      </w:pPr>
      <w:r w:rsidRPr="00411DED">
        <w:rPr>
          <w:rFonts w:ascii="Times New Roman" w:eastAsia="Times New Roman" w:hAnsi="Times New Roman" w:cs="Times New Roman"/>
          <w:sz w:val="24"/>
          <w:szCs w:val="24"/>
        </w:rPr>
        <w:t>Unfortunately, in our literature this second stage has been given little importance, whereas we must know that the correct process is this: before diving into the ocean of the unconscious, we must learn swimming and diving in the workshop of our craft, and after coming out of that sea we must work in another workshop to separate the good from the bad among the things we have brought back to the shore.</w:t>
      </w:r>
    </w:p>
    <w:p w:rsidR="00411DED" w:rsidRPr="00411DED" w:rsidRDefault="00411DED" w:rsidP="00411DED">
      <w:pPr>
        <w:spacing w:before="100" w:beforeAutospacing="1" w:after="100" w:afterAutospacing="1" w:line="240" w:lineRule="auto"/>
        <w:rPr>
          <w:rFonts w:ascii="Times New Roman" w:eastAsia="Times New Roman" w:hAnsi="Times New Roman" w:cs="Times New Roman"/>
          <w:sz w:val="24"/>
          <w:szCs w:val="24"/>
        </w:rPr>
      </w:pPr>
      <w:r w:rsidRPr="00411DED">
        <w:rPr>
          <w:rFonts w:ascii="Times New Roman" w:eastAsia="Times New Roman" w:hAnsi="Times New Roman" w:cs="Times New Roman"/>
          <w:sz w:val="24"/>
          <w:szCs w:val="24"/>
        </w:rPr>
        <w:t>My point is that workshop work has two stages: the preliminary exercises and the later selection and separation.</w:t>
      </w:r>
    </w:p>
    <w:p w:rsidR="00411DED" w:rsidRPr="00411DED" w:rsidRDefault="00411DED" w:rsidP="00411DED">
      <w:pPr>
        <w:spacing w:before="100" w:beforeAutospacing="1" w:after="100" w:afterAutospacing="1" w:line="240" w:lineRule="auto"/>
        <w:rPr>
          <w:rFonts w:ascii="Times New Roman" w:eastAsia="Times New Roman" w:hAnsi="Times New Roman" w:cs="Times New Roman"/>
          <w:sz w:val="24"/>
          <w:szCs w:val="24"/>
        </w:rPr>
      </w:pPr>
      <w:r w:rsidRPr="00411DED">
        <w:rPr>
          <w:rFonts w:ascii="Times New Roman" w:eastAsia="Times New Roman" w:hAnsi="Times New Roman" w:cs="Times New Roman"/>
          <w:b/>
          <w:bCs/>
          <w:sz w:val="24"/>
          <w:szCs w:val="24"/>
        </w:rPr>
        <w:t>Saeed:</w:t>
      </w:r>
      <w:r w:rsidRPr="00411DED">
        <w:rPr>
          <w:rFonts w:ascii="Times New Roman" w:eastAsia="Times New Roman" w:hAnsi="Times New Roman" w:cs="Times New Roman"/>
          <w:sz w:val="24"/>
          <w:szCs w:val="24"/>
        </w:rPr>
        <w:t xml:space="preserve"> Please explain more about the importance of this second stage.</w:t>
      </w:r>
    </w:p>
    <w:p w:rsidR="00411DED" w:rsidRPr="00411DED" w:rsidRDefault="00411DED" w:rsidP="00411DED">
      <w:pPr>
        <w:spacing w:before="100" w:beforeAutospacing="1" w:after="100" w:afterAutospacing="1" w:line="240" w:lineRule="auto"/>
        <w:rPr>
          <w:rFonts w:ascii="Times New Roman" w:eastAsia="Times New Roman" w:hAnsi="Times New Roman" w:cs="Times New Roman"/>
          <w:sz w:val="24"/>
          <w:szCs w:val="24"/>
        </w:rPr>
      </w:pPr>
      <w:r w:rsidRPr="00411DED">
        <w:rPr>
          <w:rFonts w:ascii="Times New Roman" w:eastAsia="Times New Roman" w:hAnsi="Times New Roman" w:cs="Times New Roman"/>
          <w:b/>
          <w:bCs/>
          <w:sz w:val="24"/>
          <w:szCs w:val="24"/>
        </w:rPr>
        <w:t>Nooriala:</w:t>
      </w:r>
      <w:r w:rsidRPr="00411DED">
        <w:rPr>
          <w:rFonts w:ascii="Times New Roman" w:eastAsia="Times New Roman" w:hAnsi="Times New Roman" w:cs="Times New Roman"/>
          <w:sz w:val="24"/>
          <w:szCs w:val="24"/>
        </w:rPr>
        <w:t xml:space="preserve"> The second stage is not a joke at all. You leave the state of a spontaneous, scattered, ecstatic poet and you want to consciously and creatively refine the mass you have poured onto paper.</w:t>
      </w:r>
    </w:p>
    <w:p w:rsidR="00411DED" w:rsidRPr="00411DED" w:rsidRDefault="00411DED" w:rsidP="00411DED">
      <w:pPr>
        <w:spacing w:before="100" w:beforeAutospacing="1" w:after="100" w:afterAutospacing="1" w:line="240" w:lineRule="auto"/>
        <w:rPr>
          <w:rFonts w:ascii="Times New Roman" w:eastAsia="Times New Roman" w:hAnsi="Times New Roman" w:cs="Times New Roman"/>
          <w:sz w:val="24"/>
          <w:szCs w:val="24"/>
        </w:rPr>
      </w:pPr>
      <w:r w:rsidRPr="00411DED">
        <w:rPr>
          <w:rFonts w:ascii="Times New Roman" w:eastAsia="Times New Roman" w:hAnsi="Times New Roman" w:cs="Times New Roman"/>
          <w:b/>
          <w:bCs/>
          <w:sz w:val="24"/>
          <w:szCs w:val="24"/>
        </w:rPr>
        <w:t>Saeed:</w:t>
      </w:r>
      <w:r w:rsidRPr="00411DED">
        <w:rPr>
          <w:rFonts w:ascii="Times New Roman" w:eastAsia="Times New Roman" w:hAnsi="Times New Roman" w:cs="Times New Roman"/>
          <w:sz w:val="24"/>
          <w:szCs w:val="24"/>
        </w:rPr>
        <w:t xml:space="preserve"> Perhaps we could call this the </w:t>
      </w:r>
      <w:r w:rsidRPr="00411DED">
        <w:rPr>
          <w:rFonts w:ascii="Times New Roman" w:eastAsia="Times New Roman" w:hAnsi="Times New Roman" w:cs="Times New Roman"/>
          <w:i/>
          <w:iCs/>
          <w:sz w:val="24"/>
          <w:szCs w:val="24"/>
        </w:rPr>
        <w:t>editing stage</w:t>
      </w:r>
      <w:r w:rsidRPr="00411DED">
        <w:rPr>
          <w:rFonts w:ascii="Times New Roman" w:eastAsia="Times New Roman" w:hAnsi="Times New Roman" w:cs="Times New Roman"/>
          <w:sz w:val="24"/>
          <w:szCs w:val="24"/>
        </w:rPr>
        <w:t>, which is often undervalued. The older generation used to say: “Let the poem grow stale, then return and fix it.” I understand your point this way: what comes from immersion in the sea of the unconscious is not necessarily the final form; the poem is not yet complete, and now you must consciously go to work, return the parts that have gone out of shape to their proper place, carve them, file them, and bring your work to completion — even if later you find faults even in that completion.</w:t>
      </w:r>
    </w:p>
    <w:p w:rsidR="00411DED" w:rsidRPr="00411DED" w:rsidRDefault="00411DED" w:rsidP="00411DED">
      <w:pPr>
        <w:spacing w:before="100" w:beforeAutospacing="1" w:after="100" w:afterAutospacing="1" w:line="240" w:lineRule="auto"/>
        <w:rPr>
          <w:rFonts w:ascii="Times New Roman" w:eastAsia="Times New Roman" w:hAnsi="Times New Roman" w:cs="Times New Roman"/>
          <w:sz w:val="24"/>
          <w:szCs w:val="24"/>
        </w:rPr>
      </w:pPr>
      <w:r w:rsidRPr="00411DED">
        <w:rPr>
          <w:rFonts w:ascii="Times New Roman" w:eastAsia="Times New Roman" w:hAnsi="Times New Roman" w:cs="Times New Roman"/>
          <w:b/>
          <w:bCs/>
          <w:sz w:val="24"/>
          <w:szCs w:val="24"/>
        </w:rPr>
        <w:t>Nooriala:</w:t>
      </w:r>
      <w:r w:rsidRPr="00411DED">
        <w:rPr>
          <w:rFonts w:ascii="Times New Roman" w:eastAsia="Times New Roman" w:hAnsi="Times New Roman" w:cs="Times New Roman"/>
          <w:sz w:val="24"/>
          <w:szCs w:val="24"/>
        </w:rPr>
        <w:t xml:space="preserve"> If this stage does not exist, then what does creativity mean? You are creative and you create — you are a creator — when you do the work consciously. Otherwise, you are nothing more than a medium, like those who sit and believe they are summoning spirits. The medium is not important; what matters is the audience’s belief in the spirit that speaks through him. You become a creative artist only when you can make a statue from the stone placed before you.</w:t>
      </w:r>
    </w:p>
    <w:p w:rsidR="00411DED" w:rsidRPr="00411DED" w:rsidRDefault="00411DED" w:rsidP="00411DED">
      <w:pPr>
        <w:spacing w:before="100" w:beforeAutospacing="1" w:after="100" w:afterAutospacing="1" w:line="240" w:lineRule="auto"/>
        <w:rPr>
          <w:rFonts w:ascii="Times New Roman" w:eastAsia="Times New Roman" w:hAnsi="Times New Roman" w:cs="Times New Roman"/>
          <w:sz w:val="24"/>
          <w:szCs w:val="24"/>
        </w:rPr>
      </w:pPr>
      <w:r w:rsidRPr="00411DED">
        <w:rPr>
          <w:rFonts w:ascii="Times New Roman" w:eastAsia="Times New Roman" w:hAnsi="Times New Roman" w:cs="Times New Roman"/>
          <w:b/>
          <w:bCs/>
          <w:sz w:val="24"/>
          <w:szCs w:val="24"/>
        </w:rPr>
        <w:t>Saeed:</w:t>
      </w:r>
      <w:r w:rsidRPr="00411DED">
        <w:rPr>
          <w:rFonts w:ascii="Times New Roman" w:eastAsia="Times New Roman" w:hAnsi="Times New Roman" w:cs="Times New Roman"/>
          <w:sz w:val="24"/>
          <w:szCs w:val="24"/>
        </w:rPr>
        <w:t xml:space="preserve"> Since our discussion is about form, my mind goes to Michelangelo, who saw the final form inside the stone and had to endure great hardship to bring it out of the stone, carve the stone, and breathe life into it. This editing stage involves great hardship and is perhaps the greatest stage. But why is it that when we come to poetry we think that whatever comes from our pen is already complete?</w:t>
      </w:r>
    </w:p>
    <w:p w:rsidR="00411DED" w:rsidRPr="00411DED" w:rsidRDefault="00411DED" w:rsidP="00411DED">
      <w:pPr>
        <w:spacing w:before="100" w:beforeAutospacing="1" w:after="100" w:afterAutospacing="1" w:line="240" w:lineRule="auto"/>
        <w:rPr>
          <w:rFonts w:ascii="Times New Roman" w:eastAsia="Times New Roman" w:hAnsi="Times New Roman" w:cs="Times New Roman"/>
          <w:sz w:val="24"/>
          <w:szCs w:val="24"/>
        </w:rPr>
      </w:pPr>
      <w:r w:rsidRPr="00411DED">
        <w:rPr>
          <w:rFonts w:ascii="Times New Roman" w:eastAsia="Times New Roman" w:hAnsi="Times New Roman" w:cs="Times New Roman"/>
          <w:b/>
          <w:bCs/>
          <w:sz w:val="24"/>
          <w:szCs w:val="24"/>
        </w:rPr>
        <w:t>Nooriala:</w:t>
      </w:r>
      <w:r w:rsidRPr="00411DED">
        <w:rPr>
          <w:rFonts w:ascii="Times New Roman" w:eastAsia="Times New Roman" w:hAnsi="Times New Roman" w:cs="Times New Roman"/>
          <w:sz w:val="24"/>
          <w:szCs w:val="24"/>
        </w:rPr>
        <w:t xml:space="preserve"> Your words remind me of a line — I think by Sohrab Sepehri — that says: </w:t>
      </w:r>
      <w:r w:rsidRPr="00411DED">
        <w:rPr>
          <w:rFonts w:ascii="Times New Roman" w:eastAsia="Times New Roman" w:hAnsi="Times New Roman" w:cs="Times New Roman"/>
          <w:i/>
          <w:iCs/>
          <w:sz w:val="24"/>
          <w:szCs w:val="24"/>
        </w:rPr>
        <w:t>“Whoever sees a garden in the memory of wood.”</w:t>
      </w:r>
      <w:r w:rsidRPr="00411DED">
        <w:rPr>
          <w:rFonts w:ascii="Times New Roman" w:eastAsia="Times New Roman" w:hAnsi="Times New Roman" w:cs="Times New Roman"/>
          <w:sz w:val="24"/>
          <w:szCs w:val="24"/>
        </w:rPr>
        <w:t xml:space="preserve"> Here the process is reversed. Michelangelo looks at the stone and sees the statue in it — his gaze is toward the future — but Sohrab looks at the wood and sees the garden from which the wood came. Both are forms of a capacity that connects the conscious and the unconscious. In my opinion, a poet who does not act consciously toward his work is only a medium, nothing more.</w:t>
      </w:r>
    </w:p>
    <w:p w:rsidR="00411DED" w:rsidRPr="00411DED" w:rsidRDefault="00411DED" w:rsidP="00411DED">
      <w:pPr>
        <w:spacing w:before="100" w:beforeAutospacing="1" w:after="100" w:afterAutospacing="1" w:line="240" w:lineRule="auto"/>
        <w:rPr>
          <w:rFonts w:ascii="Times New Roman" w:eastAsia="Times New Roman" w:hAnsi="Times New Roman" w:cs="Times New Roman"/>
          <w:sz w:val="24"/>
          <w:szCs w:val="24"/>
        </w:rPr>
      </w:pPr>
      <w:r w:rsidRPr="00411DED">
        <w:rPr>
          <w:rFonts w:ascii="Times New Roman" w:eastAsia="Times New Roman" w:hAnsi="Times New Roman" w:cs="Times New Roman"/>
          <w:b/>
          <w:bCs/>
          <w:sz w:val="24"/>
          <w:szCs w:val="24"/>
        </w:rPr>
        <w:t>Saeed:</w:t>
      </w:r>
      <w:r w:rsidRPr="00411DED">
        <w:rPr>
          <w:rFonts w:ascii="Times New Roman" w:eastAsia="Times New Roman" w:hAnsi="Times New Roman" w:cs="Times New Roman"/>
          <w:sz w:val="24"/>
          <w:szCs w:val="24"/>
        </w:rPr>
        <w:t xml:space="preserve"> Shamloo says that at the moment of writing a poem he is not himself; someone is writing and he is only writing; he is beside himself. Then later he sees that he has written a poem and must work on it. He emphasizes the necessity of working on what has been written. Akhavan also says that in the moment of poetry the mind is in a special state of consciousness. Surrealist poetry says the same thing — it depends on dream-writing and automatic writing. They place the importance of creativity in this first stage of automatic discovery and give less importance to the second stage — the stage of asking what must be done with these discoveries.</w:t>
      </w:r>
    </w:p>
    <w:p w:rsidR="00411DED" w:rsidRPr="00411DED" w:rsidRDefault="00411DED" w:rsidP="00411DED">
      <w:pPr>
        <w:spacing w:before="100" w:beforeAutospacing="1" w:after="100" w:afterAutospacing="1" w:line="240" w:lineRule="auto"/>
        <w:rPr>
          <w:rFonts w:ascii="Times New Roman" w:eastAsia="Times New Roman" w:hAnsi="Times New Roman" w:cs="Times New Roman"/>
          <w:sz w:val="24"/>
          <w:szCs w:val="24"/>
        </w:rPr>
      </w:pPr>
      <w:r w:rsidRPr="00411DED">
        <w:rPr>
          <w:rFonts w:ascii="Times New Roman" w:eastAsia="Times New Roman" w:hAnsi="Times New Roman" w:cs="Times New Roman"/>
          <w:b/>
          <w:bCs/>
          <w:sz w:val="24"/>
          <w:szCs w:val="24"/>
        </w:rPr>
        <w:t>Nooriala:</w:t>
      </w:r>
      <w:r w:rsidRPr="00411DED">
        <w:rPr>
          <w:rFonts w:ascii="Times New Roman" w:eastAsia="Times New Roman" w:hAnsi="Times New Roman" w:cs="Times New Roman"/>
          <w:sz w:val="24"/>
          <w:szCs w:val="24"/>
        </w:rPr>
        <w:t xml:space="preserve"> Yes, I know. But Shamloo edited his work — not only his own work but any poem you gave him. I had seen this, both in </w:t>
      </w:r>
      <w:r w:rsidRPr="00411DED">
        <w:rPr>
          <w:rFonts w:ascii="Times New Roman" w:eastAsia="Times New Roman" w:hAnsi="Times New Roman" w:cs="Times New Roman"/>
          <w:i/>
          <w:iCs/>
          <w:sz w:val="24"/>
          <w:szCs w:val="24"/>
        </w:rPr>
        <w:t>Ketab-e Hafteh</w:t>
      </w:r>
      <w:r w:rsidRPr="00411DED">
        <w:rPr>
          <w:rFonts w:ascii="Times New Roman" w:eastAsia="Times New Roman" w:hAnsi="Times New Roman" w:cs="Times New Roman"/>
          <w:sz w:val="24"/>
          <w:szCs w:val="24"/>
        </w:rPr>
        <w:t xml:space="preserve"> and in </w:t>
      </w:r>
      <w:r w:rsidRPr="00411DED">
        <w:rPr>
          <w:rFonts w:ascii="Times New Roman" w:eastAsia="Times New Roman" w:hAnsi="Times New Roman" w:cs="Times New Roman"/>
          <w:i/>
          <w:iCs/>
          <w:sz w:val="24"/>
          <w:szCs w:val="24"/>
        </w:rPr>
        <w:t>Khosheh</w:t>
      </w:r>
      <w:r w:rsidRPr="00411DED">
        <w:rPr>
          <w:rFonts w:ascii="Times New Roman" w:eastAsia="Times New Roman" w:hAnsi="Times New Roman" w:cs="Times New Roman"/>
          <w:sz w:val="24"/>
          <w:szCs w:val="24"/>
        </w:rPr>
        <w:t xml:space="preserve">. I remember in 1966, when I was helping Enayat in </w:t>
      </w:r>
      <w:r w:rsidRPr="00411DED">
        <w:rPr>
          <w:rFonts w:ascii="Times New Roman" w:eastAsia="Times New Roman" w:hAnsi="Times New Roman" w:cs="Times New Roman"/>
          <w:i/>
          <w:iCs/>
          <w:sz w:val="24"/>
          <w:szCs w:val="24"/>
        </w:rPr>
        <w:t>Negin Magazine</w:t>
      </w:r>
      <w:r w:rsidRPr="00411DED">
        <w:rPr>
          <w:rFonts w:ascii="Times New Roman" w:eastAsia="Times New Roman" w:hAnsi="Times New Roman" w:cs="Times New Roman"/>
          <w:sz w:val="24"/>
          <w:szCs w:val="24"/>
        </w:rPr>
        <w:t xml:space="preserve"> and at the same time publishing </w:t>
      </w:r>
      <w:r w:rsidRPr="00411DED">
        <w:rPr>
          <w:rFonts w:ascii="Times New Roman" w:eastAsia="Times New Roman" w:hAnsi="Times New Roman" w:cs="Times New Roman"/>
          <w:i/>
          <w:iCs/>
          <w:sz w:val="24"/>
          <w:szCs w:val="24"/>
        </w:rPr>
        <w:t>Jozveh-ye She’r</w:t>
      </w:r>
      <w:r w:rsidRPr="00411DED">
        <w:rPr>
          <w:rFonts w:ascii="Times New Roman" w:eastAsia="Times New Roman" w:hAnsi="Times New Roman" w:cs="Times New Roman"/>
          <w:sz w:val="24"/>
          <w:szCs w:val="24"/>
        </w:rPr>
        <w:t>, at night several of us would gather and say: let us write a collective poem. Each person would take a piece of paper and write something on it. Royaee was there, Forough was there, Sepanlou, Ahmadi, Elahi, my sister Partow — we did not know what the others were writing. Then we would put the pieces of paper on the table and discuss which piece should come first, which second, which matched the overall texture of the work and which did not match at all. In the end a coherent poem emerged, because we had worked on it consciously and in a workshop manner. If we had simply thrown the pieces into a bowl and drawn them randomly, the result would have been meaningless. Workshop work is a conscious process for acquiring or applying skill and for applying the principles of creativity — principles that, if necessary, we will discuss in detail later.</w:t>
      </w:r>
    </w:p>
    <w:p w:rsidR="00411DED" w:rsidRDefault="00411DED" w:rsidP="00411DED">
      <w:pPr>
        <w:spacing w:before="100" w:beforeAutospacing="1" w:after="100" w:afterAutospacing="1" w:line="240" w:lineRule="auto"/>
        <w:rPr>
          <w:rFonts w:ascii="Times New Roman" w:eastAsia="Times New Roman" w:hAnsi="Times New Roman" w:cs="Times New Roman"/>
          <w:sz w:val="24"/>
          <w:szCs w:val="24"/>
        </w:rPr>
      </w:pPr>
      <w:r w:rsidRPr="00411DED">
        <w:rPr>
          <w:rFonts w:ascii="Times New Roman" w:eastAsia="Times New Roman" w:hAnsi="Times New Roman" w:cs="Times New Roman"/>
          <w:sz w:val="24"/>
          <w:szCs w:val="24"/>
        </w:rPr>
        <w:t xml:space="preserve">In the poetry workshop I ran in </w:t>
      </w:r>
      <w:r w:rsidRPr="00411DED">
        <w:rPr>
          <w:rFonts w:ascii="Times New Roman" w:eastAsia="Times New Roman" w:hAnsi="Times New Roman" w:cs="Times New Roman"/>
          <w:i/>
          <w:iCs/>
          <w:sz w:val="24"/>
          <w:szCs w:val="24"/>
        </w:rPr>
        <w:t>Ferdowsi</w:t>
      </w:r>
      <w:r w:rsidRPr="00411DED">
        <w:rPr>
          <w:rFonts w:ascii="Times New Roman" w:eastAsia="Times New Roman" w:hAnsi="Times New Roman" w:cs="Times New Roman"/>
          <w:sz w:val="24"/>
          <w:szCs w:val="24"/>
        </w:rPr>
        <w:t>, every so often I would select a poet and say that this poet has moved from experimental poetry to formal poetry, to established poetry. For example, Nasir Nasiri, in my opinion, was such a poet: he began with continuous exercises and reached a point where he was producing thoughtful, measured, structured work. Five hundred poets published work in the workshop, but at most ten crossed the line and entered the stage of establishment. Of course, my own judgment was also involved. If someone else — for example Dastgheib — had made the selection, the result might have been completely different.</w:t>
      </w:r>
    </w:p>
    <w:p w:rsidR="00087B26" w:rsidRPr="00087B26" w:rsidRDefault="00087B26" w:rsidP="00087B26">
      <w:pPr>
        <w:spacing w:before="100" w:beforeAutospacing="1" w:after="100" w:afterAutospacing="1" w:line="240" w:lineRule="auto"/>
        <w:rPr>
          <w:rFonts w:ascii="Times New Roman" w:eastAsia="Times New Roman" w:hAnsi="Times New Roman" w:cs="Times New Roman"/>
          <w:sz w:val="24"/>
          <w:szCs w:val="24"/>
        </w:rPr>
      </w:pPr>
      <w:r w:rsidRPr="00087B26">
        <w:rPr>
          <w:rFonts w:ascii="Times New Roman" w:eastAsia="Times New Roman" w:hAnsi="Times New Roman" w:cs="Times New Roman"/>
          <w:b/>
          <w:bCs/>
          <w:sz w:val="24"/>
          <w:szCs w:val="24"/>
        </w:rPr>
        <w:t>Saeed:</w:t>
      </w:r>
      <w:r w:rsidRPr="00087B26">
        <w:rPr>
          <w:rFonts w:ascii="Times New Roman" w:eastAsia="Times New Roman" w:hAnsi="Times New Roman" w:cs="Times New Roman"/>
          <w:sz w:val="24"/>
          <w:szCs w:val="24"/>
        </w:rPr>
        <w:t xml:space="preserve"> Professor, thank you very much. I learn a great deal from you. I hope that something practical will come out of this, because it is very useful. Among artists in fields that involve manual work — such as graphic designers or filmmakers — the situation is better, but in poetry I am sure that many of our young poets are not at all familiar with the question of creativity and do not know what systems exist in poetry that cultivate creativity, or what factors and elements come together for something to be created.</w:t>
      </w:r>
    </w:p>
    <w:p w:rsidR="00087B26" w:rsidRPr="00087B26" w:rsidRDefault="00087B26" w:rsidP="00087B26">
      <w:pPr>
        <w:spacing w:before="100" w:beforeAutospacing="1" w:after="100" w:afterAutospacing="1" w:line="240" w:lineRule="auto"/>
        <w:rPr>
          <w:rFonts w:ascii="Times New Roman" w:eastAsia="Times New Roman" w:hAnsi="Times New Roman" w:cs="Times New Roman"/>
          <w:sz w:val="24"/>
          <w:szCs w:val="24"/>
        </w:rPr>
      </w:pPr>
      <w:r w:rsidRPr="00087B26">
        <w:rPr>
          <w:rFonts w:ascii="Times New Roman" w:eastAsia="Times New Roman" w:hAnsi="Times New Roman" w:cs="Times New Roman"/>
          <w:b/>
          <w:bCs/>
          <w:sz w:val="24"/>
          <w:szCs w:val="24"/>
        </w:rPr>
        <w:t>Nooriala:</w:t>
      </w:r>
      <w:r w:rsidRPr="00087B26">
        <w:rPr>
          <w:rFonts w:ascii="Times New Roman" w:eastAsia="Times New Roman" w:hAnsi="Times New Roman" w:cs="Times New Roman"/>
          <w:sz w:val="24"/>
          <w:szCs w:val="24"/>
        </w:rPr>
        <w:t xml:space="preserve"> They even interpret Akhavan’s words in such a way as to think that we are prophets and that poetry descends from the sky upon us — that we are mediums, not creators: “What the Eternal Master said, I say.”</w:t>
      </w:r>
    </w:p>
    <w:p w:rsidR="00087B26" w:rsidRPr="00087B26" w:rsidRDefault="00087B26" w:rsidP="00087B26">
      <w:pPr>
        <w:spacing w:before="100" w:beforeAutospacing="1" w:after="100" w:afterAutospacing="1" w:line="240" w:lineRule="auto"/>
        <w:rPr>
          <w:rFonts w:ascii="Times New Roman" w:eastAsia="Times New Roman" w:hAnsi="Times New Roman" w:cs="Times New Roman"/>
          <w:sz w:val="24"/>
          <w:szCs w:val="24"/>
        </w:rPr>
      </w:pPr>
      <w:r w:rsidRPr="00087B26">
        <w:rPr>
          <w:rFonts w:ascii="Times New Roman" w:eastAsia="Times New Roman" w:hAnsi="Times New Roman" w:cs="Times New Roman"/>
          <w:b/>
          <w:bCs/>
          <w:sz w:val="24"/>
          <w:szCs w:val="24"/>
        </w:rPr>
        <w:t>Saeed:</w:t>
      </w:r>
      <w:r w:rsidRPr="00087B26">
        <w:rPr>
          <w:rFonts w:ascii="Times New Roman" w:eastAsia="Times New Roman" w:hAnsi="Times New Roman" w:cs="Times New Roman"/>
          <w:sz w:val="24"/>
          <w:szCs w:val="24"/>
        </w:rPr>
        <w:t xml:space="preserve"> The movement called </w:t>
      </w:r>
      <w:r w:rsidRPr="00087B26">
        <w:rPr>
          <w:rFonts w:ascii="Times New Roman" w:eastAsia="Times New Roman" w:hAnsi="Times New Roman" w:cs="Times New Roman"/>
          <w:i/>
          <w:iCs/>
          <w:sz w:val="24"/>
          <w:szCs w:val="24"/>
        </w:rPr>
        <w:t>She’r-e Digar</w:t>
      </w:r>
      <w:r w:rsidRPr="00087B26">
        <w:rPr>
          <w:rFonts w:ascii="Times New Roman" w:eastAsia="Times New Roman" w:hAnsi="Times New Roman" w:cs="Times New Roman"/>
          <w:sz w:val="24"/>
          <w:szCs w:val="24"/>
        </w:rPr>
        <w:t xml:space="preserve"> (“The Other Poetry”) was very concerned with intuition and such things.</w:t>
      </w:r>
    </w:p>
    <w:p w:rsidR="00087B26" w:rsidRPr="00087B26" w:rsidRDefault="00087B26" w:rsidP="00087B26">
      <w:pPr>
        <w:spacing w:before="100" w:beforeAutospacing="1" w:after="100" w:afterAutospacing="1" w:line="240" w:lineRule="auto"/>
        <w:rPr>
          <w:rFonts w:ascii="Times New Roman" w:eastAsia="Times New Roman" w:hAnsi="Times New Roman" w:cs="Times New Roman"/>
          <w:sz w:val="24"/>
          <w:szCs w:val="24"/>
        </w:rPr>
      </w:pPr>
      <w:r w:rsidRPr="00087B26">
        <w:rPr>
          <w:rFonts w:ascii="Times New Roman" w:eastAsia="Times New Roman" w:hAnsi="Times New Roman" w:cs="Times New Roman"/>
          <w:b/>
          <w:bCs/>
          <w:sz w:val="24"/>
          <w:szCs w:val="24"/>
        </w:rPr>
        <w:t>Nooriala:</w:t>
      </w:r>
      <w:r w:rsidRPr="00087B26">
        <w:rPr>
          <w:rFonts w:ascii="Times New Roman" w:eastAsia="Times New Roman" w:hAnsi="Times New Roman" w:cs="Times New Roman"/>
          <w:sz w:val="24"/>
          <w:szCs w:val="24"/>
        </w:rPr>
        <w:t xml:space="preserve"> Yes. In my opinion, </w:t>
      </w:r>
      <w:r w:rsidRPr="00087B26">
        <w:rPr>
          <w:rFonts w:ascii="Times New Roman" w:eastAsia="Times New Roman" w:hAnsi="Times New Roman" w:cs="Times New Roman"/>
          <w:i/>
          <w:iCs/>
          <w:sz w:val="24"/>
          <w:szCs w:val="24"/>
        </w:rPr>
        <w:t>She’r-e Digar</w:t>
      </w:r>
      <w:r w:rsidRPr="00087B26">
        <w:rPr>
          <w:rFonts w:ascii="Times New Roman" w:eastAsia="Times New Roman" w:hAnsi="Times New Roman" w:cs="Times New Roman"/>
          <w:sz w:val="24"/>
          <w:szCs w:val="24"/>
        </w:rPr>
        <w:t xml:space="preserve"> was an intermediate stage between the </w:t>
      </w:r>
      <w:r w:rsidRPr="00087B26">
        <w:rPr>
          <w:rFonts w:ascii="Times New Roman" w:eastAsia="Times New Roman" w:hAnsi="Times New Roman" w:cs="Times New Roman"/>
          <w:i/>
          <w:iCs/>
          <w:sz w:val="24"/>
          <w:szCs w:val="24"/>
        </w:rPr>
        <w:t>New Wave</w:t>
      </w:r>
      <w:r w:rsidRPr="00087B26">
        <w:rPr>
          <w:rFonts w:ascii="Times New Roman" w:eastAsia="Times New Roman" w:hAnsi="Times New Roman" w:cs="Times New Roman"/>
          <w:sz w:val="24"/>
          <w:szCs w:val="24"/>
        </w:rPr>
        <w:t xml:space="preserve"> and </w:t>
      </w:r>
      <w:r w:rsidRPr="00087B26">
        <w:rPr>
          <w:rFonts w:ascii="Times New Roman" w:eastAsia="Times New Roman" w:hAnsi="Times New Roman" w:cs="Times New Roman"/>
          <w:i/>
          <w:iCs/>
          <w:sz w:val="24"/>
          <w:szCs w:val="24"/>
        </w:rPr>
        <w:t>Volume Poetry</w:t>
      </w:r>
      <w:r w:rsidRPr="00087B26">
        <w:rPr>
          <w:rFonts w:ascii="Times New Roman" w:eastAsia="Times New Roman" w:hAnsi="Times New Roman" w:cs="Times New Roman"/>
          <w:sz w:val="24"/>
          <w:szCs w:val="24"/>
        </w:rPr>
        <w:t xml:space="preserve">. There was a brief </w:t>
      </w:r>
      <w:r w:rsidRPr="00087B26">
        <w:rPr>
          <w:rFonts w:ascii="Times New Roman" w:eastAsia="Times New Roman" w:hAnsi="Times New Roman" w:cs="Times New Roman"/>
          <w:sz w:val="24"/>
          <w:szCs w:val="24"/>
          <w:rtl/>
        </w:rPr>
        <w:t>توقف</w:t>
      </w:r>
      <w:r w:rsidRPr="00087B26">
        <w:rPr>
          <w:rFonts w:ascii="Times New Roman" w:eastAsia="Times New Roman" w:hAnsi="Times New Roman" w:cs="Times New Roman"/>
          <w:sz w:val="24"/>
          <w:szCs w:val="24"/>
        </w:rPr>
        <w:t xml:space="preserve"> in between called </w:t>
      </w:r>
      <w:r w:rsidRPr="00087B26">
        <w:rPr>
          <w:rFonts w:ascii="Times New Roman" w:eastAsia="Times New Roman" w:hAnsi="Times New Roman" w:cs="Times New Roman"/>
          <w:i/>
          <w:iCs/>
          <w:sz w:val="24"/>
          <w:szCs w:val="24"/>
        </w:rPr>
        <w:t>She’r-e Digar</w:t>
      </w:r>
      <w:r w:rsidRPr="00087B26">
        <w:rPr>
          <w:rFonts w:ascii="Times New Roman" w:eastAsia="Times New Roman" w:hAnsi="Times New Roman" w:cs="Times New Roman"/>
          <w:sz w:val="24"/>
          <w:szCs w:val="24"/>
        </w:rPr>
        <w:t xml:space="preserve">, which did not really have a clear identity — it either went back to the New Wave or moved toward Volume Poetry. In Volume Poetry, however, there is Royaee, who is someone who works very consciously — even when he speaks in ecstatic language. But in my opinion most of the poets of </w:t>
      </w:r>
      <w:r w:rsidRPr="00087B26">
        <w:rPr>
          <w:rFonts w:ascii="Times New Roman" w:eastAsia="Times New Roman" w:hAnsi="Times New Roman" w:cs="Times New Roman"/>
          <w:i/>
          <w:iCs/>
          <w:sz w:val="24"/>
          <w:szCs w:val="24"/>
        </w:rPr>
        <w:t>She’r-e Digar</w:t>
      </w:r>
      <w:r w:rsidRPr="00087B26">
        <w:rPr>
          <w:rFonts w:ascii="Times New Roman" w:eastAsia="Times New Roman" w:hAnsi="Times New Roman" w:cs="Times New Roman"/>
          <w:sz w:val="24"/>
          <w:szCs w:val="24"/>
        </w:rPr>
        <w:t xml:space="preserve"> never entered the conscious stage of creativity. With </w:t>
      </w:r>
      <w:r w:rsidRPr="00087B26">
        <w:rPr>
          <w:rFonts w:ascii="Times New Roman" w:eastAsia="Times New Roman" w:hAnsi="Times New Roman" w:cs="Times New Roman"/>
          <w:i/>
          <w:iCs/>
          <w:sz w:val="24"/>
          <w:szCs w:val="24"/>
        </w:rPr>
        <w:t>She’r-e Digar</w:t>
      </w:r>
      <w:r w:rsidRPr="00087B26">
        <w:rPr>
          <w:rFonts w:ascii="Times New Roman" w:eastAsia="Times New Roman" w:hAnsi="Times New Roman" w:cs="Times New Roman"/>
          <w:sz w:val="24"/>
          <w:szCs w:val="24"/>
        </w:rPr>
        <w:t>, the question of creativity went out the window, because the whole idea in that movement was to throw away all these principles. The roots of this disregard for the principles of creativity actually existed from the beginning in the New Wave.</w:t>
      </w:r>
    </w:p>
    <w:p w:rsidR="00087B26" w:rsidRPr="00087B26" w:rsidRDefault="00087B26" w:rsidP="00087B26">
      <w:pPr>
        <w:spacing w:before="100" w:beforeAutospacing="1" w:after="100" w:afterAutospacing="1" w:line="240" w:lineRule="auto"/>
        <w:rPr>
          <w:rFonts w:ascii="Times New Roman" w:eastAsia="Times New Roman" w:hAnsi="Times New Roman" w:cs="Times New Roman"/>
          <w:sz w:val="24"/>
          <w:szCs w:val="24"/>
        </w:rPr>
      </w:pPr>
      <w:r w:rsidRPr="00087B26">
        <w:rPr>
          <w:rFonts w:ascii="Times New Roman" w:eastAsia="Times New Roman" w:hAnsi="Times New Roman" w:cs="Times New Roman"/>
          <w:sz w:val="24"/>
          <w:szCs w:val="24"/>
        </w:rPr>
        <w:t xml:space="preserve">I remember in an interview with the magazine </w:t>
      </w:r>
      <w:r w:rsidRPr="00087B26">
        <w:rPr>
          <w:rFonts w:ascii="Times New Roman" w:eastAsia="Times New Roman" w:hAnsi="Times New Roman" w:cs="Times New Roman"/>
          <w:i/>
          <w:iCs/>
          <w:sz w:val="24"/>
          <w:szCs w:val="24"/>
        </w:rPr>
        <w:t>Bazaar-e Rasht</w:t>
      </w:r>
      <w:r w:rsidRPr="00087B26">
        <w:rPr>
          <w:rFonts w:ascii="Times New Roman" w:eastAsia="Times New Roman" w:hAnsi="Times New Roman" w:cs="Times New Roman"/>
          <w:sz w:val="24"/>
          <w:szCs w:val="24"/>
        </w:rPr>
        <w:t xml:space="preserve"> we were sitting and talking. At one point I spoke about this very issue — the conscious part of creativity — and it seemed to me that everyone was convinced, but suddenly Ahmadreza Ahmadi said: “How much will you pay to prove the opposite?” That is, for him these things were meaningless — one could say the opposite as well. The result was </w:t>
      </w:r>
      <w:r w:rsidRPr="00087B26">
        <w:rPr>
          <w:rFonts w:ascii="Times New Roman" w:eastAsia="Times New Roman" w:hAnsi="Times New Roman" w:cs="Times New Roman"/>
          <w:i/>
          <w:iCs/>
          <w:sz w:val="24"/>
          <w:szCs w:val="24"/>
        </w:rPr>
        <w:t>She’r-e Digar</w:t>
      </w:r>
      <w:r w:rsidRPr="00087B26">
        <w:rPr>
          <w:rFonts w:ascii="Times New Roman" w:eastAsia="Times New Roman" w:hAnsi="Times New Roman" w:cs="Times New Roman"/>
          <w:sz w:val="24"/>
          <w:szCs w:val="24"/>
        </w:rPr>
        <w:t>: modern ecstatic utterances by a group of non-dervishes!</w:t>
      </w:r>
    </w:p>
    <w:p w:rsidR="00087B26" w:rsidRPr="00087B26" w:rsidRDefault="00087B26" w:rsidP="00087B26">
      <w:pPr>
        <w:spacing w:before="100" w:beforeAutospacing="1" w:after="100" w:afterAutospacing="1" w:line="240" w:lineRule="auto"/>
        <w:rPr>
          <w:rFonts w:ascii="Times New Roman" w:eastAsia="Times New Roman" w:hAnsi="Times New Roman" w:cs="Times New Roman"/>
          <w:sz w:val="24"/>
          <w:szCs w:val="24"/>
        </w:rPr>
      </w:pPr>
      <w:r w:rsidRPr="00087B26">
        <w:rPr>
          <w:rFonts w:ascii="Times New Roman" w:eastAsia="Times New Roman" w:hAnsi="Times New Roman" w:cs="Times New Roman"/>
          <w:b/>
          <w:bCs/>
          <w:sz w:val="24"/>
          <w:szCs w:val="24"/>
        </w:rPr>
        <w:t>Saeed:</w:t>
      </w:r>
      <w:r w:rsidRPr="00087B26">
        <w:rPr>
          <w:rFonts w:ascii="Times New Roman" w:eastAsia="Times New Roman" w:hAnsi="Times New Roman" w:cs="Times New Roman"/>
          <w:sz w:val="24"/>
          <w:szCs w:val="24"/>
        </w:rPr>
        <w:t xml:space="preserve"> This point that even the New Wave poets did not pay attention to the second stage is very interesting. Let me tell you a personal experience. When I go to Tehran I visit Ahmadreza Ahmadi. Once I interviewed him and it was published a few years ago. In that interview I told him that from the past until now I have always loved structure and form and that I am basically a formalist, and that I moved toward modern poetry because I thought that in this poetry attention to form was very prominent. I spoke a lot about mechanisms — that each poet works in a different way. For example, metrical poets sometimes a rhythm comes to their mind and based on that rhythm some words come, and they say: “We pour this image into words in this meter.” But in my own mind poetry begins with a word; that word finds a partner, then relations begin. I myself do not know what the next line will be. But after writing, I edit and complete it — in several stages of editing. Then I asked him: “In your case, does poetry come in the form of words or in the form of images?” He said: “Let me tell you something. There was a man with a very long beard. Someone asked him: when you sleep, do you put your beard under the blanket or over the blanket? The man said he had never paid attention. But the next morning he knocked on the questioner’s door and said: may God curse you — I could not sleep all night, I did not know whether to put the beard under the blanket or over it! I had been living my life and sleeping comfortably and had never thought about it… Now God curse you too. How should I know whether first the image comes or the word?” I realized that Ahmadi truly gave no value to theory at all.</w:t>
      </w:r>
    </w:p>
    <w:p w:rsidR="00087B26" w:rsidRPr="00087B26" w:rsidRDefault="00087B26" w:rsidP="00087B26">
      <w:pPr>
        <w:spacing w:before="100" w:beforeAutospacing="1" w:after="100" w:afterAutospacing="1" w:line="240" w:lineRule="auto"/>
        <w:rPr>
          <w:rFonts w:ascii="Times New Roman" w:eastAsia="Times New Roman" w:hAnsi="Times New Roman" w:cs="Times New Roman"/>
          <w:sz w:val="24"/>
          <w:szCs w:val="24"/>
        </w:rPr>
      </w:pPr>
      <w:r w:rsidRPr="00087B26">
        <w:rPr>
          <w:rFonts w:ascii="Times New Roman" w:eastAsia="Times New Roman" w:hAnsi="Times New Roman" w:cs="Times New Roman"/>
          <w:b/>
          <w:bCs/>
          <w:sz w:val="24"/>
          <w:szCs w:val="24"/>
        </w:rPr>
        <w:t>Nooriala:</w:t>
      </w:r>
      <w:r w:rsidRPr="00087B26">
        <w:rPr>
          <w:rFonts w:ascii="Times New Roman" w:eastAsia="Times New Roman" w:hAnsi="Times New Roman" w:cs="Times New Roman"/>
          <w:sz w:val="24"/>
          <w:szCs w:val="24"/>
        </w:rPr>
        <w:t xml:space="preserve"> The reason is lack of training in theorizing. Sometimes a person has the ability to theorize — even to play with theory — but for some reason opposes theory. But sometimes someone opposes theory because he cannot do it. Ahmadi’s problem is of the second kind. Royaee’s problem is not that. Royaee knows all the alleys and byways of his work. He says we must return to the unconscious, but I have seen him revise the result a hundred times. That is the difference. My point is that it does no harm if we study the question of creation a little. This is a missing </w:t>
      </w:r>
      <w:r w:rsidRPr="00087B26">
        <w:rPr>
          <w:rFonts w:ascii="Times New Roman" w:eastAsia="Times New Roman" w:hAnsi="Times New Roman" w:cs="Times New Roman"/>
          <w:sz w:val="24"/>
          <w:szCs w:val="24"/>
          <w:rtl/>
        </w:rPr>
        <w:t>حلقه</w:t>
      </w:r>
      <w:r w:rsidRPr="00087B26">
        <w:rPr>
          <w:rFonts w:ascii="Times New Roman" w:eastAsia="Times New Roman" w:hAnsi="Times New Roman" w:cs="Times New Roman"/>
          <w:sz w:val="24"/>
          <w:szCs w:val="24"/>
        </w:rPr>
        <w:t xml:space="preserve"> in our poetry. The poet has resigned from being a creator and has become a medium.</w:t>
      </w:r>
    </w:p>
    <w:p w:rsidR="00087B26" w:rsidRPr="00087B26" w:rsidRDefault="00087B26" w:rsidP="00087B26">
      <w:pPr>
        <w:spacing w:before="100" w:beforeAutospacing="1" w:after="100" w:afterAutospacing="1" w:line="240" w:lineRule="auto"/>
        <w:rPr>
          <w:rFonts w:ascii="Times New Roman" w:eastAsia="Times New Roman" w:hAnsi="Times New Roman" w:cs="Times New Roman"/>
          <w:sz w:val="24"/>
          <w:szCs w:val="24"/>
        </w:rPr>
      </w:pPr>
      <w:r w:rsidRPr="00087B26">
        <w:rPr>
          <w:rFonts w:ascii="Times New Roman" w:eastAsia="Times New Roman" w:hAnsi="Times New Roman" w:cs="Times New Roman"/>
          <w:sz w:val="24"/>
          <w:szCs w:val="24"/>
        </w:rPr>
        <w:t>Look: in the University of Tehran there are two faculties next to each other — the Faculty of Fine Arts and the Faculty of Literature. The Faculty of Fine Arts is a place of discussion, practice, and creation. They want to know the nature of the material and understand how to give it form — whether sculpture, painting, theater, cinema, and so on. But in the Faculty of Literature they speak only of divine inspiration and such things.</w:t>
      </w:r>
    </w:p>
    <w:p w:rsidR="00087B26" w:rsidRPr="00087B26" w:rsidRDefault="00087B26" w:rsidP="00087B26">
      <w:pPr>
        <w:spacing w:before="100" w:beforeAutospacing="1" w:after="100" w:afterAutospacing="1" w:line="240" w:lineRule="auto"/>
        <w:rPr>
          <w:rFonts w:ascii="Times New Roman" w:eastAsia="Times New Roman" w:hAnsi="Times New Roman" w:cs="Times New Roman"/>
          <w:sz w:val="24"/>
          <w:szCs w:val="24"/>
        </w:rPr>
      </w:pPr>
      <w:r w:rsidRPr="00087B26">
        <w:rPr>
          <w:rFonts w:ascii="Times New Roman" w:eastAsia="Times New Roman" w:hAnsi="Times New Roman" w:cs="Times New Roman"/>
          <w:b/>
          <w:bCs/>
          <w:sz w:val="24"/>
          <w:szCs w:val="24"/>
        </w:rPr>
        <w:t>Saeed:</w:t>
      </w:r>
      <w:r w:rsidRPr="00087B26">
        <w:rPr>
          <w:rFonts w:ascii="Times New Roman" w:eastAsia="Times New Roman" w:hAnsi="Times New Roman" w:cs="Times New Roman"/>
          <w:sz w:val="24"/>
          <w:szCs w:val="24"/>
        </w:rPr>
        <w:t xml:space="preserve"> Yes, that is true. Why is it that only those who do manual arts think about these things? I am sure that in poetry many of our young poets do not think about creativity and do not know what systems cultivate creativity, or what factors come together for creativity to occur. But can a human have an art — any art —</w:t>
      </w:r>
      <w:r>
        <w:rPr>
          <w:rFonts w:ascii="Times New Roman" w:eastAsia="Times New Roman" w:hAnsi="Times New Roman" w:cs="Times New Roman"/>
          <w:sz w:val="24"/>
          <w:szCs w:val="24"/>
        </w:rPr>
        <w:t xml:space="preserve"> and not think about creativi</w:t>
      </w:r>
    </w:p>
    <w:p w:rsidR="00087B26" w:rsidRPr="00087B26" w:rsidRDefault="00087B26" w:rsidP="00087B26">
      <w:pPr>
        <w:spacing w:before="100" w:beforeAutospacing="1" w:after="100" w:afterAutospacing="1" w:line="240" w:lineRule="auto"/>
        <w:rPr>
          <w:rFonts w:ascii="Times New Roman" w:eastAsia="Times New Roman" w:hAnsi="Times New Roman" w:cs="Times New Roman"/>
          <w:sz w:val="24"/>
          <w:szCs w:val="24"/>
        </w:rPr>
      </w:pPr>
      <w:r w:rsidRPr="00087B26">
        <w:rPr>
          <w:rFonts w:ascii="Times New Roman" w:eastAsia="Times New Roman" w:hAnsi="Times New Roman" w:cs="Times New Roman"/>
          <w:b/>
          <w:bCs/>
          <w:sz w:val="24"/>
          <w:szCs w:val="24"/>
        </w:rPr>
        <w:t>Nooriala:</w:t>
      </w:r>
      <w:r w:rsidRPr="00087B26">
        <w:rPr>
          <w:rFonts w:ascii="Times New Roman" w:eastAsia="Times New Roman" w:hAnsi="Times New Roman" w:cs="Times New Roman"/>
          <w:sz w:val="24"/>
          <w:szCs w:val="24"/>
        </w:rPr>
        <w:t xml:space="preserve"> In the 1960s we were very </w:t>
      </w:r>
      <w:r w:rsidRPr="00087B26">
        <w:rPr>
          <w:rFonts w:ascii="Times New Roman" w:eastAsia="Times New Roman" w:hAnsi="Times New Roman" w:cs="Times New Roman"/>
          <w:sz w:val="24"/>
          <w:szCs w:val="24"/>
          <w:rtl/>
        </w:rPr>
        <w:t>گرفتار</w:t>
      </w:r>
      <w:r w:rsidRPr="00087B26">
        <w:rPr>
          <w:rFonts w:ascii="Times New Roman" w:eastAsia="Times New Roman" w:hAnsi="Times New Roman" w:cs="Times New Roman"/>
          <w:sz w:val="24"/>
          <w:szCs w:val="24"/>
        </w:rPr>
        <w:t xml:space="preserve"> with this issue. From the beginning of the New Wave, attention to creativity went out the window. That is why I came to believe that one should not give the field to anyone without rules and principles — even if those rules are personal, which of course may be interpreted as dictatorship. When you are forced to accept the changes suggested by an editor, the inevitable result is exactly this. As an editor, in the field that was under my responsibility, I also practiced such “dictatorships.” For example, in </w:t>
      </w:r>
      <w:r w:rsidRPr="00087B26">
        <w:rPr>
          <w:rFonts w:ascii="Times New Roman" w:eastAsia="Times New Roman" w:hAnsi="Times New Roman" w:cs="Times New Roman"/>
          <w:i/>
          <w:iCs/>
          <w:sz w:val="24"/>
          <w:szCs w:val="24"/>
        </w:rPr>
        <w:t>Jozveh-ye She’r</w:t>
      </w:r>
      <w:r w:rsidRPr="00087B26">
        <w:rPr>
          <w:rFonts w:ascii="Times New Roman" w:eastAsia="Times New Roman" w:hAnsi="Times New Roman" w:cs="Times New Roman"/>
          <w:sz w:val="24"/>
          <w:szCs w:val="24"/>
        </w:rPr>
        <w:t xml:space="preserve"> I would say: I do not publish worthless poems; I must give a structure to the poem so that it becomes publishable. If you do not want that, do not send me your poem. In the Ferdowsi poetry workshop it was the same. Was it dictatorship? Perhaps. But I had no choice, because the dominant way of thinking was to throw away all these principles.</w:t>
      </w:r>
    </w:p>
    <w:p w:rsidR="00087B26" w:rsidRPr="00087B26" w:rsidRDefault="00087B26" w:rsidP="00087B26">
      <w:pPr>
        <w:spacing w:before="100" w:beforeAutospacing="1" w:after="100" w:afterAutospacing="1" w:line="240" w:lineRule="auto"/>
        <w:rPr>
          <w:rFonts w:ascii="Times New Roman" w:eastAsia="Times New Roman" w:hAnsi="Times New Roman" w:cs="Times New Roman"/>
          <w:sz w:val="24"/>
          <w:szCs w:val="24"/>
        </w:rPr>
      </w:pPr>
      <w:r w:rsidRPr="00087B26">
        <w:rPr>
          <w:rFonts w:ascii="Times New Roman" w:eastAsia="Times New Roman" w:hAnsi="Times New Roman" w:cs="Times New Roman"/>
          <w:b/>
          <w:bCs/>
          <w:sz w:val="24"/>
          <w:szCs w:val="24"/>
        </w:rPr>
        <w:t>Saeed:</w:t>
      </w:r>
      <w:r w:rsidRPr="00087B26">
        <w:rPr>
          <w:rFonts w:ascii="Times New Roman" w:eastAsia="Times New Roman" w:hAnsi="Times New Roman" w:cs="Times New Roman"/>
          <w:sz w:val="24"/>
          <w:szCs w:val="24"/>
        </w:rPr>
        <w:t xml:space="preserve"> In the 1960s there were people whose words young people accepted. Now no one listens to anyone anymore. Forgive me for tiring you with my enthusiasm.</w:t>
      </w:r>
    </w:p>
    <w:p w:rsidR="00087B26" w:rsidRPr="00087B26" w:rsidRDefault="00087B26" w:rsidP="00087B26">
      <w:pPr>
        <w:spacing w:before="100" w:beforeAutospacing="1" w:after="100" w:afterAutospacing="1" w:line="240" w:lineRule="auto"/>
        <w:rPr>
          <w:rFonts w:ascii="Times New Roman" w:eastAsia="Times New Roman" w:hAnsi="Times New Roman" w:cs="Times New Roman"/>
          <w:sz w:val="24"/>
          <w:szCs w:val="24"/>
        </w:rPr>
      </w:pPr>
      <w:r w:rsidRPr="00087B26">
        <w:rPr>
          <w:rFonts w:ascii="Times New Roman" w:eastAsia="Times New Roman" w:hAnsi="Times New Roman" w:cs="Times New Roman"/>
          <w:b/>
          <w:bCs/>
          <w:sz w:val="24"/>
          <w:szCs w:val="24"/>
        </w:rPr>
        <w:t>Nooriala:</w:t>
      </w:r>
      <w:r w:rsidRPr="00087B26">
        <w:rPr>
          <w:rFonts w:ascii="Times New Roman" w:eastAsia="Times New Roman" w:hAnsi="Times New Roman" w:cs="Times New Roman"/>
          <w:sz w:val="24"/>
          <w:szCs w:val="24"/>
        </w:rPr>
        <w:t xml:space="preserve"> Not at all. Let me end the discussion with one point and leave its detailed explanation for later:</w:t>
      </w:r>
      <w:r w:rsidRPr="00087B26">
        <w:rPr>
          <w:rFonts w:ascii="Times New Roman" w:eastAsia="Times New Roman" w:hAnsi="Times New Roman" w:cs="Times New Roman"/>
          <w:sz w:val="24"/>
          <w:szCs w:val="24"/>
        </w:rPr>
        <w:br/>
      </w:r>
      <w:r w:rsidRPr="00087B26">
        <w:rPr>
          <w:rFonts w:ascii="Times New Roman" w:eastAsia="Times New Roman" w:hAnsi="Times New Roman" w:cs="Times New Roman"/>
          <w:b/>
          <w:bCs/>
          <w:sz w:val="24"/>
          <w:szCs w:val="24"/>
        </w:rPr>
        <w:t>In my opinion, what makes editing a creative act is the effort to clarify the work and to establish communication with the audience.</w:t>
      </w:r>
    </w:p>
    <w:p w:rsidR="00087B26" w:rsidRPr="00411DED" w:rsidRDefault="00087B26" w:rsidP="00411DED">
      <w:pPr>
        <w:spacing w:before="100" w:beforeAutospacing="1" w:after="100" w:afterAutospacing="1" w:line="240" w:lineRule="auto"/>
        <w:rPr>
          <w:rFonts w:ascii="Times New Roman" w:eastAsia="Times New Roman" w:hAnsi="Times New Roman" w:cs="Times New Roman"/>
          <w:sz w:val="24"/>
          <w:szCs w:val="24"/>
        </w:rPr>
      </w:pPr>
    </w:p>
    <w:p w:rsidR="00F65308" w:rsidRPr="00F65308" w:rsidRDefault="00F65308" w:rsidP="00F65308">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A22B32" w:rsidRDefault="00F65308" w:rsidP="00A22B32">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F65308">
        <w:rPr>
          <w:rFonts w:ascii="Times New Roman" w:eastAsia="Times New Roman" w:hAnsi="Times New Roman" w:cs="Times New Roman"/>
          <w:b/>
          <w:bCs/>
          <w:sz w:val="36"/>
          <w:szCs w:val="36"/>
        </w:rPr>
        <w:t>Chapter Five</w:t>
      </w:r>
    </w:p>
    <w:p w:rsidR="00F65308" w:rsidRPr="00F65308" w:rsidRDefault="00F65308" w:rsidP="00A22B32">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F65308">
        <w:rPr>
          <w:rFonts w:ascii="Times New Roman" w:eastAsia="Times New Roman" w:hAnsi="Times New Roman" w:cs="Times New Roman"/>
          <w:b/>
          <w:bCs/>
          <w:sz w:val="36"/>
          <w:szCs w:val="36"/>
        </w:rPr>
        <w:t>Communication with the Audience</w:t>
      </w:r>
    </w:p>
    <w:p w:rsidR="00F65308" w:rsidRPr="00F65308" w:rsidRDefault="00F65308" w:rsidP="00F65308">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Saeed:</w:t>
      </w:r>
      <w:r w:rsidRPr="00F65308">
        <w:rPr>
          <w:rFonts w:ascii="Times New Roman" w:eastAsia="Times New Roman" w:hAnsi="Times New Roman" w:cs="Times New Roman"/>
          <w:sz w:val="24"/>
          <w:szCs w:val="24"/>
        </w:rPr>
        <w:t xml:space="preserve"> Professor, at the end of our last session you spoke about “clarifying the work and establishing communication with the audience.”</w:t>
      </w:r>
    </w:p>
    <w:p w:rsidR="00F65308" w:rsidRPr="00F65308" w:rsidRDefault="00F65308" w:rsidP="00F65308">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Nooriala:</w:t>
      </w:r>
      <w:r w:rsidRPr="00F65308">
        <w:rPr>
          <w:rFonts w:ascii="Times New Roman" w:eastAsia="Times New Roman" w:hAnsi="Times New Roman" w:cs="Times New Roman"/>
          <w:sz w:val="24"/>
          <w:szCs w:val="24"/>
        </w:rPr>
        <w:t xml:space="preserve"> Yes. Let me say that, in my view, the function of all creative obsessions is an attempt to establish a relationship with the audience, not merely with oneself. Art is a form of communication. If you remove the factor of the audience from art, you can do whatever you want. It is a matter of need and desire, as Hafez says about love in all its forms:</w:t>
      </w:r>
    </w:p>
    <w:p w:rsidR="00F65308" w:rsidRPr="00F65308" w:rsidRDefault="00F65308" w:rsidP="00F65308">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i/>
          <w:iCs/>
          <w:sz w:val="24"/>
          <w:szCs w:val="24"/>
        </w:rPr>
        <w:t>“If the beloved’s shadow falls upon the lover, what of it?</w:t>
      </w:r>
      <w:r w:rsidRPr="00F65308">
        <w:rPr>
          <w:rFonts w:ascii="Times New Roman" w:eastAsia="Times New Roman" w:hAnsi="Times New Roman" w:cs="Times New Roman"/>
          <w:i/>
          <w:iCs/>
          <w:sz w:val="24"/>
          <w:szCs w:val="24"/>
        </w:rPr>
        <w:br/>
        <w:t>We needed him, and he longed for us.”</w:t>
      </w:r>
    </w:p>
    <w:p w:rsidR="00F65308" w:rsidRPr="00F65308" w:rsidRDefault="00F65308" w:rsidP="00F65308">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sz w:val="24"/>
          <w:szCs w:val="24"/>
        </w:rPr>
        <w:t xml:space="preserve">This is a two-sided relationship. Even in the prophetic traditions it is said: “I created man so that he might behold me.” Or as the poet says: </w:t>
      </w:r>
      <w:r w:rsidRPr="00F65308">
        <w:rPr>
          <w:rFonts w:ascii="Times New Roman" w:eastAsia="Times New Roman" w:hAnsi="Times New Roman" w:cs="Times New Roman"/>
          <w:i/>
          <w:iCs/>
          <w:sz w:val="24"/>
          <w:szCs w:val="24"/>
        </w:rPr>
        <w:t>“You appeared with a hundred thousand faces so that I might behold you with a hundred thousand eyes.”</w:t>
      </w:r>
      <w:r w:rsidRPr="00F65308">
        <w:rPr>
          <w:rFonts w:ascii="Times New Roman" w:eastAsia="Times New Roman" w:hAnsi="Times New Roman" w:cs="Times New Roman"/>
          <w:sz w:val="24"/>
          <w:szCs w:val="24"/>
        </w:rPr>
        <w:t xml:space="preserve"> The very reason for any act of creation is this act of beholding. One of the problems I have always had is that our artists forget the audience, and relationships become — as I wrote in 1966 — blind or mute (deaf).</w:t>
      </w:r>
    </w:p>
    <w:p w:rsidR="00F65308" w:rsidRPr="00F65308" w:rsidRDefault="00F65308" w:rsidP="00F65308">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Saeed:</w:t>
      </w:r>
      <w:r w:rsidRPr="00F65308">
        <w:rPr>
          <w:rFonts w:ascii="Times New Roman" w:eastAsia="Times New Roman" w:hAnsi="Times New Roman" w:cs="Times New Roman"/>
          <w:sz w:val="24"/>
          <w:szCs w:val="24"/>
        </w:rPr>
        <w:t xml:space="preserve"> There is also the famous story attributed to Bertolt Brecht: he kept a small statue of a donkey on his desk and hung a note around its neck that said, “Write in such a way that I can understand it.” This shows how important communication and understanding are.</w:t>
      </w:r>
    </w:p>
    <w:p w:rsidR="00F65308" w:rsidRPr="00F65308" w:rsidRDefault="00F65308" w:rsidP="00F65308">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Nooriala:</w:t>
      </w:r>
      <w:r w:rsidRPr="00F65308">
        <w:rPr>
          <w:rFonts w:ascii="Times New Roman" w:eastAsia="Times New Roman" w:hAnsi="Times New Roman" w:cs="Times New Roman"/>
          <w:sz w:val="24"/>
          <w:szCs w:val="24"/>
        </w:rPr>
        <w:t xml:space="preserve"> Ya‘qub Layth also said: “Why do you say what I do not understand?” Love is a manifestation of all creation — that is, the desire to establish a relationship with the audience gives color and brilliance to our creations. Look — I was here doing my own work, then someone named Dr. Saeed Mohammadhassani appeared and became my audience, and I became inspired and began to speak. If there is no audience, what is creativity for? Why does a person create? Imagine that at the entrance to a theater they say: “Spectators are not allowed to enter.” Then what is the director or the actors doing there? Everything we say is for the audience. Of course, we may choose a particular audience — we may decide to create only for elites, or for the public, or for the masses, or for a beloved — but in any case we must speak to someone.</w:t>
      </w:r>
    </w:p>
    <w:p w:rsidR="00F65308" w:rsidRPr="00F65308" w:rsidRDefault="00F65308" w:rsidP="00F65308">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Saeed:</w:t>
      </w:r>
      <w:r w:rsidRPr="00F65308">
        <w:rPr>
          <w:rFonts w:ascii="Times New Roman" w:eastAsia="Times New Roman" w:hAnsi="Times New Roman" w:cs="Times New Roman"/>
          <w:sz w:val="24"/>
          <w:szCs w:val="24"/>
        </w:rPr>
        <w:t xml:space="preserve"> Perhaps we should also discuss the pathology of this communication. Since the 1990s, with Mr. Baraheni’s article “Why I Am No Longer a Nimaei Poet,” and later with the postmodern and post-structuralist discourse introduced by Mr. Babachahi, certain elements with much overlap entered our literature. The result was that poems became uniform — ten thousand poets writing the same poem, as if copied from a single manuscript. At first Baraheni said that the text must become polyphonic so that the dictatorship of a single voice would disappear and opposing voices would exist in the work. Another issue was the “rupture of narrative,” which severely damaged form and formation — even to the point of destruction. Everything had to be destroyed so that liberation could occur. These were beautiful slogans, but in practice nothing came of them. Polyphony, indeterminacy, rupture of narrative — but in none of these was there any effort to reach the audience.</w:t>
      </w:r>
    </w:p>
    <w:p w:rsidR="00F65308" w:rsidRPr="00F65308" w:rsidRDefault="00F65308" w:rsidP="00F65308">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sz w:val="24"/>
          <w:szCs w:val="24"/>
        </w:rPr>
        <w:t>For example, regarding narrative rupture, they said that even while we sit here and talk, many different things pass through our minds; we must respond to all internal and external events; we are in the middle of all these moments; therefore a poem must contain all these moments and must be fragmented. “Schizophrenic expression” became a value — meaning that our expression should resemble the speech of a schizophrenic person whose mind is split. If reality is fragmented, if the world and history and culture are fragmented, then if I want to hold up a mirror to the audience, I too must be fragmented so that my language becomes fragmented. And this was called schizophrenic expression. But this produced complete disorder — a total entropy — in both form and content.</w:t>
      </w:r>
    </w:p>
    <w:p w:rsidR="00F65308" w:rsidRPr="00F65308" w:rsidRDefault="00F65308" w:rsidP="00F65308">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Nooriala:</w:t>
      </w:r>
      <w:r w:rsidRPr="00F65308">
        <w:rPr>
          <w:rFonts w:ascii="Times New Roman" w:eastAsia="Times New Roman" w:hAnsi="Times New Roman" w:cs="Times New Roman"/>
          <w:sz w:val="24"/>
          <w:szCs w:val="24"/>
        </w:rPr>
        <w:t xml:space="preserve"> And in such a situation, if there is any audience at all, he must be a psychoanalyst!</w:t>
      </w:r>
    </w:p>
    <w:p w:rsidR="00F65308" w:rsidRPr="00F65308" w:rsidRDefault="00F65308" w:rsidP="00F65308">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Saeed:</w:t>
      </w:r>
      <w:r w:rsidRPr="00F65308">
        <w:rPr>
          <w:rFonts w:ascii="Times New Roman" w:eastAsia="Times New Roman" w:hAnsi="Times New Roman" w:cs="Times New Roman"/>
          <w:sz w:val="24"/>
          <w:szCs w:val="24"/>
        </w:rPr>
        <w:t xml:space="preserve"> Exactly. In this same pathology we also arrive at the escape from poetic rhythm. The story is long; I will summarize. In our literature a term appeared called “Poetry of the Seventies,” which had no unity except opposition to poetic rhythm. There were many groups — the remnants of Shamloo’s white poetry, the remnants of the New Wave, the followers of Nima such as Atashi and Sepanlou — and gradually they wanted to remove rhythm entirely. No principles, no rules — it was like opening a door to a flood waiting behind it.</w:t>
      </w:r>
    </w:p>
    <w:p w:rsidR="00F65308" w:rsidRPr="00F65308" w:rsidRDefault="00F65308" w:rsidP="00F65308">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sz w:val="24"/>
          <w:szCs w:val="24"/>
        </w:rPr>
        <w:t>Returning to your point: we moved from the traditional view to the modern view, and in the 1990s to postmodern poetry — but none of these were really accepted by anyone; not by young people, not by ordinary people, not by the artistic class, not by intellectuals. What disappeared was communication. Perhaps Baraheni himself wrote good poetry, but those who followed him could not present a structure of their own. We did not have even one work per year that we could call a masterpiece. Nothing remained in memory.</w:t>
      </w:r>
    </w:p>
    <w:p w:rsidR="00F65308" w:rsidRPr="00F65308" w:rsidRDefault="00F65308" w:rsidP="00F65308">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sz w:val="24"/>
          <w:szCs w:val="24"/>
        </w:rPr>
        <w:t>Shafiei-Kadkani once said something that caused many to attack him. He said: “One of the signs of permanence is that a poem remains in memory. I have asked literature students whether anything from contemporary poetry remains in their memory, and they recite Nima, Sepehri, Forough, Hafez, or at most Shamloo — but when it comes to the younger generation, nothing remains in memory.” Especially in the 1990s this reached its peak — we had almost no work that remained in memory or formed a structural whole.</w:t>
      </w:r>
    </w:p>
    <w:p w:rsidR="00F65308" w:rsidRPr="00F65308" w:rsidRDefault="00F65308" w:rsidP="00F65308">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Nooriala:</w:t>
      </w:r>
      <w:r w:rsidRPr="00F65308">
        <w:rPr>
          <w:rFonts w:ascii="Times New Roman" w:eastAsia="Times New Roman" w:hAnsi="Times New Roman" w:cs="Times New Roman"/>
          <w:sz w:val="24"/>
          <w:szCs w:val="24"/>
        </w:rPr>
        <w:t xml:space="preserve"> I think art takes place inside a parenthesis: on one side is the creator and on the other side is the audience. In European and American postmodernism they said, “We must dismiss the author,” but this did not mean “dismiss the author’s message.” In all great arts, what remains is the </w:t>
      </w:r>
      <w:r w:rsidRPr="00F65308">
        <w:rPr>
          <w:rFonts w:ascii="Times New Roman" w:eastAsia="Times New Roman" w:hAnsi="Times New Roman" w:cs="Times New Roman"/>
          <w:i/>
          <w:iCs/>
          <w:sz w:val="24"/>
          <w:szCs w:val="24"/>
        </w:rPr>
        <w:t>art</w:t>
      </w:r>
      <w:r w:rsidRPr="00F65308">
        <w:rPr>
          <w:rFonts w:ascii="Times New Roman" w:eastAsia="Times New Roman" w:hAnsi="Times New Roman" w:cs="Times New Roman"/>
          <w:sz w:val="24"/>
          <w:szCs w:val="24"/>
        </w:rPr>
        <w:t xml:space="preserve">, not the </w:t>
      </w:r>
      <w:r w:rsidRPr="00F65308">
        <w:rPr>
          <w:rFonts w:ascii="Times New Roman" w:eastAsia="Times New Roman" w:hAnsi="Times New Roman" w:cs="Times New Roman"/>
          <w:i/>
          <w:iCs/>
          <w:sz w:val="24"/>
          <w:szCs w:val="24"/>
        </w:rPr>
        <w:t>artist ruling over the audience</w:t>
      </w:r>
      <w:r w:rsidRPr="00F65308">
        <w:rPr>
          <w:rFonts w:ascii="Times New Roman" w:eastAsia="Times New Roman" w:hAnsi="Times New Roman" w:cs="Times New Roman"/>
          <w:sz w:val="24"/>
          <w:szCs w:val="24"/>
        </w:rPr>
        <w:t xml:space="preserve">. Why do we take divination from Hafez? What happens in that process? Hafez says, for example: </w:t>
      </w:r>
      <w:r w:rsidRPr="00F65308">
        <w:rPr>
          <w:rFonts w:ascii="Times New Roman" w:eastAsia="Times New Roman" w:hAnsi="Times New Roman" w:cs="Times New Roman"/>
          <w:i/>
          <w:iCs/>
          <w:sz w:val="24"/>
          <w:szCs w:val="24"/>
        </w:rPr>
        <w:t>“Joseph will return to Canaan; do not grieve.”</w:t>
      </w:r>
      <w:r w:rsidRPr="00F65308">
        <w:rPr>
          <w:rFonts w:ascii="Times New Roman" w:eastAsia="Times New Roman" w:hAnsi="Times New Roman" w:cs="Times New Roman"/>
          <w:sz w:val="24"/>
          <w:szCs w:val="24"/>
        </w:rPr>
        <w:t xml:space="preserve"> But the reader does not think about what was in Hafez’s mind; he says, “Good — my lost son will return.” That means he has dismissed the author and, as a reader, fills the work with meaning.</w:t>
      </w:r>
    </w:p>
    <w:p w:rsidR="00F65308" w:rsidRPr="00F65308" w:rsidRDefault="00F65308" w:rsidP="00F65308">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Saeed:</w:t>
      </w:r>
      <w:r w:rsidRPr="00F65308">
        <w:rPr>
          <w:rFonts w:ascii="Times New Roman" w:eastAsia="Times New Roman" w:hAnsi="Times New Roman" w:cs="Times New Roman"/>
          <w:sz w:val="24"/>
          <w:szCs w:val="24"/>
        </w:rPr>
        <w:t xml:space="preserve"> Is it not the same with proverbs?</w:t>
      </w:r>
    </w:p>
    <w:p w:rsidR="00F65308" w:rsidRPr="00F65308" w:rsidRDefault="00F65308" w:rsidP="00F65308">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Nooriala:</w:t>
      </w:r>
      <w:r w:rsidRPr="00F65308">
        <w:rPr>
          <w:rFonts w:ascii="Times New Roman" w:eastAsia="Times New Roman" w:hAnsi="Times New Roman" w:cs="Times New Roman"/>
          <w:sz w:val="24"/>
          <w:szCs w:val="24"/>
        </w:rPr>
        <w:t xml:space="preserve"> How so?</w:t>
      </w:r>
    </w:p>
    <w:p w:rsidR="00F65308" w:rsidRPr="00F65308" w:rsidRDefault="00F65308" w:rsidP="00F65308">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Saeed:</w:t>
      </w:r>
      <w:r w:rsidRPr="00F65308">
        <w:rPr>
          <w:rFonts w:ascii="Times New Roman" w:eastAsia="Times New Roman" w:hAnsi="Times New Roman" w:cs="Times New Roman"/>
          <w:sz w:val="24"/>
          <w:szCs w:val="24"/>
        </w:rPr>
        <w:t xml:space="preserve"> On one side we have the </w:t>
      </w:r>
      <w:r w:rsidRPr="00F65308">
        <w:rPr>
          <w:rFonts w:ascii="Times New Roman" w:eastAsia="Times New Roman" w:hAnsi="Times New Roman" w:cs="Times New Roman"/>
          <w:i/>
          <w:iCs/>
          <w:sz w:val="24"/>
          <w:szCs w:val="24"/>
        </w:rPr>
        <w:t>signifier</w:t>
      </w:r>
      <w:r w:rsidRPr="00F65308">
        <w:rPr>
          <w:rFonts w:ascii="Times New Roman" w:eastAsia="Times New Roman" w:hAnsi="Times New Roman" w:cs="Times New Roman"/>
          <w:sz w:val="24"/>
          <w:szCs w:val="24"/>
        </w:rPr>
        <w:t xml:space="preserve"> — the word, the outward form of language. For example, if I say the proverb “The chicken has one leg,” that is the outer layer. But each signifier has a </w:t>
      </w:r>
      <w:r w:rsidRPr="00F65308">
        <w:rPr>
          <w:rFonts w:ascii="Times New Roman" w:eastAsia="Times New Roman" w:hAnsi="Times New Roman" w:cs="Times New Roman"/>
          <w:i/>
          <w:iCs/>
          <w:sz w:val="24"/>
          <w:szCs w:val="24"/>
        </w:rPr>
        <w:t>signified</w:t>
      </w:r>
      <w:r w:rsidRPr="00F65308">
        <w:rPr>
          <w:rFonts w:ascii="Times New Roman" w:eastAsia="Times New Roman" w:hAnsi="Times New Roman" w:cs="Times New Roman"/>
          <w:sz w:val="24"/>
          <w:szCs w:val="24"/>
        </w:rPr>
        <w:t xml:space="preserve"> — the meaning understood by the audience, such as stubbornness. But in poetic language there is another inner layer — a third layer — perhaps we could call it a conceptual layer, something more hidden, something behind a curtain.</w:t>
      </w:r>
    </w:p>
    <w:p w:rsidR="00F65308" w:rsidRPr="00F65308" w:rsidRDefault="00F65308" w:rsidP="00F65308">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Nooriala:</w:t>
      </w:r>
      <w:r w:rsidRPr="00F65308">
        <w:rPr>
          <w:rFonts w:ascii="Times New Roman" w:eastAsia="Times New Roman" w:hAnsi="Times New Roman" w:cs="Times New Roman"/>
          <w:sz w:val="24"/>
          <w:szCs w:val="24"/>
        </w:rPr>
        <w:t xml:space="preserve"> I understand what you mean and the path you are describing toward the dead end of communication. But I have a problem with calling this third layer “conceptual,” because in Persian “concept” corresponds to </w:t>
      </w:r>
      <w:r w:rsidRPr="00F65308">
        <w:rPr>
          <w:rFonts w:ascii="Times New Roman" w:eastAsia="Times New Roman" w:hAnsi="Times New Roman" w:cs="Times New Roman"/>
          <w:i/>
          <w:iCs/>
          <w:sz w:val="24"/>
          <w:szCs w:val="24"/>
        </w:rPr>
        <w:t>concept</w:t>
      </w:r>
      <w:r w:rsidRPr="00F65308">
        <w:rPr>
          <w:rFonts w:ascii="Times New Roman" w:eastAsia="Times New Roman" w:hAnsi="Times New Roman" w:cs="Times New Roman"/>
          <w:sz w:val="24"/>
          <w:szCs w:val="24"/>
        </w:rPr>
        <w:t>, and what you understand from “the chicken has one leg” is not conceptual in that sense; it belongs to the realm of perception. But I agree with the mechanism you describe for how communication can reach a dead end.</w:t>
      </w:r>
    </w:p>
    <w:p w:rsidR="00F65308" w:rsidRPr="00F65308" w:rsidRDefault="00F65308" w:rsidP="00F65308">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Saeed:</w:t>
      </w:r>
      <w:r w:rsidRPr="00F65308">
        <w:rPr>
          <w:rFonts w:ascii="Times New Roman" w:eastAsia="Times New Roman" w:hAnsi="Times New Roman" w:cs="Times New Roman"/>
          <w:sz w:val="24"/>
          <w:szCs w:val="24"/>
        </w:rPr>
        <w:t xml:space="preserve"> I agree with you. I only wanted to point to what you call the “internal mechanism of the breakdown of communication,” and also to the question of </w:t>
      </w:r>
      <w:r w:rsidRPr="00F65308">
        <w:rPr>
          <w:rFonts w:ascii="Times New Roman" w:eastAsia="Times New Roman" w:hAnsi="Times New Roman" w:cs="Times New Roman"/>
          <w:i/>
          <w:iCs/>
          <w:sz w:val="24"/>
          <w:szCs w:val="24"/>
        </w:rPr>
        <w:t>balance</w:t>
      </w:r>
      <w:r w:rsidRPr="00F65308">
        <w:rPr>
          <w:rFonts w:ascii="Times New Roman" w:eastAsia="Times New Roman" w:hAnsi="Times New Roman" w:cs="Times New Roman"/>
          <w:sz w:val="24"/>
          <w:szCs w:val="24"/>
        </w:rPr>
        <w:t xml:space="preserve"> that must be considered here as well. For example, if the third layer is too close to the second layer, the poem becomes more “slogan-like” or more direct and is understood more quickly. Its ambiguity decreases. I know that you, especially in your book </w:t>
      </w:r>
      <w:r w:rsidRPr="00F65308">
        <w:rPr>
          <w:rFonts w:ascii="Times New Roman" w:eastAsia="Times New Roman" w:hAnsi="Times New Roman" w:cs="Times New Roman"/>
          <w:i/>
          <w:iCs/>
          <w:sz w:val="24"/>
          <w:szCs w:val="24"/>
        </w:rPr>
        <w:t>Theory of Poetry</w:t>
      </w:r>
      <w:r w:rsidRPr="00F65308">
        <w:rPr>
          <w:rFonts w:ascii="Times New Roman" w:eastAsia="Times New Roman" w:hAnsi="Times New Roman" w:cs="Times New Roman"/>
          <w:sz w:val="24"/>
          <w:szCs w:val="24"/>
        </w:rPr>
        <w:t>, emphasize the function of ambiguity and its importance. But an extreme effort to avoid being slogan-like can itself lead the work into a dead end of communication. Forgive me if I have taken the discussion away from its main path.</w:t>
      </w:r>
    </w:p>
    <w:p w:rsidR="00F65308" w:rsidRPr="00F65308" w:rsidRDefault="00F65308" w:rsidP="00F65308">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Nooriala:</w:t>
      </w:r>
      <w:r w:rsidRPr="00F65308">
        <w:rPr>
          <w:rFonts w:ascii="Times New Roman" w:eastAsia="Times New Roman" w:hAnsi="Times New Roman" w:cs="Times New Roman"/>
          <w:sz w:val="24"/>
          <w:szCs w:val="24"/>
        </w:rPr>
        <w:t xml:space="preserve"> No, it is exactly so. But I try to explain that from an external point of view one can see that, after the Revolution in Iran, instead of the “expulsion of the author,” what occurred was the </w:t>
      </w:r>
      <w:r w:rsidRPr="00F65308">
        <w:rPr>
          <w:rFonts w:ascii="Times New Roman" w:eastAsia="Times New Roman" w:hAnsi="Times New Roman" w:cs="Times New Roman"/>
          <w:i/>
          <w:iCs/>
          <w:sz w:val="24"/>
          <w:szCs w:val="24"/>
        </w:rPr>
        <w:t>expulsion of the audience</w:t>
      </w:r>
      <w:r w:rsidRPr="00F65308">
        <w:rPr>
          <w:rFonts w:ascii="Times New Roman" w:eastAsia="Times New Roman" w:hAnsi="Times New Roman" w:cs="Times New Roman"/>
          <w:sz w:val="24"/>
          <w:szCs w:val="24"/>
        </w:rPr>
        <w:t xml:space="preserve">. And this did not happen without reason. There was a very clear reason: among the audience there was now also a </w:t>
      </w:r>
      <w:r w:rsidRPr="00F65308">
        <w:rPr>
          <w:rFonts w:ascii="Times New Roman" w:eastAsia="Times New Roman" w:hAnsi="Times New Roman" w:cs="Times New Roman"/>
          <w:i/>
          <w:iCs/>
          <w:sz w:val="24"/>
          <w:szCs w:val="24"/>
        </w:rPr>
        <w:t>censor with a drawn sword</w:t>
      </w:r>
      <w:r w:rsidRPr="00F65308">
        <w:rPr>
          <w:rFonts w:ascii="Times New Roman" w:eastAsia="Times New Roman" w:hAnsi="Times New Roman" w:cs="Times New Roman"/>
          <w:sz w:val="24"/>
          <w:szCs w:val="24"/>
        </w:rPr>
        <w:t>, and if he understood what I was saying, he would come after me. So I had to say something that he would not understand. In my opinion, therefore, it was a political phenomenon — not an artistic theory — that created this artistic disorder.</w:t>
      </w:r>
    </w:p>
    <w:p w:rsidR="00F65308" w:rsidRPr="00F65308" w:rsidRDefault="00F65308" w:rsidP="00F65308">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Saeed:</w:t>
      </w:r>
      <w:r w:rsidRPr="00F65308">
        <w:rPr>
          <w:rFonts w:ascii="Times New Roman" w:eastAsia="Times New Roman" w:hAnsi="Times New Roman" w:cs="Times New Roman"/>
          <w:sz w:val="24"/>
          <w:szCs w:val="24"/>
        </w:rPr>
        <w:t xml:space="preserve"> But before the Revolution, in Nima’s time or even in your time, there was also censorship. But then the movement was toward metaphor and symbolism.</w:t>
      </w:r>
    </w:p>
    <w:p w:rsidR="00F65308" w:rsidRPr="00F65308" w:rsidRDefault="00F65308" w:rsidP="00F65308">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Nooriala:</w:t>
      </w:r>
      <w:r w:rsidRPr="00F65308">
        <w:rPr>
          <w:rFonts w:ascii="Times New Roman" w:eastAsia="Times New Roman" w:hAnsi="Times New Roman" w:cs="Times New Roman"/>
          <w:sz w:val="24"/>
          <w:szCs w:val="24"/>
        </w:rPr>
        <w:t xml:space="preserve"> Yes. But the point is that we had not expelled the audience — we had expelled the censor as a stranger who did not understand the language. A poet would say, “A cloud came and covered the sun,” and the intended audience understood that he meant “There was a coup and Mossadegh was overthrown.” What did Shamloo say? “A man rose like the dust of an event.” All the poet’s audience knew he meant the coup of August 1953, but the censor could not arrest him for that. I remember that in 1971 or 1972 the security organization had issued a directive that the use of certain words in poetry was forbidden: forest, star, red flower, and the like. That means the censor had become desperate.</w:t>
      </w:r>
    </w:p>
    <w:p w:rsidR="00F65308" w:rsidRPr="00F65308" w:rsidRDefault="00F65308" w:rsidP="00F65308">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sz w:val="24"/>
          <w:szCs w:val="24"/>
        </w:rPr>
        <w:t>But after the Revolution, the poet’s own audience — his political companions — became the censors. The previous strategies no longer worked, because they understood what the poet meant. And the censor was at once judge, prosecutor, and executioner.</w:t>
      </w:r>
    </w:p>
    <w:p w:rsidR="00F65308" w:rsidRPr="00F65308" w:rsidRDefault="00F65308" w:rsidP="00F65308">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sz w:val="24"/>
          <w:szCs w:val="24"/>
        </w:rPr>
        <w:t>In fact, I consider the poetic developments after the Revolution largely the result of the political atmosphere. Before the Revolution, censorship could even help poetry — Sepanlou and Khoei have spoken about this — because it pushed the poet toward metaphor and symbol. But after the Revolution, all symbols and metaphors were already decoded for the new censors.</w:t>
      </w:r>
    </w:p>
    <w:p w:rsidR="00F65308" w:rsidRPr="00F65308" w:rsidRDefault="00F65308" w:rsidP="00F65308">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sz w:val="24"/>
          <w:szCs w:val="24"/>
        </w:rPr>
        <w:t xml:space="preserve">In any case, I believe the greatest loss after the Revolution was the </w:t>
      </w:r>
      <w:r w:rsidRPr="00F65308">
        <w:rPr>
          <w:rFonts w:ascii="Times New Roman" w:eastAsia="Times New Roman" w:hAnsi="Times New Roman" w:cs="Times New Roman"/>
          <w:i/>
          <w:iCs/>
          <w:sz w:val="24"/>
          <w:szCs w:val="24"/>
        </w:rPr>
        <w:t>loss of the audience</w:t>
      </w:r>
      <w:r w:rsidRPr="00F65308">
        <w:rPr>
          <w:rFonts w:ascii="Times New Roman" w:eastAsia="Times New Roman" w:hAnsi="Times New Roman" w:cs="Times New Roman"/>
          <w:sz w:val="24"/>
          <w:szCs w:val="24"/>
        </w:rPr>
        <w:t>. Art was deprived of its most essential element, and now the poet must speak in such a way that no one understands what he says.</w:t>
      </w:r>
    </w:p>
    <w:p w:rsidR="00F65308" w:rsidRPr="00F65308" w:rsidRDefault="00F65308" w:rsidP="00F65308">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Saeed:</w:t>
      </w:r>
      <w:r w:rsidRPr="00F65308">
        <w:rPr>
          <w:rFonts w:ascii="Times New Roman" w:eastAsia="Times New Roman" w:hAnsi="Times New Roman" w:cs="Times New Roman"/>
          <w:sz w:val="24"/>
          <w:szCs w:val="24"/>
        </w:rPr>
        <w:t xml:space="preserve"> I have another view as well. Poetry did not stop speaking only because of censorship. What happened was that poetry became </w:t>
      </w:r>
      <w:r w:rsidRPr="00F65308">
        <w:rPr>
          <w:rFonts w:ascii="Times New Roman" w:eastAsia="Times New Roman" w:hAnsi="Times New Roman" w:cs="Times New Roman"/>
          <w:i/>
          <w:iCs/>
          <w:sz w:val="24"/>
          <w:szCs w:val="24"/>
        </w:rPr>
        <w:t>depoliticized</w:t>
      </w:r>
      <w:r w:rsidRPr="00F65308">
        <w:rPr>
          <w:rFonts w:ascii="Times New Roman" w:eastAsia="Times New Roman" w:hAnsi="Times New Roman" w:cs="Times New Roman"/>
          <w:sz w:val="24"/>
          <w:szCs w:val="24"/>
        </w:rPr>
        <w:t xml:space="preserve">, not because of political pressure but because of postmodernism. After the collapse of the Soviet Union, a discourse of “desacralization of ideals” appeared. When ideals are desacralized, poetry stops moving. We no longer dared to write poetry that contained any kind of idealism. Instead, what grew was irony and mockery. Irony, as one of the main pillars of postmodern thought, became dominant, and seriousness was considered pretentious and was ridiculed. Serious discourse was mocked, and eventually this led to the </w:t>
      </w:r>
      <w:r w:rsidRPr="00F65308">
        <w:rPr>
          <w:rFonts w:ascii="Times New Roman" w:eastAsia="Times New Roman" w:hAnsi="Times New Roman" w:cs="Times New Roman"/>
          <w:i/>
          <w:iCs/>
          <w:sz w:val="24"/>
          <w:szCs w:val="24"/>
        </w:rPr>
        <w:t>suspension of meaning</w:t>
      </w:r>
      <w:r w:rsidRPr="00F65308">
        <w:rPr>
          <w:rFonts w:ascii="Times New Roman" w:eastAsia="Times New Roman" w:hAnsi="Times New Roman" w:cs="Times New Roman"/>
          <w:sz w:val="24"/>
          <w:szCs w:val="24"/>
        </w:rPr>
        <w:t>.</w:t>
      </w:r>
    </w:p>
    <w:p w:rsidR="00F65308" w:rsidRPr="00F65308" w:rsidRDefault="00F65308" w:rsidP="00F65308">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Nooriala:</w:t>
      </w:r>
      <w:r w:rsidRPr="00F65308">
        <w:rPr>
          <w:rFonts w:ascii="Times New Roman" w:eastAsia="Times New Roman" w:hAnsi="Times New Roman" w:cs="Times New Roman"/>
          <w:sz w:val="24"/>
          <w:szCs w:val="24"/>
        </w:rPr>
        <w:t xml:space="preserve"> All of this means the expulsion of the audience. What is the suspension of meaning? If there is no meaning, there is no need for an audience.</w:t>
      </w:r>
    </w:p>
    <w:p w:rsidR="00F65308" w:rsidRPr="00F65308" w:rsidRDefault="00F65308" w:rsidP="00F65308">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Saeed:</w:t>
      </w:r>
      <w:r w:rsidRPr="00F65308">
        <w:rPr>
          <w:rFonts w:ascii="Times New Roman" w:eastAsia="Times New Roman" w:hAnsi="Times New Roman" w:cs="Times New Roman"/>
          <w:sz w:val="24"/>
          <w:szCs w:val="24"/>
        </w:rPr>
        <w:t xml:space="preserve"> Exactly. I have always been suspicious of postmodernism in Iran for this reason.</w:t>
      </w:r>
    </w:p>
    <w:p w:rsidR="00F65308" w:rsidRPr="00F65308" w:rsidRDefault="00F65308" w:rsidP="00F65308">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Nooriala:</w:t>
      </w:r>
      <w:r w:rsidRPr="00F65308">
        <w:rPr>
          <w:rFonts w:ascii="Times New Roman" w:eastAsia="Times New Roman" w:hAnsi="Times New Roman" w:cs="Times New Roman"/>
          <w:sz w:val="24"/>
          <w:szCs w:val="24"/>
        </w:rPr>
        <w:t xml:space="preserve"> The sudden rise in the importance of Sohrab Sepehri and Yadollah Royaee after the Revolution is also related to this. In any case, the artist faced this problem: his familiar audience no longer existed, and above him there was a bloodthirsty man who said, “Either say something I like, or I will deal with you.” I believe many of the theories that appeared after the Revolution were themselves products of the Revolution.</w:t>
      </w:r>
    </w:p>
    <w:p w:rsidR="00F65308" w:rsidRPr="00F65308" w:rsidRDefault="00F65308" w:rsidP="00F65308">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sz w:val="24"/>
          <w:szCs w:val="24"/>
        </w:rPr>
        <w:t xml:space="preserve">But we must always remember that when the question of the audience is </w:t>
      </w:r>
      <w:r w:rsidRPr="00F65308">
        <w:rPr>
          <w:rFonts w:ascii="Times New Roman" w:eastAsia="Times New Roman" w:hAnsi="Times New Roman" w:cs="Times New Roman"/>
          <w:sz w:val="24"/>
          <w:szCs w:val="24"/>
          <w:rtl/>
        </w:rPr>
        <w:t>مطرح</w:t>
      </w:r>
      <w:r w:rsidRPr="00F65308">
        <w:rPr>
          <w:rFonts w:ascii="Times New Roman" w:eastAsia="Times New Roman" w:hAnsi="Times New Roman" w:cs="Times New Roman"/>
          <w:sz w:val="24"/>
          <w:szCs w:val="24"/>
        </w:rPr>
        <w:t xml:space="preserve">, two different but similar phenomena move in parallel: </w:t>
      </w:r>
      <w:r w:rsidRPr="00F65308">
        <w:rPr>
          <w:rFonts w:ascii="Times New Roman" w:eastAsia="Times New Roman" w:hAnsi="Times New Roman" w:cs="Times New Roman"/>
          <w:i/>
          <w:iCs/>
          <w:sz w:val="24"/>
          <w:szCs w:val="24"/>
        </w:rPr>
        <w:t>art</w:t>
      </w:r>
      <w:r w:rsidRPr="00F65308">
        <w:rPr>
          <w:rFonts w:ascii="Times New Roman" w:eastAsia="Times New Roman" w:hAnsi="Times New Roman" w:cs="Times New Roman"/>
          <w:sz w:val="24"/>
          <w:szCs w:val="24"/>
        </w:rPr>
        <w:t xml:space="preserve"> and </w:t>
      </w:r>
      <w:r w:rsidRPr="00F65308">
        <w:rPr>
          <w:rFonts w:ascii="Times New Roman" w:eastAsia="Times New Roman" w:hAnsi="Times New Roman" w:cs="Times New Roman"/>
          <w:i/>
          <w:iCs/>
          <w:sz w:val="24"/>
          <w:szCs w:val="24"/>
        </w:rPr>
        <w:t>game</w:t>
      </w:r>
      <w:r w:rsidRPr="00F65308">
        <w:rPr>
          <w:rFonts w:ascii="Times New Roman" w:eastAsia="Times New Roman" w:hAnsi="Times New Roman" w:cs="Times New Roman"/>
          <w:sz w:val="24"/>
          <w:szCs w:val="24"/>
        </w:rPr>
        <w:t xml:space="preserve">. A game does not need an audience. You can sit at home and play chess with yourself or play backgammon with yourself. In my opinion, much of Volume Poetry and linguistic experiments moved art into the territory of </w:t>
      </w:r>
      <w:r w:rsidRPr="00F65308">
        <w:rPr>
          <w:rFonts w:ascii="Times New Roman" w:eastAsia="Times New Roman" w:hAnsi="Times New Roman" w:cs="Times New Roman"/>
          <w:i/>
          <w:iCs/>
          <w:sz w:val="24"/>
          <w:szCs w:val="24"/>
        </w:rPr>
        <w:t>game</w:t>
      </w:r>
      <w:r w:rsidRPr="00F65308">
        <w:rPr>
          <w:rFonts w:ascii="Times New Roman" w:eastAsia="Times New Roman" w:hAnsi="Times New Roman" w:cs="Times New Roman"/>
          <w:sz w:val="24"/>
          <w:szCs w:val="24"/>
        </w:rPr>
        <w:t>. A game has its own pleasures, but it is closer to self-gratification.</w:t>
      </w:r>
    </w:p>
    <w:p w:rsidR="00F65308" w:rsidRPr="00F65308" w:rsidRDefault="00F65308" w:rsidP="00F65308">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sz w:val="24"/>
          <w:szCs w:val="24"/>
        </w:rPr>
        <w:t>Let me return to my main point: the essential element is the audience. The author can be dismissed, but the audience cannot. The moment you dismiss the audience, your work becomes a game and entertainment.</w:t>
      </w:r>
    </w:p>
    <w:p w:rsidR="00F65308" w:rsidRPr="00F65308" w:rsidRDefault="00F65308" w:rsidP="00F65308">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sz w:val="24"/>
          <w:szCs w:val="24"/>
        </w:rPr>
        <w:t xml:space="preserve">There is also a concept in the West called </w:t>
      </w:r>
      <w:r w:rsidRPr="00F65308">
        <w:rPr>
          <w:rFonts w:ascii="Times New Roman" w:eastAsia="Times New Roman" w:hAnsi="Times New Roman" w:cs="Times New Roman"/>
          <w:i/>
          <w:iCs/>
          <w:sz w:val="24"/>
          <w:szCs w:val="24"/>
        </w:rPr>
        <w:t>captured audience</w:t>
      </w:r>
      <w:r w:rsidRPr="00F65308">
        <w:rPr>
          <w:rFonts w:ascii="Times New Roman" w:eastAsia="Times New Roman" w:hAnsi="Times New Roman" w:cs="Times New Roman"/>
          <w:sz w:val="24"/>
          <w:szCs w:val="24"/>
        </w:rPr>
        <w:t>. When you buy a ticket and enter a cinema, theater, or concert, you are captured — you have paid and must sit there — so the artist does not worry as much about how to keep you. But the audience of poetry is not captured. Therefore you must work to make him stay and continue reading. Without this effort, your art falls to the level of a solitary game.</w:t>
      </w:r>
    </w:p>
    <w:p w:rsidR="00F65308" w:rsidRPr="00F65308" w:rsidRDefault="00F65308" w:rsidP="00F65308">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sz w:val="24"/>
          <w:szCs w:val="24"/>
        </w:rPr>
        <w:t xml:space="preserve">I even think that the element of </w:t>
      </w:r>
      <w:r w:rsidRPr="00F65308">
        <w:rPr>
          <w:rFonts w:ascii="Times New Roman" w:eastAsia="Times New Roman" w:hAnsi="Times New Roman" w:cs="Times New Roman"/>
          <w:i/>
          <w:iCs/>
          <w:sz w:val="24"/>
          <w:szCs w:val="24"/>
        </w:rPr>
        <w:t>surprise</w:t>
      </w:r>
      <w:r w:rsidRPr="00F65308">
        <w:rPr>
          <w:rFonts w:ascii="Times New Roman" w:eastAsia="Times New Roman" w:hAnsi="Times New Roman" w:cs="Times New Roman"/>
          <w:sz w:val="24"/>
          <w:szCs w:val="24"/>
        </w:rPr>
        <w:t xml:space="preserve">, the creation of </w:t>
      </w:r>
      <w:r w:rsidRPr="00F65308">
        <w:rPr>
          <w:rFonts w:ascii="Times New Roman" w:eastAsia="Times New Roman" w:hAnsi="Times New Roman" w:cs="Times New Roman"/>
          <w:i/>
          <w:iCs/>
          <w:sz w:val="24"/>
          <w:szCs w:val="24"/>
        </w:rPr>
        <w:t>wonder</w:t>
      </w:r>
      <w:r w:rsidRPr="00F65308">
        <w:rPr>
          <w:rFonts w:ascii="Times New Roman" w:eastAsia="Times New Roman" w:hAnsi="Times New Roman" w:cs="Times New Roman"/>
          <w:sz w:val="24"/>
          <w:szCs w:val="24"/>
        </w:rPr>
        <w:t>, and all such techniques are traps for capturing the audience. One aspect of creativity in art is precisely this: setting traps so that the audience enters and does not want to leave.</w:t>
      </w:r>
    </w:p>
    <w:p w:rsidR="00F65308" w:rsidRPr="00F65308" w:rsidRDefault="00F65308" w:rsidP="00F65308">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Saeed:</w:t>
      </w:r>
      <w:r w:rsidRPr="00F65308">
        <w:rPr>
          <w:rFonts w:ascii="Times New Roman" w:eastAsia="Times New Roman" w:hAnsi="Times New Roman" w:cs="Times New Roman"/>
          <w:sz w:val="24"/>
          <w:szCs w:val="24"/>
        </w:rPr>
        <w:t xml:space="preserve"> You pointed to very interesting things. Your words make one want to hear more.</w:t>
      </w:r>
    </w:p>
    <w:p w:rsidR="00F65308" w:rsidRDefault="00F65308" w:rsidP="00F65308">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Nooriala:</w:t>
      </w:r>
      <w:r w:rsidRPr="00F65308">
        <w:rPr>
          <w:rFonts w:ascii="Times New Roman" w:eastAsia="Times New Roman" w:hAnsi="Times New Roman" w:cs="Times New Roman"/>
          <w:sz w:val="24"/>
          <w:szCs w:val="24"/>
        </w:rPr>
        <w:t xml:space="preserve"> Thank you. Let me also say that the most important element that modern poetry has given us — an element that contains all these techniques of capturing the audience — is what I call </w:t>
      </w:r>
      <w:r w:rsidRPr="00F65308">
        <w:rPr>
          <w:rFonts w:ascii="Times New Roman" w:eastAsia="Times New Roman" w:hAnsi="Times New Roman" w:cs="Times New Roman"/>
          <w:b/>
          <w:bCs/>
          <w:sz w:val="24"/>
          <w:szCs w:val="24"/>
        </w:rPr>
        <w:t>“coherence.”</w:t>
      </w:r>
      <w:r w:rsidRPr="00F65308">
        <w:rPr>
          <w:rFonts w:ascii="Times New Roman" w:eastAsia="Times New Roman" w:hAnsi="Times New Roman" w:cs="Times New Roman"/>
          <w:sz w:val="24"/>
          <w:szCs w:val="24"/>
        </w:rPr>
        <w:t xml:space="preserve"> If you agree, we will speak about this in the next session.</w:t>
      </w:r>
    </w:p>
    <w:p w:rsidR="00715684" w:rsidRPr="00715684" w:rsidRDefault="00F65308" w:rsidP="002A0A1F">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715684" w:rsidRPr="00715684" w:rsidRDefault="00715684" w:rsidP="00715684">
      <w:pPr>
        <w:spacing w:before="100" w:beforeAutospacing="1" w:after="100" w:afterAutospacing="1" w:line="240" w:lineRule="auto"/>
        <w:outlineLvl w:val="1"/>
        <w:rPr>
          <w:rFonts w:ascii="Times New Roman" w:eastAsia="Times New Roman" w:hAnsi="Times New Roman" w:cs="Times New Roman"/>
          <w:b/>
          <w:bCs/>
          <w:sz w:val="36"/>
          <w:szCs w:val="36"/>
        </w:rPr>
      </w:pPr>
      <w:r w:rsidRPr="00715684">
        <w:rPr>
          <w:rFonts w:ascii="Times New Roman" w:eastAsia="Times New Roman" w:hAnsi="Times New Roman" w:cs="Times New Roman"/>
          <w:b/>
          <w:bCs/>
          <w:sz w:val="36"/>
          <w:szCs w:val="36"/>
        </w:rPr>
        <w:t>Chapter Six – Coherence</w:t>
      </w:r>
    </w:p>
    <w:p w:rsidR="00715684" w:rsidRPr="00715684" w:rsidRDefault="00715684" w:rsidP="00715684">
      <w:pPr>
        <w:spacing w:before="100" w:beforeAutospacing="1" w:after="100" w:afterAutospacing="1" w:line="240" w:lineRule="auto"/>
        <w:rPr>
          <w:rFonts w:ascii="Times New Roman" w:eastAsia="Times New Roman" w:hAnsi="Times New Roman" w:cs="Times New Roman"/>
          <w:sz w:val="24"/>
          <w:szCs w:val="24"/>
        </w:rPr>
      </w:pPr>
      <w:r w:rsidRPr="00715684">
        <w:rPr>
          <w:rFonts w:ascii="Times New Roman" w:eastAsia="Times New Roman" w:hAnsi="Times New Roman" w:cs="Times New Roman"/>
          <w:b/>
          <w:bCs/>
          <w:sz w:val="24"/>
          <w:szCs w:val="24"/>
        </w:rPr>
        <w:t>Saeed:</w:t>
      </w:r>
      <w:r w:rsidRPr="00715684">
        <w:rPr>
          <w:rFonts w:ascii="Times New Roman" w:eastAsia="Times New Roman" w:hAnsi="Times New Roman" w:cs="Times New Roman"/>
          <w:sz w:val="24"/>
          <w:szCs w:val="24"/>
        </w:rPr>
        <w:t xml:space="preserve"> Professor, in our last session we agreed that today we would discuss the question of </w:t>
      </w:r>
      <w:r w:rsidRPr="00715684">
        <w:rPr>
          <w:rFonts w:ascii="Times New Roman" w:eastAsia="Times New Roman" w:hAnsi="Times New Roman" w:cs="Times New Roman"/>
          <w:i/>
          <w:iCs/>
          <w:sz w:val="24"/>
          <w:szCs w:val="24"/>
        </w:rPr>
        <w:t>coherence</w:t>
      </w:r>
      <w:r w:rsidRPr="00715684">
        <w:rPr>
          <w:rFonts w:ascii="Times New Roman" w:eastAsia="Times New Roman" w:hAnsi="Times New Roman" w:cs="Times New Roman"/>
          <w:sz w:val="24"/>
          <w:szCs w:val="24"/>
        </w:rPr>
        <w:t>.</w:t>
      </w:r>
    </w:p>
    <w:p w:rsidR="00715684" w:rsidRPr="00715684" w:rsidRDefault="00715684" w:rsidP="00715684">
      <w:pPr>
        <w:spacing w:before="100" w:beforeAutospacing="1" w:after="100" w:afterAutospacing="1" w:line="240" w:lineRule="auto"/>
        <w:rPr>
          <w:rFonts w:ascii="Times New Roman" w:eastAsia="Times New Roman" w:hAnsi="Times New Roman" w:cs="Times New Roman"/>
          <w:sz w:val="24"/>
          <w:szCs w:val="24"/>
        </w:rPr>
      </w:pPr>
      <w:r w:rsidRPr="00715684">
        <w:rPr>
          <w:rFonts w:ascii="Times New Roman" w:eastAsia="Times New Roman" w:hAnsi="Times New Roman" w:cs="Times New Roman"/>
          <w:b/>
          <w:bCs/>
          <w:sz w:val="24"/>
          <w:szCs w:val="24"/>
        </w:rPr>
        <w:t>Nooriala:</w:t>
      </w:r>
      <w:r w:rsidRPr="00715684">
        <w:rPr>
          <w:rFonts w:ascii="Times New Roman" w:eastAsia="Times New Roman" w:hAnsi="Times New Roman" w:cs="Times New Roman"/>
          <w:sz w:val="24"/>
          <w:szCs w:val="24"/>
        </w:rPr>
        <w:t xml:space="preserve"> Yes, I remember. Let me begin by saying that, in my view, it is after Nima that the question of </w:t>
      </w:r>
      <w:r w:rsidRPr="00715684">
        <w:rPr>
          <w:rFonts w:ascii="Times New Roman" w:eastAsia="Times New Roman" w:hAnsi="Times New Roman" w:cs="Times New Roman"/>
          <w:i/>
          <w:iCs/>
          <w:sz w:val="24"/>
          <w:szCs w:val="24"/>
        </w:rPr>
        <w:t>coherence</w:t>
      </w:r>
      <w:r w:rsidRPr="00715684">
        <w:rPr>
          <w:rFonts w:ascii="Times New Roman" w:eastAsia="Times New Roman" w:hAnsi="Times New Roman" w:cs="Times New Roman"/>
          <w:sz w:val="24"/>
          <w:szCs w:val="24"/>
        </w:rPr>
        <w:t xml:space="preserve"> or </w:t>
      </w:r>
      <w:r w:rsidRPr="00715684">
        <w:rPr>
          <w:rFonts w:ascii="Times New Roman" w:eastAsia="Times New Roman" w:hAnsi="Times New Roman" w:cs="Times New Roman"/>
          <w:i/>
          <w:iCs/>
          <w:sz w:val="24"/>
          <w:szCs w:val="24"/>
        </w:rPr>
        <w:t>the unity of the work</w:t>
      </w:r>
      <w:r w:rsidRPr="00715684">
        <w:rPr>
          <w:rFonts w:ascii="Times New Roman" w:eastAsia="Times New Roman" w:hAnsi="Times New Roman" w:cs="Times New Roman"/>
          <w:sz w:val="24"/>
          <w:szCs w:val="24"/>
        </w:rPr>
        <w:t xml:space="preserve"> becomes </w:t>
      </w:r>
      <w:r w:rsidRPr="00715684">
        <w:rPr>
          <w:rFonts w:ascii="Times New Roman" w:eastAsia="Times New Roman" w:hAnsi="Times New Roman" w:cs="Times New Roman"/>
          <w:sz w:val="24"/>
          <w:szCs w:val="24"/>
          <w:rtl/>
        </w:rPr>
        <w:t>مطرح</w:t>
      </w:r>
      <w:r w:rsidRPr="00715684">
        <w:rPr>
          <w:rFonts w:ascii="Times New Roman" w:eastAsia="Times New Roman" w:hAnsi="Times New Roman" w:cs="Times New Roman"/>
          <w:sz w:val="24"/>
          <w:szCs w:val="24"/>
        </w:rPr>
        <w:t xml:space="preserve"> in our poetry. Notice that I emphasize the word </w:t>
      </w:r>
      <w:r w:rsidRPr="00715684">
        <w:rPr>
          <w:rFonts w:ascii="Times New Roman" w:eastAsia="Times New Roman" w:hAnsi="Times New Roman" w:cs="Times New Roman"/>
          <w:i/>
          <w:iCs/>
          <w:sz w:val="24"/>
          <w:szCs w:val="24"/>
        </w:rPr>
        <w:t>poetry</w:t>
      </w:r>
      <w:r w:rsidRPr="00715684">
        <w:rPr>
          <w:rFonts w:ascii="Times New Roman" w:eastAsia="Times New Roman" w:hAnsi="Times New Roman" w:cs="Times New Roman"/>
          <w:sz w:val="24"/>
          <w:szCs w:val="24"/>
        </w:rPr>
        <w:t xml:space="preserve">, because someone may object that the </w:t>
      </w:r>
      <w:r w:rsidRPr="00715684">
        <w:rPr>
          <w:rFonts w:ascii="Times New Roman" w:eastAsia="Times New Roman" w:hAnsi="Times New Roman" w:cs="Times New Roman"/>
          <w:i/>
          <w:iCs/>
          <w:sz w:val="24"/>
          <w:szCs w:val="24"/>
        </w:rPr>
        <w:t>Shahnameh</w:t>
      </w:r>
      <w:r w:rsidRPr="00715684">
        <w:rPr>
          <w:rFonts w:ascii="Times New Roman" w:eastAsia="Times New Roman" w:hAnsi="Times New Roman" w:cs="Times New Roman"/>
          <w:sz w:val="24"/>
          <w:szCs w:val="24"/>
        </w:rPr>
        <w:t xml:space="preserve">, the </w:t>
      </w:r>
      <w:r w:rsidRPr="00715684">
        <w:rPr>
          <w:rFonts w:ascii="Times New Roman" w:eastAsia="Times New Roman" w:hAnsi="Times New Roman" w:cs="Times New Roman"/>
          <w:i/>
          <w:iCs/>
          <w:sz w:val="24"/>
          <w:szCs w:val="24"/>
        </w:rPr>
        <w:t>Masnavi</w:t>
      </w:r>
      <w:r w:rsidRPr="00715684">
        <w:rPr>
          <w:rFonts w:ascii="Times New Roman" w:eastAsia="Times New Roman" w:hAnsi="Times New Roman" w:cs="Times New Roman"/>
          <w:sz w:val="24"/>
          <w:szCs w:val="24"/>
        </w:rPr>
        <w:t xml:space="preserve">, the </w:t>
      </w:r>
      <w:r w:rsidRPr="00715684">
        <w:rPr>
          <w:rFonts w:ascii="Times New Roman" w:eastAsia="Times New Roman" w:hAnsi="Times New Roman" w:cs="Times New Roman"/>
          <w:i/>
          <w:iCs/>
          <w:sz w:val="24"/>
          <w:szCs w:val="24"/>
        </w:rPr>
        <w:t>Haft Gonbad</w:t>
      </w:r>
      <w:r w:rsidRPr="00715684">
        <w:rPr>
          <w:rFonts w:ascii="Times New Roman" w:eastAsia="Times New Roman" w:hAnsi="Times New Roman" w:cs="Times New Roman"/>
          <w:sz w:val="24"/>
          <w:szCs w:val="24"/>
        </w:rPr>
        <w:t xml:space="preserve">, and similar works also possess unity. But the point is that I do not place those works in the category of poetry; they are actually the sources of our narrative literature, which, for certain reasons — such as the necessity of memorization — were written in verse. Of course, many poetic moments can be found in them, but all of them serve the story. For example, when Ferdowsi wants to begin the story of Bijan and Manijeh, he says: “A night like a specter, its face washed with pitch.” This is a poetic image, but it functions as a dramatic description to begin a story. This happens in all literature. Even when you read Faulkner’s </w:t>
      </w:r>
      <w:r w:rsidRPr="00715684">
        <w:rPr>
          <w:rFonts w:ascii="Times New Roman" w:eastAsia="Times New Roman" w:hAnsi="Times New Roman" w:cs="Times New Roman"/>
          <w:i/>
          <w:iCs/>
          <w:sz w:val="24"/>
          <w:szCs w:val="24"/>
        </w:rPr>
        <w:t>The Sound and the Fury</w:t>
      </w:r>
      <w:r w:rsidRPr="00715684">
        <w:rPr>
          <w:rFonts w:ascii="Times New Roman" w:eastAsia="Times New Roman" w:hAnsi="Times New Roman" w:cs="Times New Roman"/>
          <w:sz w:val="24"/>
          <w:szCs w:val="24"/>
        </w:rPr>
        <w:t>, the first paragraph, describing that strange storm, has a poetic atmosphere — but ninety-nine percent of the book is story, not poetry.</w:t>
      </w:r>
    </w:p>
    <w:p w:rsidR="00715684" w:rsidRPr="00715684" w:rsidRDefault="00715684" w:rsidP="00715684">
      <w:pPr>
        <w:spacing w:before="100" w:beforeAutospacing="1" w:after="100" w:afterAutospacing="1" w:line="240" w:lineRule="auto"/>
        <w:rPr>
          <w:rFonts w:ascii="Times New Roman" w:eastAsia="Times New Roman" w:hAnsi="Times New Roman" w:cs="Times New Roman"/>
          <w:sz w:val="24"/>
          <w:szCs w:val="24"/>
        </w:rPr>
      </w:pPr>
      <w:r w:rsidRPr="00715684">
        <w:rPr>
          <w:rFonts w:ascii="Times New Roman" w:eastAsia="Times New Roman" w:hAnsi="Times New Roman" w:cs="Times New Roman"/>
          <w:sz w:val="24"/>
          <w:szCs w:val="24"/>
        </w:rPr>
        <w:t>In our classical verse narratives, poets often used the masnavi form because each couplet had its own rhyme, and the poet could narrate more easily; whereas in the ghazal or qasida narrative is difficult.</w:t>
      </w:r>
    </w:p>
    <w:p w:rsidR="00715684" w:rsidRPr="00715684" w:rsidRDefault="00715684" w:rsidP="00715684">
      <w:pPr>
        <w:spacing w:before="100" w:beforeAutospacing="1" w:after="100" w:afterAutospacing="1" w:line="240" w:lineRule="auto"/>
        <w:rPr>
          <w:rFonts w:ascii="Times New Roman" w:eastAsia="Times New Roman" w:hAnsi="Times New Roman" w:cs="Times New Roman"/>
          <w:sz w:val="24"/>
          <w:szCs w:val="24"/>
        </w:rPr>
      </w:pPr>
      <w:r w:rsidRPr="00715684">
        <w:rPr>
          <w:rFonts w:ascii="Times New Roman" w:eastAsia="Times New Roman" w:hAnsi="Times New Roman" w:cs="Times New Roman"/>
          <w:sz w:val="24"/>
          <w:szCs w:val="24"/>
        </w:rPr>
        <w:t xml:space="preserve">In any case, before Nima, in the realm of poetry, the modern and comprehensive concept called </w:t>
      </w:r>
      <w:r w:rsidRPr="00715684">
        <w:rPr>
          <w:rFonts w:ascii="Times New Roman" w:eastAsia="Times New Roman" w:hAnsi="Times New Roman" w:cs="Times New Roman"/>
          <w:i/>
          <w:iCs/>
          <w:sz w:val="24"/>
          <w:szCs w:val="24"/>
        </w:rPr>
        <w:t>unity of the work</w:t>
      </w:r>
      <w:r w:rsidRPr="00715684">
        <w:rPr>
          <w:rFonts w:ascii="Times New Roman" w:eastAsia="Times New Roman" w:hAnsi="Times New Roman" w:cs="Times New Roman"/>
          <w:sz w:val="24"/>
          <w:szCs w:val="24"/>
        </w:rPr>
        <w:t xml:space="preserve"> did not exist. In fact, the opposite was recommended. Because of the “tyranny of rhyme” on the one hand, and the “independence of the couplets” on the other, poets were not expected to write a unified poem. Unity was often provided by meter and rhyme, and sometimes by the topic. For example, if a poet wrote about autumn, the verses would revolve around autumn, but there was no architectural structure that would bind the verses into a unified work.</w:t>
      </w:r>
    </w:p>
    <w:p w:rsidR="00715684" w:rsidRPr="00715684" w:rsidRDefault="00715684" w:rsidP="00715684">
      <w:pPr>
        <w:spacing w:before="100" w:beforeAutospacing="1" w:after="100" w:afterAutospacing="1" w:line="240" w:lineRule="auto"/>
        <w:rPr>
          <w:rFonts w:ascii="Times New Roman" w:eastAsia="Times New Roman" w:hAnsi="Times New Roman" w:cs="Times New Roman"/>
          <w:sz w:val="24"/>
          <w:szCs w:val="24"/>
        </w:rPr>
      </w:pPr>
      <w:r w:rsidRPr="00715684">
        <w:rPr>
          <w:rFonts w:ascii="Times New Roman" w:eastAsia="Times New Roman" w:hAnsi="Times New Roman" w:cs="Times New Roman"/>
          <w:sz w:val="24"/>
          <w:szCs w:val="24"/>
        </w:rPr>
        <w:t>For example, read the ghazals of Hafez: perhaps at most ten ghazals are unified from beginning to end and lead you step by step to a conclusion. In fact, all the classical definitions — such as that of Shams-e Qeys, who said “Poetry is measured and rhymed speech whose couplets are equal and independent” — were actually against the idea of unity. They believed the first hemistich was given by divine inspiration, and then the poet arranged rhymes underneath it and wrote each new couplet so that it would end in the chosen rhyme. Whether the new couplet had any connection with the previous or the next couplet was not important. The independence of the couplet was itself considered a value.</w:t>
      </w:r>
    </w:p>
    <w:p w:rsidR="00715684" w:rsidRPr="00715684" w:rsidRDefault="00715684" w:rsidP="00715684">
      <w:pPr>
        <w:spacing w:before="100" w:beforeAutospacing="1" w:after="100" w:afterAutospacing="1" w:line="240" w:lineRule="auto"/>
        <w:rPr>
          <w:rFonts w:ascii="Times New Roman" w:eastAsia="Times New Roman" w:hAnsi="Times New Roman" w:cs="Times New Roman"/>
          <w:sz w:val="24"/>
          <w:szCs w:val="24"/>
        </w:rPr>
      </w:pPr>
      <w:r w:rsidRPr="00715684">
        <w:rPr>
          <w:rFonts w:ascii="Times New Roman" w:eastAsia="Times New Roman" w:hAnsi="Times New Roman" w:cs="Times New Roman"/>
          <w:sz w:val="24"/>
          <w:szCs w:val="24"/>
        </w:rPr>
        <w:t xml:space="preserve">One of the things that sometimes created unity in classical poetry was the </w:t>
      </w:r>
      <w:r w:rsidRPr="00715684">
        <w:rPr>
          <w:rFonts w:ascii="Times New Roman" w:eastAsia="Times New Roman" w:hAnsi="Times New Roman" w:cs="Times New Roman"/>
          <w:i/>
          <w:iCs/>
          <w:sz w:val="24"/>
          <w:szCs w:val="24"/>
        </w:rPr>
        <w:t>radif</w:t>
      </w:r>
      <w:r w:rsidRPr="00715684">
        <w:rPr>
          <w:rFonts w:ascii="Times New Roman" w:eastAsia="Times New Roman" w:hAnsi="Times New Roman" w:cs="Times New Roman"/>
          <w:sz w:val="24"/>
          <w:szCs w:val="24"/>
        </w:rPr>
        <w:t xml:space="preserve"> (refrain), which helped gather together the dispersion created by rhyme. In a poem like “Yusuf, lost, will return to Canaan — do not grieve,” the repeated phrase “do not grieve” reduces the dispersive effect of rhyme.</w:t>
      </w:r>
    </w:p>
    <w:p w:rsidR="00715684" w:rsidRPr="00715684" w:rsidRDefault="00715684" w:rsidP="00715684">
      <w:pPr>
        <w:spacing w:before="100" w:beforeAutospacing="1" w:after="100" w:afterAutospacing="1" w:line="240" w:lineRule="auto"/>
        <w:rPr>
          <w:rFonts w:ascii="Times New Roman" w:eastAsia="Times New Roman" w:hAnsi="Times New Roman" w:cs="Times New Roman"/>
          <w:sz w:val="24"/>
          <w:szCs w:val="24"/>
        </w:rPr>
      </w:pPr>
      <w:r w:rsidRPr="00715684">
        <w:rPr>
          <w:rFonts w:ascii="Times New Roman" w:eastAsia="Times New Roman" w:hAnsi="Times New Roman" w:cs="Times New Roman"/>
          <w:sz w:val="24"/>
          <w:szCs w:val="24"/>
        </w:rPr>
        <w:t>Nima reconsidered all these rules. He made rhyme optional and said that the unifying function that the refrain had should extend to the entire poem.</w:t>
      </w:r>
    </w:p>
    <w:p w:rsidR="00715684" w:rsidRPr="00715684" w:rsidRDefault="00715684" w:rsidP="002A0A1F">
      <w:pPr>
        <w:spacing w:before="100" w:beforeAutospacing="1" w:after="100" w:afterAutospacing="1" w:line="240" w:lineRule="auto"/>
        <w:rPr>
          <w:rFonts w:ascii="Times New Roman" w:eastAsia="Times New Roman" w:hAnsi="Times New Roman" w:cs="Times New Roman"/>
          <w:sz w:val="24"/>
          <w:szCs w:val="24"/>
        </w:rPr>
      </w:pPr>
      <w:r w:rsidRPr="00715684">
        <w:rPr>
          <w:rFonts w:ascii="Times New Roman" w:eastAsia="Times New Roman" w:hAnsi="Times New Roman" w:cs="Times New Roman"/>
          <w:sz w:val="24"/>
          <w:szCs w:val="24"/>
        </w:rPr>
        <w:t xml:space="preserve">However, until the late 1950s and early 1960s, even in Nimaic poetry and in Shamloo’s free verse, a kind of narrative line still created unity. Akhavan was successful because he wrote narrative poetry — even his poem </w:t>
      </w:r>
      <w:r w:rsidRPr="00715684">
        <w:rPr>
          <w:rFonts w:ascii="Times New Roman" w:eastAsia="Times New Roman" w:hAnsi="Times New Roman" w:cs="Times New Roman"/>
          <w:i/>
          <w:iCs/>
          <w:sz w:val="24"/>
          <w:szCs w:val="24"/>
        </w:rPr>
        <w:t>Winter</w:t>
      </w:r>
      <w:r w:rsidRPr="00715684">
        <w:rPr>
          <w:rFonts w:ascii="Times New Roman" w:eastAsia="Times New Roman" w:hAnsi="Times New Roman" w:cs="Times New Roman"/>
          <w:sz w:val="24"/>
          <w:szCs w:val="24"/>
        </w:rPr>
        <w:t xml:space="preserve"> is also a story. In Shamloo, the adhesive is emotional rather than logical, but still there is a narrative line. But when we reach the 1960s and the New Wave poetry, and narrative line is abandoned, we face a theoretical crisis: in completely non-narrative poetry, what creates and preserves unity?</w:t>
      </w:r>
    </w:p>
    <w:p w:rsidR="00715684" w:rsidRPr="00715684" w:rsidRDefault="00715684" w:rsidP="002A0A1F">
      <w:pPr>
        <w:spacing w:before="100" w:beforeAutospacing="1" w:after="100" w:afterAutospacing="1" w:line="240" w:lineRule="auto"/>
        <w:rPr>
          <w:rFonts w:ascii="Times New Roman" w:eastAsia="Times New Roman" w:hAnsi="Times New Roman" w:cs="Times New Roman"/>
          <w:sz w:val="24"/>
          <w:szCs w:val="24"/>
        </w:rPr>
      </w:pPr>
      <w:r w:rsidRPr="00715684">
        <w:rPr>
          <w:rFonts w:ascii="Times New Roman" w:eastAsia="Times New Roman" w:hAnsi="Times New Roman" w:cs="Times New Roman"/>
          <w:b/>
          <w:bCs/>
          <w:sz w:val="24"/>
          <w:szCs w:val="24"/>
        </w:rPr>
        <w:t>Saeed:</w:t>
      </w:r>
      <w:r w:rsidRPr="00715684">
        <w:rPr>
          <w:rFonts w:ascii="Times New Roman" w:eastAsia="Times New Roman" w:hAnsi="Times New Roman" w:cs="Times New Roman"/>
          <w:sz w:val="24"/>
          <w:szCs w:val="24"/>
        </w:rPr>
        <w:t xml:space="preserve"> That is a very important question. It is as if the thread of a necklace has broken and the beads are scattered.</w:t>
      </w:r>
    </w:p>
    <w:p w:rsidR="00715684" w:rsidRPr="00715684" w:rsidRDefault="00715684" w:rsidP="002A0A1F">
      <w:pPr>
        <w:spacing w:before="100" w:beforeAutospacing="1" w:after="100" w:afterAutospacing="1" w:line="240" w:lineRule="auto"/>
        <w:rPr>
          <w:rFonts w:ascii="Times New Roman" w:eastAsia="Times New Roman" w:hAnsi="Times New Roman" w:cs="Times New Roman"/>
          <w:sz w:val="24"/>
          <w:szCs w:val="24"/>
        </w:rPr>
      </w:pPr>
      <w:r w:rsidRPr="00715684">
        <w:rPr>
          <w:rFonts w:ascii="Times New Roman" w:eastAsia="Times New Roman" w:hAnsi="Times New Roman" w:cs="Times New Roman"/>
          <w:b/>
          <w:bCs/>
          <w:sz w:val="24"/>
          <w:szCs w:val="24"/>
        </w:rPr>
        <w:t>Nooriala:</w:t>
      </w:r>
      <w:r w:rsidRPr="00715684">
        <w:rPr>
          <w:rFonts w:ascii="Times New Roman" w:eastAsia="Times New Roman" w:hAnsi="Times New Roman" w:cs="Times New Roman"/>
          <w:sz w:val="24"/>
          <w:szCs w:val="24"/>
        </w:rPr>
        <w:t xml:space="preserve"> Exactly. I saw New Wave poetry as someone buying bricks, plaster, stone, wood, doors, windows, and pipes and placing them on a piece of land where a building is supposed to be built — but unfortunately there is no blueprint. Those materials remain on the ground (or on paper) without being assembled into a coherent whole according to a plan, and they are presented as poetry.</w:t>
      </w:r>
    </w:p>
    <w:p w:rsidR="00715684" w:rsidRPr="00715684" w:rsidRDefault="00715684" w:rsidP="002A0A1F">
      <w:pPr>
        <w:spacing w:before="100" w:beforeAutospacing="1" w:after="100" w:afterAutospacing="1" w:line="240" w:lineRule="auto"/>
        <w:rPr>
          <w:rFonts w:ascii="Times New Roman" w:eastAsia="Times New Roman" w:hAnsi="Times New Roman" w:cs="Times New Roman"/>
          <w:sz w:val="24"/>
          <w:szCs w:val="24"/>
        </w:rPr>
      </w:pPr>
      <w:r w:rsidRPr="00715684">
        <w:rPr>
          <w:rFonts w:ascii="Times New Roman" w:eastAsia="Times New Roman" w:hAnsi="Times New Roman" w:cs="Times New Roman"/>
          <w:b/>
          <w:bCs/>
          <w:sz w:val="24"/>
          <w:szCs w:val="24"/>
        </w:rPr>
        <w:t>Saeed:</w:t>
      </w:r>
      <w:r w:rsidRPr="00715684">
        <w:rPr>
          <w:rFonts w:ascii="Times New Roman" w:eastAsia="Times New Roman" w:hAnsi="Times New Roman" w:cs="Times New Roman"/>
          <w:sz w:val="24"/>
          <w:szCs w:val="24"/>
        </w:rPr>
        <w:t xml:space="preserve"> Before we continue, I want to understand what you mean when you say that sometimes </w:t>
      </w:r>
      <w:r w:rsidRPr="00715684">
        <w:rPr>
          <w:rFonts w:ascii="Times New Roman" w:eastAsia="Times New Roman" w:hAnsi="Times New Roman" w:cs="Times New Roman"/>
          <w:i/>
          <w:iCs/>
          <w:sz w:val="24"/>
          <w:szCs w:val="24"/>
        </w:rPr>
        <w:t>emotional unity</w:t>
      </w:r>
      <w:r w:rsidRPr="00715684">
        <w:rPr>
          <w:rFonts w:ascii="Times New Roman" w:eastAsia="Times New Roman" w:hAnsi="Times New Roman" w:cs="Times New Roman"/>
          <w:sz w:val="24"/>
          <w:szCs w:val="24"/>
        </w:rPr>
        <w:t xml:space="preserve"> can preserve the coherence of a poem. For example, Shamloo’s poems are not incoherent, yet you say that in his poetry emotion acts as the unifying factor.</w:t>
      </w:r>
    </w:p>
    <w:p w:rsidR="00715684" w:rsidRPr="00715684" w:rsidRDefault="00715684" w:rsidP="002A0A1F">
      <w:pPr>
        <w:spacing w:before="100" w:beforeAutospacing="1" w:after="100" w:afterAutospacing="1" w:line="240" w:lineRule="auto"/>
        <w:rPr>
          <w:rFonts w:ascii="Times New Roman" w:eastAsia="Times New Roman" w:hAnsi="Times New Roman" w:cs="Times New Roman"/>
          <w:sz w:val="24"/>
          <w:szCs w:val="24"/>
        </w:rPr>
      </w:pPr>
      <w:r w:rsidRPr="00715684">
        <w:rPr>
          <w:rFonts w:ascii="Times New Roman" w:eastAsia="Times New Roman" w:hAnsi="Times New Roman" w:cs="Times New Roman"/>
          <w:b/>
          <w:bCs/>
          <w:sz w:val="24"/>
          <w:szCs w:val="24"/>
        </w:rPr>
        <w:t>Nooriala:</w:t>
      </w:r>
      <w:r w:rsidRPr="00715684">
        <w:rPr>
          <w:rFonts w:ascii="Times New Roman" w:eastAsia="Times New Roman" w:hAnsi="Times New Roman" w:cs="Times New Roman"/>
          <w:sz w:val="24"/>
          <w:szCs w:val="24"/>
        </w:rPr>
        <w:t xml:space="preserve"> Exactly. This can be said about many poets of the 1940s and 1950s. For example, Akhavan has a poem beginning “The moment of meeting is near.” In that poem, what holds the poem together is emotion more than architectural logic. The poet is going to meet the beloved and describes his anxiety and anticipation.</w:t>
      </w:r>
    </w:p>
    <w:p w:rsidR="00715684" w:rsidRPr="00715684" w:rsidRDefault="00715684" w:rsidP="002A0A1F">
      <w:pPr>
        <w:spacing w:before="100" w:beforeAutospacing="1" w:after="100" w:afterAutospacing="1" w:line="240" w:lineRule="auto"/>
        <w:rPr>
          <w:rFonts w:ascii="Times New Roman" w:eastAsia="Times New Roman" w:hAnsi="Times New Roman" w:cs="Times New Roman"/>
          <w:sz w:val="24"/>
          <w:szCs w:val="24"/>
        </w:rPr>
      </w:pPr>
      <w:r w:rsidRPr="00715684">
        <w:rPr>
          <w:rFonts w:ascii="Times New Roman" w:eastAsia="Times New Roman" w:hAnsi="Times New Roman" w:cs="Times New Roman"/>
          <w:b/>
          <w:bCs/>
          <w:sz w:val="24"/>
          <w:szCs w:val="24"/>
        </w:rPr>
        <w:t>Saeed:</w:t>
      </w:r>
      <w:r w:rsidRPr="00715684">
        <w:rPr>
          <w:rFonts w:ascii="Times New Roman" w:eastAsia="Times New Roman" w:hAnsi="Times New Roman" w:cs="Times New Roman"/>
          <w:sz w:val="24"/>
          <w:szCs w:val="24"/>
        </w:rPr>
        <w:t xml:space="preserve"> One thing I have paid much attention to is that many poems, especially in recent decades, are written through </w:t>
      </w:r>
      <w:r w:rsidRPr="00715684">
        <w:rPr>
          <w:rFonts w:ascii="Times New Roman" w:eastAsia="Times New Roman" w:hAnsi="Times New Roman" w:cs="Times New Roman"/>
          <w:i/>
          <w:iCs/>
          <w:sz w:val="24"/>
          <w:szCs w:val="24"/>
        </w:rPr>
        <w:t>mental association</w:t>
      </w:r>
      <w:r w:rsidRPr="00715684">
        <w:rPr>
          <w:rFonts w:ascii="Times New Roman" w:eastAsia="Times New Roman" w:hAnsi="Times New Roman" w:cs="Times New Roman"/>
          <w:sz w:val="24"/>
          <w:szCs w:val="24"/>
        </w:rPr>
        <w:t>. A word or image appears, and that word brings the next word, and associations follow one another. If we are not careful, the thread of the work is lost, and the poem becomes only a chain of associations without structure. But if you look carefully, each line prepares the ground for the next. The more distant the connections are, the stronger the structural mind of the poet is. Otherwise, step-by-step association without a plan is a sign of mental disorder. Even association must be controlled and guided — not with the glue of association but with the glue of structure. Association is merely piling up words and images.</w:t>
      </w:r>
    </w:p>
    <w:p w:rsidR="00715684" w:rsidRPr="00715684" w:rsidRDefault="00715684" w:rsidP="002A0A1F">
      <w:pPr>
        <w:spacing w:before="100" w:beforeAutospacing="1" w:after="100" w:afterAutospacing="1" w:line="240" w:lineRule="auto"/>
        <w:rPr>
          <w:rFonts w:ascii="Times New Roman" w:eastAsia="Times New Roman" w:hAnsi="Times New Roman" w:cs="Times New Roman"/>
          <w:sz w:val="24"/>
          <w:szCs w:val="24"/>
        </w:rPr>
      </w:pPr>
      <w:r w:rsidRPr="00715684">
        <w:rPr>
          <w:rFonts w:ascii="Times New Roman" w:eastAsia="Times New Roman" w:hAnsi="Times New Roman" w:cs="Times New Roman"/>
          <w:b/>
          <w:bCs/>
          <w:sz w:val="24"/>
          <w:szCs w:val="24"/>
        </w:rPr>
        <w:t>Nooriala:</w:t>
      </w:r>
      <w:r w:rsidRPr="00715684">
        <w:rPr>
          <w:rFonts w:ascii="Times New Roman" w:eastAsia="Times New Roman" w:hAnsi="Times New Roman" w:cs="Times New Roman"/>
          <w:sz w:val="24"/>
          <w:szCs w:val="24"/>
        </w:rPr>
        <w:t xml:space="preserve"> Like buying bricks for a building whose blueprint has not yet been drawn. Through association you can pour tons of images and descriptions onto paper, but the question is: where does the order of this mass come from? No one denies the importance of association in poetry.</w:t>
      </w:r>
    </w:p>
    <w:p w:rsidR="00715684" w:rsidRPr="00715684" w:rsidRDefault="00715684" w:rsidP="002A0A1F">
      <w:pPr>
        <w:spacing w:before="100" w:beforeAutospacing="1" w:after="100" w:afterAutospacing="1" w:line="240" w:lineRule="auto"/>
        <w:rPr>
          <w:rFonts w:ascii="Times New Roman" w:eastAsia="Times New Roman" w:hAnsi="Times New Roman" w:cs="Times New Roman"/>
          <w:sz w:val="24"/>
          <w:szCs w:val="24"/>
        </w:rPr>
      </w:pPr>
      <w:r w:rsidRPr="00715684">
        <w:rPr>
          <w:rFonts w:ascii="Times New Roman" w:eastAsia="Times New Roman" w:hAnsi="Times New Roman" w:cs="Times New Roman"/>
          <w:b/>
          <w:bCs/>
          <w:sz w:val="24"/>
          <w:szCs w:val="24"/>
        </w:rPr>
        <w:t>Saeed:</w:t>
      </w:r>
      <w:r w:rsidRPr="00715684">
        <w:rPr>
          <w:rFonts w:ascii="Times New Roman" w:eastAsia="Times New Roman" w:hAnsi="Times New Roman" w:cs="Times New Roman"/>
          <w:sz w:val="24"/>
          <w:szCs w:val="24"/>
        </w:rPr>
        <w:t xml:space="preserve"> Another thing that is sometimes used instead of structural coherence is </w:t>
      </w:r>
      <w:r w:rsidRPr="00715684">
        <w:rPr>
          <w:rFonts w:ascii="Times New Roman" w:eastAsia="Times New Roman" w:hAnsi="Times New Roman" w:cs="Times New Roman"/>
          <w:i/>
          <w:iCs/>
          <w:sz w:val="24"/>
          <w:szCs w:val="24"/>
        </w:rPr>
        <w:t>family resemblance of words and concepts</w:t>
      </w:r>
      <w:r w:rsidRPr="00715684">
        <w:rPr>
          <w:rFonts w:ascii="Times New Roman" w:eastAsia="Times New Roman" w:hAnsi="Times New Roman" w:cs="Times New Roman"/>
          <w:sz w:val="24"/>
          <w:szCs w:val="24"/>
        </w:rPr>
        <w:t>. For example, religion, law, ritual, prayer belong to one family; water, sea, ocean, wave, storm belong to another. Shafiei-Kadkani believes that Royaee’s technique belongs to this category — he multiplies lexical families. For example, he says “the sharia of waters.” Water does not really have a religion, but placing two words from distant families creates a beautiful tension. I have tried to describe Royaee’s mechanism as a kind of “forward gear and reverse gear.” He writes a two-word phrase, then reverses it and continues the process: “going toward darkness,” “darkness toward going,” “darkness of going,” and so on.</w:t>
      </w:r>
    </w:p>
    <w:p w:rsidR="00715684" w:rsidRPr="00715684" w:rsidRDefault="00715684" w:rsidP="002A0A1F">
      <w:pPr>
        <w:spacing w:before="100" w:beforeAutospacing="1" w:after="100" w:afterAutospacing="1" w:line="240" w:lineRule="auto"/>
        <w:rPr>
          <w:rFonts w:ascii="Times New Roman" w:eastAsia="Times New Roman" w:hAnsi="Times New Roman" w:cs="Times New Roman"/>
          <w:sz w:val="24"/>
          <w:szCs w:val="24"/>
        </w:rPr>
      </w:pPr>
      <w:r w:rsidRPr="00715684">
        <w:rPr>
          <w:rFonts w:ascii="Times New Roman" w:eastAsia="Times New Roman" w:hAnsi="Times New Roman" w:cs="Times New Roman"/>
          <w:b/>
          <w:bCs/>
          <w:sz w:val="24"/>
          <w:szCs w:val="24"/>
        </w:rPr>
        <w:t>Nooriala:</w:t>
      </w:r>
      <w:r w:rsidRPr="00715684">
        <w:rPr>
          <w:rFonts w:ascii="Times New Roman" w:eastAsia="Times New Roman" w:hAnsi="Times New Roman" w:cs="Times New Roman"/>
          <w:sz w:val="24"/>
          <w:szCs w:val="24"/>
        </w:rPr>
        <w:t xml:space="preserve"> Have you ever thought about the difference between a </w:t>
      </w:r>
      <w:r w:rsidRPr="00715684">
        <w:rPr>
          <w:rFonts w:ascii="Times New Roman" w:eastAsia="Times New Roman" w:hAnsi="Times New Roman" w:cs="Times New Roman"/>
          <w:i/>
          <w:iCs/>
          <w:sz w:val="24"/>
          <w:szCs w:val="24"/>
        </w:rPr>
        <w:t>dictionary</w:t>
      </w:r>
      <w:r w:rsidRPr="00715684">
        <w:rPr>
          <w:rFonts w:ascii="Times New Roman" w:eastAsia="Times New Roman" w:hAnsi="Times New Roman" w:cs="Times New Roman"/>
          <w:sz w:val="24"/>
          <w:szCs w:val="24"/>
        </w:rPr>
        <w:t xml:space="preserve"> and a </w:t>
      </w:r>
      <w:r w:rsidRPr="00715684">
        <w:rPr>
          <w:rFonts w:ascii="Times New Roman" w:eastAsia="Times New Roman" w:hAnsi="Times New Roman" w:cs="Times New Roman"/>
          <w:i/>
          <w:iCs/>
          <w:sz w:val="24"/>
          <w:szCs w:val="24"/>
        </w:rPr>
        <w:t>thesaurus</w:t>
      </w:r>
      <w:r w:rsidRPr="00715684">
        <w:rPr>
          <w:rFonts w:ascii="Times New Roman" w:eastAsia="Times New Roman" w:hAnsi="Times New Roman" w:cs="Times New Roman"/>
          <w:sz w:val="24"/>
          <w:szCs w:val="24"/>
        </w:rPr>
        <w:t>?</w:t>
      </w:r>
    </w:p>
    <w:p w:rsidR="00715684" w:rsidRPr="00715684" w:rsidRDefault="00715684" w:rsidP="002A0A1F">
      <w:pPr>
        <w:spacing w:before="100" w:beforeAutospacing="1" w:after="100" w:afterAutospacing="1" w:line="240" w:lineRule="auto"/>
        <w:rPr>
          <w:rFonts w:ascii="Times New Roman" w:eastAsia="Times New Roman" w:hAnsi="Times New Roman" w:cs="Times New Roman"/>
          <w:sz w:val="24"/>
          <w:szCs w:val="24"/>
        </w:rPr>
      </w:pPr>
      <w:r w:rsidRPr="00715684">
        <w:rPr>
          <w:rFonts w:ascii="Times New Roman" w:eastAsia="Times New Roman" w:hAnsi="Times New Roman" w:cs="Times New Roman"/>
          <w:b/>
          <w:bCs/>
          <w:sz w:val="24"/>
          <w:szCs w:val="24"/>
        </w:rPr>
        <w:t>Saeed:</w:t>
      </w:r>
      <w:r w:rsidRPr="00715684">
        <w:rPr>
          <w:rFonts w:ascii="Times New Roman" w:eastAsia="Times New Roman" w:hAnsi="Times New Roman" w:cs="Times New Roman"/>
          <w:sz w:val="24"/>
          <w:szCs w:val="24"/>
        </w:rPr>
        <w:t xml:space="preserve"> No. What is the difference?</w:t>
      </w:r>
    </w:p>
    <w:p w:rsidR="00715684" w:rsidRPr="00715684" w:rsidRDefault="00715684" w:rsidP="002A0A1F">
      <w:pPr>
        <w:spacing w:before="100" w:beforeAutospacing="1" w:after="100" w:afterAutospacing="1" w:line="240" w:lineRule="auto"/>
        <w:rPr>
          <w:rFonts w:ascii="Times New Roman" w:eastAsia="Times New Roman" w:hAnsi="Times New Roman" w:cs="Times New Roman"/>
          <w:sz w:val="24"/>
          <w:szCs w:val="24"/>
        </w:rPr>
      </w:pPr>
      <w:r w:rsidRPr="00715684">
        <w:rPr>
          <w:rFonts w:ascii="Times New Roman" w:eastAsia="Times New Roman" w:hAnsi="Times New Roman" w:cs="Times New Roman"/>
          <w:b/>
          <w:bCs/>
          <w:sz w:val="24"/>
          <w:szCs w:val="24"/>
        </w:rPr>
        <w:t>Nooriala:</w:t>
      </w:r>
      <w:r w:rsidRPr="00715684">
        <w:rPr>
          <w:rFonts w:ascii="Times New Roman" w:eastAsia="Times New Roman" w:hAnsi="Times New Roman" w:cs="Times New Roman"/>
          <w:sz w:val="24"/>
          <w:szCs w:val="24"/>
        </w:rPr>
        <w:t xml:space="preserve"> In a dictionary you find the meaning of a word, but in a thesaurus you find the </w:t>
      </w:r>
      <w:r w:rsidRPr="00715684">
        <w:rPr>
          <w:rFonts w:ascii="Times New Roman" w:eastAsia="Times New Roman" w:hAnsi="Times New Roman" w:cs="Times New Roman"/>
          <w:i/>
          <w:iCs/>
          <w:sz w:val="24"/>
          <w:szCs w:val="24"/>
        </w:rPr>
        <w:t>family of the word</w:t>
      </w:r>
      <w:r w:rsidRPr="00715684">
        <w:rPr>
          <w:rFonts w:ascii="Times New Roman" w:eastAsia="Times New Roman" w:hAnsi="Times New Roman" w:cs="Times New Roman"/>
          <w:sz w:val="24"/>
          <w:szCs w:val="24"/>
        </w:rPr>
        <w:t xml:space="preserve">. For example, if you look up the word “book” in a thesaurus, you may find hundreds of related words. In my opinion, Royaee writes </w:t>
      </w:r>
      <w:r w:rsidRPr="00715684">
        <w:rPr>
          <w:rFonts w:ascii="Times New Roman" w:eastAsia="Times New Roman" w:hAnsi="Times New Roman" w:cs="Times New Roman"/>
          <w:i/>
          <w:iCs/>
          <w:sz w:val="24"/>
          <w:szCs w:val="24"/>
        </w:rPr>
        <w:t>thesaurus poetry</w:t>
      </w:r>
      <w:r w:rsidRPr="00715684">
        <w:rPr>
          <w:rFonts w:ascii="Times New Roman" w:eastAsia="Times New Roman" w:hAnsi="Times New Roman" w:cs="Times New Roman"/>
          <w:sz w:val="24"/>
          <w:szCs w:val="24"/>
        </w:rPr>
        <w:t xml:space="preserve"> — he builds his poetry through word families. At first this was dazzling. When his book </w:t>
      </w:r>
      <w:r w:rsidRPr="00715684">
        <w:rPr>
          <w:rFonts w:ascii="Times New Roman" w:eastAsia="Times New Roman" w:hAnsi="Times New Roman" w:cs="Times New Roman"/>
          <w:i/>
          <w:iCs/>
          <w:sz w:val="24"/>
          <w:szCs w:val="24"/>
        </w:rPr>
        <w:t>The Seafarers</w:t>
      </w:r>
      <w:r w:rsidRPr="00715684">
        <w:rPr>
          <w:rFonts w:ascii="Times New Roman" w:eastAsia="Times New Roman" w:hAnsi="Times New Roman" w:cs="Times New Roman"/>
          <w:sz w:val="24"/>
          <w:szCs w:val="24"/>
        </w:rPr>
        <w:t xml:space="preserve"> was published, we suddenly encountered a new technique: a poet had attached himself to the sea and approached it from a thousand angles. But later I realized that this was a technique and not necessarily poetic creativity.</w:t>
      </w:r>
    </w:p>
    <w:p w:rsidR="00715684" w:rsidRPr="00715684" w:rsidRDefault="00715684" w:rsidP="00715684">
      <w:pPr>
        <w:spacing w:before="100" w:beforeAutospacing="1" w:after="100" w:afterAutospacing="1" w:line="240" w:lineRule="auto"/>
        <w:rPr>
          <w:rFonts w:ascii="Times New Roman" w:eastAsia="Times New Roman" w:hAnsi="Times New Roman" w:cs="Times New Roman"/>
          <w:sz w:val="24"/>
          <w:szCs w:val="24"/>
        </w:rPr>
      </w:pPr>
      <w:r w:rsidRPr="00715684">
        <w:rPr>
          <w:rFonts w:ascii="Times New Roman" w:eastAsia="Times New Roman" w:hAnsi="Times New Roman" w:cs="Times New Roman"/>
          <w:b/>
          <w:bCs/>
          <w:sz w:val="24"/>
          <w:szCs w:val="24"/>
        </w:rPr>
        <w:t>Saeed:</w:t>
      </w:r>
      <w:r w:rsidRPr="00715684">
        <w:rPr>
          <w:rFonts w:ascii="Times New Roman" w:eastAsia="Times New Roman" w:hAnsi="Times New Roman" w:cs="Times New Roman"/>
          <w:sz w:val="24"/>
          <w:szCs w:val="24"/>
        </w:rPr>
        <w:t xml:space="preserve"> Is this not similar to the classical rhetorical device of </w:t>
      </w:r>
      <w:r w:rsidRPr="00715684">
        <w:rPr>
          <w:rFonts w:ascii="Times New Roman" w:eastAsia="Times New Roman" w:hAnsi="Times New Roman" w:cs="Times New Roman"/>
          <w:i/>
          <w:iCs/>
          <w:sz w:val="24"/>
          <w:szCs w:val="24"/>
        </w:rPr>
        <w:t>mora‘āt-e nazīr</w:t>
      </w:r>
      <w:r w:rsidRPr="00715684">
        <w:rPr>
          <w:rFonts w:ascii="Times New Roman" w:eastAsia="Times New Roman" w:hAnsi="Times New Roman" w:cs="Times New Roman"/>
          <w:sz w:val="24"/>
          <w:szCs w:val="24"/>
        </w:rPr>
        <w:t xml:space="preserve"> (semantic parallelism)? In classical poetry, if you say “star,” you also bring “sky,” “night,” “moon,” and so on. But modern poets take words from different families and mix them together — word salad — and call it linguistic freedom or schizophrenic expression.</w:t>
      </w:r>
    </w:p>
    <w:p w:rsidR="00715684" w:rsidRPr="00715684" w:rsidRDefault="00715684" w:rsidP="002A0A1F">
      <w:pPr>
        <w:spacing w:before="100" w:beforeAutospacing="1" w:after="100" w:afterAutospacing="1" w:line="240" w:lineRule="auto"/>
        <w:rPr>
          <w:rFonts w:ascii="Times New Roman" w:eastAsia="Times New Roman" w:hAnsi="Times New Roman" w:cs="Times New Roman"/>
          <w:sz w:val="24"/>
          <w:szCs w:val="24"/>
        </w:rPr>
      </w:pPr>
      <w:r w:rsidRPr="00715684">
        <w:rPr>
          <w:rFonts w:ascii="Times New Roman" w:eastAsia="Times New Roman" w:hAnsi="Times New Roman" w:cs="Times New Roman"/>
          <w:b/>
          <w:bCs/>
          <w:sz w:val="24"/>
          <w:szCs w:val="24"/>
        </w:rPr>
        <w:t>Saeed:</w:t>
      </w:r>
      <w:r w:rsidRPr="00715684">
        <w:rPr>
          <w:rFonts w:ascii="Times New Roman" w:eastAsia="Times New Roman" w:hAnsi="Times New Roman" w:cs="Times New Roman"/>
          <w:sz w:val="24"/>
          <w:szCs w:val="24"/>
        </w:rPr>
        <w:t xml:space="preserve"> Professor, one of the things I have paid much attention to is that many of our poems, especially in recent decades, are written through </w:t>
      </w:r>
      <w:r w:rsidRPr="00715684">
        <w:rPr>
          <w:rFonts w:ascii="Times New Roman" w:eastAsia="Times New Roman" w:hAnsi="Times New Roman" w:cs="Times New Roman"/>
          <w:i/>
          <w:iCs/>
          <w:sz w:val="24"/>
          <w:szCs w:val="24"/>
        </w:rPr>
        <w:t>mental association</w:t>
      </w:r>
      <w:r w:rsidRPr="00715684">
        <w:rPr>
          <w:rFonts w:ascii="Times New Roman" w:eastAsia="Times New Roman" w:hAnsi="Times New Roman" w:cs="Times New Roman"/>
          <w:sz w:val="24"/>
          <w:szCs w:val="24"/>
        </w:rPr>
        <w:t xml:space="preserve">. That is, first a word or an image appears, and that word itself brings the next word. These associations are placed one after another. If we are not careful, or if we do not have a specific structure in mind, the thread of the work is lost, and the poem becomes merely a chain of associations without any structure or form. But if you look carefully line by line, you see that each line prepares the ground for the next line. At the same time, the more distant these connections are from each other, the more it shows that you have a stronger structural mind. Whereas moving step by step upward or downward without a plan is the result of a kind of mental disorder. I want to say that even mental association must be controlled and guided — not with the glue of association, but with the glue of structure. Because </w:t>
      </w:r>
      <w:r w:rsidRPr="00715684">
        <w:rPr>
          <w:rFonts w:ascii="Times New Roman" w:eastAsia="Times New Roman" w:hAnsi="Times New Roman" w:cs="Times New Roman"/>
          <w:i/>
          <w:iCs/>
          <w:sz w:val="24"/>
          <w:szCs w:val="24"/>
        </w:rPr>
        <w:t>association is piling up words and images.</w:t>
      </w:r>
    </w:p>
    <w:p w:rsidR="00715684" w:rsidRPr="00715684" w:rsidRDefault="00715684" w:rsidP="002A0A1F">
      <w:pPr>
        <w:spacing w:before="100" w:beforeAutospacing="1" w:after="100" w:afterAutospacing="1" w:line="240" w:lineRule="auto"/>
        <w:rPr>
          <w:rFonts w:ascii="Times New Roman" w:eastAsia="Times New Roman" w:hAnsi="Times New Roman" w:cs="Times New Roman"/>
          <w:sz w:val="24"/>
          <w:szCs w:val="24"/>
        </w:rPr>
      </w:pPr>
      <w:r w:rsidRPr="00715684">
        <w:rPr>
          <w:rFonts w:ascii="Times New Roman" w:eastAsia="Times New Roman" w:hAnsi="Times New Roman" w:cs="Times New Roman"/>
          <w:b/>
          <w:bCs/>
          <w:sz w:val="24"/>
          <w:szCs w:val="24"/>
        </w:rPr>
        <w:t>Nooriala:</w:t>
      </w:r>
      <w:r w:rsidRPr="00715684">
        <w:rPr>
          <w:rFonts w:ascii="Times New Roman" w:eastAsia="Times New Roman" w:hAnsi="Times New Roman" w:cs="Times New Roman"/>
          <w:sz w:val="24"/>
          <w:szCs w:val="24"/>
        </w:rPr>
        <w:t xml:space="preserve"> It is like buying bricks for a building whose blueprint has not yet been drawn. Through association you can pour tons of images and descriptions onto paper. But the question is: where does the organization of this </w:t>
      </w:r>
      <w:r w:rsidRPr="00715684">
        <w:rPr>
          <w:rFonts w:ascii="Times New Roman" w:eastAsia="Times New Roman" w:hAnsi="Times New Roman" w:cs="Times New Roman"/>
          <w:i/>
          <w:iCs/>
          <w:sz w:val="24"/>
          <w:szCs w:val="24"/>
        </w:rPr>
        <w:t>mass</w:t>
      </w:r>
      <w:r w:rsidRPr="00715684">
        <w:rPr>
          <w:rFonts w:ascii="Times New Roman" w:eastAsia="Times New Roman" w:hAnsi="Times New Roman" w:cs="Times New Roman"/>
          <w:sz w:val="24"/>
          <w:szCs w:val="24"/>
        </w:rPr>
        <w:t xml:space="preserve"> come from? Otherwise, no one can deny the importance of association in poetry.</w:t>
      </w:r>
    </w:p>
    <w:p w:rsidR="00715684" w:rsidRPr="00715684" w:rsidRDefault="00715684" w:rsidP="00715684">
      <w:pPr>
        <w:spacing w:before="100" w:beforeAutospacing="1" w:after="100" w:afterAutospacing="1" w:line="240" w:lineRule="auto"/>
        <w:rPr>
          <w:rFonts w:ascii="Times New Roman" w:eastAsia="Times New Roman" w:hAnsi="Times New Roman" w:cs="Times New Roman"/>
          <w:sz w:val="24"/>
          <w:szCs w:val="24"/>
        </w:rPr>
      </w:pPr>
      <w:r w:rsidRPr="00715684">
        <w:rPr>
          <w:rFonts w:ascii="Times New Roman" w:eastAsia="Times New Roman" w:hAnsi="Times New Roman" w:cs="Times New Roman"/>
          <w:b/>
          <w:bCs/>
          <w:sz w:val="24"/>
          <w:szCs w:val="24"/>
        </w:rPr>
        <w:t>Saeed:</w:t>
      </w:r>
      <w:r w:rsidRPr="00715684">
        <w:rPr>
          <w:rFonts w:ascii="Times New Roman" w:eastAsia="Times New Roman" w:hAnsi="Times New Roman" w:cs="Times New Roman"/>
          <w:sz w:val="24"/>
          <w:szCs w:val="24"/>
        </w:rPr>
        <w:t xml:space="preserve"> Another thing that is sometimes used instead of </w:t>
      </w:r>
      <w:r w:rsidRPr="00715684">
        <w:rPr>
          <w:rFonts w:ascii="Times New Roman" w:eastAsia="Times New Roman" w:hAnsi="Times New Roman" w:cs="Times New Roman"/>
          <w:i/>
          <w:iCs/>
          <w:sz w:val="24"/>
          <w:szCs w:val="24"/>
        </w:rPr>
        <w:t>structural coherence</w:t>
      </w:r>
      <w:r w:rsidRPr="00715684">
        <w:rPr>
          <w:rFonts w:ascii="Times New Roman" w:eastAsia="Times New Roman" w:hAnsi="Times New Roman" w:cs="Times New Roman"/>
          <w:sz w:val="24"/>
          <w:szCs w:val="24"/>
        </w:rPr>
        <w:t xml:space="preserve"> is attention to </w:t>
      </w:r>
      <w:r w:rsidRPr="00715684">
        <w:rPr>
          <w:rFonts w:ascii="Times New Roman" w:eastAsia="Times New Roman" w:hAnsi="Times New Roman" w:cs="Times New Roman"/>
          <w:i/>
          <w:iCs/>
          <w:sz w:val="24"/>
          <w:szCs w:val="24"/>
        </w:rPr>
        <w:t>word and concept families</w:t>
      </w:r>
      <w:r w:rsidRPr="00715684">
        <w:rPr>
          <w:rFonts w:ascii="Times New Roman" w:eastAsia="Times New Roman" w:hAnsi="Times New Roman" w:cs="Times New Roman"/>
          <w:sz w:val="24"/>
          <w:szCs w:val="24"/>
        </w:rPr>
        <w:t>. For example, religion, sharia, commandments, prayer all belong to one family. Or water, sea, ocean, pond, humidity, storm, and wave all belong to another family. Shafiei-Kadkani believes that Yadollah Royaee’s technique belongs to this category — he multiplies different lexical families into each other. For example, he says “the sharia of waters.” Do waters really have a religion or a law? But placing two words from two distant families next to each other creates a beautiful tension.</w:t>
      </w:r>
    </w:p>
    <w:p w:rsidR="00715684" w:rsidRPr="00715684" w:rsidRDefault="00715684" w:rsidP="002A0A1F">
      <w:pPr>
        <w:spacing w:before="100" w:beforeAutospacing="1" w:after="100" w:afterAutospacing="1" w:line="240" w:lineRule="auto"/>
        <w:rPr>
          <w:rFonts w:ascii="Times New Roman" w:eastAsia="Times New Roman" w:hAnsi="Times New Roman" w:cs="Times New Roman"/>
          <w:sz w:val="24"/>
          <w:szCs w:val="24"/>
        </w:rPr>
      </w:pPr>
      <w:r w:rsidRPr="00715684">
        <w:rPr>
          <w:rFonts w:ascii="Times New Roman" w:eastAsia="Times New Roman" w:hAnsi="Times New Roman" w:cs="Times New Roman"/>
          <w:sz w:val="24"/>
          <w:szCs w:val="24"/>
        </w:rPr>
        <w:t xml:space="preserve">I myself have reformulated Shafiei-Kadkani’s idea and found a mechanism in Royaee’s work which I call the </w:t>
      </w:r>
      <w:r w:rsidRPr="00715684">
        <w:rPr>
          <w:rFonts w:ascii="Times New Roman" w:eastAsia="Times New Roman" w:hAnsi="Times New Roman" w:cs="Times New Roman"/>
          <w:i/>
          <w:iCs/>
          <w:sz w:val="24"/>
          <w:szCs w:val="24"/>
        </w:rPr>
        <w:t>forward gear / reverse gear mechanism</w:t>
      </w:r>
      <w:r w:rsidRPr="00715684">
        <w:rPr>
          <w:rFonts w:ascii="Times New Roman" w:eastAsia="Times New Roman" w:hAnsi="Times New Roman" w:cs="Times New Roman"/>
          <w:sz w:val="24"/>
          <w:szCs w:val="24"/>
        </w:rPr>
        <w:t xml:space="preserve">. In Royaee’s work you can clearly see this mechanism. He writes a two-word phrase and then reverses it and continues the game in different forms. For example, he begins with “going toward darkness,” then says “darkness toward going,” or “darkness of going,” or “the going of darkness,” or “I remain between the going of darkness.” With this forward and reverse shifting he builds what is now called </w:t>
      </w:r>
      <w:r w:rsidRPr="00715684">
        <w:rPr>
          <w:rFonts w:ascii="Times New Roman" w:eastAsia="Times New Roman" w:hAnsi="Times New Roman" w:cs="Times New Roman"/>
          <w:i/>
          <w:iCs/>
          <w:sz w:val="24"/>
          <w:szCs w:val="24"/>
        </w:rPr>
        <w:t>Volume Poetry</w:t>
      </w:r>
      <w:r w:rsidRPr="00715684">
        <w:rPr>
          <w:rFonts w:ascii="Times New Roman" w:eastAsia="Times New Roman" w:hAnsi="Times New Roman" w:cs="Times New Roman"/>
          <w:sz w:val="24"/>
          <w:szCs w:val="24"/>
        </w:rPr>
        <w:t>.</w:t>
      </w:r>
    </w:p>
    <w:p w:rsidR="00715684" w:rsidRPr="00715684" w:rsidRDefault="00715684" w:rsidP="002A0A1F">
      <w:pPr>
        <w:spacing w:before="100" w:beforeAutospacing="1" w:after="100" w:afterAutospacing="1" w:line="240" w:lineRule="auto"/>
        <w:rPr>
          <w:rFonts w:ascii="Times New Roman" w:eastAsia="Times New Roman" w:hAnsi="Times New Roman" w:cs="Times New Roman"/>
          <w:sz w:val="24"/>
          <w:szCs w:val="24"/>
        </w:rPr>
      </w:pPr>
      <w:r w:rsidRPr="00715684">
        <w:rPr>
          <w:rFonts w:ascii="Times New Roman" w:eastAsia="Times New Roman" w:hAnsi="Times New Roman" w:cs="Times New Roman"/>
          <w:b/>
          <w:bCs/>
          <w:sz w:val="24"/>
          <w:szCs w:val="24"/>
        </w:rPr>
        <w:t>Nooriala:</w:t>
      </w:r>
      <w:r w:rsidRPr="00715684">
        <w:rPr>
          <w:rFonts w:ascii="Times New Roman" w:eastAsia="Times New Roman" w:hAnsi="Times New Roman" w:cs="Times New Roman"/>
          <w:sz w:val="24"/>
          <w:szCs w:val="24"/>
        </w:rPr>
        <w:t xml:space="preserve"> Have you ever thought about the difference between a </w:t>
      </w:r>
      <w:r w:rsidRPr="00715684">
        <w:rPr>
          <w:rFonts w:ascii="Times New Roman" w:eastAsia="Times New Roman" w:hAnsi="Times New Roman" w:cs="Times New Roman"/>
          <w:i/>
          <w:iCs/>
          <w:sz w:val="24"/>
          <w:szCs w:val="24"/>
        </w:rPr>
        <w:t>dictionary</w:t>
      </w:r>
      <w:r w:rsidRPr="00715684">
        <w:rPr>
          <w:rFonts w:ascii="Times New Roman" w:eastAsia="Times New Roman" w:hAnsi="Times New Roman" w:cs="Times New Roman"/>
          <w:sz w:val="24"/>
          <w:szCs w:val="24"/>
        </w:rPr>
        <w:t xml:space="preserve"> and a </w:t>
      </w:r>
      <w:r w:rsidRPr="00715684">
        <w:rPr>
          <w:rFonts w:ascii="Times New Roman" w:eastAsia="Times New Roman" w:hAnsi="Times New Roman" w:cs="Times New Roman"/>
          <w:i/>
          <w:iCs/>
          <w:sz w:val="24"/>
          <w:szCs w:val="24"/>
        </w:rPr>
        <w:t>thesaurus</w:t>
      </w:r>
      <w:r w:rsidRPr="00715684">
        <w:rPr>
          <w:rFonts w:ascii="Times New Roman" w:eastAsia="Times New Roman" w:hAnsi="Times New Roman" w:cs="Times New Roman"/>
          <w:sz w:val="24"/>
          <w:szCs w:val="24"/>
        </w:rPr>
        <w:t>?</w:t>
      </w:r>
    </w:p>
    <w:p w:rsidR="00715684" w:rsidRPr="00715684" w:rsidRDefault="00715684" w:rsidP="002A0A1F">
      <w:pPr>
        <w:spacing w:before="100" w:beforeAutospacing="1" w:after="100" w:afterAutospacing="1" w:line="240" w:lineRule="auto"/>
        <w:rPr>
          <w:rFonts w:ascii="Times New Roman" w:eastAsia="Times New Roman" w:hAnsi="Times New Roman" w:cs="Times New Roman"/>
          <w:sz w:val="24"/>
          <w:szCs w:val="24"/>
        </w:rPr>
      </w:pPr>
      <w:r w:rsidRPr="00715684">
        <w:rPr>
          <w:rFonts w:ascii="Times New Roman" w:eastAsia="Times New Roman" w:hAnsi="Times New Roman" w:cs="Times New Roman"/>
          <w:b/>
          <w:bCs/>
          <w:sz w:val="24"/>
          <w:szCs w:val="24"/>
        </w:rPr>
        <w:t>Saeed:</w:t>
      </w:r>
      <w:r w:rsidRPr="00715684">
        <w:rPr>
          <w:rFonts w:ascii="Times New Roman" w:eastAsia="Times New Roman" w:hAnsi="Times New Roman" w:cs="Times New Roman"/>
          <w:sz w:val="24"/>
          <w:szCs w:val="24"/>
        </w:rPr>
        <w:t xml:space="preserve"> No, professor. What is the story?</w:t>
      </w:r>
    </w:p>
    <w:p w:rsidR="00715684" w:rsidRPr="00715684" w:rsidRDefault="00715684" w:rsidP="00715684">
      <w:pPr>
        <w:spacing w:before="100" w:beforeAutospacing="1" w:after="100" w:afterAutospacing="1" w:line="240" w:lineRule="auto"/>
        <w:rPr>
          <w:rFonts w:ascii="Times New Roman" w:eastAsia="Times New Roman" w:hAnsi="Times New Roman" w:cs="Times New Roman"/>
          <w:sz w:val="24"/>
          <w:szCs w:val="24"/>
        </w:rPr>
      </w:pPr>
      <w:r w:rsidRPr="00715684">
        <w:rPr>
          <w:rFonts w:ascii="Times New Roman" w:eastAsia="Times New Roman" w:hAnsi="Times New Roman" w:cs="Times New Roman"/>
          <w:b/>
          <w:bCs/>
          <w:sz w:val="24"/>
          <w:szCs w:val="24"/>
        </w:rPr>
        <w:t>Nooriala:</w:t>
      </w:r>
      <w:r w:rsidRPr="00715684">
        <w:rPr>
          <w:rFonts w:ascii="Times New Roman" w:eastAsia="Times New Roman" w:hAnsi="Times New Roman" w:cs="Times New Roman"/>
          <w:sz w:val="24"/>
          <w:szCs w:val="24"/>
        </w:rPr>
        <w:t xml:space="preserve"> You can search for a word in both a </w:t>
      </w:r>
      <w:r w:rsidRPr="00715684">
        <w:rPr>
          <w:rFonts w:ascii="Times New Roman" w:eastAsia="Times New Roman" w:hAnsi="Times New Roman" w:cs="Times New Roman"/>
          <w:i/>
          <w:iCs/>
          <w:sz w:val="24"/>
          <w:szCs w:val="24"/>
        </w:rPr>
        <w:t>dictionary</w:t>
      </w:r>
      <w:r w:rsidRPr="00715684">
        <w:rPr>
          <w:rFonts w:ascii="Times New Roman" w:eastAsia="Times New Roman" w:hAnsi="Times New Roman" w:cs="Times New Roman"/>
          <w:sz w:val="24"/>
          <w:szCs w:val="24"/>
        </w:rPr>
        <w:t xml:space="preserve"> and a </w:t>
      </w:r>
      <w:r w:rsidRPr="00715684">
        <w:rPr>
          <w:rFonts w:ascii="Times New Roman" w:eastAsia="Times New Roman" w:hAnsi="Times New Roman" w:cs="Times New Roman"/>
          <w:i/>
          <w:iCs/>
          <w:sz w:val="24"/>
          <w:szCs w:val="24"/>
        </w:rPr>
        <w:t>thesaurus</w:t>
      </w:r>
      <w:r w:rsidRPr="00715684">
        <w:rPr>
          <w:rFonts w:ascii="Times New Roman" w:eastAsia="Times New Roman" w:hAnsi="Times New Roman" w:cs="Times New Roman"/>
          <w:sz w:val="24"/>
          <w:szCs w:val="24"/>
        </w:rPr>
        <w:t xml:space="preserve">, but the results are different. A dictionary gives you the meaning of a word, but a thesaurus introduces the </w:t>
      </w:r>
      <w:r w:rsidRPr="00715684">
        <w:rPr>
          <w:rFonts w:ascii="Times New Roman" w:eastAsia="Times New Roman" w:hAnsi="Times New Roman" w:cs="Times New Roman"/>
          <w:i/>
          <w:iCs/>
          <w:sz w:val="24"/>
          <w:szCs w:val="24"/>
        </w:rPr>
        <w:t>family of the word</w:t>
      </w:r>
      <w:r w:rsidRPr="00715684">
        <w:rPr>
          <w:rFonts w:ascii="Times New Roman" w:eastAsia="Times New Roman" w:hAnsi="Times New Roman" w:cs="Times New Roman"/>
          <w:sz w:val="24"/>
          <w:szCs w:val="24"/>
        </w:rPr>
        <w:t xml:space="preserve">. For example, if you want to see which words are related to the word “book,” in a thesaurus you may find about two hundred words that are somehow related to the concept of book. In my opinion, Royaee writes </w:t>
      </w:r>
      <w:r w:rsidRPr="00715684">
        <w:rPr>
          <w:rFonts w:ascii="Times New Roman" w:eastAsia="Times New Roman" w:hAnsi="Times New Roman" w:cs="Times New Roman"/>
          <w:i/>
          <w:iCs/>
          <w:sz w:val="24"/>
          <w:szCs w:val="24"/>
        </w:rPr>
        <w:t>thesaurus poetry</w:t>
      </w:r>
      <w:r w:rsidRPr="00715684">
        <w:rPr>
          <w:rFonts w:ascii="Times New Roman" w:eastAsia="Times New Roman" w:hAnsi="Times New Roman" w:cs="Times New Roman"/>
          <w:sz w:val="24"/>
          <w:szCs w:val="24"/>
        </w:rPr>
        <w:t xml:space="preserve"> — he builds his poetry based on the recall of word families.</w:t>
      </w:r>
    </w:p>
    <w:p w:rsidR="00715684" w:rsidRPr="00715684" w:rsidRDefault="00715684" w:rsidP="002A0A1F">
      <w:pPr>
        <w:spacing w:before="100" w:beforeAutospacing="1" w:after="100" w:afterAutospacing="1" w:line="240" w:lineRule="auto"/>
        <w:rPr>
          <w:rFonts w:ascii="Times New Roman" w:eastAsia="Times New Roman" w:hAnsi="Times New Roman" w:cs="Times New Roman"/>
          <w:sz w:val="24"/>
          <w:szCs w:val="24"/>
        </w:rPr>
      </w:pPr>
      <w:r w:rsidRPr="00715684">
        <w:rPr>
          <w:rFonts w:ascii="Times New Roman" w:eastAsia="Times New Roman" w:hAnsi="Times New Roman" w:cs="Times New Roman"/>
          <w:sz w:val="24"/>
          <w:szCs w:val="24"/>
        </w:rPr>
        <w:t xml:space="preserve">At first, this work was dazzling. I remember when Royaee’s book </w:t>
      </w:r>
      <w:r w:rsidRPr="00715684">
        <w:rPr>
          <w:rFonts w:ascii="Times New Roman" w:eastAsia="Times New Roman" w:hAnsi="Times New Roman" w:cs="Times New Roman"/>
          <w:i/>
          <w:iCs/>
          <w:sz w:val="24"/>
          <w:szCs w:val="24"/>
        </w:rPr>
        <w:t>The Seafarers</w:t>
      </w:r>
      <w:r w:rsidRPr="00715684">
        <w:rPr>
          <w:rFonts w:ascii="Times New Roman" w:eastAsia="Times New Roman" w:hAnsi="Times New Roman" w:cs="Times New Roman"/>
          <w:sz w:val="24"/>
          <w:szCs w:val="24"/>
        </w:rPr>
        <w:t xml:space="preserve"> was published around 1963 or 1964, we suddenly encountered a new technique. A poet had attached himself to the sea and was thinking about the sea from a thousand different angles. At that time, this was a new invention in our poetry. But later, when </w:t>
      </w:r>
      <w:r w:rsidRPr="00715684">
        <w:rPr>
          <w:rFonts w:ascii="Times New Roman" w:eastAsia="Times New Roman" w:hAnsi="Times New Roman" w:cs="Times New Roman"/>
          <w:i/>
          <w:iCs/>
          <w:sz w:val="24"/>
          <w:szCs w:val="24"/>
        </w:rPr>
        <w:t>Lab-Rikhteha</w:t>
      </w:r>
      <w:r w:rsidRPr="00715684">
        <w:rPr>
          <w:rFonts w:ascii="Times New Roman" w:eastAsia="Times New Roman" w:hAnsi="Times New Roman" w:cs="Times New Roman"/>
          <w:sz w:val="24"/>
          <w:szCs w:val="24"/>
        </w:rPr>
        <w:t xml:space="preserve"> was published, I realized that this was a technical operation and had nothing to do with poetic creativity.</w:t>
      </w:r>
    </w:p>
    <w:p w:rsidR="00715684" w:rsidRPr="00715684" w:rsidRDefault="00715684" w:rsidP="00715684">
      <w:pPr>
        <w:spacing w:before="100" w:beforeAutospacing="1" w:after="100" w:afterAutospacing="1" w:line="240" w:lineRule="auto"/>
        <w:rPr>
          <w:rFonts w:ascii="Times New Roman" w:eastAsia="Times New Roman" w:hAnsi="Times New Roman" w:cs="Times New Roman"/>
          <w:sz w:val="24"/>
          <w:szCs w:val="24"/>
        </w:rPr>
      </w:pPr>
      <w:r w:rsidRPr="00715684">
        <w:rPr>
          <w:rFonts w:ascii="Times New Roman" w:eastAsia="Times New Roman" w:hAnsi="Times New Roman" w:cs="Times New Roman"/>
          <w:b/>
          <w:bCs/>
          <w:sz w:val="24"/>
          <w:szCs w:val="24"/>
        </w:rPr>
        <w:t>Saeed:</w:t>
      </w:r>
      <w:r w:rsidRPr="00715684">
        <w:rPr>
          <w:rFonts w:ascii="Times New Roman" w:eastAsia="Times New Roman" w:hAnsi="Times New Roman" w:cs="Times New Roman"/>
          <w:sz w:val="24"/>
          <w:szCs w:val="24"/>
        </w:rPr>
        <w:t xml:space="preserve"> Isn’t this the same as the classical rhetorical device of </w:t>
      </w:r>
      <w:r w:rsidRPr="00715684">
        <w:rPr>
          <w:rFonts w:ascii="Times New Roman" w:eastAsia="Times New Roman" w:hAnsi="Times New Roman" w:cs="Times New Roman"/>
          <w:i/>
          <w:iCs/>
          <w:sz w:val="24"/>
          <w:szCs w:val="24"/>
        </w:rPr>
        <w:t>mora‘āt-e nazīr</w:t>
      </w:r>
      <w:r w:rsidRPr="00715684">
        <w:rPr>
          <w:rFonts w:ascii="Times New Roman" w:eastAsia="Times New Roman" w:hAnsi="Times New Roman" w:cs="Times New Roman"/>
          <w:sz w:val="24"/>
          <w:szCs w:val="24"/>
        </w:rPr>
        <w:t xml:space="preserve"> (semantic parallelism)? In classical poetry, if you say “star,” you should also bring sky, moon, night, and so on. You place parallels next to each other. You speak of “thesaurus poetry.” Now what our modernists do is that they take words from two or more families and mix them together. This is what the advocates of language games, especially the advocates of postmodernism, do. They make what one might call a </w:t>
      </w:r>
      <w:r w:rsidRPr="00715684">
        <w:rPr>
          <w:rFonts w:ascii="Times New Roman" w:eastAsia="Times New Roman" w:hAnsi="Times New Roman" w:cs="Times New Roman"/>
          <w:i/>
          <w:iCs/>
          <w:sz w:val="24"/>
          <w:szCs w:val="24"/>
        </w:rPr>
        <w:t>word salad</w:t>
      </w:r>
      <w:r w:rsidRPr="00715684">
        <w:rPr>
          <w:rFonts w:ascii="Times New Roman" w:eastAsia="Times New Roman" w:hAnsi="Times New Roman" w:cs="Times New Roman"/>
          <w:sz w:val="24"/>
          <w:szCs w:val="24"/>
        </w:rPr>
        <w:t xml:space="preserve">. Then proudly they call it “schizophrenic expression” and say that through this they have achieved a kind of </w:t>
      </w:r>
      <w:r w:rsidRPr="00715684">
        <w:rPr>
          <w:rFonts w:ascii="Times New Roman" w:eastAsia="Times New Roman" w:hAnsi="Times New Roman" w:cs="Times New Roman"/>
          <w:i/>
          <w:iCs/>
          <w:sz w:val="24"/>
          <w:szCs w:val="24"/>
        </w:rPr>
        <w:t>linguistic freedom</w:t>
      </w:r>
      <w:r w:rsidRPr="00715684">
        <w:rPr>
          <w:rFonts w:ascii="Times New Roman" w:eastAsia="Times New Roman" w:hAnsi="Times New Roman" w:cs="Times New Roman"/>
          <w:sz w:val="24"/>
          <w:szCs w:val="24"/>
        </w:rPr>
        <w:t>.</w:t>
      </w:r>
    </w:p>
    <w:p w:rsidR="00715684" w:rsidRDefault="00715684" w:rsidP="00715684">
      <w:pPr>
        <w:pStyle w:val="NormalWeb"/>
      </w:pPr>
      <w:r>
        <w:rPr>
          <w:rStyle w:val="Strong"/>
        </w:rPr>
        <w:t>Nooriala:</w:t>
      </w:r>
      <w:r>
        <w:t xml:space="preserve"> First let me say that this expression “language game” conveys exactly the same concept that I earlier described with the term “rhetoric.” So we can replace my earlier term with yours. I thank you for that.</w:t>
      </w:r>
    </w:p>
    <w:p w:rsidR="00715684" w:rsidRDefault="00715684" w:rsidP="00715684">
      <w:pPr>
        <w:pStyle w:val="NormalWeb"/>
      </w:pPr>
      <w:r>
        <w:t>But if the starting point of our thinking and discussion is not this — that there is no divine angel of inspiration and no prophetic consciousness, and that all of this is the product of my brain — then our work will certainly turn into delirium and mystical rambling instead of a scientific inquiry. Therefore, I must first understand the structure and functions of my brain; otherwise I will only reach a metaphysics of the brain and speak nonsense. Is not schizophrenia itself the result of a disorder in the functions of the brain? One cannot, with a non-schizophrenic brain, pretend to be schizophrenic and produce real schizophrenic expression — because then it becomes a deliberate act and its result is not truly schizophrenic. Such talk lies outside the field of the brain’s actual functions.</w:t>
      </w:r>
    </w:p>
    <w:p w:rsidR="00715684" w:rsidRDefault="00715684" w:rsidP="00715684">
      <w:pPr>
        <w:pStyle w:val="NormalWeb"/>
      </w:pPr>
      <w:r>
        <w:t xml:space="preserve">Even when in Volume Poetry they speak of high levels of spirit and mysticism, these are still the result of certain functions of the brain, often connected with unconscious processes. And if there is any authenticity in this, it belongs to the unconscious, and the poet is merely a </w:t>
      </w:r>
      <w:r>
        <w:rPr>
          <w:rStyle w:val="Emphasis"/>
        </w:rPr>
        <w:t>medium</w:t>
      </w:r>
      <w:r>
        <w:t>, not a creator.</w:t>
      </w:r>
    </w:p>
    <w:p w:rsidR="00715684" w:rsidRDefault="00715684" w:rsidP="002A0A1F">
      <w:pPr>
        <w:pStyle w:val="NormalWeb"/>
      </w:pPr>
      <w:r>
        <w:t xml:space="preserve">That is why I say that in discussing art, and especially poetry, we must enter through the door of </w:t>
      </w:r>
      <w:r>
        <w:rPr>
          <w:rStyle w:val="Strong"/>
        </w:rPr>
        <w:t>creativity</w:t>
      </w:r>
      <w:r>
        <w:t>. The artist sits like a god and creates something: he builds its parts, its alleys and passages, draws the blueprint of the building, and creates beauty himself.</w:t>
      </w:r>
    </w:p>
    <w:p w:rsidR="00715684" w:rsidRDefault="00715684" w:rsidP="002A0A1F">
      <w:pPr>
        <w:pStyle w:val="NormalWeb"/>
      </w:pPr>
      <w:r>
        <w:rPr>
          <w:rStyle w:val="Strong"/>
        </w:rPr>
        <w:t>Saeed:</w:t>
      </w:r>
      <w:r>
        <w:t xml:space="preserve"> I have noticed that when you speak about a poem, in addition to considering it as a </w:t>
      </w:r>
      <w:r>
        <w:rPr>
          <w:rStyle w:val="Emphasis"/>
        </w:rPr>
        <w:t>whole</w:t>
      </w:r>
      <w:r>
        <w:t>, you also consider this whole to consist of parts over which things like innovation and coherence rule. Can you explain your view about those parts?</w:t>
      </w:r>
    </w:p>
    <w:p w:rsidR="00715684" w:rsidRDefault="00715684" w:rsidP="00715684">
      <w:pPr>
        <w:pStyle w:val="NormalWeb"/>
      </w:pPr>
      <w:r>
        <w:rPr>
          <w:rStyle w:val="Strong"/>
        </w:rPr>
        <w:t>Nooriala:</w:t>
      </w:r>
      <w:r>
        <w:t xml:space="preserve"> Certainly. Artistic creation has no meaning without mastery — whether conscious (like sewing or weaving) or unconscious (like driving a car) — over the process of shaping these parts. And criticism of poetry — and art in general — without attention to the value of the artist’s work in the parts that form the whole often becomes a matter of taste rather than a judgment based on the values present in the work itself.</w:t>
      </w:r>
    </w:p>
    <w:p w:rsidR="00715684" w:rsidRDefault="00715684" w:rsidP="00715684">
      <w:pPr>
        <w:pStyle w:val="NormalWeb"/>
      </w:pPr>
      <w:r>
        <w:t xml:space="preserve">If you like, we can move our train of discussion from the track of generalities onto the track of details. In my own thinking, I call these details the </w:t>
      </w:r>
      <w:r>
        <w:rPr>
          <w:rStyle w:val="Strong"/>
        </w:rPr>
        <w:t>Fields of Creation</w:t>
      </w:r>
      <w:r>
        <w:t xml:space="preserve">, and I believe that artistic creation consists of </w:t>
      </w:r>
      <w:r>
        <w:rPr>
          <w:rStyle w:val="Strong"/>
        </w:rPr>
        <w:t>nine fields</w:t>
      </w:r>
      <w:r>
        <w:t xml:space="preserve">, each of which contains smaller subdivisions that I call </w:t>
      </w:r>
      <w:r>
        <w:rPr>
          <w:rStyle w:val="Strong"/>
        </w:rPr>
        <w:t>domains</w:t>
      </w:r>
      <w:r>
        <w:t xml:space="preserve">. I believe each of the nine fields has at least four domains. That means that every work of art can be viewed and evaluated from </w:t>
      </w:r>
      <w:r>
        <w:rPr>
          <w:rStyle w:val="Strong"/>
        </w:rPr>
        <w:t>36 perspectives (9 × 4).</w:t>
      </w:r>
    </w:p>
    <w:p w:rsidR="00715684" w:rsidRDefault="00715684" w:rsidP="002A0A1F">
      <w:pPr>
        <w:pStyle w:val="NormalWeb"/>
      </w:pPr>
      <w:r>
        <w:t xml:space="preserve">At the same time, I should add that these nine fields can be divided into three </w:t>
      </w:r>
      <w:r>
        <w:rPr>
          <w:rStyle w:val="Strong"/>
        </w:rPr>
        <w:t>levels</w:t>
      </w:r>
      <w:r>
        <w:t xml:space="preserve">, and taking inspiration from the human being, I call these levels </w:t>
      </w:r>
      <w:r>
        <w:rPr>
          <w:rStyle w:val="Strong"/>
        </w:rPr>
        <w:t>Body, Soul, and Psyche</w:t>
      </w:r>
      <w:r>
        <w:t xml:space="preserve">. Just as body, soul, and psyche each form a part of human existence and have independent roles, in art we first deal with the </w:t>
      </w:r>
      <w:r>
        <w:rPr>
          <w:rStyle w:val="Strong"/>
        </w:rPr>
        <w:t>body</w:t>
      </w:r>
      <w:r>
        <w:t xml:space="preserve"> — meaning the material aspect — like a body placed on a dissection table. But if this body is to live, it must have a </w:t>
      </w:r>
      <w:r>
        <w:rPr>
          <w:rStyle w:val="Strong"/>
        </w:rPr>
        <w:t>soul</w:t>
      </w:r>
      <w:r>
        <w:t>. And then, every living human (body plus soul) has a unique personality — and here psychology begins. The same applies to art.</w:t>
      </w:r>
    </w:p>
    <w:p w:rsidR="00715684" w:rsidRDefault="00715684" w:rsidP="00715684">
      <w:pPr>
        <w:pStyle w:val="NormalWeb"/>
      </w:pPr>
      <w:r>
        <w:rPr>
          <w:rStyle w:val="Strong"/>
        </w:rPr>
        <w:t>Nooriala:</w:t>
      </w:r>
      <w:r>
        <w:t xml:space="preserve"> In a poem, at the </w:t>
      </w:r>
      <w:r>
        <w:rPr>
          <w:rStyle w:val="Strong"/>
        </w:rPr>
        <w:t>level of Body</w:t>
      </w:r>
      <w:r>
        <w:t xml:space="preserve"> we have three fields:</w:t>
      </w:r>
    </w:p>
    <w:p w:rsidR="00715684" w:rsidRDefault="00715684" w:rsidP="00715684">
      <w:pPr>
        <w:numPr>
          <w:ilvl w:val="0"/>
          <w:numId w:val="1"/>
        </w:numPr>
        <w:spacing w:before="100" w:beforeAutospacing="1" w:after="100" w:afterAutospacing="1" w:line="240" w:lineRule="auto"/>
      </w:pPr>
      <w:r>
        <w:rPr>
          <w:rStyle w:val="Strong"/>
        </w:rPr>
        <w:t>Subject</w:t>
      </w:r>
      <w:r>
        <w:t xml:space="preserve"> </w:t>
      </w:r>
    </w:p>
    <w:p w:rsidR="00715684" w:rsidRDefault="00715684" w:rsidP="00715684">
      <w:pPr>
        <w:numPr>
          <w:ilvl w:val="0"/>
          <w:numId w:val="1"/>
        </w:numPr>
        <w:spacing w:before="100" w:beforeAutospacing="1" w:after="100" w:afterAutospacing="1" w:line="240" w:lineRule="auto"/>
      </w:pPr>
      <w:r>
        <w:rPr>
          <w:rStyle w:val="Strong"/>
        </w:rPr>
        <w:t>Contents</w:t>
      </w:r>
      <w:r>
        <w:t xml:space="preserve"> </w:t>
      </w:r>
    </w:p>
    <w:p w:rsidR="00715684" w:rsidRDefault="00715684" w:rsidP="00715684">
      <w:pPr>
        <w:numPr>
          <w:ilvl w:val="0"/>
          <w:numId w:val="1"/>
        </w:numPr>
        <w:spacing w:before="100" w:beforeAutospacing="1" w:after="100" w:afterAutospacing="1" w:line="240" w:lineRule="auto"/>
      </w:pPr>
      <w:r>
        <w:rPr>
          <w:rStyle w:val="Strong"/>
        </w:rPr>
        <w:t>Language</w:t>
      </w:r>
      <w:r>
        <w:t xml:space="preserve"> </w:t>
      </w:r>
    </w:p>
    <w:p w:rsidR="00715684" w:rsidRDefault="00715684" w:rsidP="00715684">
      <w:pPr>
        <w:pStyle w:val="NormalWeb"/>
      </w:pPr>
      <w:r>
        <w:t xml:space="preserve">At the </w:t>
      </w:r>
      <w:r>
        <w:rPr>
          <w:rStyle w:val="Strong"/>
        </w:rPr>
        <w:t>level of Soul</w:t>
      </w:r>
      <w:r>
        <w:t xml:space="preserve"> we have:</w:t>
      </w:r>
    </w:p>
    <w:p w:rsidR="00715684" w:rsidRDefault="00715684" w:rsidP="00715684">
      <w:pPr>
        <w:numPr>
          <w:ilvl w:val="0"/>
          <w:numId w:val="2"/>
        </w:numPr>
        <w:spacing w:before="100" w:beforeAutospacing="1" w:after="100" w:afterAutospacing="1" w:line="240" w:lineRule="auto"/>
      </w:pPr>
      <w:r>
        <w:rPr>
          <w:rStyle w:val="Strong"/>
        </w:rPr>
        <w:t>Form</w:t>
      </w:r>
      <w:r>
        <w:t xml:space="preserve"> </w:t>
      </w:r>
    </w:p>
    <w:p w:rsidR="00715684" w:rsidRDefault="00715684" w:rsidP="00715684">
      <w:pPr>
        <w:numPr>
          <w:ilvl w:val="0"/>
          <w:numId w:val="2"/>
        </w:numPr>
        <w:spacing w:before="100" w:beforeAutospacing="1" w:after="100" w:afterAutospacing="1" w:line="240" w:lineRule="auto"/>
      </w:pPr>
      <w:r>
        <w:rPr>
          <w:rStyle w:val="Strong"/>
        </w:rPr>
        <w:t>Structure</w:t>
      </w:r>
      <w:r>
        <w:t xml:space="preserve"> </w:t>
      </w:r>
    </w:p>
    <w:p w:rsidR="00715684" w:rsidRDefault="00715684" w:rsidP="00715684">
      <w:pPr>
        <w:numPr>
          <w:ilvl w:val="0"/>
          <w:numId w:val="2"/>
        </w:numPr>
        <w:spacing w:before="100" w:beforeAutospacing="1" w:after="100" w:afterAutospacing="1" w:line="240" w:lineRule="auto"/>
      </w:pPr>
      <w:r>
        <w:rPr>
          <w:rStyle w:val="Strong"/>
        </w:rPr>
        <w:t>Beauty</w:t>
      </w:r>
      <w:r>
        <w:t xml:space="preserve"> </w:t>
      </w:r>
    </w:p>
    <w:p w:rsidR="00715684" w:rsidRDefault="00715684" w:rsidP="00715684">
      <w:pPr>
        <w:pStyle w:val="NormalWeb"/>
      </w:pPr>
      <w:r>
        <w:t xml:space="preserve">At the </w:t>
      </w:r>
      <w:r>
        <w:rPr>
          <w:rStyle w:val="Strong"/>
        </w:rPr>
        <w:t>level of Psyche</w:t>
      </w:r>
      <w:r>
        <w:t xml:space="preserve"> we have:</w:t>
      </w:r>
    </w:p>
    <w:p w:rsidR="00715684" w:rsidRDefault="00715684" w:rsidP="00715684">
      <w:pPr>
        <w:numPr>
          <w:ilvl w:val="0"/>
          <w:numId w:val="3"/>
        </w:numPr>
        <w:spacing w:before="100" w:beforeAutospacing="1" w:after="100" w:afterAutospacing="1" w:line="240" w:lineRule="auto"/>
      </w:pPr>
      <w:r>
        <w:rPr>
          <w:rStyle w:val="Strong"/>
        </w:rPr>
        <w:t>Type (Genre)</w:t>
      </w:r>
      <w:r>
        <w:t xml:space="preserve"> </w:t>
      </w:r>
    </w:p>
    <w:p w:rsidR="00715684" w:rsidRDefault="00715684" w:rsidP="00715684">
      <w:pPr>
        <w:numPr>
          <w:ilvl w:val="0"/>
          <w:numId w:val="3"/>
        </w:numPr>
        <w:spacing w:before="100" w:beforeAutospacing="1" w:after="100" w:afterAutospacing="1" w:line="240" w:lineRule="auto"/>
      </w:pPr>
      <w:r>
        <w:rPr>
          <w:rStyle w:val="Strong"/>
        </w:rPr>
        <w:t>Atmosphere</w:t>
      </w:r>
      <w:r>
        <w:t xml:space="preserve"> </w:t>
      </w:r>
    </w:p>
    <w:p w:rsidR="00715684" w:rsidRDefault="00715684" w:rsidP="00715684">
      <w:pPr>
        <w:numPr>
          <w:ilvl w:val="0"/>
          <w:numId w:val="3"/>
        </w:numPr>
        <w:spacing w:before="100" w:beforeAutospacing="1" w:after="100" w:afterAutospacing="1" w:line="240" w:lineRule="auto"/>
      </w:pPr>
      <w:r>
        <w:rPr>
          <w:rStyle w:val="Strong"/>
        </w:rPr>
        <w:t>Style</w:t>
      </w:r>
      <w:r>
        <w:t xml:space="preserve"> </w:t>
      </w:r>
    </w:p>
    <w:p w:rsidR="00715684" w:rsidRDefault="00715684" w:rsidP="00715684">
      <w:pPr>
        <w:pStyle w:val="NormalWeb"/>
      </w:pPr>
      <w:r>
        <w:rPr>
          <w:rStyle w:val="Strong"/>
        </w:rPr>
        <w:t>Saeed:</w:t>
      </w:r>
      <w:r>
        <w:t xml:space="preserve"> That is both interesting and complex.</w:t>
      </w:r>
    </w:p>
    <w:p w:rsidR="00715684" w:rsidRDefault="00715684" w:rsidP="00715684">
      <w:pPr>
        <w:pStyle w:val="NormalWeb"/>
      </w:pPr>
      <w:r>
        <w:rPr>
          <w:rStyle w:val="Strong"/>
        </w:rPr>
        <w:t>Nooriala:</w:t>
      </w:r>
      <w:r>
        <w:t xml:space="preserve"> Yes. These terms I use are invented terms. Sometimes I use the word </w:t>
      </w:r>
      <w:r>
        <w:rPr>
          <w:rStyle w:val="Emphasis"/>
        </w:rPr>
        <w:t>aspect</w:t>
      </w:r>
      <w:r>
        <w:t xml:space="preserve">, sometimes </w:t>
      </w:r>
      <w:r>
        <w:rPr>
          <w:rStyle w:val="Emphasis"/>
        </w:rPr>
        <w:t>approach</w:t>
      </w:r>
      <w:r>
        <w:t xml:space="preserve">. In English they often use the word </w:t>
      </w:r>
      <w:r>
        <w:rPr>
          <w:rStyle w:val="Emphasis"/>
        </w:rPr>
        <w:t>approach</w:t>
      </w:r>
      <w:r>
        <w:t xml:space="preserve"> in criticism. I once even coined a Persian word for it meaning “a way of approaching.” But now that the concept is clear, we should not be too concerned with terminology. The important point is this: when we speak of a living body with personality, we are speaking of a </w:t>
      </w:r>
      <w:r>
        <w:rPr>
          <w:rStyle w:val="Strong"/>
        </w:rPr>
        <w:t>biological system</w:t>
      </w:r>
      <w:r>
        <w:t xml:space="preserve">. A work of art is not a dead object — it is a </w:t>
      </w:r>
      <w:r>
        <w:rPr>
          <w:rStyle w:val="Strong"/>
        </w:rPr>
        <w:t>living system</w:t>
      </w:r>
      <w:r>
        <w:t xml:space="preserve"> and must be approached with methods </w:t>
      </w:r>
    </w:p>
    <w:p w:rsidR="002A0A1F" w:rsidRDefault="002A0A1F" w:rsidP="00715684">
      <w:pPr>
        <w:pStyle w:val="NormalWeb"/>
      </w:pPr>
      <w:r>
        <w:rPr>
          <w:rStyle w:val="Strong"/>
        </w:rPr>
        <w:t>Saeed:</w:t>
      </w:r>
      <w:r>
        <w:t xml:space="preserve"> As a matter of fact, we also use the concept of </w:t>
      </w:r>
      <w:r>
        <w:rPr>
          <w:rStyle w:val="Emphasis"/>
        </w:rPr>
        <w:t>approach</w:t>
      </w:r>
      <w:r>
        <w:t xml:space="preserve"> in medicine. Especially in internal medicine, it is a very important term. For example, we say “approach anemia,” because it has numerous causes and consequences. For instance, is the anemia due to the number of red blood cells, or is it related to hemoglobin levels, and so on? Sometimes, instead of the word </w:t>
      </w:r>
      <w:r>
        <w:rPr>
          <w:rStyle w:val="Emphasis"/>
        </w:rPr>
        <w:t>approach</w:t>
      </w:r>
      <w:r>
        <w:t xml:space="preserve">, they use the term </w:t>
      </w:r>
      <w:r>
        <w:rPr>
          <w:rStyle w:val="Emphasis"/>
        </w:rPr>
        <w:t>method of approach</w:t>
      </w:r>
      <w:r>
        <w:t xml:space="preserve"> or </w:t>
      </w:r>
      <w:r>
        <w:rPr>
          <w:rStyle w:val="Emphasis"/>
        </w:rPr>
        <w:t>analytical pathway</w:t>
      </w:r>
      <w:r>
        <w:t>.</w:t>
      </w:r>
    </w:p>
    <w:p w:rsidR="00715684" w:rsidRDefault="00715684" w:rsidP="00715684">
      <w:pPr>
        <w:pStyle w:val="NormalWeb"/>
      </w:pPr>
      <w:r>
        <w:rPr>
          <w:rStyle w:val="Strong"/>
        </w:rPr>
        <w:t>Nooriala:</w:t>
      </w:r>
      <w:r>
        <w:t xml:space="preserve"> You are right. In this Western world where I live, artistic and poetic creativity is taught from the level of kindergarten. I have two sons. My first son was three years old when I came abroad with him to study. My second son was born in London one month before the Revolution of 1979. Now I also have several grandchildren, so over the years I have observed how children are educated in schools from early childhood. They teach the idea of </w:t>
      </w:r>
      <w:r>
        <w:rPr>
          <w:rStyle w:val="Emphasis"/>
        </w:rPr>
        <w:t>structure</w:t>
      </w:r>
      <w:r>
        <w:t xml:space="preserve"> or </w:t>
      </w:r>
      <w:r>
        <w:rPr>
          <w:rStyle w:val="Emphasis"/>
        </w:rPr>
        <w:t>the coherence of a work</w:t>
      </w:r>
      <w:r>
        <w:t xml:space="preserve"> from a very early age. By the time students graduate from high school, many of these principles have become self-evident to them.</w:t>
      </w:r>
    </w:p>
    <w:p w:rsidR="00715684" w:rsidRDefault="00715684" w:rsidP="00715684">
      <w:pPr>
        <w:pStyle w:val="NormalWeb"/>
      </w:pPr>
      <w:r>
        <w:t xml:space="preserve">For example, when my older son graduated from high school, I found myself intellectually challenged by him. Whatever I said, he could say twice as much — not only about ordinary things, but even about the ideas of Karl Marx. I was a political science student and was reading Marx, and this boy, who had just graduated from high school, would present points about Marx that were new to me. Perhaps not new in content, but certainly new in </w:t>
      </w:r>
      <w:r>
        <w:rPr>
          <w:rStyle w:val="Emphasis"/>
        </w:rPr>
        <w:t>approach</w:t>
      </w:r>
      <w:r>
        <w:t>. Why? Because this way of thinking had entered the very structure of his mind.</w:t>
      </w:r>
    </w:p>
    <w:p w:rsidR="00715684" w:rsidRDefault="00715684" w:rsidP="00715684">
      <w:pPr>
        <w:pStyle w:val="NormalWeb"/>
      </w:pPr>
      <w:r>
        <w:t>Of course, one child may be lazy and another hardworking; one may like reading and another may not; one may be creative and another not. For example, this son of mine was very well-read and curious about everything in the world. He could have become a complete intellectual, but he never produced anything creative. You could talk with him for hours about anything, but he had no desire for artistic creation. My second son, however, was not interested in intellectual matters at all, but he applied the same principles to economic matters.</w:t>
      </w:r>
    </w:p>
    <w:p w:rsidR="00715684" w:rsidRDefault="00715684" w:rsidP="00715684">
      <w:pPr>
        <w:pStyle w:val="NormalWeb"/>
      </w:pPr>
      <w:r>
        <w:t>What I mean is that there is no fundamental difference between poetry and physics. The principles of thinking and creativity are the same in all fields; you only have to learn how to apply them in your own field. I see no essential difference between theories in different fields of knowledge and thought. That is why most of my examples come from fields unrelated to poetry.</w:t>
      </w:r>
    </w:p>
    <w:p w:rsidR="00715684" w:rsidRDefault="00715684" w:rsidP="00715684">
      <w:pPr>
        <w:pStyle w:val="NormalWeb"/>
      </w:pPr>
      <w:r>
        <w:t xml:space="preserve">For example, one of the most interesting things I encountered years ago was the linguistic theories of </w:t>
      </w:r>
      <w:r>
        <w:rPr>
          <w:rStyle w:val="Strong"/>
        </w:rPr>
        <w:t>Noam Chomsky</w:t>
      </w:r>
      <w:r>
        <w:t xml:space="preserve">. I do not like his political views, but in linguistics he is a formidable figure. In his writings I encountered a question that changed my world: </w:t>
      </w:r>
      <w:r>
        <w:rPr>
          <w:rStyle w:val="Emphasis"/>
        </w:rPr>
        <w:t>How does a child learn language and understand what subject, verb, and object are? What is an adjective? What is an adverb?</w:t>
      </w:r>
      <w:r>
        <w:t xml:space="preserve"> His belief is that in the wiring of our brain there already exists a structure for these positions, and we simply learn to fill these empty slots with Persian words, for example. Otherwise, how is it that in all languages of the world there are subjects, verbs, and objects? Therefore, it makes no difference whether you write poetry or solve a mathematical problem — the brain functions in similar ways in both cases.</w:t>
      </w:r>
    </w:p>
    <w:p w:rsidR="00715684" w:rsidRDefault="00715684" w:rsidP="00715684">
      <w:pPr>
        <w:pStyle w:val="NormalWeb"/>
      </w:pPr>
      <w:r>
        <w:t xml:space="preserve">Together with my former wife, Maryam Jazayeri, in the early 1960s we translated a book for the Iran Hall from the famous German painter </w:t>
      </w:r>
      <w:r>
        <w:rPr>
          <w:rStyle w:val="Strong"/>
        </w:rPr>
        <w:t>László Moholy-Nagy</w:t>
      </w:r>
      <w:r>
        <w:t xml:space="preserve">. He and his colleagues were a group of German artists whose leader was </w:t>
      </w:r>
      <w:r>
        <w:rPr>
          <w:rStyle w:val="Strong"/>
        </w:rPr>
        <w:t>Walter Gropius</w:t>
      </w:r>
      <w:r>
        <w:t xml:space="preserve">. They founded a school in Germany called the </w:t>
      </w:r>
      <w:r>
        <w:rPr>
          <w:rStyle w:val="Strong"/>
        </w:rPr>
        <w:t>Bauhaus</w:t>
      </w:r>
      <w:r>
        <w:t>. The book we translated was Moholy-Nagy’s report on the teaching methods of that school. There they trained painters, sculptors, and architects, and their philosophy was that the structure of the human mind is like a complete circle divided into different sectors. Specialization has caused a person to take one sector and work on it while the others become secondary. But the Bauhaus school trained its students to see the whole circle and use it. This was one of the most extraordinary sources that changed my life.</w:t>
      </w:r>
    </w:p>
    <w:p w:rsidR="00715684" w:rsidRDefault="00715684" w:rsidP="00715684">
      <w:pPr>
        <w:pStyle w:val="NormalWeb"/>
      </w:pPr>
      <w:r>
        <w:rPr>
          <w:rStyle w:val="Strong"/>
        </w:rPr>
        <w:t>Saeed:</w:t>
      </w:r>
      <w:r>
        <w:t xml:space="preserve"> I think perhaps such principles have been more systematically developed in fields like design and graphic arts, but in literature and poetry no one really thinks about how creativity is formed, what its components are, and what elements come together to produce a complete work.</w:t>
      </w:r>
    </w:p>
    <w:p w:rsidR="00F65308" w:rsidRPr="00F65308" w:rsidRDefault="00F65308" w:rsidP="00F65308">
      <w:pPr>
        <w:spacing w:before="100" w:beforeAutospacing="1" w:after="100" w:afterAutospacing="1" w:line="240" w:lineRule="auto"/>
        <w:rPr>
          <w:rFonts w:ascii="Times New Roman" w:eastAsia="Times New Roman" w:hAnsi="Times New Roman" w:cs="Times New Roman"/>
          <w:sz w:val="24"/>
          <w:szCs w:val="24"/>
        </w:rPr>
      </w:pPr>
    </w:p>
    <w:p w:rsidR="00DF40F5" w:rsidRPr="00DF40F5" w:rsidRDefault="00DF40F5" w:rsidP="00DF40F5">
      <w:pPr>
        <w:spacing w:before="100" w:beforeAutospacing="1" w:after="100" w:afterAutospacing="1" w:line="240" w:lineRule="auto"/>
        <w:rPr>
          <w:rFonts w:ascii="Times New Roman" w:eastAsia="Times New Roman" w:hAnsi="Times New Roman" w:cs="Times New Roman"/>
          <w:sz w:val="24"/>
          <w:szCs w:val="24"/>
        </w:rPr>
      </w:pPr>
    </w:p>
    <w:p w:rsidR="002A0A1F" w:rsidRDefault="002A0A1F" w:rsidP="002A0A1F">
      <w:pPr>
        <w:pStyle w:val="Heading2"/>
      </w:pPr>
      <w:r>
        <w:t>Explanation of the Three-Level Model of Artistic Creation</w:t>
      </w:r>
    </w:p>
    <w:p w:rsidR="002A0A1F" w:rsidRDefault="002A0A1F" w:rsidP="002A0A1F">
      <w:pPr>
        <w:pStyle w:val="NormalWeb"/>
      </w:pPr>
      <w:r>
        <w:t xml:space="preserve">This diagram presents the theoretical model upon which the concept of the </w:t>
      </w:r>
      <w:r>
        <w:rPr>
          <w:rStyle w:val="Emphasis"/>
        </w:rPr>
        <w:t>Architecture of Poetry</w:t>
      </w:r>
      <w:r>
        <w:t xml:space="preserve"> is based. In this model, a poem is not seen as a collection of lines or images, but as a living system composed of interconnected elements operating on different levels.</w:t>
      </w:r>
    </w:p>
    <w:p w:rsidR="002A0A1F" w:rsidRDefault="002A0A1F" w:rsidP="002A0A1F">
      <w:pPr>
        <w:pStyle w:val="NormalWeb"/>
      </w:pPr>
      <w:r>
        <w:t xml:space="preserve">The model is divided into three levels: </w:t>
      </w:r>
      <w:r>
        <w:rPr>
          <w:rStyle w:val="Strong"/>
        </w:rPr>
        <w:t>Body, Soul, and Psyche</w:t>
      </w:r>
      <w:r>
        <w:t>.</w:t>
      </w:r>
    </w:p>
    <w:p w:rsidR="002A0A1F" w:rsidRDefault="002A0A1F" w:rsidP="002A0A1F">
      <w:pPr>
        <w:pStyle w:val="NormalWeb"/>
      </w:pPr>
      <w:r>
        <w:t xml:space="preserve">The </w:t>
      </w:r>
      <w:r>
        <w:rPr>
          <w:rStyle w:val="Strong"/>
        </w:rPr>
        <w:t>Body</w:t>
      </w:r>
      <w:r>
        <w:t xml:space="preserve"> represents the material aspect of the poem. It includes the subject, the content, and the language of the poem. These are the tangible and observable elements — what the poem is about, what materials it uses, and the linguistic means through which it is expressed.</w:t>
      </w:r>
    </w:p>
    <w:p w:rsidR="002A0A1F" w:rsidRDefault="002A0A1F" w:rsidP="002A0A1F">
      <w:pPr>
        <w:pStyle w:val="NormalWeb"/>
      </w:pPr>
      <w:r>
        <w:t xml:space="preserve">The </w:t>
      </w:r>
      <w:r>
        <w:rPr>
          <w:rStyle w:val="Strong"/>
        </w:rPr>
        <w:t>Soul</w:t>
      </w:r>
      <w:r>
        <w:t xml:space="preserve"> represents the organizational aspect of the poem. It includes form, structure, and beauty. At this level, the poem becomes an organized system rather than a pile of materials. Structure creates coherence, form gives shape, and beauty emerges from the harmony among the parts.</w:t>
      </w:r>
    </w:p>
    <w:p w:rsidR="002A0A1F" w:rsidRDefault="002A0A1F" w:rsidP="002A0A1F">
      <w:pPr>
        <w:pStyle w:val="NormalWeb"/>
      </w:pPr>
      <w:r>
        <w:t xml:space="preserve">The </w:t>
      </w:r>
      <w:r>
        <w:rPr>
          <w:rStyle w:val="Strong"/>
        </w:rPr>
        <w:t>Psyche</w:t>
      </w:r>
      <w:r>
        <w:t xml:space="preserve"> represents the expressive and individual aspect of the poem. It includes genre, atmosphere, and style. At this level, the poem acquires personality, mood, and individuality, and becomes distinguishable from other works.</w:t>
      </w:r>
    </w:p>
    <w:p w:rsidR="002A0A1F" w:rsidRDefault="002A0A1F" w:rsidP="002A0A1F">
      <w:pPr>
        <w:pStyle w:val="NormalWeb"/>
      </w:pPr>
      <w:r>
        <w:t>Each level contains three fields, and each field can be examined through several domains. Therefore, a poem can be studied and evaluated from multiple perspectives. The architecture of the poem is the result of the relationships among these fields across the three levels. Coherence is not produced by language alone, nor by images alone, but by the structural relationships that connect all parts of the poem into a unified whole.</w:t>
      </w:r>
    </w:p>
    <w:p w:rsidR="002A0A1F" w:rsidRDefault="002A0A1F" w:rsidP="002A0A1F">
      <w:pPr>
        <w:pStyle w:val="NormalWeb"/>
      </w:pPr>
      <w:r>
        <w:t>In this view, writing a poem is similar to designing a building: words and images are the materials, structure is the engineering, form is the visible shape, and style is the character of the building. The architecture of poetry is therefore the art of organizing all these elements into a living and coherent whol</w:t>
      </w:r>
      <w:r w:rsidR="00AF3D5E">
        <w:t>e.</w:t>
      </w:r>
    </w:p>
    <w:p w:rsidR="00AF3D5E" w:rsidRDefault="00AF3D5E" w:rsidP="002A0A1F">
      <w:pPr>
        <w:pStyle w:val="NormalWeb"/>
      </w:pPr>
      <w:r>
        <w:rPr>
          <w:noProof/>
        </w:rPr>
        <w:drawing>
          <wp:inline distT="0" distB="0" distL="0" distR="0" wp14:anchorId="5D9702FF" wp14:editId="0721FB7B">
            <wp:extent cx="5800725" cy="4810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800725" cy="4810125"/>
                    </a:xfrm>
                    <a:prstGeom prst="rect">
                      <a:avLst/>
                    </a:prstGeom>
                  </pic:spPr>
                </pic:pic>
              </a:graphicData>
            </a:graphic>
          </wp:inline>
        </w:drawing>
      </w:r>
    </w:p>
    <w:p w:rsidR="00AF3D5E" w:rsidRDefault="00AF3D5E">
      <w:pPr>
        <w:rPr>
          <w:rFonts w:ascii="Times New Roman" w:eastAsia="Times New Roman" w:hAnsi="Times New Roman" w:cs="Times New Roman"/>
          <w:sz w:val="24"/>
          <w:szCs w:val="24"/>
        </w:rPr>
      </w:pPr>
      <w:r>
        <w:br w:type="page"/>
      </w:r>
    </w:p>
    <w:p w:rsidR="00AF3D5E" w:rsidRPr="00AF3D5E" w:rsidRDefault="00AF3D5E" w:rsidP="00197427">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AF3D5E">
        <w:rPr>
          <w:rFonts w:ascii="Times New Roman" w:eastAsia="Times New Roman" w:hAnsi="Times New Roman" w:cs="Times New Roman"/>
          <w:b/>
          <w:bCs/>
          <w:sz w:val="36"/>
          <w:szCs w:val="36"/>
        </w:rPr>
        <w:t>Part Two</w:t>
      </w:r>
    </w:p>
    <w:p w:rsidR="00AF3D5E" w:rsidRPr="00AF3D5E" w:rsidRDefault="00AF3D5E" w:rsidP="00197427">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AF3D5E">
        <w:rPr>
          <w:rFonts w:ascii="Times New Roman" w:eastAsia="Times New Roman" w:hAnsi="Times New Roman" w:cs="Times New Roman"/>
          <w:b/>
          <w:bCs/>
          <w:sz w:val="27"/>
          <w:szCs w:val="27"/>
        </w:rPr>
        <w:t>Levels, Fields, and Domains of Creation</w:t>
      </w:r>
    </w:p>
    <w:p w:rsidR="00197427" w:rsidRDefault="00197427">
      <w:pPr>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AF3D5E" w:rsidRPr="00AF3D5E" w:rsidRDefault="00AF3D5E" w:rsidP="00197427">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AF3D5E">
        <w:rPr>
          <w:rFonts w:ascii="Times New Roman" w:eastAsia="Times New Roman" w:hAnsi="Times New Roman" w:cs="Times New Roman"/>
          <w:b/>
          <w:bCs/>
          <w:sz w:val="27"/>
          <w:szCs w:val="27"/>
        </w:rPr>
        <w:t>Chapter Seven</w:t>
      </w:r>
    </w:p>
    <w:p w:rsidR="00AF3D5E" w:rsidRPr="00AF3D5E" w:rsidRDefault="00165577" w:rsidP="00165577">
      <w:pPr>
        <w:spacing w:before="100" w:beforeAutospacing="1" w:after="100" w:afterAutospacing="1" w:line="240" w:lineRule="auto"/>
        <w:jc w:val="center"/>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 xml:space="preserve">Level One: Body - </w:t>
      </w:r>
      <w:r w:rsidR="00AF3D5E" w:rsidRPr="00AF3D5E">
        <w:rPr>
          <w:rFonts w:ascii="Times New Roman" w:eastAsia="Times New Roman" w:hAnsi="Times New Roman" w:cs="Times New Roman"/>
          <w:b/>
          <w:bCs/>
          <w:sz w:val="27"/>
          <w:szCs w:val="27"/>
        </w:rPr>
        <w:t>Field One: Subject</w:t>
      </w:r>
    </w:p>
    <w:p w:rsidR="00AF3D5E" w:rsidRPr="00AF3D5E" w:rsidRDefault="00AF3D5E" w:rsidP="00AF3D5E">
      <w:pPr>
        <w:spacing w:before="100" w:beforeAutospacing="1" w:after="100" w:afterAutospacing="1" w:line="240" w:lineRule="auto"/>
        <w:rPr>
          <w:rFonts w:ascii="Times New Roman" w:eastAsia="Times New Roman" w:hAnsi="Times New Roman" w:cs="Times New Roman"/>
          <w:sz w:val="24"/>
          <w:szCs w:val="24"/>
        </w:rPr>
      </w:pPr>
      <w:r w:rsidRPr="00AF3D5E">
        <w:rPr>
          <w:rFonts w:ascii="Times New Roman" w:eastAsia="Times New Roman" w:hAnsi="Times New Roman" w:cs="Times New Roman"/>
          <w:b/>
          <w:bCs/>
          <w:sz w:val="24"/>
          <w:szCs w:val="24"/>
        </w:rPr>
        <w:t>Saeed:</w:t>
      </w:r>
      <w:r w:rsidRPr="00AF3D5E">
        <w:rPr>
          <w:rFonts w:ascii="Times New Roman" w:eastAsia="Times New Roman" w:hAnsi="Times New Roman" w:cs="Times New Roman"/>
          <w:sz w:val="24"/>
          <w:szCs w:val="24"/>
        </w:rPr>
        <w:t xml:space="preserve"> During the past week I was thinking about the system you proposed regarding art in general and poetry in particular, and I am very pleased that today we are going to begin discussing these topics.</w:t>
      </w:r>
    </w:p>
    <w:p w:rsidR="00AF3D5E" w:rsidRPr="00AF3D5E" w:rsidRDefault="00AF3D5E" w:rsidP="00AF3D5E">
      <w:pPr>
        <w:spacing w:before="100" w:beforeAutospacing="1" w:after="100" w:afterAutospacing="1" w:line="240" w:lineRule="auto"/>
        <w:rPr>
          <w:rFonts w:ascii="Times New Roman" w:eastAsia="Times New Roman" w:hAnsi="Times New Roman" w:cs="Times New Roman"/>
          <w:sz w:val="24"/>
          <w:szCs w:val="24"/>
        </w:rPr>
      </w:pPr>
      <w:r w:rsidRPr="00AF3D5E">
        <w:rPr>
          <w:rFonts w:ascii="Times New Roman" w:eastAsia="Times New Roman" w:hAnsi="Times New Roman" w:cs="Times New Roman"/>
          <w:b/>
          <w:bCs/>
          <w:sz w:val="24"/>
          <w:szCs w:val="24"/>
        </w:rPr>
        <w:t>Nooriala:</w:t>
      </w:r>
      <w:r w:rsidRPr="00AF3D5E">
        <w:rPr>
          <w:rFonts w:ascii="Times New Roman" w:eastAsia="Times New Roman" w:hAnsi="Times New Roman" w:cs="Times New Roman"/>
          <w:sz w:val="24"/>
          <w:szCs w:val="24"/>
        </w:rPr>
        <w:t xml:space="preserve"> Your interest in these discussions makes me happy. Let us today enter the level called the </w:t>
      </w:r>
      <w:r w:rsidRPr="00AF3D5E">
        <w:rPr>
          <w:rFonts w:ascii="Times New Roman" w:eastAsia="Times New Roman" w:hAnsi="Times New Roman" w:cs="Times New Roman"/>
          <w:b/>
          <w:bCs/>
          <w:sz w:val="24"/>
          <w:szCs w:val="24"/>
        </w:rPr>
        <w:t>Body</w:t>
      </w:r>
      <w:r w:rsidRPr="00AF3D5E">
        <w:rPr>
          <w:rFonts w:ascii="Times New Roman" w:eastAsia="Times New Roman" w:hAnsi="Times New Roman" w:cs="Times New Roman"/>
          <w:sz w:val="24"/>
          <w:szCs w:val="24"/>
        </w:rPr>
        <w:t xml:space="preserve"> (which itself contains three fields), and the first field of this level, which is called </w:t>
      </w:r>
      <w:r w:rsidRPr="00AF3D5E">
        <w:rPr>
          <w:rFonts w:ascii="Times New Roman" w:eastAsia="Times New Roman" w:hAnsi="Times New Roman" w:cs="Times New Roman"/>
          <w:b/>
          <w:bCs/>
          <w:sz w:val="24"/>
          <w:szCs w:val="24"/>
        </w:rPr>
        <w:t>Subject</w:t>
      </w:r>
      <w:r w:rsidRPr="00AF3D5E">
        <w:rPr>
          <w:rFonts w:ascii="Times New Roman" w:eastAsia="Times New Roman" w:hAnsi="Times New Roman" w:cs="Times New Roman"/>
          <w:sz w:val="24"/>
          <w:szCs w:val="24"/>
        </w:rPr>
        <w:t xml:space="preserve"> — by which I mean the English word </w:t>
      </w:r>
      <w:r w:rsidRPr="00AF3D5E">
        <w:rPr>
          <w:rFonts w:ascii="Times New Roman" w:eastAsia="Times New Roman" w:hAnsi="Times New Roman" w:cs="Times New Roman"/>
          <w:i/>
          <w:iCs/>
          <w:sz w:val="24"/>
          <w:szCs w:val="24"/>
        </w:rPr>
        <w:t>subject</w:t>
      </w:r>
      <w:r w:rsidRPr="00AF3D5E">
        <w:rPr>
          <w:rFonts w:ascii="Times New Roman" w:eastAsia="Times New Roman" w:hAnsi="Times New Roman" w:cs="Times New Roman"/>
          <w:sz w:val="24"/>
          <w:szCs w:val="24"/>
        </w:rPr>
        <w:t xml:space="preserve">. This field itself contains four domains: </w:t>
      </w:r>
      <w:r w:rsidRPr="00AF3D5E">
        <w:rPr>
          <w:rFonts w:ascii="Times New Roman" w:eastAsia="Times New Roman" w:hAnsi="Times New Roman" w:cs="Times New Roman"/>
          <w:b/>
          <w:bCs/>
          <w:sz w:val="24"/>
          <w:szCs w:val="24"/>
        </w:rPr>
        <w:t>central idea</w:t>
      </w:r>
      <w:r w:rsidRPr="00AF3D5E">
        <w:rPr>
          <w:rFonts w:ascii="Times New Roman" w:eastAsia="Times New Roman" w:hAnsi="Times New Roman" w:cs="Times New Roman"/>
          <w:sz w:val="24"/>
          <w:szCs w:val="24"/>
        </w:rPr>
        <w:t xml:space="preserve">, </w:t>
      </w:r>
      <w:r w:rsidRPr="00AF3D5E">
        <w:rPr>
          <w:rFonts w:ascii="Times New Roman" w:eastAsia="Times New Roman" w:hAnsi="Times New Roman" w:cs="Times New Roman"/>
          <w:b/>
          <w:bCs/>
          <w:sz w:val="24"/>
          <w:szCs w:val="24"/>
        </w:rPr>
        <w:t>topic</w:t>
      </w:r>
      <w:r w:rsidRPr="00AF3D5E">
        <w:rPr>
          <w:rFonts w:ascii="Times New Roman" w:eastAsia="Times New Roman" w:hAnsi="Times New Roman" w:cs="Times New Roman"/>
          <w:sz w:val="24"/>
          <w:szCs w:val="24"/>
        </w:rPr>
        <w:t xml:space="preserve">, </w:t>
      </w:r>
      <w:r w:rsidRPr="00AF3D5E">
        <w:rPr>
          <w:rFonts w:ascii="Times New Roman" w:eastAsia="Times New Roman" w:hAnsi="Times New Roman" w:cs="Times New Roman"/>
          <w:b/>
          <w:bCs/>
          <w:sz w:val="24"/>
          <w:szCs w:val="24"/>
        </w:rPr>
        <w:t>theme</w:t>
      </w:r>
      <w:r w:rsidRPr="00AF3D5E">
        <w:rPr>
          <w:rFonts w:ascii="Times New Roman" w:eastAsia="Times New Roman" w:hAnsi="Times New Roman" w:cs="Times New Roman"/>
          <w:sz w:val="24"/>
          <w:szCs w:val="24"/>
        </w:rPr>
        <w:t xml:space="preserve">, and </w:t>
      </w:r>
      <w:r w:rsidRPr="00AF3D5E">
        <w:rPr>
          <w:rFonts w:ascii="Times New Roman" w:eastAsia="Times New Roman" w:hAnsi="Times New Roman" w:cs="Times New Roman"/>
          <w:b/>
          <w:bCs/>
          <w:sz w:val="24"/>
          <w:szCs w:val="24"/>
        </w:rPr>
        <w:t>continuity</w:t>
      </w:r>
      <w:r w:rsidRPr="00AF3D5E">
        <w:rPr>
          <w:rFonts w:ascii="Times New Roman" w:eastAsia="Times New Roman" w:hAnsi="Times New Roman" w:cs="Times New Roman"/>
          <w:sz w:val="24"/>
          <w:szCs w:val="24"/>
        </w:rPr>
        <w:t>.</w:t>
      </w:r>
    </w:p>
    <w:p w:rsidR="00AF3D5E" w:rsidRPr="00AF3D5E" w:rsidRDefault="00AF3D5E" w:rsidP="00AF3D5E">
      <w:pPr>
        <w:spacing w:before="100" w:beforeAutospacing="1" w:after="100" w:afterAutospacing="1" w:line="240" w:lineRule="auto"/>
        <w:rPr>
          <w:rFonts w:ascii="Times New Roman" w:eastAsia="Times New Roman" w:hAnsi="Times New Roman" w:cs="Times New Roman"/>
          <w:sz w:val="24"/>
          <w:szCs w:val="24"/>
        </w:rPr>
      </w:pPr>
      <w:r w:rsidRPr="00AF3D5E">
        <w:rPr>
          <w:rFonts w:ascii="Times New Roman" w:eastAsia="Times New Roman" w:hAnsi="Times New Roman" w:cs="Times New Roman"/>
          <w:sz w:val="24"/>
          <w:szCs w:val="24"/>
        </w:rPr>
        <w:t xml:space="preserve">I have seen that some people translate </w:t>
      </w:r>
      <w:r w:rsidRPr="00AF3D5E">
        <w:rPr>
          <w:rFonts w:ascii="Times New Roman" w:eastAsia="Times New Roman" w:hAnsi="Times New Roman" w:cs="Times New Roman"/>
          <w:i/>
          <w:iCs/>
          <w:sz w:val="24"/>
          <w:szCs w:val="24"/>
        </w:rPr>
        <w:t>subject</w:t>
      </w:r>
      <w:r w:rsidRPr="00AF3D5E">
        <w:rPr>
          <w:rFonts w:ascii="Times New Roman" w:eastAsia="Times New Roman" w:hAnsi="Times New Roman" w:cs="Times New Roman"/>
          <w:sz w:val="24"/>
          <w:szCs w:val="24"/>
        </w:rPr>
        <w:t xml:space="preserve"> as </w:t>
      </w:r>
      <w:r w:rsidRPr="00AF3D5E">
        <w:rPr>
          <w:rFonts w:ascii="Times New Roman" w:eastAsia="Times New Roman" w:hAnsi="Times New Roman" w:cs="Times New Roman"/>
          <w:i/>
          <w:iCs/>
          <w:sz w:val="24"/>
          <w:szCs w:val="24"/>
        </w:rPr>
        <w:t>topic</w:t>
      </w:r>
      <w:r w:rsidRPr="00AF3D5E">
        <w:rPr>
          <w:rFonts w:ascii="Times New Roman" w:eastAsia="Times New Roman" w:hAnsi="Times New Roman" w:cs="Times New Roman"/>
          <w:sz w:val="24"/>
          <w:szCs w:val="24"/>
        </w:rPr>
        <w:t xml:space="preserve">, but as we shall see, I make a distinction between </w:t>
      </w:r>
      <w:r w:rsidRPr="00AF3D5E">
        <w:rPr>
          <w:rFonts w:ascii="Times New Roman" w:eastAsia="Times New Roman" w:hAnsi="Times New Roman" w:cs="Times New Roman"/>
          <w:i/>
          <w:iCs/>
          <w:sz w:val="24"/>
          <w:szCs w:val="24"/>
        </w:rPr>
        <w:t>subject</w:t>
      </w:r>
      <w:r w:rsidRPr="00AF3D5E">
        <w:rPr>
          <w:rFonts w:ascii="Times New Roman" w:eastAsia="Times New Roman" w:hAnsi="Times New Roman" w:cs="Times New Roman"/>
          <w:sz w:val="24"/>
          <w:szCs w:val="24"/>
        </w:rPr>
        <w:t xml:space="preserve"> and </w:t>
      </w:r>
      <w:r w:rsidRPr="00AF3D5E">
        <w:rPr>
          <w:rFonts w:ascii="Times New Roman" w:eastAsia="Times New Roman" w:hAnsi="Times New Roman" w:cs="Times New Roman"/>
          <w:i/>
          <w:iCs/>
          <w:sz w:val="24"/>
          <w:szCs w:val="24"/>
        </w:rPr>
        <w:t>topic</w:t>
      </w:r>
      <w:r w:rsidRPr="00AF3D5E">
        <w:rPr>
          <w:rFonts w:ascii="Times New Roman" w:eastAsia="Times New Roman" w:hAnsi="Times New Roman" w:cs="Times New Roman"/>
          <w:sz w:val="24"/>
          <w:szCs w:val="24"/>
        </w:rPr>
        <w:t xml:space="preserve">. I consider </w:t>
      </w:r>
      <w:r w:rsidRPr="00AF3D5E">
        <w:rPr>
          <w:rFonts w:ascii="Times New Roman" w:eastAsia="Times New Roman" w:hAnsi="Times New Roman" w:cs="Times New Roman"/>
          <w:i/>
          <w:iCs/>
          <w:sz w:val="24"/>
          <w:szCs w:val="24"/>
        </w:rPr>
        <w:t>subject</w:t>
      </w:r>
      <w:r w:rsidRPr="00AF3D5E">
        <w:rPr>
          <w:rFonts w:ascii="Times New Roman" w:eastAsia="Times New Roman" w:hAnsi="Times New Roman" w:cs="Times New Roman"/>
          <w:sz w:val="24"/>
          <w:szCs w:val="24"/>
        </w:rPr>
        <w:t xml:space="preserve"> to be a </w:t>
      </w:r>
      <w:r w:rsidRPr="00AF3D5E">
        <w:rPr>
          <w:rFonts w:ascii="Times New Roman" w:eastAsia="Times New Roman" w:hAnsi="Times New Roman" w:cs="Times New Roman"/>
          <w:b/>
          <w:bCs/>
          <w:sz w:val="24"/>
          <w:szCs w:val="24"/>
        </w:rPr>
        <w:t>field</w:t>
      </w:r>
      <w:r w:rsidRPr="00AF3D5E">
        <w:rPr>
          <w:rFonts w:ascii="Times New Roman" w:eastAsia="Times New Roman" w:hAnsi="Times New Roman" w:cs="Times New Roman"/>
          <w:sz w:val="24"/>
          <w:szCs w:val="24"/>
        </w:rPr>
        <w:t xml:space="preserve">, while </w:t>
      </w:r>
      <w:r w:rsidRPr="00AF3D5E">
        <w:rPr>
          <w:rFonts w:ascii="Times New Roman" w:eastAsia="Times New Roman" w:hAnsi="Times New Roman" w:cs="Times New Roman"/>
          <w:i/>
          <w:iCs/>
          <w:sz w:val="24"/>
          <w:szCs w:val="24"/>
        </w:rPr>
        <w:t>topic</w:t>
      </w:r>
      <w:r w:rsidRPr="00AF3D5E">
        <w:rPr>
          <w:rFonts w:ascii="Times New Roman" w:eastAsia="Times New Roman" w:hAnsi="Times New Roman" w:cs="Times New Roman"/>
          <w:sz w:val="24"/>
          <w:szCs w:val="24"/>
        </w:rPr>
        <w:t xml:space="preserve"> is one of the </w:t>
      </w:r>
      <w:r w:rsidRPr="00AF3D5E">
        <w:rPr>
          <w:rFonts w:ascii="Times New Roman" w:eastAsia="Times New Roman" w:hAnsi="Times New Roman" w:cs="Times New Roman"/>
          <w:b/>
          <w:bCs/>
          <w:sz w:val="24"/>
          <w:szCs w:val="24"/>
        </w:rPr>
        <w:t>domains</w:t>
      </w:r>
      <w:r w:rsidRPr="00AF3D5E">
        <w:rPr>
          <w:rFonts w:ascii="Times New Roman" w:eastAsia="Times New Roman" w:hAnsi="Times New Roman" w:cs="Times New Roman"/>
          <w:sz w:val="24"/>
          <w:szCs w:val="24"/>
        </w:rPr>
        <w:t xml:space="preserve"> of this field. Of course, this word has other meanings in different disciplines such as philosophy, but for our purposes, let us agree that we will use the word </w:t>
      </w:r>
      <w:r w:rsidRPr="00AF3D5E">
        <w:rPr>
          <w:rFonts w:ascii="Times New Roman" w:eastAsia="Times New Roman" w:hAnsi="Times New Roman" w:cs="Times New Roman"/>
          <w:b/>
          <w:bCs/>
          <w:sz w:val="24"/>
          <w:szCs w:val="24"/>
        </w:rPr>
        <w:t>subject</w:t>
      </w:r>
      <w:r w:rsidRPr="00AF3D5E">
        <w:rPr>
          <w:rFonts w:ascii="Times New Roman" w:eastAsia="Times New Roman" w:hAnsi="Times New Roman" w:cs="Times New Roman"/>
          <w:sz w:val="24"/>
          <w:szCs w:val="24"/>
        </w:rPr>
        <w:t xml:space="preserve"> as our chosen translation for «</w:t>
      </w:r>
      <w:r w:rsidRPr="00AF3D5E">
        <w:rPr>
          <w:rFonts w:ascii="Times New Roman" w:eastAsia="Times New Roman" w:hAnsi="Times New Roman" w:cs="Times New Roman"/>
          <w:sz w:val="24"/>
          <w:szCs w:val="24"/>
          <w:rtl/>
        </w:rPr>
        <w:t>موضوع</w:t>
      </w:r>
      <w:r w:rsidRPr="00AF3D5E">
        <w:rPr>
          <w:rFonts w:ascii="Times New Roman" w:eastAsia="Times New Roman" w:hAnsi="Times New Roman" w:cs="Times New Roman"/>
          <w:sz w:val="24"/>
          <w:szCs w:val="24"/>
        </w:rPr>
        <w:t>».</w:t>
      </w:r>
    </w:p>
    <w:p w:rsidR="00AF3D5E" w:rsidRPr="00AF3D5E" w:rsidRDefault="00AF3D5E" w:rsidP="00AF3D5E">
      <w:pPr>
        <w:spacing w:before="100" w:beforeAutospacing="1" w:after="100" w:afterAutospacing="1" w:line="240" w:lineRule="auto"/>
        <w:rPr>
          <w:rFonts w:ascii="Times New Roman" w:eastAsia="Times New Roman" w:hAnsi="Times New Roman" w:cs="Times New Roman"/>
          <w:sz w:val="24"/>
          <w:szCs w:val="24"/>
        </w:rPr>
      </w:pPr>
      <w:r w:rsidRPr="00AF3D5E">
        <w:rPr>
          <w:rFonts w:ascii="Times New Roman" w:eastAsia="Times New Roman" w:hAnsi="Times New Roman" w:cs="Times New Roman"/>
          <w:sz w:val="24"/>
          <w:szCs w:val="24"/>
        </w:rPr>
        <w:t>I also have a reason for this lexical decision. I remember that in high school, in composition class, the teacher would give us a “composition subject” and say, for example, “The subject of your composition is: Describe a spring day.”</w:t>
      </w:r>
    </w:p>
    <w:p w:rsidR="00AF3D5E" w:rsidRPr="00AF3D5E" w:rsidRDefault="00AF3D5E" w:rsidP="00AF3D5E">
      <w:pPr>
        <w:spacing w:before="100" w:beforeAutospacing="1" w:after="100" w:afterAutospacing="1" w:line="240" w:lineRule="auto"/>
        <w:rPr>
          <w:rFonts w:ascii="Times New Roman" w:eastAsia="Times New Roman" w:hAnsi="Times New Roman" w:cs="Times New Roman"/>
          <w:sz w:val="24"/>
          <w:szCs w:val="24"/>
        </w:rPr>
      </w:pPr>
      <w:r w:rsidRPr="00AF3D5E">
        <w:rPr>
          <w:rFonts w:ascii="Times New Roman" w:eastAsia="Times New Roman" w:hAnsi="Times New Roman" w:cs="Times New Roman"/>
          <w:sz w:val="24"/>
          <w:szCs w:val="24"/>
        </w:rPr>
        <w:t xml:space="preserve">There are two views regarding the role of </w:t>
      </w:r>
      <w:r w:rsidRPr="00AF3D5E">
        <w:rPr>
          <w:rFonts w:ascii="Times New Roman" w:eastAsia="Times New Roman" w:hAnsi="Times New Roman" w:cs="Times New Roman"/>
          <w:b/>
          <w:bCs/>
          <w:sz w:val="24"/>
          <w:szCs w:val="24"/>
        </w:rPr>
        <w:t>subject</w:t>
      </w:r>
      <w:r w:rsidRPr="00AF3D5E">
        <w:rPr>
          <w:rFonts w:ascii="Times New Roman" w:eastAsia="Times New Roman" w:hAnsi="Times New Roman" w:cs="Times New Roman"/>
          <w:sz w:val="24"/>
          <w:szCs w:val="24"/>
        </w:rPr>
        <w:t>. One view says that subject has nothing to do with poetic value and lies outside poetic creativity, and therefore should not be part of artistic evaluation. On the other hand, especially critics belonging to the political left believed that subject is very important, because it shows the poet’s social and political viewpoint. In the 1960s, when the atmosphere was becoming increasingly political, attention to subject was itself considered a value. But the discussion was not about the role of subject in the creative process; rather, it was judged according to political values.</w:t>
      </w:r>
    </w:p>
    <w:p w:rsidR="00AF3D5E" w:rsidRPr="00AF3D5E" w:rsidRDefault="00AF3D5E" w:rsidP="00AF3D5E">
      <w:pPr>
        <w:spacing w:before="100" w:beforeAutospacing="1" w:after="100" w:afterAutospacing="1" w:line="240" w:lineRule="auto"/>
        <w:rPr>
          <w:rFonts w:ascii="Times New Roman" w:eastAsia="Times New Roman" w:hAnsi="Times New Roman" w:cs="Times New Roman"/>
          <w:sz w:val="24"/>
          <w:szCs w:val="24"/>
        </w:rPr>
      </w:pPr>
      <w:r w:rsidRPr="00AF3D5E">
        <w:rPr>
          <w:rFonts w:ascii="Times New Roman" w:eastAsia="Times New Roman" w:hAnsi="Times New Roman" w:cs="Times New Roman"/>
          <w:sz w:val="24"/>
          <w:szCs w:val="24"/>
        </w:rPr>
        <w:t xml:space="preserve">At that time, when I was writing </w:t>
      </w:r>
      <w:r w:rsidRPr="00AF3D5E">
        <w:rPr>
          <w:rFonts w:ascii="Times New Roman" w:eastAsia="Times New Roman" w:hAnsi="Times New Roman" w:cs="Times New Roman"/>
          <w:i/>
          <w:iCs/>
          <w:sz w:val="24"/>
          <w:szCs w:val="24"/>
        </w:rPr>
        <w:t>Forms and Devices in Contemporary Iranian Poetry</w:t>
      </w:r>
      <w:r w:rsidRPr="00AF3D5E">
        <w:rPr>
          <w:rFonts w:ascii="Times New Roman" w:eastAsia="Times New Roman" w:hAnsi="Times New Roman" w:cs="Times New Roman"/>
          <w:sz w:val="24"/>
          <w:szCs w:val="24"/>
        </w:rPr>
        <w:t xml:space="preserve">, I thought we should find a middle way. Therefore, with the guidance of Mohammad-Ali Sepanlou, I suggested that if we want to judge subject (which often relates to political matters), we should introduce a category called </w:t>
      </w:r>
      <w:r w:rsidRPr="00AF3D5E">
        <w:rPr>
          <w:rFonts w:ascii="Times New Roman" w:eastAsia="Times New Roman" w:hAnsi="Times New Roman" w:cs="Times New Roman"/>
          <w:b/>
          <w:bCs/>
          <w:sz w:val="24"/>
          <w:szCs w:val="24"/>
        </w:rPr>
        <w:t>“noble poetry”</w:t>
      </w:r>
      <w:r w:rsidRPr="00AF3D5E">
        <w:rPr>
          <w:rFonts w:ascii="Times New Roman" w:eastAsia="Times New Roman" w:hAnsi="Times New Roman" w:cs="Times New Roman"/>
          <w:sz w:val="24"/>
          <w:szCs w:val="24"/>
        </w:rPr>
        <w:t>, which concerns ideological and social stance, but has nothing to do with poetic value and lies outside artistic evaluation.</w:t>
      </w:r>
    </w:p>
    <w:p w:rsidR="00AF3D5E" w:rsidRPr="00AF3D5E" w:rsidRDefault="00AF3D5E" w:rsidP="00AF3D5E">
      <w:pPr>
        <w:spacing w:before="100" w:beforeAutospacing="1" w:after="100" w:afterAutospacing="1" w:line="240" w:lineRule="auto"/>
        <w:rPr>
          <w:rFonts w:ascii="Times New Roman" w:eastAsia="Times New Roman" w:hAnsi="Times New Roman" w:cs="Times New Roman"/>
          <w:sz w:val="24"/>
          <w:szCs w:val="24"/>
        </w:rPr>
      </w:pPr>
      <w:r w:rsidRPr="00AF3D5E">
        <w:rPr>
          <w:rFonts w:ascii="Times New Roman" w:eastAsia="Times New Roman" w:hAnsi="Times New Roman" w:cs="Times New Roman"/>
          <w:sz w:val="24"/>
          <w:szCs w:val="24"/>
        </w:rPr>
        <w:t xml:space="preserve">That was my thinking at that time. That is why a few years later, in an article comparing a poem by Yadollah Royaee and a poem by Saeed Soltanpour, I tried to show that the works of these two poets have equal poetic value, but one speaks politically and the other avoids politics. As poets, they used similar techniques and methods, but those who oppose political poetry do not consider Soltanpour a poet and consider Royaee a poet, and vice versa. I wrote that in fact they were judging the </w:t>
      </w:r>
      <w:r w:rsidRPr="00AF3D5E">
        <w:rPr>
          <w:rFonts w:ascii="Times New Roman" w:eastAsia="Times New Roman" w:hAnsi="Times New Roman" w:cs="Times New Roman"/>
          <w:i/>
          <w:iCs/>
          <w:sz w:val="24"/>
          <w:szCs w:val="24"/>
        </w:rPr>
        <w:t>subject</w:t>
      </w:r>
      <w:r w:rsidRPr="00AF3D5E">
        <w:rPr>
          <w:rFonts w:ascii="Times New Roman" w:eastAsia="Times New Roman" w:hAnsi="Times New Roman" w:cs="Times New Roman"/>
          <w:sz w:val="24"/>
          <w:szCs w:val="24"/>
        </w:rPr>
        <w:t xml:space="preserve"> politically, not judging the poems artistically. If we judge them purely in terms of poetic values, they stand at the same level. Both are poems, both possess poetic values, but in terms of subject — which lies outside artistic judgment — they are different.</w:t>
      </w:r>
    </w:p>
    <w:p w:rsidR="00AF3D5E" w:rsidRPr="00AF3D5E" w:rsidRDefault="00AF3D5E" w:rsidP="00AF3D5E">
      <w:pPr>
        <w:spacing w:before="100" w:beforeAutospacing="1" w:after="100" w:afterAutospacing="1" w:line="240" w:lineRule="auto"/>
        <w:rPr>
          <w:rFonts w:ascii="Times New Roman" w:eastAsia="Times New Roman" w:hAnsi="Times New Roman" w:cs="Times New Roman"/>
          <w:sz w:val="24"/>
          <w:szCs w:val="24"/>
        </w:rPr>
      </w:pPr>
      <w:r w:rsidRPr="00AF3D5E">
        <w:rPr>
          <w:rFonts w:ascii="Times New Roman" w:eastAsia="Times New Roman" w:hAnsi="Times New Roman" w:cs="Times New Roman"/>
          <w:sz w:val="24"/>
          <w:szCs w:val="24"/>
        </w:rPr>
        <w:t xml:space="preserve">This was my view about thirty years ago. But later, when I continued studying and thinking, I realized that </w:t>
      </w:r>
      <w:r w:rsidRPr="00AF3D5E">
        <w:rPr>
          <w:rFonts w:ascii="Times New Roman" w:eastAsia="Times New Roman" w:hAnsi="Times New Roman" w:cs="Times New Roman"/>
          <w:b/>
          <w:bCs/>
          <w:sz w:val="24"/>
          <w:szCs w:val="24"/>
        </w:rPr>
        <w:t>subject can enter artistic value in another way and become subject to artistic judgment</w:t>
      </w:r>
      <w:r w:rsidRPr="00AF3D5E">
        <w:rPr>
          <w:rFonts w:ascii="Times New Roman" w:eastAsia="Times New Roman" w:hAnsi="Times New Roman" w:cs="Times New Roman"/>
          <w:sz w:val="24"/>
          <w:szCs w:val="24"/>
        </w:rPr>
        <w:t>.</w:t>
      </w:r>
    </w:p>
    <w:p w:rsidR="00AF3D5E" w:rsidRPr="00AF3D5E" w:rsidRDefault="00AF3D5E" w:rsidP="00AF3D5E">
      <w:pPr>
        <w:spacing w:before="100" w:beforeAutospacing="1" w:after="100" w:afterAutospacing="1" w:line="240" w:lineRule="auto"/>
        <w:rPr>
          <w:rFonts w:ascii="Times New Roman" w:eastAsia="Times New Roman" w:hAnsi="Times New Roman" w:cs="Times New Roman"/>
          <w:sz w:val="24"/>
          <w:szCs w:val="24"/>
        </w:rPr>
      </w:pPr>
      <w:r w:rsidRPr="00AF3D5E">
        <w:rPr>
          <w:rFonts w:ascii="Times New Roman" w:eastAsia="Times New Roman" w:hAnsi="Times New Roman" w:cs="Times New Roman"/>
          <w:sz w:val="24"/>
          <w:szCs w:val="24"/>
        </w:rPr>
        <w:t>Let me explain. Look at the four domains of subject:</w:t>
      </w:r>
    </w:p>
    <w:p w:rsidR="00AF3D5E" w:rsidRPr="00AF3D5E" w:rsidRDefault="00AF3D5E" w:rsidP="00AF3D5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AF3D5E">
        <w:rPr>
          <w:rFonts w:ascii="Times New Roman" w:eastAsia="Times New Roman" w:hAnsi="Times New Roman" w:cs="Times New Roman"/>
          <w:sz w:val="24"/>
          <w:szCs w:val="24"/>
        </w:rPr>
        <w:t xml:space="preserve">Central Idea </w:t>
      </w:r>
    </w:p>
    <w:p w:rsidR="00AF3D5E" w:rsidRPr="00AF3D5E" w:rsidRDefault="00AF3D5E" w:rsidP="00AF3D5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AF3D5E">
        <w:rPr>
          <w:rFonts w:ascii="Times New Roman" w:eastAsia="Times New Roman" w:hAnsi="Times New Roman" w:cs="Times New Roman"/>
          <w:sz w:val="24"/>
          <w:szCs w:val="24"/>
        </w:rPr>
        <w:t xml:space="preserve">Topic </w:t>
      </w:r>
    </w:p>
    <w:p w:rsidR="00AF3D5E" w:rsidRPr="00AF3D5E" w:rsidRDefault="00AF3D5E" w:rsidP="00AF3D5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AF3D5E">
        <w:rPr>
          <w:rFonts w:ascii="Times New Roman" w:eastAsia="Times New Roman" w:hAnsi="Times New Roman" w:cs="Times New Roman"/>
          <w:sz w:val="24"/>
          <w:szCs w:val="24"/>
        </w:rPr>
        <w:t xml:space="preserve">Theme </w:t>
      </w:r>
    </w:p>
    <w:p w:rsidR="00AF3D5E" w:rsidRPr="00AF3D5E" w:rsidRDefault="00AF3D5E" w:rsidP="00AF3D5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AF3D5E">
        <w:rPr>
          <w:rFonts w:ascii="Times New Roman" w:eastAsia="Times New Roman" w:hAnsi="Times New Roman" w:cs="Times New Roman"/>
          <w:sz w:val="24"/>
          <w:szCs w:val="24"/>
        </w:rPr>
        <w:t xml:space="preserve">Continuity </w:t>
      </w:r>
    </w:p>
    <w:p w:rsidR="00AF3D5E" w:rsidRPr="00AF3D5E" w:rsidRDefault="00AF3D5E" w:rsidP="00AF3D5E">
      <w:pPr>
        <w:spacing w:before="100" w:beforeAutospacing="1" w:after="100" w:afterAutospacing="1" w:line="240" w:lineRule="auto"/>
        <w:rPr>
          <w:rFonts w:ascii="Times New Roman" w:eastAsia="Times New Roman" w:hAnsi="Times New Roman" w:cs="Times New Roman"/>
          <w:sz w:val="24"/>
          <w:szCs w:val="24"/>
        </w:rPr>
      </w:pPr>
      <w:r w:rsidRPr="00AF3D5E">
        <w:rPr>
          <w:rFonts w:ascii="Times New Roman" w:eastAsia="Times New Roman" w:hAnsi="Times New Roman" w:cs="Times New Roman"/>
          <w:sz w:val="24"/>
          <w:szCs w:val="24"/>
        </w:rPr>
        <w:t xml:space="preserve">These four domains of subject can be divided into two categories: </w:t>
      </w:r>
      <w:r w:rsidRPr="00AF3D5E">
        <w:rPr>
          <w:rFonts w:ascii="Times New Roman" w:eastAsia="Times New Roman" w:hAnsi="Times New Roman" w:cs="Times New Roman"/>
          <w:b/>
          <w:bCs/>
          <w:sz w:val="24"/>
          <w:szCs w:val="24"/>
        </w:rPr>
        <w:t>inside the work</w:t>
      </w:r>
      <w:r w:rsidRPr="00AF3D5E">
        <w:rPr>
          <w:rFonts w:ascii="Times New Roman" w:eastAsia="Times New Roman" w:hAnsi="Times New Roman" w:cs="Times New Roman"/>
          <w:sz w:val="24"/>
          <w:szCs w:val="24"/>
        </w:rPr>
        <w:t xml:space="preserve"> and </w:t>
      </w:r>
      <w:r w:rsidRPr="00AF3D5E">
        <w:rPr>
          <w:rFonts w:ascii="Times New Roman" w:eastAsia="Times New Roman" w:hAnsi="Times New Roman" w:cs="Times New Roman"/>
          <w:b/>
          <w:bCs/>
          <w:sz w:val="24"/>
          <w:szCs w:val="24"/>
        </w:rPr>
        <w:t>outside the work</w:t>
      </w:r>
      <w:r w:rsidRPr="00AF3D5E">
        <w:rPr>
          <w:rFonts w:ascii="Times New Roman" w:eastAsia="Times New Roman" w:hAnsi="Times New Roman" w:cs="Times New Roman"/>
          <w:sz w:val="24"/>
          <w:szCs w:val="24"/>
        </w:rPr>
        <w:t>. And since what belongs inside the work is part of the work itself, it becomes important in evaluation and can be judged artistically.</w:t>
      </w:r>
    </w:p>
    <w:p w:rsidR="00AF3D5E" w:rsidRPr="00AF3D5E" w:rsidRDefault="00AF3D5E" w:rsidP="00197427">
      <w:pPr>
        <w:spacing w:before="100" w:beforeAutospacing="1" w:after="100" w:afterAutospacing="1" w:line="240" w:lineRule="auto"/>
        <w:rPr>
          <w:rFonts w:ascii="Times New Roman" w:eastAsia="Times New Roman" w:hAnsi="Times New Roman" w:cs="Times New Roman"/>
          <w:sz w:val="24"/>
          <w:szCs w:val="24"/>
        </w:rPr>
      </w:pPr>
      <w:r w:rsidRPr="00AF3D5E">
        <w:rPr>
          <w:rFonts w:ascii="Times New Roman" w:eastAsia="Times New Roman" w:hAnsi="Times New Roman" w:cs="Times New Roman"/>
          <w:sz w:val="24"/>
          <w:szCs w:val="24"/>
        </w:rPr>
        <w:t xml:space="preserve">Among these four domains, </w:t>
      </w:r>
      <w:r w:rsidRPr="00AF3D5E">
        <w:rPr>
          <w:rFonts w:ascii="Times New Roman" w:eastAsia="Times New Roman" w:hAnsi="Times New Roman" w:cs="Times New Roman"/>
          <w:b/>
          <w:bCs/>
          <w:sz w:val="24"/>
          <w:szCs w:val="24"/>
        </w:rPr>
        <w:t>central idea</w:t>
      </w:r>
      <w:r w:rsidRPr="00AF3D5E">
        <w:rPr>
          <w:rFonts w:ascii="Times New Roman" w:eastAsia="Times New Roman" w:hAnsi="Times New Roman" w:cs="Times New Roman"/>
          <w:sz w:val="24"/>
          <w:szCs w:val="24"/>
        </w:rPr>
        <w:t xml:space="preserve">, which is often taken as the same as subject itself, is something that ideological critics evaluate. But for critics who do not include ideology in artistic evaluation — like my present self — </w:t>
      </w:r>
      <w:r w:rsidRPr="00AF3D5E">
        <w:rPr>
          <w:rFonts w:ascii="Times New Roman" w:eastAsia="Times New Roman" w:hAnsi="Times New Roman" w:cs="Times New Roman"/>
          <w:b/>
          <w:bCs/>
          <w:sz w:val="24"/>
          <w:szCs w:val="24"/>
        </w:rPr>
        <w:t>central idea</w:t>
      </w:r>
      <w:r w:rsidRPr="00AF3D5E">
        <w:rPr>
          <w:rFonts w:ascii="Times New Roman" w:eastAsia="Times New Roman" w:hAnsi="Times New Roman" w:cs="Times New Roman"/>
          <w:sz w:val="24"/>
          <w:szCs w:val="24"/>
        </w:rPr>
        <w:t xml:space="preserve"> is that domain of subject which is generally not subject to artistic evaluation, although sometimes an artist may present an entirely unprecedented central idea that could itself be valued.</w:t>
      </w:r>
    </w:p>
    <w:p w:rsidR="00AF3D5E" w:rsidRPr="00AF3D5E" w:rsidRDefault="00AF3D5E" w:rsidP="00197427">
      <w:pPr>
        <w:spacing w:before="100" w:beforeAutospacing="1" w:after="100" w:afterAutospacing="1" w:line="240" w:lineRule="auto"/>
        <w:rPr>
          <w:rFonts w:ascii="Times New Roman" w:eastAsia="Times New Roman" w:hAnsi="Times New Roman" w:cs="Times New Roman"/>
          <w:sz w:val="24"/>
          <w:szCs w:val="24"/>
        </w:rPr>
      </w:pPr>
      <w:r w:rsidRPr="00AF3D5E">
        <w:rPr>
          <w:rFonts w:ascii="Times New Roman" w:eastAsia="Times New Roman" w:hAnsi="Times New Roman" w:cs="Times New Roman"/>
          <w:b/>
          <w:bCs/>
          <w:sz w:val="24"/>
          <w:szCs w:val="24"/>
        </w:rPr>
        <w:t>Saeed:</w:t>
      </w:r>
      <w:r w:rsidRPr="00AF3D5E">
        <w:rPr>
          <w:rFonts w:ascii="Times New Roman" w:eastAsia="Times New Roman" w:hAnsi="Times New Roman" w:cs="Times New Roman"/>
          <w:sz w:val="24"/>
          <w:szCs w:val="24"/>
        </w:rPr>
        <w:t xml:space="preserve"> Could you explain more about this </w:t>
      </w:r>
      <w:r w:rsidRPr="00AF3D5E">
        <w:rPr>
          <w:rFonts w:ascii="Times New Roman" w:eastAsia="Times New Roman" w:hAnsi="Times New Roman" w:cs="Times New Roman"/>
          <w:i/>
          <w:iCs/>
          <w:sz w:val="24"/>
          <w:szCs w:val="24"/>
        </w:rPr>
        <w:t>central idea</w:t>
      </w:r>
      <w:r w:rsidRPr="00AF3D5E">
        <w:rPr>
          <w:rFonts w:ascii="Times New Roman" w:eastAsia="Times New Roman" w:hAnsi="Times New Roman" w:cs="Times New Roman"/>
          <w:sz w:val="24"/>
          <w:szCs w:val="24"/>
        </w:rPr>
        <w:t>, which you say is rarely subject to artistic judgment?</w:t>
      </w:r>
    </w:p>
    <w:p w:rsidR="00AF3D5E" w:rsidRPr="00AF3D5E" w:rsidRDefault="00AF3D5E" w:rsidP="00197427">
      <w:pPr>
        <w:spacing w:before="100" w:beforeAutospacing="1" w:after="100" w:afterAutospacing="1" w:line="240" w:lineRule="auto"/>
        <w:rPr>
          <w:rFonts w:ascii="Times New Roman" w:eastAsia="Times New Roman" w:hAnsi="Times New Roman" w:cs="Times New Roman"/>
          <w:sz w:val="24"/>
          <w:szCs w:val="24"/>
        </w:rPr>
      </w:pPr>
      <w:r w:rsidRPr="00AF3D5E">
        <w:rPr>
          <w:rFonts w:ascii="Times New Roman" w:eastAsia="Times New Roman" w:hAnsi="Times New Roman" w:cs="Times New Roman"/>
          <w:b/>
          <w:bCs/>
          <w:sz w:val="24"/>
          <w:szCs w:val="24"/>
        </w:rPr>
        <w:t>Nooriala:</w:t>
      </w:r>
      <w:r w:rsidRPr="00AF3D5E">
        <w:rPr>
          <w:rFonts w:ascii="Times New Roman" w:eastAsia="Times New Roman" w:hAnsi="Times New Roman" w:cs="Times New Roman"/>
          <w:sz w:val="24"/>
          <w:szCs w:val="24"/>
        </w:rPr>
        <w:t xml:space="preserve"> Many critics replace the term </w:t>
      </w:r>
      <w:r w:rsidRPr="00AF3D5E">
        <w:rPr>
          <w:rFonts w:ascii="Times New Roman" w:eastAsia="Times New Roman" w:hAnsi="Times New Roman" w:cs="Times New Roman"/>
          <w:i/>
          <w:iCs/>
          <w:sz w:val="24"/>
          <w:szCs w:val="24"/>
        </w:rPr>
        <w:t>central idea</w:t>
      </w:r>
      <w:r w:rsidRPr="00AF3D5E">
        <w:rPr>
          <w:rFonts w:ascii="Times New Roman" w:eastAsia="Times New Roman" w:hAnsi="Times New Roman" w:cs="Times New Roman"/>
          <w:sz w:val="24"/>
          <w:szCs w:val="24"/>
        </w:rPr>
        <w:t xml:space="preserve"> with </w:t>
      </w:r>
      <w:r w:rsidRPr="00AF3D5E">
        <w:rPr>
          <w:rFonts w:ascii="Times New Roman" w:eastAsia="Times New Roman" w:hAnsi="Times New Roman" w:cs="Times New Roman"/>
          <w:b/>
          <w:bCs/>
          <w:sz w:val="24"/>
          <w:szCs w:val="24"/>
        </w:rPr>
        <w:t>message</w:t>
      </w:r>
      <w:r w:rsidRPr="00AF3D5E">
        <w:rPr>
          <w:rFonts w:ascii="Times New Roman" w:eastAsia="Times New Roman" w:hAnsi="Times New Roman" w:cs="Times New Roman"/>
          <w:sz w:val="24"/>
          <w:szCs w:val="24"/>
        </w:rPr>
        <w:t xml:space="preserve"> or </w:t>
      </w:r>
      <w:r w:rsidRPr="00AF3D5E">
        <w:rPr>
          <w:rFonts w:ascii="Times New Roman" w:eastAsia="Times New Roman" w:hAnsi="Times New Roman" w:cs="Times New Roman"/>
          <w:b/>
          <w:bCs/>
          <w:sz w:val="24"/>
          <w:szCs w:val="24"/>
        </w:rPr>
        <w:t>purpose</w:t>
      </w:r>
      <w:r w:rsidRPr="00AF3D5E">
        <w:rPr>
          <w:rFonts w:ascii="Times New Roman" w:eastAsia="Times New Roman" w:hAnsi="Times New Roman" w:cs="Times New Roman"/>
          <w:sz w:val="24"/>
          <w:szCs w:val="24"/>
        </w:rPr>
        <w:t xml:space="preserve">, because when we speak of the central idea of a poem, we are really asking: </w:t>
      </w:r>
      <w:r w:rsidRPr="00AF3D5E">
        <w:rPr>
          <w:rFonts w:ascii="Times New Roman" w:eastAsia="Times New Roman" w:hAnsi="Times New Roman" w:cs="Times New Roman"/>
          <w:i/>
          <w:iCs/>
          <w:sz w:val="24"/>
          <w:szCs w:val="24"/>
        </w:rPr>
        <w:t>What message does this poem convey to the audience?</w:t>
      </w:r>
      <w:r w:rsidRPr="00AF3D5E">
        <w:rPr>
          <w:rFonts w:ascii="Times New Roman" w:eastAsia="Times New Roman" w:hAnsi="Times New Roman" w:cs="Times New Roman"/>
          <w:sz w:val="24"/>
          <w:szCs w:val="24"/>
        </w:rPr>
        <w:t xml:space="preserve"> That is, we try to penetrate from the outer layer of the poem toward its inside.</w:t>
      </w:r>
    </w:p>
    <w:p w:rsidR="00AF3D5E" w:rsidRPr="00AF3D5E" w:rsidRDefault="00AF3D5E" w:rsidP="00AF3D5E">
      <w:pPr>
        <w:spacing w:before="100" w:beforeAutospacing="1" w:after="100" w:afterAutospacing="1" w:line="240" w:lineRule="auto"/>
        <w:rPr>
          <w:rFonts w:ascii="Times New Roman" w:eastAsia="Times New Roman" w:hAnsi="Times New Roman" w:cs="Times New Roman"/>
          <w:sz w:val="24"/>
          <w:szCs w:val="24"/>
        </w:rPr>
      </w:pPr>
      <w:r w:rsidRPr="00AF3D5E">
        <w:rPr>
          <w:rFonts w:ascii="Times New Roman" w:eastAsia="Times New Roman" w:hAnsi="Times New Roman" w:cs="Times New Roman"/>
          <w:b/>
          <w:bCs/>
          <w:sz w:val="24"/>
          <w:szCs w:val="24"/>
        </w:rPr>
        <w:t>Saeed:</w:t>
      </w:r>
      <w:r w:rsidRPr="00AF3D5E">
        <w:rPr>
          <w:rFonts w:ascii="Times New Roman" w:eastAsia="Times New Roman" w:hAnsi="Times New Roman" w:cs="Times New Roman"/>
          <w:sz w:val="24"/>
          <w:szCs w:val="24"/>
        </w:rPr>
        <w:t xml:space="preserve"> And in your view, this </w:t>
      </w:r>
      <w:r w:rsidRPr="00AF3D5E">
        <w:rPr>
          <w:rFonts w:ascii="Times New Roman" w:eastAsia="Times New Roman" w:hAnsi="Times New Roman" w:cs="Times New Roman"/>
          <w:i/>
          <w:iCs/>
          <w:sz w:val="24"/>
          <w:szCs w:val="24"/>
        </w:rPr>
        <w:t>purpose</w:t>
      </w:r>
      <w:r w:rsidRPr="00AF3D5E">
        <w:rPr>
          <w:rFonts w:ascii="Times New Roman" w:eastAsia="Times New Roman" w:hAnsi="Times New Roman" w:cs="Times New Roman"/>
          <w:sz w:val="24"/>
          <w:szCs w:val="24"/>
        </w:rPr>
        <w:t xml:space="preserve"> is external, and therefore unrelated to artistic creation? In other words, it belongs more to the realm of intention, and you interpret it as central idea and consider it outside the creative process?</w:t>
      </w:r>
    </w:p>
    <w:p w:rsidR="00AF3D5E" w:rsidRDefault="00AF3D5E" w:rsidP="00AF3D5E">
      <w:pPr>
        <w:pStyle w:val="NormalWeb"/>
      </w:pPr>
      <w:r>
        <w:rPr>
          <w:rStyle w:val="Strong"/>
        </w:rPr>
        <w:t>Nooriala:</w:t>
      </w:r>
      <w:r>
        <w:t xml:space="preserve"> That is correct. And what remains are the other three domains, which belong to the </w:t>
      </w:r>
      <w:r>
        <w:rPr>
          <w:rStyle w:val="Emphasis"/>
        </w:rPr>
        <w:t>inside of the work</w:t>
      </w:r>
      <w:r>
        <w:t xml:space="preserve"> and therefore can be subject to artistic evaluation.</w:t>
      </w:r>
    </w:p>
    <w:p w:rsidR="00AF3D5E" w:rsidRDefault="00AF3D5E" w:rsidP="00197427">
      <w:pPr>
        <w:pStyle w:val="NormalWeb"/>
      </w:pPr>
      <w:r>
        <w:t xml:space="preserve">Perhaps it is best to think again of the school composition example. The teacher says, “Write about the spring season.” In this way, “spring” becomes the </w:t>
      </w:r>
      <w:r>
        <w:rPr>
          <w:rStyle w:val="Strong"/>
        </w:rPr>
        <w:t>subject</w:t>
      </w:r>
      <w:r>
        <w:t xml:space="preserve">, and it is the same for all students and belongs to no one in particular. But the student who writes the composition must make this </w:t>
      </w:r>
      <w:r>
        <w:rPr>
          <w:rStyle w:val="Emphasis"/>
        </w:rPr>
        <w:t>general subject</w:t>
      </w:r>
      <w:r>
        <w:t xml:space="preserve"> into something </w:t>
      </w:r>
      <w:r>
        <w:rPr>
          <w:rStyle w:val="Emphasis"/>
        </w:rPr>
        <w:t>specific</w:t>
      </w:r>
      <w:r>
        <w:t>. From that point on, we enter a territory that belongs to the student’s taste and choices, and this is where the three internal domains of the subject begin.</w:t>
      </w:r>
    </w:p>
    <w:p w:rsidR="00AF3D5E" w:rsidRDefault="00AF3D5E" w:rsidP="00197427">
      <w:pPr>
        <w:pStyle w:val="NormalWeb"/>
      </w:pPr>
      <w:r>
        <w:rPr>
          <w:rStyle w:val="Strong"/>
        </w:rPr>
        <w:t>Saeed:</w:t>
      </w:r>
      <w:r>
        <w:t xml:space="preserve"> The first of these is </w:t>
      </w:r>
      <w:r>
        <w:rPr>
          <w:rStyle w:val="Emphasis"/>
        </w:rPr>
        <w:t>topic</w:t>
      </w:r>
      <w:r>
        <w:t>, correct?</w:t>
      </w:r>
    </w:p>
    <w:p w:rsidR="00AF3D5E" w:rsidRDefault="00AF3D5E" w:rsidP="00197427">
      <w:pPr>
        <w:pStyle w:val="NormalWeb"/>
      </w:pPr>
      <w:r>
        <w:rPr>
          <w:rStyle w:val="Strong"/>
        </w:rPr>
        <w:t>Nooriala:</w:t>
      </w:r>
      <w:r>
        <w:t xml:space="preserve"> Yes. </w:t>
      </w:r>
      <w:r>
        <w:rPr>
          <w:rStyle w:val="Emphasis"/>
        </w:rPr>
        <w:t>Topic</w:t>
      </w:r>
      <w:r>
        <w:t xml:space="preserve"> (or </w:t>
      </w:r>
      <w:r>
        <w:rPr>
          <w:rStyle w:val="Strong"/>
        </w:rPr>
        <w:t>māzmun</w:t>
      </w:r>
      <w:r>
        <w:t xml:space="preserve">) means that we see what the student chooses to talk about when describing spring. One student may write about a trip to a pleasant region, another may write about walking in a garden. In this way, the general subject becomes a </w:t>
      </w:r>
      <w:r>
        <w:rPr>
          <w:rStyle w:val="Strong"/>
        </w:rPr>
        <w:t>specific topic</w:t>
      </w:r>
      <w:r>
        <w:t xml:space="preserve">, and the subject finds a </w:t>
      </w:r>
      <w:r>
        <w:rPr>
          <w:rStyle w:val="Strong"/>
        </w:rPr>
        <w:t>location</w:t>
      </w:r>
      <w:r>
        <w:t>. This is a choice, and therefore it can be evaluated.</w:t>
      </w:r>
    </w:p>
    <w:p w:rsidR="00AF3D5E" w:rsidRDefault="00AF3D5E" w:rsidP="00197427">
      <w:pPr>
        <w:pStyle w:val="NormalWeb"/>
      </w:pPr>
      <w:r>
        <w:rPr>
          <w:rStyle w:val="Strong"/>
        </w:rPr>
        <w:t>Saeed:</w:t>
      </w:r>
      <w:r>
        <w:t xml:space="preserve"> This process of making the general subject personal and specific is very interesting. What is the next step?</w:t>
      </w:r>
    </w:p>
    <w:p w:rsidR="00AF3D5E" w:rsidRDefault="00AF3D5E" w:rsidP="00197427">
      <w:pPr>
        <w:pStyle w:val="NormalWeb"/>
      </w:pPr>
      <w:r>
        <w:rPr>
          <w:rStyle w:val="Strong"/>
        </w:rPr>
        <w:t>Nooriala:</w:t>
      </w:r>
      <w:r>
        <w:t xml:space="preserve"> The next step is how the student </w:t>
      </w:r>
      <w:r>
        <w:rPr>
          <w:rStyle w:val="Strong"/>
        </w:rPr>
        <w:t>spreads this topic throughout the composition</w:t>
      </w:r>
      <w:r>
        <w:t xml:space="preserve">. This expansion is called </w:t>
      </w:r>
      <w:r>
        <w:rPr>
          <w:rStyle w:val="Strong"/>
        </w:rPr>
        <w:t>theme</w:t>
      </w:r>
      <w:r>
        <w:t>, and work in this domain is directly related to the creative process.</w:t>
      </w:r>
    </w:p>
    <w:p w:rsidR="00AF3D5E" w:rsidRDefault="00AF3D5E" w:rsidP="00197427">
      <w:pPr>
        <w:pStyle w:val="NormalWeb"/>
      </w:pPr>
      <w:r>
        <w:rPr>
          <w:rStyle w:val="Strong"/>
        </w:rPr>
        <w:t>Saeed:</w:t>
      </w:r>
      <w:r>
        <w:t xml:space="preserve"> Could you give an example so that the difference becomes clearer? For example, in the subject of spring, how do you distinguish topic and theme?</w:t>
      </w:r>
    </w:p>
    <w:p w:rsidR="00AF3D5E" w:rsidRDefault="00AF3D5E" w:rsidP="00AF3D5E">
      <w:pPr>
        <w:pStyle w:val="NormalWeb"/>
      </w:pPr>
      <w:r>
        <w:rPr>
          <w:rStyle w:val="Strong"/>
        </w:rPr>
        <w:t>Nooriala:</w:t>
      </w:r>
      <w:r>
        <w:t xml:space="preserve"> The </w:t>
      </w:r>
      <w:r>
        <w:rPr>
          <w:rStyle w:val="Strong"/>
        </w:rPr>
        <w:t>topic</w:t>
      </w:r>
      <w:r>
        <w:t xml:space="preserve"> is the student’s choice — for example, he decides to describe spring in a garden. Then we must see what happens in that garden. These events together form the </w:t>
      </w:r>
      <w:r>
        <w:rPr>
          <w:rStyle w:val="Strong"/>
        </w:rPr>
        <w:t>theme</w:t>
      </w:r>
      <w:r>
        <w:t xml:space="preserve"> of the composition. We can then judge whether these events are related to the subject and topic or not. If they are not related, they are unnecessary and irrelevant.</w:t>
      </w:r>
    </w:p>
    <w:p w:rsidR="00AF3D5E" w:rsidRDefault="00AF3D5E" w:rsidP="00AF3D5E">
      <w:pPr>
        <w:pStyle w:val="NormalWeb"/>
      </w:pPr>
      <w:r>
        <w:t>For example, if he says we went to a spring garden and saw beautiful trees, and clouds came and it began to rain and we took shelter under a tree — all this is related to spring. But if he then says we sat by the river, spread a tablecloth, and began describing in detail the food we brought and start describing the ingredients of the food, then it is clear that he has left the chosen topic and entered an irrelevant topic. This is where the teacher must explain to the student why his train of thought has left the track he had chosen.</w:t>
      </w:r>
    </w:p>
    <w:p w:rsidR="00AF3D5E" w:rsidRDefault="00AF3D5E" w:rsidP="00197427">
      <w:pPr>
        <w:pStyle w:val="NormalWeb"/>
      </w:pPr>
      <w:r>
        <w:t>Unfortunately, in our time I never saw a composition teacher who explained such things to us. It reminds me of those students who memorized the lesson about Nader Shah, and even if the teacher asked them to talk about Cyrus the Great, they would begin by saying, “Cyrus the Great was one of the great kings of Iran, and among these kings Nader Shah was also very important,” and then they would start telling the story of Nader Shah!</w:t>
      </w:r>
    </w:p>
    <w:p w:rsidR="00AF3D5E" w:rsidRDefault="00AF3D5E" w:rsidP="00197427">
      <w:pPr>
        <w:pStyle w:val="NormalWeb"/>
      </w:pPr>
      <w:r>
        <w:rPr>
          <w:rStyle w:val="Strong"/>
        </w:rPr>
        <w:t>Saeed:</w:t>
      </w:r>
      <w:r>
        <w:t xml:space="preserve"> I suggest we think more about </w:t>
      </w:r>
      <w:r>
        <w:rPr>
          <w:rStyle w:val="Emphasis"/>
        </w:rPr>
        <w:t>topic</w:t>
      </w:r>
      <w:r>
        <w:t>. Perhaps with a poetic example.</w:t>
      </w:r>
    </w:p>
    <w:p w:rsidR="00AF3D5E" w:rsidRDefault="00AF3D5E" w:rsidP="00AF3D5E">
      <w:pPr>
        <w:pStyle w:val="NormalWeb"/>
      </w:pPr>
      <w:r>
        <w:rPr>
          <w:rStyle w:val="Strong"/>
        </w:rPr>
        <w:t>Nooriala:</w:t>
      </w:r>
      <w:r>
        <w:t xml:space="preserve"> Let us take Nima Yushij’s poem </w:t>
      </w:r>
      <w:r>
        <w:rPr>
          <w:rStyle w:val="Strong"/>
        </w:rPr>
        <w:t>“The Phoenix.”</w:t>
      </w:r>
      <w:r>
        <w:t xml:space="preserve"> We can ask: what is the subject of this poem? In my opinion, its subject is the continuation of life and death. The phoenix dies and from its ashes its chicks emerge. It wants to say that in every activity there is a continuation — whether political or not.</w:t>
      </w:r>
    </w:p>
    <w:p w:rsidR="00AF3D5E" w:rsidRDefault="00AF3D5E" w:rsidP="00197427">
      <w:pPr>
        <w:pStyle w:val="NormalWeb"/>
      </w:pPr>
      <w:r>
        <w:t xml:space="preserve">We can say that the </w:t>
      </w:r>
      <w:r>
        <w:rPr>
          <w:rStyle w:val="Strong"/>
        </w:rPr>
        <w:t>topic</w:t>
      </w:r>
      <w:r>
        <w:t xml:space="preserve"> is that the poet chooses the phoenix story for this subject, and the </w:t>
      </w:r>
      <w:r>
        <w:rPr>
          <w:rStyle w:val="Strong"/>
        </w:rPr>
        <w:t>theme</w:t>
      </w:r>
      <w:r>
        <w:t xml:space="preserve"> is that the phoenix has reached the moment of death, and then this moment is described: the phoenix sits on a bamboo branch, cries out, then goes away, catches fire, turns into ashes, and from its ashes its chicks emerge.</w:t>
      </w:r>
    </w:p>
    <w:p w:rsidR="00AF3D5E" w:rsidRDefault="00AF3D5E" w:rsidP="00197427">
      <w:pPr>
        <w:pStyle w:val="NormalWeb"/>
      </w:pPr>
      <w:r>
        <w:rPr>
          <w:rStyle w:val="Strong"/>
        </w:rPr>
        <w:t>Saeed:</w:t>
      </w:r>
      <w:r>
        <w:t xml:space="preserve"> The concept of </w:t>
      </w:r>
      <w:r>
        <w:rPr>
          <w:rStyle w:val="Emphasis"/>
        </w:rPr>
        <w:t>theme</w:t>
      </w:r>
      <w:r>
        <w:t xml:space="preserve"> also exists in music — like the theme in different musical modes. In cinema too we say the theme of a film is such and such. But in poetry I have rarely seen people speak about the theme of a poem. They might say a poem has a romantic theme or an epic theme.</w:t>
      </w:r>
    </w:p>
    <w:p w:rsidR="00AF3D5E" w:rsidRDefault="00AF3D5E" w:rsidP="00AF3D5E">
      <w:pPr>
        <w:pStyle w:val="NormalWeb"/>
      </w:pPr>
      <w:r>
        <w:rPr>
          <w:rStyle w:val="Strong"/>
        </w:rPr>
        <w:t>Nooriala:</w:t>
      </w:r>
      <w:r>
        <w:t xml:space="preserve"> In my opinion, using the word </w:t>
      </w:r>
      <w:r>
        <w:rPr>
          <w:rStyle w:val="Emphasis"/>
        </w:rPr>
        <w:t>theme</w:t>
      </w:r>
      <w:r>
        <w:t xml:space="preserve"> in the last examples you mentioned is not quite correct. Epic and romantic actually belong to the category of </w:t>
      </w:r>
      <w:r>
        <w:rPr>
          <w:rStyle w:val="Strong"/>
        </w:rPr>
        <w:t>genre</w:t>
      </w:r>
      <w:r>
        <w:t xml:space="preserve">, which we will discuss later, and not theme. Here I only wanted us to distinguish between </w:t>
      </w:r>
      <w:r>
        <w:rPr>
          <w:rStyle w:val="Strong"/>
        </w:rPr>
        <w:t>topic</w:t>
      </w:r>
      <w:r>
        <w:t xml:space="preserve"> and </w:t>
      </w:r>
      <w:r>
        <w:rPr>
          <w:rStyle w:val="Strong"/>
        </w:rPr>
        <w:t>theme</w:t>
      </w:r>
      <w:r>
        <w:t>, and also to understand that both are internal elements of the work and can be judged artistically.</w:t>
      </w:r>
    </w:p>
    <w:p w:rsidR="00AF3D5E" w:rsidRDefault="00AF3D5E" w:rsidP="00197427">
      <w:pPr>
        <w:pStyle w:val="NormalWeb"/>
      </w:pPr>
      <w:r>
        <w:t xml:space="preserve">To tell the truth, I had first thought of leaving the discussion of subject to the end, because subject is connected to all other discussions and all other fields. In fact, </w:t>
      </w:r>
      <w:r>
        <w:rPr>
          <w:rStyle w:val="Strong"/>
        </w:rPr>
        <w:t>subject is the thread that connects all the beads of a necklace</w:t>
      </w:r>
      <w:r>
        <w:t>. That is why I thought we should first discuss the other fields and later return to subject and see how its internal domains function in evaluation — especially since evaluation of subject is related to the structure and form of the work, and we judge how the chosen subject has helped the work itself. The internal domains of subject must be examined in relation to the whole work.</w:t>
      </w:r>
    </w:p>
    <w:p w:rsidR="00AF3D5E" w:rsidRDefault="00AF3D5E" w:rsidP="00197427">
      <w:pPr>
        <w:pStyle w:val="NormalWeb"/>
      </w:pPr>
      <w:r>
        <w:rPr>
          <w:rStyle w:val="Strong"/>
        </w:rPr>
        <w:t>Saeed:</w:t>
      </w:r>
      <w:r>
        <w:t xml:space="preserve"> Does the discussion of </w:t>
      </w:r>
      <w:r>
        <w:rPr>
          <w:rStyle w:val="Emphasis"/>
        </w:rPr>
        <w:t>mazmun-pardazi</w:t>
      </w:r>
      <w:r>
        <w:t xml:space="preserve"> (conceit-making), which reaches its peak in the Indian style of Persian poetry, relate to our current discussion?</w:t>
      </w:r>
    </w:p>
    <w:p w:rsidR="00AF3D5E" w:rsidRDefault="00AF3D5E" w:rsidP="00AF3D5E">
      <w:pPr>
        <w:pStyle w:val="NormalWeb"/>
      </w:pPr>
      <w:r>
        <w:rPr>
          <w:rStyle w:val="Strong"/>
        </w:rPr>
        <w:t>Nooriala:</w:t>
      </w:r>
      <w:r>
        <w:t xml:space="preserve"> No, not at all. In fact, my whole purpose in telling this story is to show that in our classical poetry we never paid attention to the distinction between </w:t>
      </w:r>
      <w:r>
        <w:rPr>
          <w:rStyle w:val="Strong"/>
        </w:rPr>
        <w:t>topic</w:t>
      </w:r>
      <w:r>
        <w:t xml:space="preserve"> and </w:t>
      </w:r>
      <w:r>
        <w:rPr>
          <w:rStyle w:val="Strong"/>
        </w:rPr>
        <w:t>theme</w:t>
      </w:r>
      <w:r>
        <w:t xml:space="preserve"> within the field of subject, although all three — subject, topic, and theme — existed in classical poetry as well. The reason for this neglect is clear: attention to topic and theme as elements subject to artistic evaluation becomes important only when we begin to pay attention to </w:t>
      </w:r>
      <w:r>
        <w:rPr>
          <w:rStyle w:val="Strong"/>
        </w:rPr>
        <w:t>coherence of the work</w:t>
      </w:r>
      <w:r>
        <w:t>.</w:t>
      </w:r>
    </w:p>
    <w:p w:rsidR="00AF3D5E" w:rsidRDefault="00AF3D5E" w:rsidP="00AF3D5E">
      <w:pPr>
        <w:pStyle w:val="NormalWeb"/>
      </w:pPr>
      <w:r>
        <w:t xml:space="preserve">In our classical poetry (not our verse narratives), such attention did not exist, because we had two principles: </w:t>
      </w:r>
      <w:r>
        <w:rPr>
          <w:rStyle w:val="Strong"/>
        </w:rPr>
        <w:t>the rule of rhyme</w:t>
      </w:r>
      <w:r>
        <w:t xml:space="preserve"> and </w:t>
      </w:r>
      <w:r>
        <w:rPr>
          <w:rStyle w:val="Strong"/>
        </w:rPr>
        <w:t>the independence of the couplets</w:t>
      </w:r>
      <w:r>
        <w:t xml:space="preserve">. Structural coherence was not the concern. As I said before, I really do not know how even the minimal coherence in the ghazal would have been achieved if there were no </w:t>
      </w:r>
      <w:r>
        <w:rPr>
          <w:rStyle w:val="Strong"/>
        </w:rPr>
        <w:t>radif</w:t>
      </w:r>
      <w:r>
        <w:t xml:space="preserve"> (refrain). Contrary to Shafiei-Kadkani, I consider rhyme to be a cause of thematic dispersion, while refrain helps create coherence. Ghazals with refrain are more coherent.</w:t>
      </w:r>
    </w:p>
    <w:p w:rsidR="00AF3D5E" w:rsidRDefault="00AF3D5E" w:rsidP="00AF3D5E">
      <w:pPr>
        <w:pStyle w:val="NormalWeb"/>
      </w:pPr>
      <w:r>
        <w:rPr>
          <w:rStyle w:val="Strong"/>
        </w:rPr>
        <w:t>Saeed:</w:t>
      </w:r>
      <w:r>
        <w:t xml:space="preserve"> Do you mean that we did not have structure?</w:t>
      </w:r>
    </w:p>
    <w:p w:rsidR="00AF3D5E" w:rsidRDefault="00AF3D5E" w:rsidP="00197427">
      <w:pPr>
        <w:pStyle w:val="NormalWeb"/>
      </w:pPr>
      <w:r>
        <w:rPr>
          <w:rStyle w:val="Strong"/>
        </w:rPr>
        <w:t>Nooriala:</w:t>
      </w:r>
      <w:r>
        <w:t xml:space="preserve"> We were inattentive to structure. As a result, thematic unity and topical unity were also not our concern. We had no thread for the necklace. Or the thread of our necklace was not inside the work; it depended merely on the equality of couplets, rhyme, and sometimes the refrain.</w:t>
      </w:r>
    </w:p>
    <w:p w:rsidR="00AF3D5E" w:rsidRDefault="00AF3D5E" w:rsidP="00AF3D5E">
      <w:pPr>
        <w:pStyle w:val="NormalWeb"/>
      </w:pPr>
      <w:r>
        <w:rPr>
          <w:rStyle w:val="Strong"/>
        </w:rPr>
        <w:t>Saeed:</w:t>
      </w:r>
      <w:r>
        <w:t xml:space="preserve"> What about the meanings that are produced?</w:t>
      </w:r>
    </w:p>
    <w:p w:rsidR="00AF3D5E" w:rsidRDefault="00AF3D5E" w:rsidP="00AF3D5E">
      <w:pPr>
        <w:pStyle w:val="NormalWeb"/>
      </w:pPr>
      <w:r>
        <w:rPr>
          <w:rStyle w:val="Strong"/>
        </w:rPr>
        <w:t>Nooriala:</w:t>
      </w:r>
      <w:r>
        <w:t xml:space="preserve"> We rarely arrive at semantic coherence.</w:t>
      </w:r>
    </w:p>
    <w:p w:rsidR="00AF3D5E" w:rsidRDefault="00AF3D5E" w:rsidP="00AF3D5E">
      <w:pPr>
        <w:pStyle w:val="NormalWeb"/>
      </w:pPr>
      <w:r>
        <w:rPr>
          <w:rStyle w:val="Strong"/>
        </w:rPr>
        <w:t>Saeed:</w:t>
      </w:r>
      <w:r>
        <w:t xml:space="preserve"> And this is where the importance of Nima’s work becomes completely clear.</w:t>
      </w:r>
    </w:p>
    <w:p w:rsidR="00AF3D5E" w:rsidRDefault="00AF3D5E" w:rsidP="00AF3D5E">
      <w:pPr>
        <w:pStyle w:val="NormalWeb"/>
      </w:pPr>
      <w:r>
        <w:rPr>
          <w:rStyle w:val="Strong"/>
        </w:rPr>
        <w:t>Nooriala:</w:t>
      </w:r>
      <w:r>
        <w:t xml:space="preserve"> Exactly. I want to say that the beginning and the end of our discussion meet in Nima’s poetry. At the beginning we have the distinction between </w:t>
      </w:r>
      <w:r>
        <w:rPr>
          <w:rStyle w:val="Strong"/>
        </w:rPr>
        <w:t>subject, topic, and theme</w:t>
      </w:r>
      <w:r>
        <w:t xml:space="preserve">, and at the end all of these come together and contribute to the </w:t>
      </w:r>
      <w:r>
        <w:rPr>
          <w:rStyle w:val="Strong"/>
        </w:rPr>
        <w:t>architecture of the poem</w:t>
      </w:r>
      <w:r>
        <w:t>. If the beginning of this process is weak, the end result will also be something disordered.</w:t>
      </w:r>
    </w:p>
    <w:p w:rsidR="00AF3D5E" w:rsidRDefault="00AF3D5E" w:rsidP="00AF3D5E">
      <w:pPr>
        <w:pStyle w:val="NormalWeb"/>
      </w:pPr>
      <w:r>
        <w:t>Strangely, this problem can be seen even more in contemporary quatrains. Sometimes even within these four half-lines no coherent structure can be found. Whereas in Khayyam, when he begins, you can see that he is preparing the ground for the fourth half-line. But in contemporary works, often the first three half-lines say unrelated things and the last line goes its own way. It is astonishing to me that attention to coherence has declined to this extent.</w:t>
      </w:r>
    </w:p>
    <w:p w:rsidR="00AF3D5E" w:rsidRDefault="00AF3D5E" w:rsidP="00AF3D5E">
      <w:pPr>
        <w:pStyle w:val="NormalWeb"/>
      </w:pPr>
      <w:r>
        <w:rPr>
          <w:rStyle w:val="Strong"/>
        </w:rPr>
        <w:t>Saeed:</w:t>
      </w:r>
      <w:r>
        <w:t xml:space="preserve"> A question: how can we evaluate the role and relation of subject to coherence?</w:t>
      </w:r>
    </w:p>
    <w:p w:rsidR="00AF3D5E" w:rsidRDefault="00AF3D5E" w:rsidP="00AF3D5E">
      <w:pPr>
        <w:pStyle w:val="NormalWeb"/>
      </w:pPr>
      <w:r>
        <w:rPr>
          <w:rStyle w:val="Strong"/>
        </w:rPr>
        <w:t>Nooriala:</w:t>
      </w:r>
      <w:r>
        <w:t xml:space="preserve"> We will get to that. But first we must identify the elements separately and then understand what share each has in a </w:t>
      </w:r>
      <w:r>
        <w:rPr>
          <w:rStyle w:val="Strong"/>
        </w:rPr>
        <w:t>whole</w:t>
      </w:r>
      <w:r>
        <w:t xml:space="preserve"> or a </w:t>
      </w:r>
      <w:r>
        <w:rPr>
          <w:rStyle w:val="Strong"/>
        </w:rPr>
        <w:t>system</w:t>
      </w:r>
      <w:r>
        <w:t>. Imagine that you have a number of pearls on a table. You also have a thread. You string the pearls and make a necklace. Each pearl can be judged individually (for example, whether it is beautiful or not), but at the same time you can ask what the relationship of each pearl is to the whole necklace. For example, did you start with small pearls and move toward larger ones and then again return to smaller ones? Or did you just place the beads randomly without order?</w:t>
      </w:r>
    </w:p>
    <w:p w:rsidR="00AF3D5E" w:rsidRDefault="00AF3D5E" w:rsidP="00AF3D5E">
      <w:pPr>
        <w:pStyle w:val="NormalWeb"/>
      </w:pPr>
      <w:r>
        <w:t xml:space="preserve">What I mean is that </w:t>
      </w:r>
      <w:r>
        <w:rPr>
          <w:rStyle w:val="Strong"/>
        </w:rPr>
        <w:t>subject and its domains — topic and theme — are fundamental for evaluating the whole work, especially in terms of their relationship to each other and to the whole.</w:t>
      </w:r>
    </w:p>
    <w:p w:rsidR="00AF3D5E" w:rsidRDefault="00AF3D5E" w:rsidP="00AF3D5E">
      <w:pPr>
        <w:pStyle w:val="NormalWeb"/>
      </w:pPr>
      <w:r>
        <w:rPr>
          <w:rStyle w:val="Strong"/>
        </w:rPr>
        <w:t>Saeed:</w:t>
      </w:r>
      <w:r>
        <w:t xml:space="preserve"> As a joke, in films when they are chasing someone — whether in a legal case or espionage — they say, “The subject has entered,” meaning the person they are following.</w:t>
      </w:r>
    </w:p>
    <w:p w:rsidR="00AF3D5E" w:rsidRDefault="00AF3D5E" w:rsidP="00AF3D5E">
      <w:pPr>
        <w:pStyle w:val="NormalWeb"/>
      </w:pPr>
      <w:r>
        <w:rPr>
          <w:rStyle w:val="Strong"/>
        </w:rPr>
        <w:t>Nooriala:</w:t>
      </w:r>
      <w:r>
        <w:t xml:space="preserve"> Yes, I have seen that. That person is the </w:t>
      </w:r>
      <w:r>
        <w:rPr>
          <w:rStyle w:val="Emphasis"/>
        </w:rPr>
        <w:t>subject of pursuit</w:t>
      </w:r>
      <w:r>
        <w:t>. Without him there would be no story. In fact, your joke clarifies the importance of subject very well.</w:t>
      </w:r>
    </w:p>
    <w:p w:rsidR="00AF3D5E" w:rsidRDefault="00AF3D5E" w:rsidP="00AF3D5E">
      <w:pPr>
        <w:pStyle w:val="NormalWeb"/>
      </w:pPr>
      <w:r>
        <w:rPr>
          <w:rStyle w:val="Strong"/>
        </w:rPr>
        <w:t>Saeed:</w:t>
      </w:r>
      <w:r>
        <w:t xml:space="preserve"> Based on your teachings, I conclude that topic is actually a kind of selection for developing the subject. That is, I can choose many things, but I select one specific thing to develop.</w:t>
      </w:r>
    </w:p>
    <w:p w:rsidR="00AF3D5E" w:rsidRDefault="00AF3D5E" w:rsidP="00AF3D5E">
      <w:pPr>
        <w:pStyle w:val="NormalWeb"/>
      </w:pPr>
      <w:r>
        <w:rPr>
          <w:rStyle w:val="Strong"/>
        </w:rPr>
        <w:t>Nooriala:</w:t>
      </w:r>
      <w:r>
        <w:t xml:space="preserve"> That is a very precise point, and it brings us back to the school composition example. The teacher tells the students to write about spring — that is the </w:t>
      </w:r>
      <w:r>
        <w:rPr>
          <w:rStyle w:val="Strong"/>
        </w:rPr>
        <w:t>subject</w:t>
      </w:r>
      <w:r>
        <w:t xml:space="preserve">. Then each student decides in what form he will develop his subject. Or in another example, suppose it is announced that someone will give a lecture on the subject of “psychosis.” You go to the lecture hall and the speaker begins with an introduction — that introduction is the </w:t>
      </w:r>
      <w:r>
        <w:rPr>
          <w:rStyle w:val="Strong"/>
        </w:rPr>
        <w:t>topic</w:t>
      </w:r>
      <w:r>
        <w:t xml:space="preserve"> of his lecture, and he must remain faithful to it until the end and not wander off. From that point onward, the topic is broken into parts and forms the </w:t>
      </w:r>
      <w:r>
        <w:rPr>
          <w:rStyle w:val="Strong"/>
        </w:rPr>
        <w:t>theme</w:t>
      </w:r>
      <w:r>
        <w:t xml:space="preserve"> of the lecture.</w:t>
      </w:r>
    </w:p>
    <w:p w:rsidR="00AF3D5E" w:rsidRDefault="00AF3D5E" w:rsidP="00AF3D5E">
      <w:pPr>
        <w:pStyle w:val="NormalWeb"/>
      </w:pPr>
      <w:r>
        <w:rPr>
          <w:rStyle w:val="Strong"/>
        </w:rPr>
        <w:t>Saeed:</w:t>
      </w:r>
      <w:r>
        <w:t xml:space="preserve"> If for a moment we ignore the issue of consistent terminology, it seems we could express the same ideas in other ways — for example, we could ask: What is your plan for executing the subject? Or what is your system?</w:t>
      </w:r>
    </w:p>
    <w:p w:rsidR="00AF3D5E" w:rsidRDefault="00AF3D5E" w:rsidP="00AF3D5E">
      <w:pPr>
        <w:pStyle w:val="NormalWeb"/>
      </w:pPr>
      <w:r>
        <w:rPr>
          <w:rStyle w:val="Strong"/>
        </w:rPr>
        <w:t>Nooriala:</w:t>
      </w:r>
      <w:r>
        <w:t xml:space="preserve"> Yes, informally one may say such things. But in scientific language, plan, system, and structure each have their own definitions, even though they are related.</w:t>
      </w:r>
    </w:p>
    <w:p w:rsidR="00AF3D5E" w:rsidRDefault="00AF3D5E" w:rsidP="00AF3D5E">
      <w:pPr>
        <w:pStyle w:val="NormalWeb"/>
      </w:pPr>
      <w:r>
        <w:rPr>
          <w:rStyle w:val="Strong"/>
        </w:rPr>
        <w:t>Saeed:</w:t>
      </w:r>
      <w:r>
        <w:t xml:space="preserve"> With your method, we can also identify what is necessary and what is unnecessary.</w:t>
      </w:r>
    </w:p>
    <w:p w:rsidR="00AF3D5E" w:rsidRDefault="00AF3D5E" w:rsidP="00AF3D5E">
      <w:pPr>
        <w:pStyle w:val="NormalWeb"/>
      </w:pPr>
      <w:r>
        <w:rPr>
          <w:rStyle w:val="Strong"/>
        </w:rPr>
        <w:t>Nooriala:</w:t>
      </w:r>
      <w:r>
        <w:t xml:space="preserve"> Exactly. That is an excellent point. I remember that when I was in elementary school we had a teacher who was a medical student. He explained to us how the lungs function, how the heart functions, and so on, until he reached the appendix and said: “We do not know what function the appendix has in this system, and therefore we can remove it.” This idea remained in my mind: </w:t>
      </w:r>
      <w:r>
        <w:rPr>
          <w:rStyle w:val="Strong"/>
        </w:rPr>
        <w:t>in a system, by examining the function of each part, you can determine which part is necessary and which part is unnecessary — like an appendix.</w:t>
      </w:r>
    </w:p>
    <w:p w:rsidR="00AF3D5E" w:rsidRDefault="00AF3D5E" w:rsidP="00AF3D5E">
      <w:pPr>
        <w:pStyle w:val="NormalWeb"/>
      </w:pPr>
      <w:r>
        <w:rPr>
          <w:rStyle w:val="Strong"/>
        </w:rPr>
        <w:t>Saeed:</w:t>
      </w:r>
      <w:r>
        <w:t xml:space="preserve"> At the beginning of our discussion about subject, you said that thirty years ago you believed subject could not be judged artistically, but now you believe that the domains of subject — such as topic and theme — belong to artistic value and can be judged. How do these enter the system of evaluation?</w:t>
      </w:r>
    </w:p>
    <w:p w:rsidR="00AF3D5E" w:rsidRDefault="00AF3D5E" w:rsidP="00AF3D5E">
      <w:pPr>
        <w:pStyle w:val="NormalWeb"/>
      </w:pPr>
      <w:r>
        <w:rPr>
          <w:rStyle w:val="Strong"/>
        </w:rPr>
        <w:t>Nooriala:</w:t>
      </w:r>
      <w:r>
        <w:t xml:space="preserve"> My way of thinking is this: we fundamentally judge </w:t>
      </w:r>
      <w:r>
        <w:rPr>
          <w:rStyle w:val="Strong"/>
        </w:rPr>
        <w:t>creativity</w:t>
      </w:r>
      <w:r>
        <w:t xml:space="preserve">. In the field of subject, only one domain — </w:t>
      </w:r>
      <w:r>
        <w:rPr>
          <w:rStyle w:val="Strong"/>
        </w:rPr>
        <w:t>central idea</w:t>
      </w:r>
      <w:r>
        <w:t xml:space="preserve"> — gives generality to the subject and therefore cannot be judged artistically. But the other three domains can be evaluated. Because </w:t>
      </w:r>
      <w:r>
        <w:rPr>
          <w:rStyle w:val="Strong"/>
        </w:rPr>
        <w:t>topic and theme reduce the generality of subject and move the work into a selected and specific domain, they become part of the creative process.</w:t>
      </w:r>
      <w:r>
        <w:t xml:space="preserve"> The artist has the subject in mind — consciously or unconsciously — and then chooses a topic and develops a theme, and both of these actions are part of creativity.</w:t>
      </w:r>
    </w:p>
    <w:p w:rsidR="00AF3D5E" w:rsidRDefault="00AF3D5E" w:rsidP="00AF3D5E">
      <w:pPr>
        <w:pStyle w:val="NormalWeb"/>
      </w:pPr>
      <w:r>
        <w:rPr>
          <w:rStyle w:val="Strong"/>
        </w:rPr>
        <w:t>Saeed:</w:t>
      </w:r>
      <w:r>
        <w:t xml:space="preserve"> Professor, you said that each </w:t>
      </w:r>
      <w:r>
        <w:rPr>
          <w:rStyle w:val="Emphasis"/>
        </w:rPr>
        <w:t>field</w:t>
      </w:r>
      <w:r>
        <w:t xml:space="preserve"> has at least four </w:t>
      </w:r>
      <w:r>
        <w:rPr>
          <w:rStyle w:val="Emphasis"/>
        </w:rPr>
        <w:t>domains</w:t>
      </w:r>
      <w:r>
        <w:t xml:space="preserve">. If we consider </w:t>
      </w:r>
      <w:r>
        <w:rPr>
          <w:rStyle w:val="Emphasis"/>
        </w:rPr>
        <w:t>central idea</w:t>
      </w:r>
      <w:r>
        <w:t xml:space="preserve">, </w:t>
      </w:r>
      <w:r>
        <w:rPr>
          <w:rStyle w:val="Emphasis"/>
        </w:rPr>
        <w:t>topic</w:t>
      </w:r>
      <w:r>
        <w:t xml:space="preserve">, and </w:t>
      </w:r>
      <w:r>
        <w:rPr>
          <w:rStyle w:val="Emphasis"/>
        </w:rPr>
        <w:t>theme</w:t>
      </w:r>
      <w:r>
        <w:t xml:space="preserve"> as three domains in the field of subject, what about the last domain, which you called </w:t>
      </w:r>
      <w:r>
        <w:rPr>
          <w:rStyle w:val="Emphasis"/>
        </w:rPr>
        <w:t>continuity</w:t>
      </w:r>
      <w:r>
        <w:t>? Please give an example.</w:t>
      </w:r>
    </w:p>
    <w:p w:rsidR="00AF3D5E" w:rsidRDefault="00AF3D5E" w:rsidP="00AF3D5E">
      <w:pPr>
        <w:pStyle w:val="NormalWeb"/>
      </w:pPr>
      <w:r>
        <w:rPr>
          <w:rStyle w:val="Strong"/>
        </w:rPr>
        <w:t>Nooriala:</w:t>
      </w:r>
      <w:r>
        <w:t xml:space="preserve"> </w:t>
      </w:r>
      <w:r>
        <w:rPr>
          <w:rStyle w:val="Emphasis"/>
        </w:rPr>
        <w:t>Continuity</w:t>
      </w:r>
      <w:r>
        <w:t xml:space="preserve"> is the glue that holds everything together, and at the same time it is evaluable; therefore it belongs to the internal domains of the field of subject.</w:t>
      </w:r>
    </w:p>
    <w:p w:rsidR="00AF3D5E" w:rsidRDefault="00AF3D5E" w:rsidP="00AF3D5E">
      <w:pPr>
        <w:pStyle w:val="NormalWeb"/>
      </w:pPr>
      <w:r>
        <w:t xml:space="preserve">Let us take Akhavan’s poem </w:t>
      </w:r>
      <w:r>
        <w:rPr>
          <w:rStyle w:val="Strong"/>
        </w:rPr>
        <w:t>“Winter.”</w:t>
      </w:r>
      <w:r>
        <w:t xml:space="preserve"> By choosing this title, Akhavan has already clarified both the </w:t>
      </w:r>
      <w:r>
        <w:rPr>
          <w:rStyle w:val="Strong"/>
        </w:rPr>
        <w:t>subject</w:t>
      </w:r>
      <w:r>
        <w:t xml:space="preserve"> and the </w:t>
      </w:r>
      <w:r>
        <w:rPr>
          <w:rStyle w:val="Strong"/>
        </w:rPr>
        <w:t>central idea</w:t>
      </w:r>
      <w:r>
        <w:t xml:space="preserve"> of the poem. But at this level, because the concept is still general, we cannot yet begin the process of evaluation. In my opinion, the importance of Akhavan’s </w:t>
      </w:r>
      <w:r>
        <w:rPr>
          <w:rStyle w:val="Emphasis"/>
        </w:rPr>
        <w:t>Winter</w:t>
      </w:r>
      <w:r>
        <w:t xml:space="preserve"> lies in the fact that he turns winter into a </w:t>
      </w:r>
      <w:r>
        <w:rPr>
          <w:rStyle w:val="Strong"/>
        </w:rPr>
        <w:t>specific topic</w:t>
      </w:r>
      <w:r>
        <w:t xml:space="preserve"> and into a </w:t>
      </w:r>
      <w:r>
        <w:rPr>
          <w:rStyle w:val="Strong"/>
        </w:rPr>
        <w:t>developing theme</w:t>
      </w:r>
      <w:r>
        <w:t>, and for this reason the poem has become lasting. That is, if the poet had not succeeded in spreading his topic continuously as a developing theme throughout the work, the poem would not have achieved such permanence.</w:t>
      </w:r>
    </w:p>
    <w:p w:rsidR="00AF3D5E" w:rsidRDefault="00AF3D5E" w:rsidP="00AF3D5E">
      <w:pPr>
        <w:pStyle w:val="NormalWeb"/>
      </w:pPr>
      <w:r>
        <w:t xml:space="preserve">Akhavan is a narrative poet and has other poems of this kind — for example, the poem </w:t>
      </w:r>
      <w:r>
        <w:rPr>
          <w:rStyle w:val="Strong"/>
        </w:rPr>
        <w:t>“Inscription” (Katibeh)</w:t>
      </w:r>
      <w:r>
        <w:t xml:space="preserve">. The question is: why does </w:t>
      </w:r>
      <w:r>
        <w:rPr>
          <w:rStyle w:val="Emphasis"/>
        </w:rPr>
        <w:t>Katibeh</w:t>
      </w:r>
      <w:r>
        <w:t xml:space="preserve"> not have the importance of </w:t>
      </w:r>
      <w:r>
        <w:rPr>
          <w:rStyle w:val="Emphasis"/>
        </w:rPr>
        <w:t>Winter</w:t>
      </w:r>
      <w:r>
        <w:t xml:space="preserve">? I think it is because in </w:t>
      </w:r>
      <w:r>
        <w:rPr>
          <w:rStyle w:val="Emphasis"/>
        </w:rPr>
        <w:t>Katibeh</w:t>
      </w:r>
      <w:r>
        <w:t xml:space="preserve"> this creative continuity that exists in </w:t>
      </w:r>
      <w:r>
        <w:rPr>
          <w:rStyle w:val="Emphasis"/>
        </w:rPr>
        <w:t>Winter</w:t>
      </w:r>
      <w:r>
        <w:t xml:space="preserve"> does not exist.</w:t>
      </w:r>
    </w:p>
    <w:p w:rsidR="00AF3D5E" w:rsidRDefault="00AF3D5E" w:rsidP="00AF3D5E">
      <w:pPr>
        <w:pStyle w:val="NormalWeb"/>
      </w:pPr>
      <w:r>
        <w:rPr>
          <w:rStyle w:val="Strong"/>
        </w:rPr>
        <w:t>Saeed:</w:t>
      </w:r>
      <w:r>
        <w:t xml:space="preserve"> In your opinion, does this type of creativity also relate to the harmony of form and content?</w:t>
      </w:r>
    </w:p>
    <w:p w:rsidR="00AF3D5E" w:rsidRDefault="00AF3D5E" w:rsidP="00AF3D5E">
      <w:pPr>
        <w:pStyle w:val="NormalWeb"/>
      </w:pPr>
      <w:r>
        <w:rPr>
          <w:rStyle w:val="Strong"/>
        </w:rPr>
        <w:t>Nooriala:</w:t>
      </w:r>
      <w:r>
        <w:t xml:space="preserve"> Certainly it does. But that belongs to the later fields, and when we move to the fields of </w:t>
      </w:r>
      <w:r>
        <w:rPr>
          <w:rStyle w:val="Strong"/>
        </w:rPr>
        <w:t>form</w:t>
      </w:r>
      <w:r>
        <w:t xml:space="preserve"> and </w:t>
      </w:r>
      <w:r>
        <w:rPr>
          <w:rStyle w:val="Strong"/>
        </w:rPr>
        <w:t>content</w:t>
      </w:r>
      <w:r>
        <w:t xml:space="preserve">, and especially </w:t>
      </w:r>
      <w:r>
        <w:rPr>
          <w:rStyle w:val="Strong"/>
        </w:rPr>
        <w:t>structure</w:t>
      </w:r>
      <w:r>
        <w:t xml:space="preserve">, we will see that </w:t>
      </w:r>
      <w:r>
        <w:rPr>
          <w:rStyle w:val="Strong"/>
        </w:rPr>
        <w:t>theme (thematic development)</w:t>
      </w:r>
      <w:r>
        <w:t xml:space="preserve"> actually helps all of them. It becomes the thread of the rosary beads. It is through thematic continuity that you can see whether the structure of a work is logical or not. That is why I said I was hesitant whether to discuss the field of subject and its four domains at the beginning or at the end. Because the field of subject and its domains are like two crescent parentheses that stand on both sides of the creative process and hold the work inside them.</w:t>
      </w:r>
    </w:p>
    <w:p w:rsidR="00AF3D5E" w:rsidRDefault="00AF3D5E" w:rsidP="00AF3D5E">
      <w:pPr>
        <w:pStyle w:val="NormalWeb"/>
      </w:pPr>
      <w:r>
        <w:rPr>
          <w:rStyle w:val="Strong"/>
        </w:rPr>
        <w:t>Saeed:</w:t>
      </w:r>
      <w:r>
        <w:t xml:space="preserve"> You were speaking about continuity.</w:t>
      </w:r>
    </w:p>
    <w:p w:rsidR="00AF3D5E" w:rsidRDefault="00AF3D5E" w:rsidP="00AF3D5E">
      <w:pPr>
        <w:pStyle w:val="NormalWeb"/>
      </w:pPr>
      <w:r>
        <w:rPr>
          <w:rStyle w:val="Strong"/>
        </w:rPr>
        <w:t>Nooriala:</w:t>
      </w:r>
      <w:r>
        <w:t xml:space="preserve"> Yes. In my opinion, the essence of great art is </w:t>
      </w:r>
      <w:r>
        <w:rPr>
          <w:rStyle w:val="Strong"/>
        </w:rPr>
        <w:t>continuity in the loyalty of the parts of the work to the subject</w:t>
      </w:r>
      <w:r>
        <w:t>.</w:t>
      </w:r>
    </w:p>
    <w:p w:rsidR="00AF3D5E" w:rsidRDefault="00AF3D5E" w:rsidP="00AF3D5E">
      <w:pPr>
        <w:pStyle w:val="NormalWeb"/>
      </w:pPr>
      <w:r>
        <w:rPr>
          <w:rStyle w:val="Strong"/>
        </w:rPr>
        <w:t>Saeed:</w:t>
      </w:r>
      <w:r>
        <w:t xml:space="preserve"> And in this case, </w:t>
      </w:r>
      <w:r>
        <w:rPr>
          <w:rStyle w:val="Emphasis"/>
        </w:rPr>
        <w:t>evaluation</w:t>
      </w:r>
      <w:r>
        <w:t xml:space="preserve"> means determining the degree of loyalty of the parts to the subject. Am I correct?</w:t>
      </w:r>
    </w:p>
    <w:p w:rsidR="00AF3D5E" w:rsidRDefault="00AF3D5E" w:rsidP="00AF3D5E">
      <w:pPr>
        <w:pStyle w:val="NormalWeb"/>
      </w:pPr>
      <w:r>
        <w:rPr>
          <w:rStyle w:val="Strong"/>
        </w:rPr>
        <w:t>Nooriala:</w:t>
      </w:r>
      <w:r>
        <w:t xml:space="preserve"> Yes. Because the moment this faithful continuity disappears, the parts become independent and scattered. Do we not say in every effort: </w:t>
      </w:r>
      <w:r>
        <w:rPr>
          <w:rStyle w:val="Emphasis"/>
        </w:rPr>
        <w:t>“Stick to the goal or the subject”?</w:t>
      </w:r>
    </w:p>
    <w:p w:rsidR="00AF3D5E" w:rsidRDefault="00AF3D5E" w:rsidP="002A0A1F">
      <w:pPr>
        <w:pStyle w:val="NormalWeb"/>
      </w:pPr>
    </w:p>
    <w:p w:rsidR="00197427" w:rsidRDefault="00197427">
      <w:r>
        <w:br w:type="page"/>
      </w:r>
    </w:p>
    <w:p w:rsidR="00197427" w:rsidRPr="00197427" w:rsidRDefault="00197427" w:rsidP="00197427">
      <w:pPr>
        <w:spacing w:before="100" w:beforeAutospacing="1" w:after="100" w:afterAutospacing="1" w:line="240" w:lineRule="auto"/>
        <w:outlineLvl w:val="1"/>
        <w:rPr>
          <w:rFonts w:ascii="Times New Roman" w:eastAsia="Times New Roman" w:hAnsi="Times New Roman" w:cs="Times New Roman"/>
          <w:b/>
          <w:bCs/>
          <w:sz w:val="36"/>
          <w:szCs w:val="36"/>
        </w:rPr>
      </w:pPr>
      <w:r w:rsidRPr="00197427">
        <w:rPr>
          <w:rFonts w:ascii="Times New Roman" w:eastAsia="Times New Roman" w:hAnsi="Times New Roman" w:cs="Times New Roman"/>
          <w:b/>
          <w:bCs/>
          <w:sz w:val="36"/>
          <w:szCs w:val="36"/>
        </w:rPr>
        <w:t>Chapter Eight</w:t>
      </w:r>
    </w:p>
    <w:p w:rsidR="00197427" w:rsidRPr="00197427" w:rsidRDefault="00197427" w:rsidP="00197427">
      <w:pPr>
        <w:spacing w:before="100" w:beforeAutospacing="1" w:after="100" w:afterAutospacing="1" w:line="240" w:lineRule="auto"/>
        <w:outlineLvl w:val="2"/>
        <w:rPr>
          <w:rFonts w:ascii="Times New Roman" w:eastAsia="Times New Roman" w:hAnsi="Times New Roman" w:cs="Times New Roman"/>
          <w:b/>
          <w:bCs/>
          <w:sz w:val="27"/>
          <w:szCs w:val="27"/>
        </w:rPr>
      </w:pPr>
      <w:r w:rsidRPr="00197427">
        <w:rPr>
          <w:rFonts w:ascii="Times New Roman" w:eastAsia="Times New Roman" w:hAnsi="Times New Roman" w:cs="Times New Roman"/>
          <w:b/>
          <w:bCs/>
          <w:sz w:val="27"/>
          <w:szCs w:val="27"/>
        </w:rPr>
        <w:t>Level One: Body</w:t>
      </w:r>
    </w:p>
    <w:p w:rsidR="00197427" w:rsidRPr="00197427" w:rsidRDefault="00197427" w:rsidP="00197427">
      <w:pPr>
        <w:spacing w:before="100" w:beforeAutospacing="1" w:after="100" w:afterAutospacing="1" w:line="240" w:lineRule="auto"/>
        <w:outlineLvl w:val="2"/>
        <w:rPr>
          <w:rFonts w:ascii="Times New Roman" w:eastAsia="Times New Roman" w:hAnsi="Times New Roman" w:cs="Times New Roman"/>
          <w:b/>
          <w:bCs/>
          <w:sz w:val="27"/>
          <w:szCs w:val="27"/>
        </w:rPr>
      </w:pPr>
      <w:r w:rsidRPr="00197427">
        <w:rPr>
          <w:rFonts w:ascii="Times New Roman" w:eastAsia="Times New Roman" w:hAnsi="Times New Roman" w:cs="Times New Roman"/>
          <w:b/>
          <w:bCs/>
          <w:sz w:val="27"/>
          <w:szCs w:val="27"/>
        </w:rPr>
        <w:t>Field Two: Contents (Inner Materials)</w:t>
      </w:r>
    </w:p>
    <w:p w:rsidR="00197427" w:rsidRPr="00197427" w:rsidRDefault="00197427" w:rsidP="00197427">
      <w:p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b/>
          <w:bCs/>
          <w:sz w:val="24"/>
          <w:szCs w:val="24"/>
        </w:rPr>
        <w:t>Saeed:</w:t>
      </w:r>
      <w:r w:rsidRPr="00197427">
        <w:rPr>
          <w:rFonts w:ascii="Times New Roman" w:eastAsia="Times New Roman" w:hAnsi="Times New Roman" w:cs="Times New Roman"/>
          <w:sz w:val="24"/>
          <w:szCs w:val="24"/>
        </w:rPr>
        <w:t xml:space="preserve"> Professor, today we are going to discuss the second field of the level of Body — the field of the contents of a work.</w:t>
      </w:r>
    </w:p>
    <w:p w:rsidR="00197427" w:rsidRPr="00197427" w:rsidRDefault="00197427" w:rsidP="00197427">
      <w:pPr>
        <w:spacing w:after="0"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sz w:val="24"/>
          <w:szCs w:val="24"/>
        </w:rPr>
        <w:pict>
          <v:rect id="_x0000_i1030" style="width:0;height:1.5pt" o:hralign="center" o:hrstd="t" o:hr="t" fillcolor="#a0a0a0" stroked="f"/>
        </w:pict>
      </w:r>
    </w:p>
    <w:p w:rsidR="00197427" w:rsidRPr="00197427" w:rsidRDefault="00197427" w:rsidP="00197427">
      <w:p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b/>
          <w:bCs/>
          <w:sz w:val="24"/>
          <w:szCs w:val="24"/>
        </w:rPr>
        <w:t>Nooriala:</w:t>
      </w:r>
      <w:r w:rsidRPr="00197427">
        <w:rPr>
          <w:rFonts w:ascii="Times New Roman" w:eastAsia="Times New Roman" w:hAnsi="Times New Roman" w:cs="Times New Roman"/>
          <w:sz w:val="24"/>
          <w:szCs w:val="24"/>
        </w:rPr>
        <w:t xml:space="preserve"> At the very beginning I must make a clarification. I feel that we must be careful in using the word </w:t>
      </w:r>
      <w:r w:rsidRPr="00197427">
        <w:rPr>
          <w:rFonts w:ascii="Times New Roman" w:eastAsia="Times New Roman" w:hAnsi="Times New Roman" w:cs="Times New Roman"/>
          <w:i/>
          <w:iCs/>
          <w:sz w:val="24"/>
          <w:szCs w:val="24"/>
        </w:rPr>
        <w:t>content</w:t>
      </w:r>
      <w:r w:rsidRPr="00197427">
        <w:rPr>
          <w:rFonts w:ascii="Times New Roman" w:eastAsia="Times New Roman" w:hAnsi="Times New Roman" w:cs="Times New Roman"/>
          <w:sz w:val="24"/>
          <w:szCs w:val="24"/>
        </w:rPr>
        <w:t xml:space="preserve">. The way this word is used in Iran is different from what I mean by it. In my view, </w:t>
      </w:r>
      <w:r w:rsidRPr="00197427">
        <w:rPr>
          <w:rFonts w:ascii="Times New Roman" w:eastAsia="Times New Roman" w:hAnsi="Times New Roman" w:cs="Times New Roman"/>
          <w:i/>
          <w:iCs/>
          <w:sz w:val="24"/>
          <w:szCs w:val="24"/>
        </w:rPr>
        <w:t>content</w:t>
      </w:r>
      <w:r w:rsidRPr="00197427">
        <w:rPr>
          <w:rFonts w:ascii="Times New Roman" w:eastAsia="Times New Roman" w:hAnsi="Times New Roman" w:cs="Times New Roman"/>
          <w:sz w:val="24"/>
          <w:szCs w:val="24"/>
        </w:rPr>
        <w:t xml:space="preserve"> means the </w:t>
      </w:r>
      <w:r w:rsidRPr="00197427">
        <w:rPr>
          <w:rFonts w:ascii="Times New Roman" w:eastAsia="Times New Roman" w:hAnsi="Times New Roman" w:cs="Times New Roman"/>
          <w:b/>
          <w:bCs/>
          <w:sz w:val="24"/>
          <w:szCs w:val="24"/>
        </w:rPr>
        <w:t>material things that are placed inside a container</w:t>
      </w:r>
      <w:r w:rsidRPr="00197427">
        <w:rPr>
          <w:rFonts w:ascii="Times New Roman" w:eastAsia="Times New Roman" w:hAnsi="Times New Roman" w:cs="Times New Roman"/>
          <w:sz w:val="24"/>
          <w:szCs w:val="24"/>
        </w:rPr>
        <w:t xml:space="preserve">, and this meaning has nothing to do with the thought, philosophy, or ideology behind the work. However, when people speak of form and content, they usually mean those philosophical or conceptual aspects. I am not referring to those at all. By content I do </w:t>
      </w:r>
      <w:r w:rsidRPr="00197427">
        <w:rPr>
          <w:rFonts w:ascii="Times New Roman" w:eastAsia="Times New Roman" w:hAnsi="Times New Roman" w:cs="Times New Roman"/>
          <w:b/>
          <w:bCs/>
          <w:sz w:val="24"/>
          <w:szCs w:val="24"/>
        </w:rPr>
        <w:t>not</w:t>
      </w:r>
      <w:r w:rsidRPr="00197427">
        <w:rPr>
          <w:rFonts w:ascii="Times New Roman" w:eastAsia="Times New Roman" w:hAnsi="Times New Roman" w:cs="Times New Roman"/>
          <w:sz w:val="24"/>
          <w:szCs w:val="24"/>
        </w:rPr>
        <w:t xml:space="preserve"> mean the meaning or message of the work.</w:t>
      </w:r>
    </w:p>
    <w:p w:rsidR="00197427" w:rsidRPr="00197427" w:rsidRDefault="00197427" w:rsidP="00197427">
      <w:p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sz w:val="24"/>
          <w:szCs w:val="24"/>
        </w:rPr>
        <w:t xml:space="preserve">Perhaps the word </w:t>
      </w:r>
      <w:r w:rsidRPr="00197427">
        <w:rPr>
          <w:rFonts w:ascii="Times New Roman" w:eastAsia="Times New Roman" w:hAnsi="Times New Roman" w:cs="Times New Roman"/>
          <w:i/>
          <w:iCs/>
          <w:sz w:val="24"/>
          <w:szCs w:val="24"/>
        </w:rPr>
        <w:t>inner materials</w:t>
      </w:r>
      <w:r w:rsidRPr="00197427">
        <w:rPr>
          <w:rFonts w:ascii="Times New Roman" w:eastAsia="Times New Roman" w:hAnsi="Times New Roman" w:cs="Times New Roman"/>
          <w:sz w:val="24"/>
          <w:szCs w:val="24"/>
        </w:rPr>
        <w:t xml:space="preserve"> or </w:t>
      </w:r>
      <w:r w:rsidRPr="00197427">
        <w:rPr>
          <w:rFonts w:ascii="Times New Roman" w:eastAsia="Times New Roman" w:hAnsi="Times New Roman" w:cs="Times New Roman"/>
          <w:i/>
          <w:iCs/>
          <w:sz w:val="24"/>
          <w:szCs w:val="24"/>
        </w:rPr>
        <w:t>inner elements</w:t>
      </w:r>
      <w:r w:rsidRPr="00197427">
        <w:rPr>
          <w:rFonts w:ascii="Times New Roman" w:eastAsia="Times New Roman" w:hAnsi="Times New Roman" w:cs="Times New Roman"/>
          <w:sz w:val="24"/>
          <w:szCs w:val="24"/>
        </w:rPr>
        <w:t xml:space="preserve"> conveys the meaning better. What I mean by content is what the English word </w:t>
      </w:r>
      <w:r w:rsidRPr="00197427">
        <w:rPr>
          <w:rFonts w:ascii="Times New Roman" w:eastAsia="Times New Roman" w:hAnsi="Times New Roman" w:cs="Times New Roman"/>
          <w:b/>
          <w:bCs/>
          <w:sz w:val="24"/>
          <w:szCs w:val="24"/>
        </w:rPr>
        <w:t>Content</w:t>
      </w:r>
      <w:r w:rsidRPr="00197427">
        <w:rPr>
          <w:rFonts w:ascii="Times New Roman" w:eastAsia="Times New Roman" w:hAnsi="Times New Roman" w:cs="Times New Roman"/>
          <w:sz w:val="24"/>
          <w:szCs w:val="24"/>
        </w:rPr>
        <w:t xml:space="preserve"> means — the material things that you put inside a container. For example, when a book is divided into chapters, the </w:t>
      </w:r>
      <w:r w:rsidRPr="00197427">
        <w:rPr>
          <w:rFonts w:ascii="Times New Roman" w:eastAsia="Times New Roman" w:hAnsi="Times New Roman" w:cs="Times New Roman"/>
          <w:i/>
          <w:iCs/>
          <w:sz w:val="24"/>
          <w:szCs w:val="24"/>
        </w:rPr>
        <w:t>contents</w:t>
      </w:r>
      <w:r w:rsidRPr="00197427">
        <w:rPr>
          <w:rFonts w:ascii="Times New Roman" w:eastAsia="Times New Roman" w:hAnsi="Times New Roman" w:cs="Times New Roman"/>
          <w:sz w:val="24"/>
          <w:szCs w:val="24"/>
        </w:rPr>
        <w:t xml:space="preserve"> of the book are the list of chapters, which has nothing to do with the ideas inside the book.</w:t>
      </w:r>
    </w:p>
    <w:p w:rsidR="00197427" w:rsidRPr="00197427" w:rsidRDefault="00197427" w:rsidP="00197427">
      <w:pPr>
        <w:spacing w:after="0"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sz w:val="24"/>
          <w:szCs w:val="24"/>
        </w:rPr>
        <w:pict>
          <v:rect id="_x0000_i1031" style="width:0;height:1.5pt" o:hralign="center" o:hrstd="t" o:hr="t" fillcolor="#a0a0a0" stroked="f"/>
        </w:pict>
      </w:r>
    </w:p>
    <w:p w:rsidR="00197427" w:rsidRPr="00197427" w:rsidRDefault="00197427" w:rsidP="00197427">
      <w:p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b/>
          <w:bCs/>
          <w:sz w:val="24"/>
          <w:szCs w:val="24"/>
        </w:rPr>
        <w:t>Saeed:</w:t>
      </w:r>
      <w:r w:rsidRPr="00197427">
        <w:rPr>
          <w:rFonts w:ascii="Times New Roman" w:eastAsia="Times New Roman" w:hAnsi="Times New Roman" w:cs="Times New Roman"/>
          <w:sz w:val="24"/>
          <w:szCs w:val="24"/>
        </w:rPr>
        <w:t xml:space="preserve"> Yes, in everyday usage we take content to mean meaning. But for your usage, the word “inner materials” may be better.</w:t>
      </w:r>
    </w:p>
    <w:p w:rsidR="00197427" w:rsidRPr="00197427" w:rsidRDefault="00197427" w:rsidP="00197427">
      <w:pPr>
        <w:spacing w:after="0"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sz w:val="24"/>
          <w:szCs w:val="24"/>
        </w:rPr>
        <w:pict>
          <v:rect id="_x0000_i1032" style="width:0;height:1.5pt" o:hralign="center" o:hrstd="t" o:hr="t" fillcolor="#a0a0a0" stroked="f"/>
        </w:pict>
      </w:r>
    </w:p>
    <w:p w:rsidR="00197427" w:rsidRPr="00197427" w:rsidRDefault="00197427" w:rsidP="00197427">
      <w:p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b/>
          <w:bCs/>
          <w:sz w:val="24"/>
          <w:szCs w:val="24"/>
        </w:rPr>
        <w:t>Nooriala:</w:t>
      </w:r>
      <w:r w:rsidRPr="00197427">
        <w:rPr>
          <w:rFonts w:ascii="Times New Roman" w:eastAsia="Times New Roman" w:hAnsi="Times New Roman" w:cs="Times New Roman"/>
          <w:sz w:val="24"/>
          <w:szCs w:val="24"/>
        </w:rPr>
        <w:t xml:space="preserve"> Very good.</w:t>
      </w:r>
    </w:p>
    <w:p w:rsidR="00197427" w:rsidRPr="00197427" w:rsidRDefault="00197427" w:rsidP="00197427">
      <w:pPr>
        <w:spacing w:after="0"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sz w:val="24"/>
          <w:szCs w:val="24"/>
        </w:rPr>
        <w:pict>
          <v:rect id="_x0000_i1033" style="width:0;height:1.5pt" o:hralign="center" o:hrstd="t" o:hr="t" fillcolor="#a0a0a0" stroked="f"/>
        </w:pict>
      </w:r>
    </w:p>
    <w:p w:rsidR="00197427" w:rsidRPr="00197427" w:rsidRDefault="00197427" w:rsidP="00197427">
      <w:p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b/>
          <w:bCs/>
          <w:sz w:val="24"/>
          <w:szCs w:val="24"/>
        </w:rPr>
        <w:t>Saeed:</w:t>
      </w:r>
      <w:r w:rsidRPr="00197427">
        <w:rPr>
          <w:rFonts w:ascii="Times New Roman" w:eastAsia="Times New Roman" w:hAnsi="Times New Roman" w:cs="Times New Roman"/>
          <w:sz w:val="24"/>
          <w:szCs w:val="24"/>
        </w:rPr>
        <w:t xml:space="preserve"> Now, if you agree, we can discuss the field of inner materials.</w:t>
      </w:r>
    </w:p>
    <w:p w:rsidR="00197427" w:rsidRPr="00197427" w:rsidRDefault="00197427" w:rsidP="00197427">
      <w:pPr>
        <w:spacing w:after="0"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sz w:val="24"/>
          <w:szCs w:val="24"/>
        </w:rPr>
        <w:pict>
          <v:rect id="_x0000_i1034" style="width:0;height:1.5pt" o:hralign="center" o:hrstd="t" o:hr="t" fillcolor="#a0a0a0" stroked="f"/>
        </w:pict>
      </w:r>
    </w:p>
    <w:p w:rsidR="00197427" w:rsidRPr="00197427" w:rsidRDefault="00197427" w:rsidP="00197427">
      <w:p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b/>
          <w:bCs/>
          <w:sz w:val="24"/>
          <w:szCs w:val="24"/>
        </w:rPr>
        <w:t>Nooriala:</w:t>
      </w:r>
      <w:r w:rsidRPr="00197427">
        <w:rPr>
          <w:rFonts w:ascii="Times New Roman" w:eastAsia="Times New Roman" w:hAnsi="Times New Roman" w:cs="Times New Roman"/>
          <w:sz w:val="24"/>
          <w:szCs w:val="24"/>
        </w:rPr>
        <w:t xml:space="preserve"> In my view, the </w:t>
      </w:r>
      <w:r w:rsidRPr="00197427">
        <w:rPr>
          <w:rFonts w:ascii="Times New Roman" w:eastAsia="Times New Roman" w:hAnsi="Times New Roman" w:cs="Times New Roman"/>
          <w:b/>
          <w:bCs/>
          <w:sz w:val="24"/>
          <w:szCs w:val="24"/>
        </w:rPr>
        <w:t>inner materials of a poem</w:t>
      </w:r>
      <w:r w:rsidRPr="00197427">
        <w:rPr>
          <w:rFonts w:ascii="Times New Roman" w:eastAsia="Times New Roman" w:hAnsi="Times New Roman" w:cs="Times New Roman"/>
          <w:sz w:val="24"/>
          <w:szCs w:val="24"/>
        </w:rPr>
        <w:t xml:space="preserve"> are the collection of pieces that the creator of the poem writes down during the process of creation. Imagine a bag into which you throw various things.</w:t>
      </w:r>
    </w:p>
    <w:p w:rsidR="00197427" w:rsidRPr="00197427" w:rsidRDefault="00197427" w:rsidP="00197427">
      <w:pPr>
        <w:spacing w:after="0"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sz w:val="24"/>
          <w:szCs w:val="24"/>
        </w:rPr>
        <w:pict>
          <v:rect id="_x0000_i1035" style="width:0;height:1.5pt" o:hralign="center" o:hrstd="t" o:hr="t" fillcolor="#a0a0a0" stroked="f"/>
        </w:pict>
      </w:r>
    </w:p>
    <w:p w:rsidR="00197427" w:rsidRPr="00197427" w:rsidRDefault="00197427" w:rsidP="00197427">
      <w:p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b/>
          <w:bCs/>
          <w:sz w:val="24"/>
          <w:szCs w:val="24"/>
        </w:rPr>
        <w:t>Saeed:</w:t>
      </w:r>
      <w:r w:rsidRPr="00197427">
        <w:rPr>
          <w:rFonts w:ascii="Times New Roman" w:eastAsia="Times New Roman" w:hAnsi="Times New Roman" w:cs="Times New Roman"/>
          <w:sz w:val="24"/>
          <w:szCs w:val="24"/>
        </w:rPr>
        <w:t xml:space="preserve"> And according to your system, in this field too we have four domains:</w:t>
      </w:r>
    </w:p>
    <w:p w:rsidR="00197427" w:rsidRPr="00197427" w:rsidRDefault="00197427" w:rsidP="00197427">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sz w:val="24"/>
          <w:szCs w:val="24"/>
        </w:rPr>
        <w:t xml:space="preserve">Similes and ambiguities </w:t>
      </w:r>
    </w:p>
    <w:p w:rsidR="00197427" w:rsidRPr="00197427" w:rsidRDefault="00197427" w:rsidP="00197427">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sz w:val="24"/>
          <w:szCs w:val="24"/>
        </w:rPr>
        <w:t xml:space="preserve">Time and space </w:t>
      </w:r>
    </w:p>
    <w:p w:rsidR="00197427" w:rsidRPr="00197427" w:rsidRDefault="00197427" w:rsidP="00197427">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sz w:val="24"/>
          <w:szCs w:val="24"/>
        </w:rPr>
        <w:t xml:space="preserve">References </w:t>
      </w:r>
    </w:p>
    <w:p w:rsidR="00197427" w:rsidRPr="00197427" w:rsidRDefault="00197427" w:rsidP="00197427">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sz w:val="24"/>
          <w:szCs w:val="24"/>
        </w:rPr>
        <w:t xml:space="preserve">Poem-units (small poem fragments) </w:t>
      </w:r>
    </w:p>
    <w:p w:rsidR="00197427" w:rsidRPr="00197427" w:rsidRDefault="00197427" w:rsidP="00197427">
      <w:p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sz w:val="24"/>
          <w:szCs w:val="24"/>
        </w:rPr>
        <w:t>Let us begin with the first domain: similes and ambiguities. Do you mean rhetorical techniques in general, or specifically these two?</w:t>
      </w:r>
    </w:p>
    <w:p w:rsidR="00197427" w:rsidRPr="00197427" w:rsidRDefault="00197427" w:rsidP="00197427">
      <w:pPr>
        <w:spacing w:after="0"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sz w:val="24"/>
          <w:szCs w:val="24"/>
        </w:rPr>
        <w:pict>
          <v:rect id="_x0000_i1036" style="width:0;height:1.5pt" o:hralign="center" o:hrstd="t" o:hr="t" fillcolor="#a0a0a0" stroked="f"/>
        </w:pict>
      </w:r>
    </w:p>
    <w:p w:rsidR="00197427" w:rsidRPr="00197427" w:rsidRDefault="00197427" w:rsidP="00197427">
      <w:p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b/>
          <w:bCs/>
          <w:sz w:val="24"/>
          <w:szCs w:val="24"/>
        </w:rPr>
        <w:t>Nooriala:</w:t>
      </w:r>
      <w:r w:rsidRPr="00197427">
        <w:rPr>
          <w:rFonts w:ascii="Times New Roman" w:eastAsia="Times New Roman" w:hAnsi="Times New Roman" w:cs="Times New Roman"/>
          <w:sz w:val="24"/>
          <w:szCs w:val="24"/>
        </w:rPr>
        <w:t xml:space="preserve"> I have explained this in detail in my book </w:t>
      </w:r>
      <w:r w:rsidRPr="00197427">
        <w:rPr>
          <w:rFonts w:ascii="Times New Roman" w:eastAsia="Times New Roman" w:hAnsi="Times New Roman" w:cs="Times New Roman"/>
          <w:i/>
          <w:iCs/>
          <w:sz w:val="24"/>
          <w:szCs w:val="24"/>
        </w:rPr>
        <w:t>Theory of Poetry</w:t>
      </w:r>
      <w:r w:rsidRPr="00197427">
        <w:rPr>
          <w:rFonts w:ascii="Times New Roman" w:eastAsia="Times New Roman" w:hAnsi="Times New Roman" w:cs="Times New Roman"/>
          <w:sz w:val="24"/>
          <w:szCs w:val="24"/>
        </w:rPr>
        <w:t xml:space="preserve">. In my opinion, the root of imagery in poetry goes back to </w:t>
      </w:r>
      <w:r w:rsidRPr="00197427">
        <w:rPr>
          <w:rFonts w:ascii="Times New Roman" w:eastAsia="Times New Roman" w:hAnsi="Times New Roman" w:cs="Times New Roman"/>
          <w:b/>
          <w:bCs/>
          <w:sz w:val="24"/>
          <w:szCs w:val="24"/>
        </w:rPr>
        <w:t>simile</w:t>
      </w:r>
      <w:r w:rsidRPr="00197427">
        <w:rPr>
          <w:rFonts w:ascii="Times New Roman" w:eastAsia="Times New Roman" w:hAnsi="Times New Roman" w:cs="Times New Roman"/>
          <w:sz w:val="24"/>
          <w:szCs w:val="24"/>
        </w:rPr>
        <w:t xml:space="preserve">, and even symbols and allegories can be discussed in this context. All of them begin from a </w:t>
      </w:r>
      <w:r w:rsidRPr="00197427">
        <w:rPr>
          <w:rFonts w:ascii="Times New Roman" w:eastAsia="Times New Roman" w:hAnsi="Times New Roman" w:cs="Times New Roman"/>
          <w:b/>
          <w:bCs/>
          <w:sz w:val="24"/>
          <w:szCs w:val="24"/>
        </w:rPr>
        <w:t>complete simile</w:t>
      </w:r>
      <w:r w:rsidRPr="00197427">
        <w:rPr>
          <w:rFonts w:ascii="Times New Roman" w:eastAsia="Times New Roman" w:hAnsi="Times New Roman" w:cs="Times New Roman"/>
          <w:sz w:val="24"/>
          <w:szCs w:val="24"/>
        </w:rPr>
        <w:t>. Then you start cutting parts of this simile, and in this way you create different kinds of similes, metaphors, symbols, and so on. That is one side of the matter.</w:t>
      </w:r>
    </w:p>
    <w:p w:rsidR="00197427" w:rsidRPr="00197427" w:rsidRDefault="00197427" w:rsidP="00197427">
      <w:p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sz w:val="24"/>
          <w:szCs w:val="24"/>
        </w:rPr>
        <w:t xml:space="preserve">The other side is that as you move away from the complete simile toward metaphor and symbol, you inevitably </w:t>
      </w:r>
      <w:r w:rsidRPr="00197427">
        <w:rPr>
          <w:rFonts w:ascii="Times New Roman" w:eastAsia="Times New Roman" w:hAnsi="Times New Roman" w:cs="Times New Roman"/>
          <w:b/>
          <w:bCs/>
          <w:sz w:val="24"/>
          <w:szCs w:val="24"/>
        </w:rPr>
        <w:t>inject ambiguity into the inner materials of the work</w:t>
      </w:r>
      <w:r w:rsidRPr="00197427">
        <w:rPr>
          <w:rFonts w:ascii="Times New Roman" w:eastAsia="Times New Roman" w:hAnsi="Times New Roman" w:cs="Times New Roman"/>
          <w:sz w:val="24"/>
          <w:szCs w:val="24"/>
        </w:rPr>
        <w:t>. So, when I mention simile and ambiguity, I am actually referring to the two ends of a rainbow. Everything lies within this pair. The inner materials begin from the complete simile, which has minimal ambiguity, and move toward the complete symbol. In this process, poetic fragments pass through metaphor and reach symbol and allegory, and at each step they become more ambiguous and more open to interpretation.</w:t>
      </w:r>
    </w:p>
    <w:p w:rsidR="00197427" w:rsidRPr="00197427" w:rsidRDefault="00197427" w:rsidP="00197427">
      <w:pPr>
        <w:spacing w:after="0"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sz w:val="24"/>
          <w:szCs w:val="24"/>
        </w:rPr>
        <w:pict>
          <v:rect id="_x0000_i1037" style="width:0;height:1.5pt" o:hralign="center" o:hrstd="t" o:hr="t" fillcolor="#a0a0a0" stroked="f"/>
        </w:pict>
      </w:r>
    </w:p>
    <w:p w:rsidR="00197427" w:rsidRPr="00197427" w:rsidRDefault="00197427" w:rsidP="00197427">
      <w:p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b/>
          <w:bCs/>
          <w:sz w:val="24"/>
          <w:szCs w:val="24"/>
        </w:rPr>
        <w:t>Saeed:</w:t>
      </w:r>
      <w:r w:rsidRPr="00197427">
        <w:rPr>
          <w:rFonts w:ascii="Times New Roman" w:eastAsia="Times New Roman" w:hAnsi="Times New Roman" w:cs="Times New Roman"/>
          <w:sz w:val="24"/>
          <w:szCs w:val="24"/>
        </w:rPr>
        <w:t xml:space="preserve"> And what about the second domain, time and space?</w:t>
      </w:r>
    </w:p>
    <w:p w:rsidR="00197427" w:rsidRPr="00197427" w:rsidRDefault="00197427" w:rsidP="00197427">
      <w:pPr>
        <w:spacing w:after="0"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sz w:val="24"/>
          <w:szCs w:val="24"/>
        </w:rPr>
        <w:pict>
          <v:rect id="_x0000_i1038" style="width:0;height:1.5pt" o:hralign="center" o:hrstd="t" o:hr="t" fillcolor="#a0a0a0" stroked="f"/>
        </w:pict>
      </w:r>
    </w:p>
    <w:p w:rsidR="00197427" w:rsidRPr="00197427" w:rsidRDefault="00197427" w:rsidP="00197427">
      <w:p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b/>
          <w:bCs/>
          <w:sz w:val="24"/>
          <w:szCs w:val="24"/>
        </w:rPr>
        <w:t>Nooriala:</w:t>
      </w:r>
      <w:r w:rsidRPr="00197427">
        <w:rPr>
          <w:rFonts w:ascii="Times New Roman" w:eastAsia="Times New Roman" w:hAnsi="Times New Roman" w:cs="Times New Roman"/>
          <w:sz w:val="24"/>
          <w:szCs w:val="24"/>
        </w:rPr>
        <w:t xml:space="preserve"> You cannot describe an event that has no time and no place. Every event happens in a time and a place. But we must note that time and space in poetry are different from time and space in narrative. If you bring </w:t>
      </w:r>
      <w:r w:rsidRPr="00197427">
        <w:rPr>
          <w:rFonts w:ascii="Times New Roman" w:eastAsia="Times New Roman" w:hAnsi="Times New Roman" w:cs="Times New Roman"/>
          <w:b/>
          <w:bCs/>
          <w:sz w:val="24"/>
          <w:szCs w:val="24"/>
        </w:rPr>
        <w:t>continuous flowing time without interruption</w:t>
      </w:r>
      <w:r w:rsidRPr="00197427">
        <w:rPr>
          <w:rFonts w:ascii="Times New Roman" w:eastAsia="Times New Roman" w:hAnsi="Times New Roman" w:cs="Times New Roman"/>
          <w:sz w:val="24"/>
          <w:szCs w:val="24"/>
        </w:rPr>
        <w:t xml:space="preserve"> into a poem, you have actually left poetry and moved toward narrative. The place in poetry does not have the stability and continuity of place in narrative, and as for time, I think poetry has no time at all. Poetry happens in </w:t>
      </w:r>
      <w:r w:rsidRPr="00197427">
        <w:rPr>
          <w:rFonts w:ascii="Times New Roman" w:eastAsia="Times New Roman" w:hAnsi="Times New Roman" w:cs="Times New Roman"/>
          <w:b/>
          <w:bCs/>
          <w:sz w:val="24"/>
          <w:szCs w:val="24"/>
        </w:rPr>
        <w:t>timelessness</w:t>
      </w:r>
      <w:r w:rsidRPr="00197427">
        <w:rPr>
          <w:rFonts w:ascii="Times New Roman" w:eastAsia="Times New Roman" w:hAnsi="Times New Roman" w:cs="Times New Roman"/>
          <w:sz w:val="24"/>
          <w:szCs w:val="24"/>
        </w:rPr>
        <w:t>.</w:t>
      </w:r>
    </w:p>
    <w:p w:rsidR="00197427" w:rsidRPr="00197427" w:rsidRDefault="00197427" w:rsidP="00197427">
      <w:pPr>
        <w:spacing w:after="0"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sz w:val="24"/>
          <w:szCs w:val="24"/>
        </w:rPr>
        <w:pict>
          <v:rect id="_x0000_i1039" style="width:0;height:1.5pt" o:hralign="center" o:hrstd="t" o:hr="t" fillcolor="#a0a0a0" stroked="f"/>
        </w:pict>
      </w:r>
    </w:p>
    <w:p w:rsidR="00197427" w:rsidRPr="00197427" w:rsidRDefault="00197427" w:rsidP="00197427">
      <w:p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b/>
          <w:bCs/>
          <w:sz w:val="24"/>
          <w:szCs w:val="24"/>
        </w:rPr>
        <w:t>Saeed:</w:t>
      </w:r>
      <w:r w:rsidRPr="00197427">
        <w:rPr>
          <w:rFonts w:ascii="Times New Roman" w:eastAsia="Times New Roman" w:hAnsi="Times New Roman" w:cs="Times New Roman"/>
          <w:sz w:val="24"/>
          <w:szCs w:val="24"/>
        </w:rPr>
        <w:t xml:space="preserve"> This is the definition you gave in </w:t>
      </w:r>
      <w:r w:rsidRPr="00197427">
        <w:rPr>
          <w:rFonts w:ascii="Times New Roman" w:eastAsia="Times New Roman" w:hAnsi="Times New Roman" w:cs="Times New Roman"/>
          <w:i/>
          <w:iCs/>
          <w:sz w:val="24"/>
          <w:szCs w:val="24"/>
        </w:rPr>
        <w:t>Theory of Poetry</w:t>
      </w:r>
      <w:r w:rsidRPr="00197427">
        <w:rPr>
          <w:rFonts w:ascii="Times New Roman" w:eastAsia="Times New Roman" w:hAnsi="Times New Roman" w:cs="Times New Roman"/>
          <w:sz w:val="24"/>
          <w:szCs w:val="24"/>
        </w:rPr>
        <w:t>: in poetry time freezes, but in narrative it moves.</w:t>
      </w:r>
    </w:p>
    <w:p w:rsidR="00197427" w:rsidRPr="00197427" w:rsidRDefault="00197427" w:rsidP="00197427">
      <w:pPr>
        <w:spacing w:after="0"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sz w:val="24"/>
          <w:szCs w:val="24"/>
        </w:rPr>
        <w:pict>
          <v:rect id="_x0000_i1040" style="width:0;height:1.5pt" o:hralign="center" o:hrstd="t" o:hr="t" fillcolor="#a0a0a0" stroked="f"/>
        </w:pict>
      </w:r>
    </w:p>
    <w:p w:rsidR="00197427" w:rsidRPr="00197427" w:rsidRDefault="00197427" w:rsidP="00197427">
      <w:p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b/>
          <w:bCs/>
          <w:sz w:val="24"/>
          <w:szCs w:val="24"/>
        </w:rPr>
        <w:t>Nooriala:</w:t>
      </w:r>
      <w:r w:rsidRPr="00197427">
        <w:rPr>
          <w:rFonts w:ascii="Times New Roman" w:eastAsia="Times New Roman" w:hAnsi="Times New Roman" w:cs="Times New Roman"/>
          <w:sz w:val="24"/>
          <w:szCs w:val="24"/>
        </w:rPr>
        <w:t xml:space="preserve"> Yes. I said there that the difference is like the difference between a </w:t>
      </w:r>
      <w:r w:rsidRPr="00197427">
        <w:rPr>
          <w:rFonts w:ascii="Times New Roman" w:eastAsia="Times New Roman" w:hAnsi="Times New Roman" w:cs="Times New Roman"/>
          <w:b/>
          <w:bCs/>
          <w:sz w:val="24"/>
          <w:szCs w:val="24"/>
        </w:rPr>
        <w:t>photograph and a film</w:t>
      </w:r>
      <w:r w:rsidRPr="00197427">
        <w:rPr>
          <w:rFonts w:ascii="Times New Roman" w:eastAsia="Times New Roman" w:hAnsi="Times New Roman" w:cs="Times New Roman"/>
          <w:sz w:val="24"/>
          <w:szCs w:val="24"/>
        </w:rPr>
        <w:t>. When you take a photograph, thousands of things exist in that image, but time does not pass and place does not change. But when that photograph becomes part of a film, both time and place appear.</w:t>
      </w:r>
    </w:p>
    <w:p w:rsidR="00197427" w:rsidRPr="00197427" w:rsidRDefault="00197427" w:rsidP="00197427">
      <w:pPr>
        <w:spacing w:after="0"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sz w:val="24"/>
          <w:szCs w:val="24"/>
        </w:rPr>
        <w:pict>
          <v:rect id="_x0000_i1041" style="width:0;height:1.5pt" o:hralign="center" o:hrstd="t" o:hr="t" fillcolor="#a0a0a0" stroked="f"/>
        </w:pict>
      </w:r>
    </w:p>
    <w:p w:rsidR="00197427" w:rsidRPr="00197427" w:rsidRDefault="00197427" w:rsidP="00197427">
      <w:p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b/>
          <w:bCs/>
          <w:sz w:val="24"/>
          <w:szCs w:val="24"/>
        </w:rPr>
        <w:t>Saeed:</w:t>
      </w:r>
      <w:r w:rsidRPr="00197427">
        <w:rPr>
          <w:rFonts w:ascii="Times New Roman" w:eastAsia="Times New Roman" w:hAnsi="Times New Roman" w:cs="Times New Roman"/>
          <w:sz w:val="24"/>
          <w:szCs w:val="24"/>
        </w:rPr>
        <w:t xml:space="preserve"> So you believe the essence of poetry lies in the absence of time.</w:t>
      </w:r>
    </w:p>
    <w:p w:rsidR="00197427" w:rsidRPr="00197427" w:rsidRDefault="00197427" w:rsidP="00197427">
      <w:pPr>
        <w:spacing w:after="0"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sz w:val="24"/>
          <w:szCs w:val="24"/>
        </w:rPr>
        <w:pict>
          <v:rect id="_x0000_i1042" style="width:0;height:1.5pt" o:hralign="center" o:hrstd="t" o:hr="t" fillcolor="#a0a0a0" stroked="f"/>
        </w:pict>
      </w:r>
    </w:p>
    <w:p w:rsidR="00197427" w:rsidRPr="00197427" w:rsidRDefault="00197427" w:rsidP="00197427">
      <w:p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b/>
          <w:bCs/>
          <w:sz w:val="24"/>
          <w:szCs w:val="24"/>
        </w:rPr>
        <w:t>Nooriala:</w:t>
      </w:r>
      <w:r w:rsidRPr="00197427">
        <w:rPr>
          <w:rFonts w:ascii="Times New Roman" w:eastAsia="Times New Roman" w:hAnsi="Times New Roman" w:cs="Times New Roman"/>
          <w:sz w:val="24"/>
          <w:szCs w:val="24"/>
        </w:rPr>
        <w:t xml:space="preserve"> Yes. Of course there is a gray area between narrative and poetry. For example, when you read Ferdowsi or Nezami, you immediately recognize that, because of the presence of time, their work belongs partly to storytelling. But Hafez, Saadi, or Khayyam are not bound by passing time. Molavi and Akhavan are somewhere in between; in their narratives they use poetic values. But note that in such works these poetic elements often have an </w:t>
      </w:r>
      <w:r w:rsidRPr="00197427">
        <w:rPr>
          <w:rFonts w:ascii="Times New Roman" w:eastAsia="Times New Roman" w:hAnsi="Times New Roman" w:cs="Times New Roman"/>
          <w:b/>
          <w:bCs/>
          <w:sz w:val="24"/>
          <w:szCs w:val="24"/>
        </w:rPr>
        <w:t>ornamental</w:t>
      </w:r>
      <w:r w:rsidRPr="00197427">
        <w:rPr>
          <w:rFonts w:ascii="Times New Roman" w:eastAsia="Times New Roman" w:hAnsi="Times New Roman" w:cs="Times New Roman"/>
          <w:sz w:val="24"/>
          <w:szCs w:val="24"/>
        </w:rPr>
        <w:t xml:space="preserve"> function.</w:t>
      </w:r>
    </w:p>
    <w:p w:rsidR="00197427" w:rsidRPr="00197427" w:rsidRDefault="00197427" w:rsidP="00197427">
      <w:pPr>
        <w:spacing w:after="0"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sz w:val="24"/>
          <w:szCs w:val="24"/>
        </w:rPr>
        <w:pict>
          <v:rect id="_x0000_i1043" style="width:0;height:1.5pt" o:hralign="center" o:hrstd="t" o:hr="t" fillcolor="#a0a0a0" stroked="f"/>
        </w:pict>
      </w:r>
    </w:p>
    <w:p w:rsidR="00197427" w:rsidRPr="00197427" w:rsidRDefault="00197427" w:rsidP="00197427">
      <w:p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b/>
          <w:bCs/>
          <w:sz w:val="24"/>
          <w:szCs w:val="24"/>
        </w:rPr>
        <w:t>Saeed:</w:t>
      </w:r>
      <w:r w:rsidRPr="00197427">
        <w:rPr>
          <w:rFonts w:ascii="Times New Roman" w:eastAsia="Times New Roman" w:hAnsi="Times New Roman" w:cs="Times New Roman"/>
          <w:sz w:val="24"/>
          <w:szCs w:val="24"/>
        </w:rPr>
        <w:t xml:space="preserve"> Like in Akhavan’s </w:t>
      </w:r>
      <w:r w:rsidRPr="00197427">
        <w:rPr>
          <w:rFonts w:ascii="Times New Roman" w:eastAsia="Times New Roman" w:hAnsi="Times New Roman" w:cs="Times New Roman"/>
          <w:i/>
          <w:iCs/>
          <w:sz w:val="24"/>
          <w:szCs w:val="24"/>
        </w:rPr>
        <w:t>Katibeh</w:t>
      </w:r>
      <w:r w:rsidRPr="00197427">
        <w:rPr>
          <w:rFonts w:ascii="Times New Roman" w:eastAsia="Times New Roman" w:hAnsi="Times New Roman" w:cs="Times New Roman"/>
          <w:sz w:val="24"/>
          <w:szCs w:val="24"/>
        </w:rPr>
        <w:t>, where he narrates that a large rock lies there and people are present and actions happen — all the elements of narrative are present. We traditionally accept it as poetry, but perhaps only certain moments in it are truly poetic.</w:t>
      </w:r>
    </w:p>
    <w:p w:rsidR="00197427" w:rsidRPr="00197427" w:rsidRDefault="00197427" w:rsidP="00197427">
      <w:pPr>
        <w:spacing w:after="0"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sz w:val="24"/>
          <w:szCs w:val="24"/>
        </w:rPr>
        <w:pict>
          <v:rect id="_x0000_i1044" style="width:0;height:1.5pt" o:hralign="center" o:hrstd="t" o:hr="t" fillcolor="#a0a0a0" stroked="f"/>
        </w:pict>
      </w:r>
    </w:p>
    <w:p w:rsidR="00197427" w:rsidRPr="00197427" w:rsidRDefault="00197427" w:rsidP="00197427">
      <w:p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b/>
          <w:bCs/>
          <w:sz w:val="24"/>
          <w:szCs w:val="24"/>
        </w:rPr>
        <w:t>Nooriala:</w:t>
      </w:r>
      <w:r w:rsidRPr="00197427">
        <w:rPr>
          <w:rFonts w:ascii="Times New Roman" w:eastAsia="Times New Roman" w:hAnsi="Times New Roman" w:cs="Times New Roman"/>
          <w:sz w:val="24"/>
          <w:szCs w:val="24"/>
        </w:rPr>
        <w:t xml:space="preserve"> Yes. Even when he says “the rock was like a mountain,” that is a simile, but it does not have an essential role; it is merely ornamental and does not affect the structure of the work. Even when he calls the night “a sick river,” the simile remains decorative.</w:t>
      </w:r>
    </w:p>
    <w:p w:rsidR="00197427" w:rsidRDefault="00197427" w:rsidP="00197427">
      <w:pPr>
        <w:pStyle w:val="Heading2"/>
      </w:pPr>
      <w:r>
        <w:t>Chapter Eight</w:t>
      </w:r>
    </w:p>
    <w:p w:rsidR="00197427" w:rsidRDefault="00197427" w:rsidP="00197427">
      <w:pPr>
        <w:pStyle w:val="Heading3"/>
      </w:pPr>
      <w:r>
        <w:t>Level One: Body</w:t>
      </w:r>
    </w:p>
    <w:p w:rsidR="00197427" w:rsidRDefault="00197427" w:rsidP="00197427">
      <w:pPr>
        <w:pStyle w:val="Heading3"/>
      </w:pPr>
      <w:r>
        <w:t>Field Two: Contents (continued)</w:t>
      </w:r>
    </w:p>
    <w:p w:rsidR="00197427" w:rsidRDefault="00197427" w:rsidP="00197427">
      <w:pPr>
        <w:pStyle w:val="NormalWeb"/>
      </w:pPr>
      <w:r>
        <w:rPr>
          <w:rStyle w:val="Strong"/>
        </w:rPr>
        <w:t>Saeed:</w:t>
      </w:r>
      <w:r>
        <w:t xml:space="preserve"> Perhaps we have been fascinated by these decorative similes and the pleasure we derive from them, and we do not pay attention to the whole work. Instead, we examine the poem line by line and simile by simile. Or we enjoy other aspects — its rhetoric, the feeling inside it, the poet’s mastery of language.</w:t>
      </w:r>
    </w:p>
    <w:p w:rsidR="00197427" w:rsidRDefault="00197427" w:rsidP="00197427">
      <w:r>
        <w:pict>
          <v:rect id="_x0000_i1045" style="width:0;height:1.5pt" o:hralign="center" o:hrstd="t" o:hr="t" fillcolor="#a0a0a0" stroked="f"/>
        </w:pict>
      </w:r>
    </w:p>
    <w:p w:rsidR="00197427" w:rsidRDefault="00197427" w:rsidP="00197427">
      <w:pPr>
        <w:pStyle w:val="NormalWeb"/>
      </w:pPr>
      <w:r>
        <w:rPr>
          <w:rStyle w:val="Strong"/>
        </w:rPr>
        <w:t>Nooriala:</w:t>
      </w:r>
      <w:r>
        <w:t xml:space="preserve"> Yes, all of these are </w:t>
      </w:r>
      <w:r>
        <w:rPr>
          <w:rStyle w:val="Strong"/>
        </w:rPr>
        <w:t>ornamental uses</w:t>
      </w:r>
      <w:r>
        <w:t xml:space="preserve"> for advancing the narrative, and only with difficulty do they rise to the level of poetry. Of course, at this stage of our discussion we are only dealing with the level of the </w:t>
      </w:r>
      <w:r>
        <w:rPr>
          <w:rStyle w:val="Strong"/>
        </w:rPr>
        <w:t>Body</w:t>
      </w:r>
      <w:r>
        <w:t xml:space="preserve"> of poetry. We must remember that poetry happens in at least </w:t>
      </w:r>
      <w:r>
        <w:rPr>
          <w:rStyle w:val="Strong"/>
        </w:rPr>
        <w:t>thirty-six domains</w:t>
      </w:r>
      <w:r>
        <w:t>, all of which are present simultaneously. Here, for the sake of understanding, we are separating them.</w:t>
      </w:r>
    </w:p>
    <w:p w:rsidR="00197427" w:rsidRDefault="00197427" w:rsidP="00197427">
      <w:r>
        <w:pict>
          <v:rect id="_x0000_i1046" style="width:0;height:1.5pt" o:hralign="center" o:hrstd="t" o:hr="t" fillcolor="#a0a0a0" stroked="f"/>
        </w:pict>
      </w:r>
    </w:p>
    <w:p w:rsidR="00197427" w:rsidRDefault="00197427" w:rsidP="00197427">
      <w:pPr>
        <w:pStyle w:val="NormalWeb"/>
      </w:pPr>
      <w:r>
        <w:rPr>
          <w:rStyle w:val="Strong"/>
        </w:rPr>
        <w:t>Saeed:</w:t>
      </w:r>
      <w:r>
        <w:t xml:space="preserve"> Yes, I understand. Because these domains and concepts are interconnected, judgment becomes complex. But separating them and discussing each independently has led to unnecessary disputes in the past. I think this multidimensional nature of poetry is what makes it different from classical definitions like that of Shams-e Qeys, and closer to formalist definitions such as “poetry is a resurrection in language,” or “poetry is condensed and rhythmic speech in an imaginative language” — definitions that try to include all elements together.</w:t>
      </w:r>
    </w:p>
    <w:p w:rsidR="00197427" w:rsidRDefault="00197427" w:rsidP="00197427">
      <w:r>
        <w:pict>
          <v:rect id="_x0000_i1047" style="width:0;height:1.5pt" o:hralign="center" o:hrstd="t" o:hr="t" fillcolor="#a0a0a0" stroked="f"/>
        </w:pict>
      </w:r>
    </w:p>
    <w:p w:rsidR="00197427" w:rsidRDefault="00197427" w:rsidP="00197427">
      <w:pPr>
        <w:pStyle w:val="NormalWeb"/>
      </w:pPr>
      <w:r>
        <w:rPr>
          <w:rStyle w:val="Strong"/>
        </w:rPr>
        <w:t>Nooriala:</w:t>
      </w:r>
      <w:r>
        <w:t xml:space="preserve"> Yes, I agree that those definitions are more comprehensive, but I have problems with both of those definitions, and I have explained those problems in detail in my book </w:t>
      </w:r>
      <w:r>
        <w:rPr>
          <w:rStyle w:val="Emphasis"/>
        </w:rPr>
        <w:t>Theory of Poetry</w:t>
      </w:r>
      <w:r>
        <w:t>. In this discussion we are approaching the problem in a new way, which I hope will be more convincing.</w:t>
      </w:r>
    </w:p>
    <w:p w:rsidR="00197427" w:rsidRDefault="00197427" w:rsidP="00197427">
      <w:r>
        <w:pict>
          <v:rect id="_x0000_i1048" style="width:0;height:1.5pt" o:hralign="center" o:hrstd="t" o:hr="t" fillcolor="#a0a0a0" stroked="f"/>
        </w:pict>
      </w:r>
    </w:p>
    <w:p w:rsidR="00197427" w:rsidRDefault="00197427" w:rsidP="00197427">
      <w:pPr>
        <w:pStyle w:val="NormalWeb"/>
      </w:pPr>
      <w:r>
        <w:rPr>
          <w:rStyle w:val="Strong"/>
        </w:rPr>
        <w:t>Saeed:</w:t>
      </w:r>
      <w:r>
        <w:t xml:space="preserve"> Then let us move to the domain of </w:t>
      </w:r>
      <w:r>
        <w:rPr>
          <w:rStyle w:val="Strong"/>
        </w:rPr>
        <w:t>references</w:t>
      </w:r>
      <w:r>
        <w:t>.</w:t>
      </w:r>
    </w:p>
    <w:p w:rsidR="00197427" w:rsidRDefault="00197427" w:rsidP="00197427">
      <w:r>
        <w:pict>
          <v:rect id="_x0000_i1049" style="width:0;height:1.5pt" o:hralign="center" o:hrstd="t" o:hr="t" fillcolor="#a0a0a0" stroked="f"/>
        </w:pict>
      </w:r>
    </w:p>
    <w:p w:rsidR="00197427" w:rsidRDefault="00197427" w:rsidP="00197427">
      <w:pPr>
        <w:pStyle w:val="NormalWeb"/>
      </w:pPr>
      <w:r>
        <w:rPr>
          <w:rStyle w:val="Strong"/>
        </w:rPr>
        <w:t>Nooriala:</w:t>
      </w:r>
      <w:r>
        <w:t xml:space="preserve"> Yes. Poetry sometimes refers to something outside its own sphere — an event, a work, a person. In my opinion, in every poem we have two kinds of reference: </w:t>
      </w:r>
      <w:r>
        <w:rPr>
          <w:rStyle w:val="Strong"/>
        </w:rPr>
        <w:t>essential reference</w:t>
      </w:r>
      <w:r>
        <w:t xml:space="preserve"> and </w:t>
      </w:r>
      <w:r>
        <w:rPr>
          <w:rStyle w:val="Strong"/>
        </w:rPr>
        <w:t>ornamental reference</w:t>
      </w:r>
      <w:r>
        <w:t>. For example, if in a poem you refer to the story of Bijan and Manijeh, we must see whether that story has a structural and essential role in your poem, or whether it is used merely as decoration.</w:t>
      </w:r>
    </w:p>
    <w:p w:rsidR="00197427" w:rsidRDefault="00197427" w:rsidP="00197427">
      <w:r>
        <w:pict>
          <v:rect id="_x0000_i1050" style="width:0;height:1.5pt" o:hralign="center" o:hrstd="t" o:hr="t" fillcolor="#a0a0a0" stroked="f"/>
        </w:pict>
      </w:r>
    </w:p>
    <w:p w:rsidR="00197427" w:rsidRDefault="00197427" w:rsidP="00197427">
      <w:pPr>
        <w:pStyle w:val="NormalWeb"/>
      </w:pPr>
      <w:r>
        <w:rPr>
          <w:rStyle w:val="Strong"/>
        </w:rPr>
        <w:t>Saeed:</w:t>
      </w:r>
      <w:r>
        <w:t xml:space="preserve"> And finally we arrive at the domain of </w:t>
      </w:r>
      <w:r>
        <w:rPr>
          <w:rStyle w:val="Strong"/>
        </w:rPr>
        <w:t>poem-units (she’rak)</w:t>
      </w:r>
      <w:r>
        <w:t>, in which the other three domains become concrete.</w:t>
      </w:r>
    </w:p>
    <w:p w:rsidR="00197427" w:rsidRDefault="00197427" w:rsidP="00197427">
      <w:r>
        <w:pict>
          <v:rect id="_x0000_i1051" style="width:0;height:1.5pt" o:hralign="center" o:hrstd="t" o:hr="t" fillcolor="#a0a0a0" stroked="f"/>
        </w:pict>
      </w:r>
    </w:p>
    <w:p w:rsidR="00197427" w:rsidRDefault="00197427" w:rsidP="00197427">
      <w:pPr>
        <w:pStyle w:val="NormalWeb"/>
      </w:pPr>
      <w:r>
        <w:rPr>
          <w:rStyle w:val="Strong"/>
        </w:rPr>
        <w:t>Nooriala:</w:t>
      </w:r>
      <w:r>
        <w:t xml:space="preserve"> Yes. A poem-unit is a world in itself; it is a pearl that can exist alone, but when placed beside other pearls it becomes part of a necklace. In the past, the solution of the </w:t>
      </w:r>
      <w:r>
        <w:rPr>
          <w:rStyle w:val="Strong"/>
        </w:rPr>
        <w:t>rubā‘ī</w:t>
      </w:r>
      <w:r>
        <w:t xml:space="preserve"> was a kind of attempt toward creating poem-units — something larger than a single couplet, so that it could be both part of a larger whole and self-sufficient within itself. In the classical conception of the couplet, there was no concept of a continuing flow from one couplet to another; the independence of the couplet did not allow for a continuous structure, although many of our proverbs exist in the form of single couplets.</w:t>
      </w:r>
    </w:p>
    <w:p w:rsidR="00197427" w:rsidRDefault="00197427" w:rsidP="00197427">
      <w:pPr>
        <w:pStyle w:val="NormalWeb"/>
      </w:pPr>
      <w:r>
        <w:t xml:space="preserve">In poetry freed from the equality of couplets and the chain of rhyme, the </w:t>
      </w:r>
      <w:r>
        <w:rPr>
          <w:rStyle w:val="Strong"/>
        </w:rPr>
        <w:t>poem-unit</w:t>
      </w:r>
      <w:r>
        <w:t xml:space="preserve"> replaces the function of the couplet and gives meaning and logic to its independence.</w:t>
      </w:r>
    </w:p>
    <w:p w:rsidR="00197427" w:rsidRDefault="00197427" w:rsidP="00197427">
      <w:r>
        <w:pict>
          <v:rect id="_x0000_i1052" style="width:0;height:1.5pt" o:hralign="center" o:hrstd="t" o:hr="t" fillcolor="#a0a0a0" stroked="f"/>
        </w:pict>
      </w:r>
    </w:p>
    <w:p w:rsidR="00197427" w:rsidRDefault="00197427" w:rsidP="00197427">
      <w:pPr>
        <w:pStyle w:val="NormalWeb"/>
      </w:pPr>
      <w:r>
        <w:rPr>
          <w:rStyle w:val="Strong"/>
        </w:rPr>
        <w:t>Saeed:</w:t>
      </w:r>
      <w:r>
        <w:t xml:space="preserve"> It was in the poetry workshop of </w:t>
      </w:r>
      <w:r>
        <w:rPr>
          <w:rStyle w:val="Emphasis"/>
        </w:rPr>
        <w:t>Ferdowsi Magazine</w:t>
      </w:r>
      <w:r>
        <w:t xml:space="preserve"> in the early 1970s that you introduced the concept of poem-units. At first, the diminutive suffix in the word </w:t>
      </w:r>
      <w:r>
        <w:rPr>
          <w:rStyle w:val="Emphasis"/>
        </w:rPr>
        <w:t>she’rak</w:t>
      </w:r>
      <w:r>
        <w:t xml:space="preserve"> caused resistance, but this concept is actually the basis of a school known as </w:t>
      </w:r>
      <w:r>
        <w:rPr>
          <w:rStyle w:val="Strong"/>
        </w:rPr>
        <w:t>Minimalism</w:t>
      </w:r>
      <w:r>
        <w:t>.</w:t>
      </w:r>
    </w:p>
    <w:p w:rsidR="00197427" w:rsidRDefault="00197427" w:rsidP="00197427">
      <w:r>
        <w:pict>
          <v:rect id="_x0000_i1053" style="width:0;height:1.5pt" o:hralign="center" o:hrstd="t" o:hr="t" fillcolor="#a0a0a0" stroked="f"/>
        </w:pict>
      </w:r>
    </w:p>
    <w:p w:rsidR="00197427" w:rsidRDefault="00197427" w:rsidP="00197427">
      <w:pPr>
        <w:pStyle w:val="NormalWeb"/>
      </w:pPr>
      <w:r>
        <w:rPr>
          <w:rStyle w:val="Strong"/>
        </w:rPr>
        <w:t>Nooriala:</w:t>
      </w:r>
      <w:r>
        <w:t xml:space="preserve"> Perhaps. I do not know. But at the end of this part of the discussion I want to add that the </w:t>
      </w:r>
      <w:r>
        <w:rPr>
          <w:rStyle w:val="Strong"/>
        </w:rPr>
        <w:t>poem-unit</w:t>
      </w:r>
      <w:r>
        <w:t xml:space="preserve">, which belongs to the </w:t>
      </w:r>
      <w:r>
        <w:rPr>
          <w:rStyle w:val="Emphasis"/>
        </w:rPr>
        <w:t>Body</w:t>
      </w:r>
      <w:r>
        <w:t xml:space="preserve"> of poetry, is the </w:t>
      </w:r>
      <w:r>
        <w:rPr>
          <w:rStyle w:val="Strong"/>
        </w:rPr>
        <w:t>main brick of the building of a poem</w:t>
      </w:r>
      <w:r>
        <w:t>.</w:t>
      </w:r>
    </w:p>
    <w:p w:rsidR="008E4A44" w:rsidRDefault="008E4A44">
      <w:r>
        <w:br w:type="page"/>
      </w:r>
    </w:p>
    <w:p w:rsidR="008E4A44" w:rsidRPr="008E4A44" w:rsidRDefault="008E4A44" w:rsidP="0073215D">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8E4A44">
        <w:rPr>
          <w:rFonts w:ascii="Times New Roman" w:eastAsia="Times New Roman" w:hAnsi="Times New Roman" w:cs="Times New Roman"/>
          <w:b/>
          <w:bCs/>
          <w:sz w:val="36"/>
          <w:szCs w:val="36"/>
        </w:rPr>
        <w:t>Chapter Nine</w:t>
      </w:r>
    </w:p>
    <w:p w:rsidR="008E4A44" w:rsidRPr="008E4A44" w:rsidRDefault="00267925" w:rsidP="00267925">
      <w:pPr>
        <w:spacing w:before="100" w:beforeAutospacing="1" w:after="100" w:afterAutospacing="1" w:line="240" w:lineRule="auto"/>
        <w:jc w:val="center"/>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 xml:space="preserve">Level One: Body - </w:t>
      </w:r>
      <w:r w:rsidR="008E4A44" w:rsidRPr="008E4A44">
        <w:rPr>
          <w:rFonts w:ascii="Times New Roman" w:eastAsia="Times New Roman" w:hAnsi="Times New Roman" w:cs="Times New Roman"/>
          <w:b/>
          <w:bCs/>
          <w:sz w:val="27"/>
          <w:szCs w:val="27"/>
        </w:rPr>
        <w:t>Field: Language</w:t>
      </w:r>
    </w:p>
    <w:p w:rsidR="008E4A44" w:rsidRPr="008E4A44" w:rsidRDefault="008E4A44" w:rsidP="0073215D">
      <w:pPr>
        <w:spacing w:before="100" w:beforeAutospacing="1" w:after="100" w:afterAutospacing="1" w:line="240" w:lineRule="auto"/>
        <w:rPr>
          <w:rFonts w:ascii="Times New Roman" w:eastAsia="Times New Roman" w:hAnsi="Times New Roman" w:cs="Times New Roman"/>
          <w:sz w:val="24"/>
          <w:szCs w:val="24"/>
        </w:rPr>
      </w:pPr>
      <w:r w:rsidRPr="008E4A44">
        <w:rPr>
          <w:rFonts w:ascii="Times New Roman" w:eastAsia="Times New Roman" w:hAnsi="Times New Roman" w:cs="Times New Roman"/>
          <w:b/>
          <w:bCs/>
          <w:sz w:val="24"/>
          <w:szCs w:val="24"/>
        </w:rPr>
        <w:t>Saeed:</w:t>
      </w:r>
      <w:r w:rsidRPr="008E4A44">
        <w:rPr>
          <w:rFonts w:ascii="Times New Roman" w:eastAsia="Times New Roman" w:hAnsi="Times New Roman" w:cs="Times New Roman"/>
          <w:sz w:val="24"/>
          <w:szCs w:val="24"/>
        </w:rPr>
        <w:t xml:space="preserve"> Professor, now let us go to language, wh</w:t>
      </w:r>
      <w:r w:rsidR="0073215D">
        <w:rPr>
          <w:rFonts w:ascii="Times New Roman" w:eastAsia="Times New Roman" w:hAnsi="Times New Roman" w:cs="Times New Roman"/>
          <w:sz w:val="24"/>
          <w:szCs w:val="24"/>
        </w:rPr>
        <w:t>ere most of the disputes occur.</w:t>
      </w:r>
    </w:p>
    <w:p w:rsidR="008E4A44" w:rsidRPr="008E4A44" w:rsidRDefault="008E4A44" w:rsidP="008E4A44">
      <w:pPr>
        <w:spacing w:before="100" w:beforeAutospacing="1" w:after="100" w:afterAutospacing="1" w:line="240" w:lineRule="auto"/>
        <w:rPr>
          <w:rFonts w:ascii="Times New Roman" w:eastAsia="Times New Roman" w:hAnsi="Times New Roman" w:cs="Times New Roman"/>
          <w:sz w:val="24"/>
          <w:szCs w:val="24"/>
        </w:rPr>
      </w:pPr>
      <w:r w:rsidRPr="008E4A44">
        <w:rPr>
          <w:rFonts w:ascii="Times New Roman" w:eastAsia="Times New Roman" w:hAnsi="Times New Roman" w:cs="Times New Roman"/>
          <w:b/>
          <w:bCs/>
          <w:sz w:val="24"/>
          <w:szCs w:val="24"/>
        </w:rPr>
        <w:t>Nooriala:</w:t>
      </w:r>
      <w:r w:rsidRPr="008E4A44">
        <w:rPr>
          <w:rFonts w:ascii="Times New Roman" w:eastAsia="Times New Roman" w:hAnsi="Times New Roman" w:cs="Times New Roman"/>
          <w:sz w:val="24"/>
          <w:szCs w:val="24"/>
        </w:rPr>
        <w:t xml:space="preserve"> As you see, I divide the domains of the field of </w:t>
      </w:r>
      <w:r w:rsidRPr="008E4A44">
        <w:rPr>
          <w:rFonts w:ascii="Times New Roman" w:eastAsia="Times New Roman" w:hAnsi="Times New Roman" w:cs="Times New Roman"/>
          <w:b/>
          <w:bCs/>
          <w:sz w:val="24"/>
          <w:szCs w:val="24"/>
        </w:rPr>
        <w:t>language</w:t>
      </w:r>
      <w:r w:rsidRPr="008E4A44">
        <w:rPr>
          <w:rFonts w:ascii="Times New Roman" w:eastAsia="Times New Roman" w:hAnsi="Times New Roman" w:cs="Times New Roman"/>
          <w:sz w:val="24"/>
          <w:szCs w:val="24"/>
        </w:rPr>
        <w:t xml:space="preserve"> into four parts:</w:t>
      </w:r>
    </w:p>
    <w:p w:rsidR="008E4A44" w:rsidRPr="008E4A44" w:rsidRDefault="008E4A44" w:rsidP="008E4A44">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8E4A44">
        <w:rPr>
          <w:rFonts w:ascii="Times New Roman" w:eastAsia="Times New Roman" w:hAnsi="Times New Roman" w:cs="Times New Roman"/>
          <w:sz w:val="24"/>
          <w:szCs w:val="24"/>
        </w:rPr>
        <w:t xml:space="preserve">Grammar (syntax) </w:t>
      </w:r>
    </w:p>
    <w:p w:rsidR="008E4A44" w:rsidRPr="008E4A44" w:rsidRDefault="008E4A44" w:rsidP="008E4A44">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8E4A44">
        <w:rPr>
          <w:rFonts w:ascii="Times New Roman" w:eastAsia="Times New Roman" w:hAnsi="Times New Roman" w:cs="Times New Roman"/>
          <w:sz w:val="24"/>
          <w:szCs w:val="24"/>
        </w:rPr>
        <w:t xml:space="preserve">Sound – Writing </w:t>
      </w:r>
    </w:p>
    <w:p w:rsidR="008E4A44" w:rsidRPr="008E4A44" w:rsidRDefault="008E4A44" w:rsidP="008E4A44">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8E4A44">
        <w:rPr>
          <w:rFonts w:ascii="Times New Roman" w:eastAsia="Times New Roman" w:hAnsi="Times New Roman" w:cs="Times New Roman"/>
          <w:sz w:val="24"/>
          <w:szCs w:val="24"/>
        </w:rPr>
        <w:t xml:space="preserve">Meteredness and Prose-ness </w:t>
      </w:r>
    </w:p>
    <w:p w:rsidR="008E4A44" w:rsidRPr="008E4A44" w:rsidRDefault="008E4A44" w:rsidP="008E4A44">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8E4A44">
        <w:rPr>
          <w:rFonts w:ascii="Times New Roman" w:eastAsia="Times New Roman" w:hAnsi="Times New Roman" w:cs="Times New Roman"/>
          <w:sz w:val="24"/>
          <w:szCs w:val="24"/>
        </w:rPr>
        <w:t xml:space="preserve">Exercise and Play </w:t>
      </w:r>
    </w:p>
    <w:p w:rsidR="008E4A44" w:rsidRPr="008E4A44" w:rsidRDefault="008E4A44" w:rsidP="008E4A44">
      <w:pPr>
        <w:spacing w:before="100" w:beforeAutospacing="1" w:after="100" w:afterAutospacing="1" w:line="240" w:lineRule="auto"/>
        <w:rPr>
          <w:rFonts w:ascii="Times New Roman" w:eastAsia="Times New Roman" w:hAnsi="Times New Roman" w:cs="Times New Roman"/>
          <w:sz w:val="24"/>
          <w:szCs w:val="24"/>
        </w:rPr>
      </w:pPr>
      <w:r w:rsidRPr="008E4A44">
        <w:rPr>
          <w:rFonts w:ascii="Times New Roman" w:eastAsia="Times New Roman" w:hAnsi="Times New Roman" w:cs="Times New Roman"/>
          <w:sz w:val="24"/>
          <w:szCs w:val="24"/>
        </w:rPr>
        <w:t xml:space="preserve">In the field of language, I begin with this point: every language has a structure that makes its usage </w:t>
      </w:r>
      <w:r w:rsidRPr="008E4A44">
        <w:rPr>
          <w:rFonts w:ascii="Times New Roman" w:eastAsia="Times New Roman" w:hAnsi="Times New Roman" w:cs="Times New Roman"/>
          <w:b/>
          <w:bCs/>
          <w:sz w:val="24"/>
          <w:szCs w:val="24"/>
        </w:rPr>
        <w:t>normative</w:t>
      </w:r>
      <w:r w:rsidRPr="008E4A44">
        <w:rPr>
          <w:rFonts w:ascii="Times New Roman" w:eastAsia="Times New Roman" w:hAnsi="Times New Roman" w:cs="Times New Roman"/>
          <w:sz w:val="24"/>
          <w:szCs w:val="24"/>
        </w:rPr>
        <w:t>. I am not sure whether it is necessary to discuss this normativity in poetry.</w:t>
      </w:r>
    </w:p>
    <w:p w:rsidR="008E4A44" w:rsidRPr="008E4A44" w:rsidRDefault="008E4A44" w:rsidP="008E4A44">
      <w:pPr>
        <w:spacing w:before="100" w:beforeAutospacing="1" w:after="100" w:afterAutospacing="1" w:line="240" w:lineRule="auto"/>
        <w:rPr>
          <w:rFonts w:ascii="Times New Roman" w:eastAsia="Times New Roman" w:hAnsi="Times New Roman" w:cs="Times New Roman"/>
          <w:sz w:val="24"/>
          <w:szCs w:val="24"/>
        </w:rPr>
      </w:pPr>
      <w:r w:rsidRPr="008E4A44">
        <w:rPr>
          <w:rFonts w:ascii="Times New Roman" w:eastAsia="Times New Roman" w:hAnsi="Times New Roman" w:cs="Times New Roman"/>
          <w:b/>
          <w:bCs/>
          <w:sz w:val="24"/>
          <w:szCs w:val="24"/>
        </w:rPr>
        <w:t>Saeed:</w:t>
      </w:r>
      <w:r w:rsidRPr="008E4A44">
        <w:rPr>
          <w:rFonts w:ascii="Times New Roman" w:eastAsia="Times New Roman" w:hAnsi="Times New Roman" w:cs="Times New Roman"/>
          <w:sz w:val="24"/>
          <w:szCs w:val="24"/>
        </w:rPr>
        <w:t xml:space="preserve"> In any case, the poet works with language; he imagines within language and shapes it. Especially today, under the influence of the Formalists, this becomes important. The Formalists said that one of the main methods of producing poetry is </w:t>
      </w:r>
      <w:r w:rsidRPr="008E4A44">
        <w:rPr>
          <w:rFonts w:ascii="Times New Roman" w:eastAsia="Times New Roman" w:hAnsi="Times New Roman" w:cs="Times New Roman"/>
          <w:b/>
          <w:bCs/>
          <w:sz w:val="24"/>
          <w:szCs w:val="24"/>
        </w:rPr>
        <w:t>deviation from linguistic norms</w:t>
      </w:r>
      <w:r w:rsidRPr="008E4A44">
        <w:rPr>
          <w:rFonts w:ascii="Times New Roman" w:eastAsia="Times New Roman" w:hAnsi="Times New Roman" w:cs="Times New Roman"/>
          <w:sz w:val="24"/>
          <w:szCs w:val="24"/>
        </w:rPr>
        <w:t>, and one of these deviations happens in syntax.</w:t>
      </w:r>
    </w:p>
    <w:p w:rsidR="008E4A44" w:rsidRPr="008E4A44" w:rsidRDefault="008E4A44" w:rsidP="008E4A44">
      <w:pPr>
        <w:spacing w:before="100" w:beforeAutospacing="1" w:after="100" w:afterAutospacing="1" w:line="240" w:lineRule="auto"/>
        <w:rPr>
          <w:rFonts w:ascii="Times New Roman" w:eastAsia="Times New Roman" w:hAnsi="Times New Roman" w:cs="Times New Roman"/>
          <w:sz w:val="24"/>
          <w:szCs w:val="24"/>
        </w:rPr>
      </w:pPr>
      <w:r w:rsidRPr="008E4A44">
        <w:rPr>
          <w:rFonts w:ascii="Times New Roman" w:eastAsia="Times New Roman" w:hAnsi="Times New Roman" w:cs="Times New Roman"/>
          <w:b/>
          <w:bCs/>
          <w:sz w:val="24"/>
          <w:szCs w:val="24"/>
        </w:rPr>
        <w:t>Nooriala:</w:t>
      </w:r>
      <w:r w:rsidRPr="008E4A44">
        <w:rPr>
          <w:rFonts w:ascii="Times New Roman" w:eastAsia="Times New Roman" w:hAnsi="Times New Roman" w:cs="Times New Roman"/>
          <w:sz w:val="24"/>
          <w:szCs w:val="24"/>
        </w:rPr>
        <w:t xml:space="preserve"> Yes, that is an important point, but perhaps we should return to it later.</w:t>
      </w:r>
    </w:p>
    <w:p w:rsidR="008E4A44" w:rsidRPr="008E4A44" w:rsidRDefault="008E4A44" w:rsidP="008E4A44">
      <w:pPr>
        <w:spacing w:before="100" w:beforeAutospacing="1" w:after="100" w:afterAutospacing="1" w:line="240" w:lineRule="auto"/>
        <w:rPr>
          <w:rFonts w:ascii="Times New Roman" w:eastAsia="Times New Roman" w:hAnsi="Times New Roman" w:cs="Times New Roman"/>
          <w:sz w:val="24"/>
          <w:szCs w:val="24"/>
        </w:rPr>
      </w:pPr>
      <w:r w:rsidRPr="008E4A44">
        <w:rPr>
          <w:rFonts w:ascii="Times New Roman" w:eastAsia="Times New Roman" w:hAnsi="Times New Roman" w:cs="Times New Roman"/>
          <w:b/>
          <w:bCs/>
          <w:sz w:val="24"/>
          <w:szCs w:val="24"/>
        </w:rPr>
        <w:t>Saeed:</w:t>
      </w:r>
      <w:r w:rsidRPr="008E4A44">
        <w:rPr>
          <w:rFonts w:ascii="Times New Roman" w:eastAsia="Times New Roman" w:hAnsi="Times New Roman" w:cs="Times New Roman"/>
          <w:sz w:val="24"/>
          <w:szCs w:val="24"/>
        </w:rPr>
        <w:t xml:space="preserve"> Then let us discuss the domain of </w:t>
      </w:r>
      <w:r w:rsidRPr="008E4A44">
        <w:rPr>
          <w:rFonts w:ascii="Times New Roman" w:eastAsia="Times New Roman" w:hAnsi="Times New Roman" w:cs="Times New Roman"/>
          <w:b/>
          <w:bCs/>
          <w:sz w:val="24"/>
          <w:szCs w:val="24"/>
        </w:rPr>
        <w:t>sound and writing</w:t>
      </w:r>
      <w:r w:rsidRPr="008E4A44">
        <w:rPr>
          <w:rFonts w:ascii="Times New Roman" w:eastAsia="Times New Roman" w:hAnsi="Times New Roman" w:cs="Times New Roman"/>
          <w:sz w:val="24"/>
          <w:szCs w:val="24"/>
        </w:rPr>
        <w:t xml:space="preserve">. Which of these do you consider primary? I know that language is said to be a combination of </w:t>
      </w:r>
      <w:r w:rsidRPr="008E4A44">
        <w:rPr>
          <w:rFonts w:ascii="Times New Roman" w:eastAsia="Times New Roman" w:hAnsi="Times New Roman" w:cs="Times New Roman"/>
          <w:b/>
          <w:bCs/>
          <w:sz w:val="24"/>
          <w:szCs w:val="24"/>
        </w:rPr>
        <w:t>sound-image</w:t>
      </w:r>
      <w:r w:rsidRPr="008E4A44">
        <w:rPr>
          <w:rFonts w:ascii="Times New Roman" w:eastAsia="Times New Roman" w:hAnsi="Times New Roman" w:cs="Times New Roman"/>
          <w:sz w:val="24"/>
          <w:szCs w:val="24"/>
        </w:rPr>
        <w:t xml:space="preserve"> — that when we say “tree,” the sound we produce is the sound-signifier, and writing is only a shadow of it, used to preserve and transmit it.</w:t>
      </w:r>
    </w:p>
    <w:p w:rsidR="008E4A44" w:rsidRPr="008E4A44" w:rsidRDefault="008E4A44" w:rsidP="008E4A44">
      <w:pPr>
        <w:spacing w:before="100" w:beforeAutospacing="1" w:after="100" w:afterAutospacing="1" w:line="240" w:lineRule="auto"/>
        <w:rPr>
          <w:rFonts w:ascii="Times New Roman" w:eastAsia="Times New Roman" w:hAnsi="Times New Roman" w:cs="Times New Roman"/>
          <w:sz w:val="24"/>
          <w:szCs w:val="24"/>
        </w:rPr>
      </w:pPr>
      <w:r w:rsidRPr="008E4A44">
        <w:rPr>
          <w:rFonts w:ascii="Times New Roman" w:eastAsia="Times New Roman" w:hAnsi="Times New Roman" w:cs="Times New Roman"/>
          <w:b/>
          <w:bCs/>
          <w:sz w:val="24"/>
          <w:szCs w:val="24"/>
        </w:rPr>
        <w:t>Nooriala:</w:t>
      </w:r>
      <w:r w:rsidRPr="008E4A44">
        <w:rPr>
          <w:rFonts w:ascii="Times New Roman" w:eastAsia="Times New Roman" w:hAnsi="Times New Roman" w:cs="Times New Roman"/>
          <w:sz w:val="24"/>
          <w:szCs w:val="24"/>
        </w:rPr>
        <w:t xml:space="preserve"> Yes. Historically, sound came before writing, so they separated the two. From a historical point of view, sound precedes writing. If a tribe has no writing system, we cannot say it has no poetry; its poetry is transmitted orally through memory. But today the two work together. In fact, now poetry is written more than it is recited aloud, especially in modern poetry where the forced equality of lines has disappeared, and we are faced with a new domain of creativity — because the </w:t>
      </w:r>
      <w:r w:rsidRPr="008E4A44">
        <w:rPr>
          <w:rFonts w:ascii="Times New Roman" w:eastAsia="Times New Roman" w:hAnsi="Times New Roman" w:cs="Times New Roman"/>
          <w:b/>
          <w:bCs/>
          <w:sz w:val="24"/>
          <w:szCs w:val="24"/>
        </w:rPr>
        <w:t>way a poem is written</w:t>
      </w:r>
      <w:r w:rsidRPr="008E4A44">
        <w:rPr>
          <w:rFonts w:ascii="Times New Roman" w:eastAsia="Times New Roman" w:hAnsi="Times New Roman" w:cs="Times New Roman"/>
          <w:sz w:val="24"/>
          <w:szCs w:val="24"/>
        </w:rPr>
        <w:t xml:space="preserve"> (with pauses and continuations) has its own aesthetic beauty, and it also helps with reading aloud — what Nima called </w:t>
      </w:r>
      <w:r w:rsidRPr="008E4A44">
        <w:rPr>
          <w:rFonts w:ascii="Times New Roman" w:eastAsia="Times New Roman" w:hAnsi="Times New Roman" w:cs="Times New Roman"/>
          <w:b/>
          <w:bCs/>
          <w:sz w:val="24"/>
          <w:szCs w:val="24"/>
        </w:rPr>
        <w:t>declamation</w:t>
      </w:r>
      <w:r w:rsidRPr="008E4A44">
        <w:rPr>
          <w:rFonts w:ascii="Times New Roman" w:eastAsia="Times New Roman" w:hAnsi="Times New Roman" w:cs="Times New Roman"/>
          <w:sz w:val="24"/>
          <w:szCs w:val="24"/>
        </w:rPr>
        <w:t>.</w:t>
      </w:r>
    </w:p>
    <w:p w:rsidR="008E4A44" w:rsidRPr="008E4A44" w:rsidRDefault="008E4A44" w:rsidP="008E4A44">
      <w:pPr>
        <w:spacing w:before="100" w:beforeAutospacing="1" w:after="100" w:afterAutospacing="1" w:line="240" w:lineRule="auto"/>
        <w:rPr>
          <w:rFonts w:ascii="Times New Roman" w:eastAsia="Times New Roman" w:hAnsi="Times New Roman" w:cs="Times New Roman"/>
          <w:sz w:val="24"/>
          <w:szCs w:val="24"/>
        </w:rPr>
      </w:pPr>
      <w:r w:rsidRPr="008E4A44">
        <w:rPr>
          <w:rFonts w:ascii="Times New Roman" w:eastAsia="Times New Roman" w:hAnsi="Times New Roman" w:cs="Times New Roman"/>
          <w:sz w:val="24"/>
          <w:szCs w:val="24"/>
        </w:rPr>
        <w:t xml:space="preserve">In modern poetry, the breaking of lines and the way they are written must have its own logic. When you break a line or write it in steps, there must be a logic, and that logic must show a sign of the poet’s creativity. In any case, today we cannot separate these two aspects. At the same time, we cannot say that writing is part of the definition of poetry — it is not — because poetry is fundamentally a </w:t>
      </w:r>
      <w:r w:rsidRPr="008E4A44">
        <w:rPr>
          <w:rFonts w:ascii="Times New Roman" w:eastAsia="Times New Roman" w:hAnsi="Times New Roman" w:cs="Times New Roman"/>
          <w:b/>
          <w:bCs/>
          <w:sz w:val="24"/>
          <w:szCs w:val="24"/>
        </w:rPr>
        <w:t>verbal / auditory art</w:t>
      </w:r>
      <w:r w:rsidRPr="008E4A44">
        <w:rPr>
          <w:rFonts w:ascii="Times New Roman" w:eastAsia="Times New Roman" w:hAnsi="Times New Roman" w:cs="Times New Roman"/>
          <w:sz w:val="24"/>
          <w:szCs w:val="24"/>
        </w:rPr>
        <w:t>.</w:t>
      </w:r>
    </w:p>
    <w:p w:rsidR="008E4A44" w:rsidRPr="008E4A44" w:rsidRDefault="008E4A44" w:rsidP="008E4A44">
      <w:pPr>
        <w:spacing w:before="100" w:beforeAutospacing="1" w:after="100" w:afterAutospacing="1" w:line="240" w:lineRule="auto"/>
        <w:rPr>
          <w:rFonts w:ascii="Times New Roman" w:eastAsia="Times New Roman" w:hAnsi="Times New Roman" w:cs="Times New Roman"/>
          <w:sz w:val="24"/>
          <w:szCs w:val="24"/>
        </w:rPr>
      </w:pPr>
      <w:r w:rsidRPr="008E4A44">
        <w:rPr>
          <w:rFonts w:ascii="Times New Roman" w:eastAsia="Times New Roman" w:hAnsi="Times New Roman" w:cs="Times New Roman"/>
          <w:b/>
          <w:bCs/>
          <w:sz w:val="24"/>
          <w:szCs w:val="24"/>
        </w:rPr>
        <w:t>Saeed:</w:t>
      </w:r>
      <w:r w:rsidRPr="008E4A44">
        <w:rPr>
          <w:rFonts w:ascii="Times New Roman" w:eastAsia="Times New Roman" w:hAnsi="Times New Roman" w:cs="Times New Roman"/>
          <w:sz w:val="24"/>
          <w:szCs w:val="24"/>
        </w:rPr>
        <w:t xml:space="preserve"> Aristotle also placed poetry among the performing arts rather than written works, and said poetry must be performed. But writing removes the limitations of time and place — I can read Hafez centuries later. At the same time, many beauties of poetry are not visible in writing, such as sound patterns and especially </w:t>
      </w:r>
      <w:r w:rsidRPr="008E4A44">
        <w:rPr>
          <w:rFonts w:ascii="Times New Roman" w:eastAsia="Times New Roman" w:hAnsi="Times New Roman" w:cs="Times New Roman"/>
          <w:b/>
          <w:bCs/>
          <w:sz w:val="24"/>
          <w:szCs w:val="24"/>
        </w:rPr>
        <w:t>meter</w:t>
      </w:r>
      <w:r w:rsidRPr="008E4A44">
        <w:rPr>
          <w:rFonts w:ascii="Times New Roman" w:eastAsia="Times New Roman" w:hAnsi="Times New Roman" w:cs="Times New Roman"/>
          <w:sz w:val="24"/>
          <w:szCs w:val="24"/>
        </w:rPr>
        <w:t>, which is a temporal auditory element. Meter is the measure of sound duration in time, and time does not exist in written form; we learn meter by hearing.</w:t>
      </w:r>
    </w:p>
    <w:p w:rsidR="008E4A44" w:rsidRPr="008E4A44" w:rsidRDefault="008E4A44" w:rsidP="008E4A44">
      <w:pPr>
        <w:spacing w:before="100" w:beforeAutospacing="1" w:after="100" w:afterAutospacing="1" w:line="240" w:lineRule="auto"/>
        <w:rPr>
          <w:rFonts w:ascii="Times New Roman" w:eastAsia="Times New Roman" w:hAnsi="Times New Roman" w:cs="Times New Roman"/>
          <w:sz w:val="24"/>
          <w:szCs w:val="24"/>
        </w:rPr>
      </w:pPr>
      <w:r w:rsidRPr="008E4A44">
        <w:rPr>
          <w:rFonts w:ascii="Times New Roman" w:eastAsia="Times New Roman" w:hAnsi="Times New Roman" w:cs="Times New Roman"/>
          <w:b/>
          <w:bCs/>
          <w:sz w:val="24"/>
          <w:szCs w:val="24"/>
        </w:rPr>
        <w:t>Nooriala:</w:t>
      </w:r>
      <w:r w:rsidRPr="008E4A44">
        <w:rPr>
          <w:rFonts w:ascii="Times New Roman" w:eastAsia="Times New Roman" w:hAnsi="Times New Roman" w:cs="Times New Roman"/>
          <w:sz w:val="24"/>
          <w:szCs w:val="24"/>
        </w:rPr>
        <w:t xml:space="preserve"> Yes, that is why I divided language into </w:t>
      </w:r>
      <w:r w:rsidRPr="008E4A44">
        <w:rPr>
          <w:rFonts w:ascii="Times New Roman" w:eastAsia="Times New Roman" w:hAnsi="Times New Roman" w:cs="Times New Roman"/>
          <w:b/>
          <w:bCs/>
          <w:sz w:val="24"/>
          <w:szCs w:val="24"/>
        </w:rPr>
        <w:t>sound</w:t>
      </w:r>
      <w:r w:rsidRPr="008E4A44">
        <w:rPr>
          <w:rFonts w:ascii="Times New Roman" w:eastAsia="Times New Roman" w:hAnsi="Times New Roman" w:cs="Times New Roman"/>
          <w:sz w:val="24"/>
          <w:szCs w:val="24"/>
        </w:rPr>
        <w:t xml:space="preserve"> and </w:t>
      </w:r>
      <w:r w:rsidRPr="008E4A44">
        <w:rPr>
          <w:rFonts w:ascii="Times New Roman" w:eastAsia="Times New Roman" w:hAnsi="Times New Roman" w:cs="Times New Roman"/>
          <w:b/>
          <w:bCs/>
          <w:sz w:val="24"/>
          <w:szCs w:val="24"/>
        </w:rPr>
        <w:t>writing</w:t>
      </w:r>
      <w:r w:rsidRPr="008E4A44">
        <w:rPr>
          <w:rFonts w:ascii="Times New Roman" w:eastAsia="Times New Roman" w:hAnsi="Times New Roman" w:cs="Times New Roman"/>
          <w:sz w:val="24"/>
          <w:szCs w:val="24"/>
        </w:rPr>
        <w:t>.</w:t>
      </w:r>
    </w:p>
    <w:p w:rsidR="008E4A44" w:rsidRPr="008E4A44" w:rsidRDefault="008E4A44" w:rsidP="008E4A44">
      <w:pPr>
        <w:spacing w:before="100" w:beforeAutospacing="1" w:after="100" w:afterAutospacing="1" w:line="240" w:lineRule="auto"/>
        <w:rPr>
          <w:rFonts w:ascii="Times New Roman" w:eastAsia="Times New Roman" w:hAnsi="Times New Roman" w:cs="Times New Roman"/>
          <w:sz w:val="24"/>
          <w:szCs w:val="24"/>
        </w:rPr>
      </w:pPr>
      <w:r w:rsidRPr="008E4A44">
        <w:rPr>
          <w:rFonts w:ascii="Times New Roman" w:eastAsia="Times New Roman" w:hAnsi="Times New Roman" w:cs="Times New Roman"/>
          <w:b/>
          <w:bCs/>
          <w:sz w:val="24"/>
          <w:szCs w:val="24"/>
        </w:rPr>
        <w:t>Saeed:</w:t>
      </w:r>
      <w:r w:rsidRPr="008E4A44">
        <w:rPr>
          <w:rFonts w:ascii="Times New Roman" w:eastAsia="Times New Roman" w:hAnsi="Times New Roman" w:cs="Times New Roman"/>
          <w:sz w:val="24"/>
          <w:szCs w:val="24"/>
        </w:rPr>
        <w:t xml:space="preserve"> And immediately after that you mentioned </w:t>
      </w:r>
      <w:r w:rsidRPr="008E4A44">
        <w:rPr>
          <w:rFonts w:ascii="Times New Roman" w:eastAsia="Times New Roman" w:hAnsi="Times New Roman" w:cs="Times New Roman"/>
          <w:b/>
          <w:bCs/>
          <w:sz w:val="24"/>
          <w:szCs w:val="24"/>
        </w:rPr>
        <w:t>meteredness and prose-ness</w:t>
      </w:r>
      <w:r w:rsidRPr="008E4A44">
        <w:rPr>
          <w:rFonts w:ascii="Times New Roman" w:eastAsia="Times New Roman" w:hAnsi="Times New Roman" w:cs="Times New Roman"/>
          <w:sz w:val="24"/>
          <w:szCs w:val="24"/>
        </w:rPr>
        <w:t>.</w:t>
      </w:r>
    </w:p>
    <w:p w:rsidR="008E4A44" w:rsidRPr="008E4A44" w:rsidRDefault="008E4A44" w:rsidP="008E4A44">
      <w:pPr>
        <w:spacing w:before="100" w:beforeAutospacing="1" w:after="100" w:afterAutospacing="1" w:line="240" w:lineRule="auto"/>
        <w:rPr>
          <w:rFonts w:ascii="Times New Roman" w:eastAsia="Times New Roman" w:hAnsi="Times New Roman" w:cs="Times New Roman"/>
          <w:sz w:val="24"/>
          <w:szCs w:val="24"/>
        </w:rPr>
      </w:pPr>
      <w:r w:rsidRPr="008E4A44">
        <w:rPr>
          <w:rFonts w:ascii="Times New Roman" w:eastAsia="Times New Roman" w:hAnsi="Times New Roman" w:cs="Times New Roman"/>
          <w:b/>
          <w:bCs/>
          <w:sz w:val="24"/>
          <w:szCs w:val="24"/>
        </w:rPr>
        <w:t>Nooriala:</w:t>
      </w:r>
      <w:r w:rsidRPr="008E4A44">
        <w:rPr>
          <w:rFonts w:ascii="Times New Roman" w:eastAsia="Times New Roman" w:hAnsi="Times New Roman" w:cs="Times New Roman"/>
          <w:sz w:val="24"/>
          <w:szCs w:val="24"/>
        </w:rPr>
        <w:t xml:space="preserve"> Yes, but I am in a hurry to reach the last domain: </w:t>
      </w:r>
      <w:r w:rsidRPr="008E4A44">
        <w:rPr>
          <w:rFonts w:ascii="Times New Roman" w:eastAsia="Times New Roman" w:hAnsi="Times New Roman" w:cs="Times New Roman"/>
          <w:b/>
          <w:bCs/>
          <w:sz w:val="24"/>
          <w:szCs w:val="24"/>
        </w:rPr>
        <w:t>exercise and play</w:t>
      </w:r>
      <w:r w:rsidRPr="008E4A44">
        <w:rPr>
          <w:rFonts w:ascii="Times New Roman" w:eastAsia="Times New Roman" w:hAnsi="Times New Roman" w:cs="Times New Roman"/>
          <w:sz w:val="24"/>
          <w:szCs w:val="24"/>
        </w:rPr>
        <w:t xml:space="preserve">. I believe the creativity in </w:t>
      </w:r>
      <w:r w:rsidRPr="008E4A44">
        <w:rPr>
          <w:rFonts w:ascii="Times New Roman" w:eastAsia="Times New Roman" w:hAnsi="Times New Roman" w:cs="Times New Roman"/>
          <w:b/>
          <w:bCs/>
          <w:sz w:val="24"/>
          <w:szCs w:val="24"/>
        </w:rPr>
        <w:t>sport</w:t>
      </w:r>
      <w:r w:rsidRPr="008E4A44">
        <w:rPr>
          <w:rFonts w:ascii="Times New Roman" w:eastAsia="Times New Roman" w:hAnsi="Times New Roman" w:cs="Times New Roman"/>
          <w:sz w:val="24"/>
          <w:szCs w:val="24"/>
        </w:rPr>
        <w:t xml:space="preserve"> is a very important category, but I see a fundamental difference between this creativity and </w:t>
      </w:r>
      <w:r w:rsidRPr="008E4A44">
        <w:rPr>
          <w:rFonts w:ascii="Times New Roman" w:eastAsia="Times New Roman" w:hAnsi="Times New Roman" w:cs="Times New Roman"/>
          <w:b/>
          <w:bCs/>
          <w:sz w:val="24"/>
          <w:szCs w:val="24"/>
        </w:rPr>
        <w:t>play</w:t>
      </w:r>
      <w:r w:rsidRPr="008E4A44">
        <w:rPr>
          <w:rFonts w:ascii="Times New Roman" w:eastAsia="Times New Roman" w:hAnsi="Times New Roman" w:cs="Times New Roman"/>
          <w:sz w:val="24"/>
          <w:szCs w:val="24"/>
        </w:rPr>
        <w:t>.</w:t>
      </w:r>
    </w:p>
    <w:p w:rsidR="008E4A44" w:rsidRPr="008E4A44" w:rsidRDefault="008E4A44" w:rsidP="008E4A44">
      <w:pPr>
        <w:spacing w:before="100" w:beforeAutospacing="1" w:after="100" w:afterAutospacing="1" w:line="240" w:lineRule="auto"/>
        <w:rPr>
          <w:rFonts w:ascii="Times New Roman" w:eastAsia="Times New Roman" w:hAnsi="Times New Roman" w:cs="Times New Roman"/>
          <w:sz w:val="24"/>
          <w:szCs w:val="24"/>
        </w:rPr>
      </w:pPr>
      <w:r w:rsidRPr="008E4A44">
        <w:rPr>
          <w:rFonts w:ascii="Times New Roman" w:eastAsia="Times New Roman" w:hAnsi="Times New Roman" w:cs="Times New Roman"/>
          <w:sz w:val="24"/>
          <w:szCs w:val="24"/>
        </w:rPr>
        <w:t xml:space="preserve">Look: football is a game; language games for their own sake are also games. The question is whether working on language is part of the </w:t>
      </w:r>
      <w:r w:rsidRPr="008E4A44">
        <w:rPr>
          <w:rFonts w:ascii="Times New Roman" w:eastAsia="Times New Roman" w:hAnsi="Times New Roman" w:cs="Times New Roman"/>
          <w:b/>
          <w:bCs/>
          <w:sz w:val="24"/>
          <w:szCs w:val="24"/>
        </w:rPr>
        <w:t>system of the poem</w:t>
      </w:r>
      <w:r w:rsidRPr="008E4A44">
        <w:rPr>
          <w:rFonts w:ascii="Times New Roman" w:eastAsia="Times New Roman" w:hAnsi="Times New Roman" w:cs="Times New Roman"/>
          <w:sz w:val="24"/>
          <w:szCs w:val="24"/>
        </w:rPr>
        <w:t xml:space="preserve">, or whether it is merely play for the sake of play. Does it serve a purpose related to subject, content, form, and structure? Or is it merely amusement? For example, I consider </w:t>
      </w:r>
      <w:r w:rsidRPr="008E4A44">
        <w:rPr>
          <w:rFonts w:ascii="Times New Roman" w:eastAsia="Times New Roman" w:hAnsi="Times New Roman" w:cs="Times New Roman"/>
          <w:b/>
          <w:bCs/>
          <w:sz w:val="24"/>
          <w:szCs w:val="24"/>
        </w:rPr>
        <w:t>language-centered poetry</w:t>
      </w:r>
      <w:r w:rsidRPr="008E4A44">
        <w:rPr>
          <w:rFonts w:ascii="Times New Roman" w:eastAsia="Times New Roman" w:hAnsi="Times New Roman" w:cs="Times New Roman"/>
          <w:sz w:val="24"/>
          <w:szCs w:val="24"/>
        </w:rPr>
        <w:t xml:space="preserve"> mostly in this category — a kind of linguistic adventure.</w:t>
      </w:r>
    </w:p>
    <w:p w:rsidR="008E4A44" w:rsidRPr="008E4A44" w:rsidRDefault="008E4A44" w:rsidP="008E4A44">
      <w:pPr>
        <w:spacing w:before="100" w:beforeAutospacing="1" w:after="100" w:afterAutospacing="1" w:line="240" w:lineRule="auto"/>
        <w:rPr>
          <w:rFonts w:ascii="Times New Roman" w:eastAsia="Times New Roman" w:hAnsi="Times New Roman" w:cs="Times New Roman"/>
          <w:sz w:val="24"/>
          <w:szCs w:val="24"/>
        </w:rPr>
      </w:pPr>
      <w:r w:rsidRPr="008E4A44">
        <w:rPr>
          <w:rFonts w:ascii="Times New Roman" w:eastAsia="Times New Roman" w:hAnsi="Times New Roman" w:cs="Times New Roman"/>
          <w:b/>
          <w:bCs/>
          <w:sz w:val="24"/>
          <w:szCs w:val="24"/>
        </w:rPr>
        <w:t>Saeed:</w:t>
      </w:r>
      <w:r w:rsidRPr="008E4A44">
        <w:rPr>
          <w:rFonts w:ascii="Times New Roman" w:eastAsia="Times New Roman" w:hAnsi="Times New Roman" w:cs="Times New Roman"/>
          <w:sz w:val="24"/>
          <w:szCs w:val="24"/>
        </w:rPr>
        <w:t xml:space="preserve"> So the issue is whether language work serves the poem?</w:t>
      </w:r>
    </w:p>
    <w:p w:rsidR="008E4A44" w:rsidRPr="008E4A44" w:rsidRDefault="008E4A44" w:rsidP="008E4A44">
      <w:pPr>
        <w:spacing w:before="100" w:beforeAutospacing="1" w:after="100" w:afterAutospacing="1" w:line="240" w:lineRule="auto"/>
        <w:rPr>
          <w:rFonts w:ascii="Times New Roman" w:eastAsia="Times New Roman" w:hAnsi="Times New Roman" w:cs="Times New Roman"/>
          <w:sz w:val="24"/>
          <w:szCs w:val="24"/>
        </w:rPr>
      </w:pPr>
      <w:r w:rsidRPr="008E4A44">
        <w:rPr>
          <w:rFonts w:ascii="Times New Roman" w:eastAsia="Times New Roman" w:hAnsi="Times New Roman" w:cs="Times New Roman"/>
          <w:b/>
          <w:bCs/>
          <w:sz w:val="24"/>
          <w:szCs w:val="24"/>
        </w:rPr>
        <w:t>Nooriala:</w:t>
      </w:r>
      <w:r w:rsidRPr="008E4A44">
        <w:rPr>
          <w:rFonts w:ascii="Times New Roman" w:eastAsia="Times New Roman" w:hAnsi="Times New Roman" w:cs="Times New Roman"/>
          <w:sz w:val="24"/>
          <w:szCs w:val="24"/>
        </w:rPr>
        <w:t xml:space="preserve"> Exactly. When you read a work, you must ask: </w:t>
      </w:r>
      <w:r w:rsidRPr="008E4A44">
        <w:rPr>
          <w:rFonts w:ascii="Times New Roman" w:eastAsia="Times New Roman" w:hAnsi="Times New Roman" w:cs="Times New Roman"/>
          <w:b/>
          <w:bCs/>
          <w:sz w:val="24"/>
          <w:szCs w:val="24"/>
        </w:rPr>
        <w:t>For what purpose was this written?</w:t>
      </w:r>
      <w:r w:rsidRPr="008E4A44">
        <w:rPr>
          <w:rFonts w:ascii="Times New Roman" w:eastAsia="Times New Roman" w:hAnsi="Times New Roman" w:cs="Times New Roman"/>
          <w:sz w:val="24"/>
          <w:szCs w:val="24"/>
        </w:rPr>
        <w:t xml:space="preserve"> Does it have meaning? Does it have a goal? Or was it merely a game to pass the time?</w:t>
      </w:r>
    </w:p>
    <w:p w:rsidR="008E4A44" w:rsidRPr="008E4A44" w:rsidRDefault="008E4A44" w:rsidP="008E4A44">
      <w:pPr>
        <w:spacing w:before="100" w:beforeAutospacing="1" w:after="100" w:afterAutospacing="1" w:line="240" w:lineRule="auto"/>
        <w:rPr>
          <w:rFonts w:ascii="Times New Roman" w:eastAsia="Times New Roman" w:hAnsi="Times New Roman" w:cs="Times New Roman"/>
          <w:sz w:val="24"/>
          <w:szCs w:val="24"/>
        </w:rPr>
      </w:pPr>
      <w:r w:rsidRPr="008E4A44">
        <w:rPr>
          <w:rFonts w:ascii="Times New Roman" w:eastAsia="Times New Roman" w:hAnsi="Times New Roman" w:cs="Times New Roman"/>
          <w:b/>
          <w:bCs/>
          <w:sz w:val="24"/>
          <w:szCs w:val="24"/>
        </w:rPr>
        <w:t>Saeed:</w:t>
      </w:r>
      <w:r w:rsidRPr="008E4A44">
        <w:rPr>
          <w:rFonts w:ascii="Times New Roman" w:eastAsia="Times New Roman" w:hAnsi="Times New Roman" w:cs="Times New Roman"/>
          <w:sz w:val="24"/>
          <w:szCs w:val="24"/>
        </w:rPr>
        <w:t xml:space="preserve"> What is play in poetry, then? Every poem contains some kind of play — wordplay, rhetorical skill — like a football player dribbling well.</w:t>
      </w:r>
    </w:p>
    <w:p w:rsidR="008E4A44" w:rsidRPr="008E4A44" w:rsidRDefault="008E4A44" w:rsidP="008E4A44">
      <w:pPr>
        <w:spacing w:before="100" w:beforeAutospacing="1" w:after="100" w:afterAutospacing="1" w:line="240" w:lineRule="auto"/>
        <w:rPr>
          <w:rFonts w:ascii="Times New Roman" w:eastAsia="Times New Roman" w:hAnsi="Times New Roman" w:cs="Times New Roman"/>
          <w:sz w:val="24"/>
          <w:szCs w:val="24"/>
        </w:rPr>
      </w:pPr>
      <w:r w:rsidRPr="008E4A44">
        <w:rPr>
          <w:rFonts w:ascii="Times New Roman" w:eastAsia="Times New Roman" w:hAnsi="Times New Roman" w:cs="Times New Roman"/>
          <w:b/>
          <w:bCs/>
          <w:sz w:val="24"/>
          <w:szCs w:val="24"/>
        </w:rPr>
        <w:t>Nooriala:</w:t>
      </w:r>
      <w:r w:rsidRPr="008E4A44">
        <w:rPr>
          <w:rFonts w:ascii="Times New Roman" w:eastAsia="Times New Roman" w:hAnsi="Times New Roman" w:cs="Times New Roman"/>
          <w:sz w:val="24"/>
          <w:szCs w:val="24"/>
        </w:rPr>
        <w:t xml:space="preserve"> I do not deny the value of these skills. But I want to know </w:t>
      </w:r>
      <w:r w:rsidRPr="008E4A44">
        <w:rPr>
          <w:rFonts w:ascii="Times New Roman" w:eastAsia="Times New Roman" w:hAnsi="Times New Roman" w:cs="Times New Roman"/>
          <w:b/>
          <w:bCs/>
          <w:sz w:val="24"/>
          <w:szCs w:val="24"/>
        </w:rPr>
        <w:t>what these skills are serving</w:t>
      </w:r>
      <w:r w:rsidRPr="008E4A44">
        <w:rPr>
          <w:rFonts w:ascii="Times New Roman" w:eastAsia="Times New Roman" w:hAnsi="Times New Roman" w:cs="Times New Roman"/>
          <w:sz w:val="24"/>
          <w:szCs w:val="24"/>
        </w:rPr>
        <w:t>, and what their organic relation is to the whole work. If we remove these skills, what damage is done to the work?</w:t>
      </w:r>
    </w:p>
    <w:p w:rsidR="008E4A44" w:rsidRPr="008E4A44" w:rsidRDefault="008E4A44" w:rsidP="008E4A44">
      <w:pPr>
        <w:spacing w:before="100" w:beforeAutospacing="1" w:after="100" w:afterAutospacing="1" w:line="240" w:lineRule="auto"/>
        <w:rPr>
          <w:rFonts w:ascii="Times New Roman" w:eastAsia="Times New Roman" w:hAnsi="Times New Roman" w:cs="Times New Roman"/>
          <w:sz w:val="24"/>
          <w:szCs w:val="24"/>
        </w:rPr>
      </w:pPr>
      <w:r w:rsidRPr="008E4A44">
        <w:rPr>
          <w:rFonts w:ascii="Times New Roman" w:eastAsia="Times New Roman" w:hAnsi="Times New Roman" w:cs="Times New Roman"/>
          <w:b/>
          <w:bCs/>
          <w:sz w:val="24"/>
          <w:szCs w:val="24"/>
        </w:rPr>
        <w:t>Saeed:</w:t>
      </w:r>
      <w:r w:rsidRPr="008E4A44">
        <w:rPr>
          <w:rFonts w:ascii="Times New Roman" w:eastAsia="Times New Roman" w:hAnsi="Times New Roman" w:cs="Times New Roman"/>
          <w:sz w:val="24"/>
          <w:szCs w:val="24"/>
        </w:rPr>
        <w:t xml:space="preserve"> So you do not reject language play entirely.</w:t>
      </w:r>
    </w:p>
    <w:p w:rsidR="008E4A44" w:rsidRPr="008E4A44" w:rsidRDefault="008E4A44" w:rsidP="008E4A44">
      <w:pPr>
        <w:spacing w:before="100" w:beforeAutospacing="1" w:after="100" w:afterAutospacing="1" w:line="240" w:lineRule="auto"/>
        <w:rPr>
          <w:rFonts w:ascii="Times New Roman" w:eastAsia="Times New Roman" w:hAnsi="Times New Roman" w:cs="Times New Roman"/>
          <w:sz w:val="24"/>
          <w:szCs w:val="24"/>
        </w:rPr>
      </w:pPr>
      <w:r w:rsidRPr="008E4A44">
        <w:rPr>
          <w:rFonts w:ascii="Times New Roman" w:eastAsia="Times New Roman" w:hAnsi="Times New Roman" w:cs="Times New Roman"/>
          <w:b/>
          <w:bCs/>
          <w:sz w:val="24"/>
          <w:szCs w:val="24"/>
        </w:rPr>
        <w:t>Nooriala:</w:t>
      </w:r>
      <w:r w:rsidRPr="008E4A44">
        <w:rPr>
          <w:rFonts w:ascii="Times New Roman" w:eastAsia="Times New Roman" w:hAnsi="Times New Roman" w:cs="Times New Roman"/>
          <w:sz w:val="24"/>
          <w:szCs w:val="24"/>
        </w:rPr>
        <w:t xml:space="preserve"> No. As an element in completing the structure of the work, it has importance.</w:t>
      </w:r>
    </w:p>
    <w:p w:rsidR="008E4A44" w:rsidRPr="008E4A44" w:rsidRDefault="008E4A44" w:rsidP="008E4A44">
      <w:pPr>
        <w:spacing w:before="100" w:beforeAutospacing="1" w:after="100" w:afterAutospacing="1" w:line="240" w:lineRule="auto"/>
        <w:rPr>
          <w:rFonts w:ascii="Times New Roman" w:eastAsia="Times New Roman" w:hAnsi="Times New Roman" w:cs="Times New Roman"/>
          <w:sz w:val="24"/>
          <w:szCs w:val="24"/>
        </w:rPr>
      </w:pPr>
      <w:r w:rsidRPr="008E4A44">
        <w:rPr>
          <w:rFonts w:ascii="Times New Roman" w:eastAsia="Times New Roman" w:hAnsi="Times New Roman" w:cs="Times New Roman"/>
          <w:b/>
          <w:bCs/>
          <w:sz w:val="24"/>
          <w:szCs w:val="24"/>
        </w:rPr>
        <w:t>Saeed:</w:t>
      </w:r>
      <w:r w:rsidRPr="008E4A44">
        <w:rPr>
          <w:rFonts w:ascii="Times New Roman" w:eastAsia="Times New Roman" w:hAnsi="Times New Roman" w:cs="Times New Roman"/>
          <w:sz w:val="24"/>
          <w:szCs w:val="24"/>
        </w:rPr>
        <w:t xml:space="preserve"> Then we must have a criterion for judgment. Where do you see that criterion?</w:t>
      </w:r>
    </w:p>
    <w:p w:rsidR="008E4A44" w:rsidRPr="008E4A44" w:rsidRDefault="008E4A44" w:rsidP="008E4A44">
      <w:pPr>
        <w:spacing w:before="100" w:beforeAutospacing="1" w:after="100" w:afterAutospacing="1" w:line="240" w:lineRule="auto"/>
        <w:rPr>
          <w:rFonts w:ascii="Times New Roman" w:eastAsia="Times New Roman" w:hAnsi="Times New Roman" w:cs="Times New Roman"/>
          <w:sz w:val="24"/>
          <w:szCs w:val="24"/>
        </w:rPr>
      </w:pPr>
      <w:r w:rsidRPr="008E4A44">
        <w:rPr>
          <w:rFonts w:ascii="Times New Roman" w:eastAsia="Times New Roman" w:hAnsi="Times New Roman" w:cs="Times New Roman"/>
          <w:b/>
          <w:bCs/>
          <w:sz w:val="24"/>
          <w:szCs w:val="24"/>
        </w:rPr>
        <w:t>Nooriala:</w:t>
      </w:r>
      <w:r w:rsidRPr="008E4A44">
        <w:rPr>
          <w:rFonts w:ascii="Times New Roman" w:eastAsia="Times New Roman" w:hAnsi="Times New Roman" w:cs="Times New Roman"/>
          <w:sz w:val="24"/>
          <w:szCs w:val="24"/>
        </w:rPr>
        <w:t xml:space="preserve"> In my opinion, the element that sits above everything like a dictator, and everything must obey it, is the </w:t>
      </w:r>
      <w:r w:rsidRPr="008E4A44">
        <w:rPr>
          <w:rFonts w:ascii="Times New Roman" w:eastAsia="Times New Roman" w:hAnsi="Times New Roman" w:cs="Times New Roman"/>
          <w:b/>
          <w:bCs/>
          <w:sz w:val="24"/>
          <w:szCs w:val="24"/>
        </w:rPr>
        <w:t>subject</w:t>
      </w:r>
      <w:r w:rsidRPr="008E4A44">
        <w:rPr>
          <w:rFonts w:ascii="Times New Roman" w:eastAsia="Times New Roman" w:hAnsi="Times New Roman" w:cs="Times New Roman"/>
          <w:sz w:val="24"/>
          <w:szCs w:val="24"/>
        </w:rPr>
        <w:t xml:space="preserve"> — especially in modern poetry. In classical poetry, because of the independence of couplets, the situation was different. But now we can ask: </w:t>
      </w:r>
      <w:r w:rsidRPr="008E4A44">
        <w:rPr>
          <w:rFonts w:ascii="Times New Roman" w:eastAsia="Times New Roman" w:hAnsi="Times New Roman" w:cs="Times New Roman"/>
          <w:b/>
          <w:bCs/>
          <w:sz w:val="24"/>
          <w:szCs w:val="24"/>
        </w:rPr>
        <w:t>These things you do with language — what are they serving?</w:t>
      </w:r>
    </w:p>
    <w:p w:rsidR="008E4A44" w:rsidRDefault="008E4A44" w:rsidP="008E4A44">
      <w:pPr>
        <w:pStyle w:val="NormalWeb"/>
      </w:pPr>
      <w:r>
        <w:rPr>
          <w:rStyle w:val="Strong"/>
        </w:rPr>
        <w:t>Nooriala:</w:t>
      </w:r>
      <w:r>
        <w:t xml:space="preserve"> Yes, but even </w:t>
      </w:r>
      <w:r>
        <w:rPr>
          <w:rStyle w:val="Strong"/>
        </w:rPr>
        <w:t>creating surprise</w:t>
      </w:r>
      <w:r>
        <w:t xml:space="preserve"> — whose important role we will discuss later — must be related to the subject and must not play its own separate tune. Whatever becomes part of an orchestra and functions as part of the orchestra is correct. In that same football example, if a player dribbles well but his dribbling has no relation to the match being played, then his work becomes mere amusement. Magic tricks also have their own pleasures and surprises, but we do not place them in the category of art.</w:t>
      </w:r>
    </w:p>
    <w:p w:rsidR="008E4A44" w:rsidRDefault="008E4A44" w:rsidP="008E4A44">
      <w:pPr>
        <w:pStyle w:val="NormalWeb"/>
      </w:pPr>
      <w:r>
        <w:rPr>
          <w:rStyle w:val="Strong"/>
        </w:rPr>
        <w:t>Saeed:</w:t>
      </w:r>
      <w:r>
        <w:t xml:space="preserve"> I understand. When there is an internal relationship between the parts, each part has a reason to exist within the whole. When this relationship does not exist, what happens is what Shafiei-Kadkani calls “multiplication table with words,” whose maximum achievement is a kind of surprise and shock, and in that case the whole work is almost a game. A common belief is that for serious poets, their most serious work is precisely this game with language. But from what you say, the issue is that all elements must be related to the overall subject and must be placed within a well-formed system under the influence of a goal — or as you say, under the dictatorship of the subject — a dictatorship that does not allow deviation or mere play.</w:t>
      </w:r>
    </w:p>
    <w:p w:rsidR="008E4A44" w:rsidRDefault="008E4A44" w:rsidP="008E4A44">
      <w:pPr>
        <w:pStyle w:val="NormalWeb"/>
      </w:pPr>
      <w:r>
        <w:rPr>
          <w:rStyle w:val="Strong"/>
        </w:rPr>
        <w:t>Nooriala:</w:t>
      </w:r>
      <w:r>
        <w:t xml:space="preserve"> Deviation occurs in a weak system, and that is why we speak of </w:t>
      </w:r>
      <w:r>
        <w:rPr>
          <w:rStyle w:val="Strong"/>
        </w:rPr>
        <w:t>ornamental art</w:t>
      </w:r>
      <w:r>
        <w:t>. Ornamental art is like a game.</w:t>
      </w:r>
    </w:p>
    <w:p w:rsidR="008E4A44" w:rsidRDefault="008E4A44" w:rsidP="008E4A44">
      <w:pPr>
        <w:pStyle w:val="NormalWeb"/>
      </w:pPr>
      <w:r>
        <w:rPr>
          <w:rStyle w:val="Strong"/>
        </w:rPr>
        <w:t>Saeed:</w:t>
      </w:r>
      <w:r>
        <w:t xml:space="preserve"> How do we define ornamental art? What kind of art is called ornamental?</w:t>
      </w:r>
    </w:p>
    <w:p w:rsidR="008E4A44" w:rsidRDefault="008E4A44" w:rsidP="008E4A44">
      <w:pPr>
        <w:pStyle w:val="NormalWeb"/>
      </w:pPr>
      <w:r>
        <w:rPr>
          <w:rStyle w:val="Strong"/>
        </w:rPr>
        <w:t>Nooriala:</w:t>
      </w:r>
      <w:r>
        <w:t xml:space="preserve"> It means </w:t>
      </w:r>
      <w:r>
        <w:rPr>
          <w:rStyle w:val="Strong"/>
        </w:rPr>
        <w:t>that which has no structural relation to the subject and is merely an added element</w:t>
      </w:r>
      <w:r>
        <w:t>.</w:t>
      </w:r>
    </w:p>
    <w:p w:rsidR="008E4A44" w:rsidRDefault="008E4A44">
      <w:r>
        <w:br w:type="page"/>
      </w:r>
    </w:p>
    <w:p w:rsidR="0073215D" w:rsidRDefault="0073215D" w:rsidP="0073215D">
      <w:pPr>
        <w:pStyle w:val="Heading2"/>
        <w:jc w:val="center"/>
      </w:pPr>
      <w:r>
        <w:t>Chapter Ten</w:t>
      </w:r>
    </w:p>
    <w:p w:rsidR="0073215D" w:rsidRDefault="0073215D" w:rsidP="00491958">
      <w:pPr>
        <w:pStyle w:val="Heading3"/>
        <w:jc w:val="center"/>
      </w:pPr>
      <w:r>
        <w:t>Lev</w:t>
      </w:r>
      <w:r w:rsidR="00491958">
        <w:t xml:space="preserve">el Two: Animation - </w:t>
      </w:r>
      <w:r>
        <w:t>Field One: Form</w:t>
      </w:r>
    </w:p>
    <w:p w:rsidR="0073215D" w:rsidRDefault="0073215D" w:rsidP="0073215D">
      <w:pPr>
        <w:pStyle w:val="Heading3"/>
        <w:jc w:val="center"/>
      </w:pPr>
      <w:r>
        <w:t>Domain One: External Shape</w:t>
      </w:r>
    </w:p>
    <w:p w:rsidR="0073215D" w:rsidRDefault="0073215D" w:rsidP="0073215D">
      <w:pPr>
        <w:pStyle w:val="NormalWeb"/>
      </w:pPr>
      <w:r>
        <w:rPr>
          <w:rStyle w:val="Strong"/>
        </w:rPr>
        <w:t>Saeed:</w:t>
      </w:r>
      <w:r>
        <w:t xml:space="preserve"> Today I am very happy that we are reaching the chapters related to “Animation” (giving life). This concept is truly fascinating — we have a body, and we want to give it life, and that life is the result of the artist’s creativity.</w:t>
      </w:r>
    </w:p>
    <w:p w:rsidR="0073215D" w:rsidRDefault="0073215D" w:rsidP="0073215D">
      <w:pPr>
        <w:pStyle w:val="NormalWeb"/>
      </w:pPr>
      <w:r>
        <w:rPr>
          <w:rStyle w:val="Strong"/>
        </w:rPr>
        <w:t>Nooriala:</w:t>
      </w:r>
      <w:r>
        <w:t xml:space="preserve"> It is interesting that even in religious thought, creation happens in the same way. The story says that when God wants to create man, He first makes his body from clay. Then He says, </w:t>
      </w:r>
      <w:r>
        <w:rPr>
          <w:rStyle w:val="Emphasis"/>
        </w:rPr>
        <w:t>“I breathed into him of My spirit,”</w:t>
      </w:r>
      <w:r>
        <w:t xml:space="preserve"> and that is when creation truly happens. Before that, it is only shaping the body.</w:t>
      </w:r>
    </w:p>
    <w:p w:rsidR="0073215D" w:rsidRDefault="0073215D" w:rsidP="0073215D">
      <w:pPr>
        <w:pStyle w:val="NormalWeb"/>
      </w:pPr>
      <w:r>
        <w:rPr>
          <w:rStyle w:val="Strong"/>
        </w:rPr>
        <w:t>Saeed:</w:t>
      </w:r>
      <w:r>
        <w:t xml:space="preserve"> Your diagram shows that the </w:t>
      </w:r>
      <w:r>
        <w:rPr>
          <w:rStyle w:val="Strong"/>
        </w:rPr>
        <w:t>Field of Form</w:t>
      </w:r>
      <w:r>
        <w:t xml:space="preserve"> is the first field in the process of giving life, and it has three domains: external shape, rituals, and techniques. Please explain the first domain, external shape.</w:t>
      </w:r>
    </w:p>
    <w:p w:rsidR="0073215D" w:rsidRDefault="0073215D" w:rsidP="0073215D">
      <w:pPr>
        <w:pStyle w:val="NormalWeb"/>
      </w:pPr>
      <w:r>
        <w:rPr>
          <w:rStyle w:val="Strong"/>
        </w:rPr>
        <w:t>Nooriala:</w:t>
      </w:r>
      <w:r>
        <w:t xml:space="preserve"> External shape means </w:t>
      </w:r>
      <w:r>
        <w:rPr>
          <w:rStyle w:val="Strong"/>
        </w:rPr>
        <w:t>what enters our senses</w:t>
      </w:r>
      <w:r>
        <w:t>. Every material phenomenon has an external shape, and its functional value depends on its relation to the subject of the work. That is, the evaluator looks to see whether what has been created is related to the subject or not.</w:t>
      </w:r>
    </w:p>
    <w:p w:rsidR="0073215D" w:rsidRDefault="0073215D" w:rsidP="0073215D">
      <w:pPr>
        <w:pStyle w:val="NormalWeb"/>
      </w:pPr>
      <w:r>
        <w:t xml:space="preserve">The identity of this external shape is determined by </w:t>
      </w:r>
      <w:r>
        <w:rPr>
          <w:rStyle w:val="Strong"/>
        </w:rPr>
        <w:t>rituals</w:t>
      </w:r>
      <w:r>
        <w:t xml:space="preserve">. In fact, in the category of form, creative work begins when you express the external shape through </w:t>
      </w:r>
      <w:r>
        <w:rPr>
          <w:rStyle w:val="Strong"/>
        </w:rPr>
        <w:t>ritual</w:t>
      </w:r>
      <w:r>
        <w:t>.</w:t>
      </w:r>
    </w:p>
    <w:p w:rsidR="0073215D" w:rsidRDefault="0073215D" w:rsidP="0073215D">
      <w:pPr>
        <w:pStyle w:val="NormalWeb"/>
      </w:pPr>
      <w:r>
        <w:t xml:space="preserve">I will never forget that I first heard this idea at the age of twenty from Yadollah Roya’i. He said: suppose someone dies. You can simply tell your friend, “Ahmad died.” Or you can place an announcement in the newspaper, arrange a memorial ceremony, put black cloths on the walls, arrange chairs, have a speaker, serve tea and dates, and so on. All these </w:t>
      </w:r>
      <w:r>
        <w:rPr>
          <w:rStyle w:val="Strong"/>
        </w:rPr>
        <w:t>rituals</w:t>
      </w:r>
      <w:r>
        <w:t xml:space="preserve"> refer to the same event — the death — but by means of these rituals, the impact on others becomes much deeper. In art too, for expressing a subject, we create rituals in order to increase the impact. Thus, </w:t>
      </w:r>
      <w:r>
        <w:rPr>
          <w:rStyle w:val="Strong"/>
        </w:rPr>
        <w:t>form is the result of the rituals applied to the expression of external shape</w:t>
      </w:r>
      <w:r>
        <w:t>.</w:t>
      </w:r>
    </w:p>
    <w:p w:rsidR="0073215D" w:rsidRDefault="0073215D" w:rsidP="0073215D">
      <w:pPr>
        <w:pStyle w:val="NormalWeb"/>
      </w:pPr>
      <w:r>
        <w:rPr>
          <w:rStyle w:val="Strong"/>
        </w:rPr>
        <w:t>Saeed:</w:t>
      </w:r>
      <w:r>
        <w:t xml:space="preserve"> Can you give an example from poetry?</w:t>
      </w:r>
    </w:p>
    <w:p w:rsidR="0073215D" w:rsidRDefault="0073215D" w:rsidP="0073215D">
      <w:pPr>
        <w:pStyle w:val="NormalWeb"/>
      </w:pPr>
      <w:r>
        <w:rPr>
          <w:rStyle w:val="Strong"/>
        </w:rPr>
        <w:t>Nooriala:</w:t>
      </w:r>
      <w:r>
        <w:t xml:space="preserve"> Let us return to Akhavan’s poem </w:t>
      </w:r>
      <w:r>
        <w:rPr>
          <w:rStyle w:val="Emphasis"/>
        </w:rPr>
        <w:t>Winter</w:t>
      </w:r>
      <w:r>
        <w:t xml:space="preserve">. What Akhavan wants to say is simply: </w:t>
      </w:r>
      <w:r>
        <w:rPr>
          <w:rStyle w:val="Strong"/>
        </w:rPr>
        <w:t>“The weather is terribly cold.”</w:t>
      </w:r>
      <w:r>
        <w:t xml:space="preserve"> This news can be conveyed simply, even by a phone call. But Akhavan creates rituals for it: he shows people whose breath is visible in the cold air, he takes you to the tavern, and so on. Through these rituals, you experience an expanded winter with all its aspects. The news alone does not involve you, but the </w:t>
      </w:r>
      <w:r>
        <w:rPr>
          <w:rStyle w:val="Strong"/>
        </w:rPr>
        <w:t>form created through ritual</w:t>
      </w:r>
      <w:r>
        <w:t xml:space="preserve"> takes you into the depths of that news.</w:t>
      </w:r>
    </w:p>
    <w:p w:rsidR="0073215D" w:rsidRDefault="0073215D" w:rsidP="0073215D">
      <w:pPr>
        <w:pStyle w:val="NormalWeb"/>
      </w:pPr>
      <w:r>
        <w:rPr>
          <w:rStyle w:val="Strong"/>
        </w:rPr>
        <w:t>Saeed:</w:t>
      </w:r>
      <w:r>
        <w:t xml:space="preserve"> What is the English word for these rituals?</w:t>
      </w:r>
    </w:p>
    <w:p w:rsidR="0073215D" w:rsidRDefault="0073215D" w:rsidP="0073215D">
      <w:pPr>
        <w:pStyle w:val="NormalWeb"/>
      </w:pPr>
      <w:r>
        <w:rPr>
          <w:rStyle w:val="Strong"/>
        </w:rPr>
        <w:t>Nooriala:</w:t>
      </w:r>
      <w:r>
        <w:t xml:space="preserve"> The equivalent is </w:t>
      </w:r>
      <w:r>
        <w:rPr>
          <w:rStyle w:val="Strong"/>
        </w:rPr>
        <w:t>ritual</w:t>
      </w:r>
      <w:r>
        <w:t xml:space="preserve"> — ceremonies, formalities, cultural acts such as Nowruz ceremonies, Chaharshanbeh-Suri, Sizdah-Bedar, and so on. Each of these rituals creates the form of the event. The poet also creates rituals to express his subject.</w:t>
      </w:r>
    </w:p>
    <w:p w:rsidR="0073215D" w:rsidRDefault="0073215D" w:rsidP="0073215D">
      <w:pPr>
        <w:pStyle w:val="NormalWeb"/>
      </w:pPr>
      <w:r>
        <w:rPr>
          <w:rStyle w:val="Strong"/>
        </w:rPr>
        <w:t>Saeed:</w:t>
      </w:r>
      <w:r>
        <w:t xml:space="preserve"> Can you give another example?</w:t>
      </w:r>
    </w:p>
    <w:p w:rsidR="0073215D" w:rsidRDefault="0073215D" w:rsidP="0073215D">
      <w:pPr>
        <w:pStyle w:val="NormalWeb"/>
      </w:pPr>
      <w:r>
        <w:rPr>
          <w:rStyle w:val="Strong"/>
        </w:rPr>
        <w:t>Nooriala:</w:t>
      </w:r>
      <w:r>
        <w:t xml:space="preserve"> Take Nima’s </w:t>
      </w:r>
      <w:r>
        <w:rPr>
          <w:rStyle w:val="Emphasis"/>
        </w:rPr>
        <w:t>Phoenix</w:t>
      </w:r>
      <w:r>
        <w:t>. He simply wants to say that the phoenix burns and from its ashes its chicks emerge. But he expresses this through ritual:</w:t>
      </w:r>
    </w:p>
    <w:p w:rsidR="0073215D" w:rsidRDefault="0073215D" w:rsidP="0073215D">
      <w:pPr>
        <w:pStyle w:val="NormalWeb"/>
      </w:pPr>
      <w:r>
        <w:t>“The phoenix, the sweet-voiced bird, famous in the world,</w:t>
      </w:r>
      <w:r>
        <w:br/>
        <w:t>driven by cold winds,</w:t>
      </w:r>
      <w:r>
        <w:br/>
        <w:t>has sat alone on a bamboo branch…”</w:t>
      </w:r>
    </w:p>
    <w:p w:rsidR="0073215D" w:rsidRDefault="0073215D" w:rsidP="0073215D">
      <w:pPr>
        <w:pStyle w:val="NormalWeb"/>
      </w:pPr>
      <w:r>
        <w:t xml:space="preserve">Nima begins by describing the scene and the ritual events taking place. Through </w:t>
      </w:r>
      <w:r>
        <w:rPr>
          <w:rStyle w:val="Strong"/>
        </w:rPr>
        <w:t>ritual appropriate to the subject</w:t>
      </w:r>
      <w:r>
        <w:t xml:space="preserve">, you can transform a mental and abstract piece of information into </w:t>
      </w:r>
      <w:r>
        <w:rPr>
          <w:rStyle w:val="Strong"/>
        </w:rPr>
        <w:t>form</w:t>
      </w:r>
      <w:r>
        <w:t>.</w:t>
      </w:r>
    </w:p>
    <w:p w:rsidR="0073215D" w:rsidRDefault="0073215D" w:rsidP="0073215D">
      <w:pPr>
        <w:pStyle w:val="NormalWeb"/>
      </w:pPr>
      <w:r>
        <w:rPr>
          <w:rStyle w:val="Strong"/>
        </w:rPr>
        <w:t>Saeed:</w:t>
      </w:r>
      <w:r>
        <w:t xml:space="preserve"> So ritual is the ceremonial shaping of external shape, and when this is done, form emerges.</w:t>
      </w:r>
    </w:p>
    <w:p w:rsidR="0073215D" w:rsidRDefault="0073215D" w:rsidP="0073215D">
      <w:pPr>
        <w:pStyle w:val="NormalWeb"/>
      </w:pPr>
      <w:r>
        <w:rPr>
          <w:rStyle w:val="Strong"/>
        </w:rPr>
        <w:t>Nooriala:</w:t>
      </w:r>
      <w:r>
        <w:t xml:space="preserve"> Yes. Form is the result of a </w:t>
      </w:r>
      <w:r>
        <w:rPr>
          <w:rStyle w:val="Strong"/>
        </w:rPr>
        <w:t>dual process</w:t>
      </w:r>
      <w:r>
        <w:t>: external shape, through ritual, becomes form. Form is a single entity, but when you look at it from different angles, it is like a prism that produces a rainbow. You send white light through a prism and different colors emerge. Here the process is reversed: different colors enter the prism and a single combined color emerges — a unity formed from different elements. Form is one, but composite.</w:t>
      </w:r>
    </w:p>
    <w:p w:rsidR="0073215D" w:rsidRDefault="0073215D" w:rsidP="0073215D">
      <w:pPr>
        <w:pStyle w:val="NormalWeb"/>
      </w:pPr>
      <w:r>
        <w:rPr>
          <w:rStyle w:val="Strong"/>
        </w:rPr>
        <w:t>Saeed:</w:t>
      </w:r>
      <w:r>
        <w:t xml:space="preserve"> And what is technique?</w:t>
      </w:r>
    </w:p>
    <w:p w:rsidR="0073215D" w:rsidRDefault="0073215D" w:rsidP="0073215D">
      <w:pPr>
        <w:pStyle w:val="NormalWeb"/>
      </w:pPr>
      <w:r>
        <w:rPr>
          <w:rStyle w:val="Strong"/>
        </w:rPr>
        <w:t>Nooriala:</w:t>
      </w:r>
      <w:r>
        <w:t xml:space="preserve"> Technique is the </w:t>
      </w:r>
      <w:r>
        <w:rPr>
          <w:rStyle w:val="Strong"/>
        </w:rPr>
        <w:t>skill</w:t>
      </w:r>
      <w:r>
        <w:t xml:space="preserve"> used in creating rituals. Ritual is a kind of creativity whose creation requires skill. The techniques used can give life to the ritual or kill it. You may go to a very impressive memorial ceremony or to a cold and lifeless one — the difference is due to technique.</w:t>
      </w:r>
    </w:p>
    <w:p w:rsidR="0073215D" w:rsidRDefault="0073215D" w:rsidP="0073215D">
      <w:pPr>
        <w:pStyle w:val="NormalWeb"/>
      </w:pPr>
      <w:r>
        <w:rPr>
          <w:rStyle w:val="Strong"/>
        </w:rPr>
        <w:t>Saeed:</w:t>
      </w:r>
      <w:r>
        <w:t xml:space="preserve"> Like a restaurant where everything is done professionally — the arrangement, the service, the behavior — all these are rituals, and the skill with which they are performed is technique.</w:t>
      </w:r>
    </w:p>
    <w:p w:rsidR="0073215D" w:rsidRDefault="0073215D" w:rsidP="0073215D">
      <w:pPr>
        <w:pStyle w:val="NormalWeb"/>
      </w:pPr>
      <w:r>
        <w:rPr>
          <w:rStyle w:val="Strong"/>
        </w:rPr>
        <w:t>Nooriala:</w:t>
      </w:r>
      <w:r>
        <w:t xml:space="preserve"> Exactly. And we must not forget that all techniques are used to </w:t>
      </w:r>
      <w:r>
        <w:rPr>
          <w:rStyle w:val="Strong"/>
        </w:rPr>
        <w:t>maximize the effect on the audience</w:t>
      </w:r>
      <w:r>
        <w:t>. In creation, we must never forget the audience.</w:t>
      </w:r>
    </w:p>
    <w:p w:rsidR="0073215D" w:rsidRDefault="0073215D">
      <w:r>
        <w:br w:type="page"/>
      </w:r>
    </w:p>
    <w:p w:rsidR="00307063" w:rsidRDefault="00307063" w:rsidP="00307063">
      <w:pPr>
        <w:pStyle w:val="Heading2"/>
        <w:jc w:val="center"/>
      </w:pPr>
      <w:r>
        <w:t>Chapter Eleven</w:t>
      </w:r>
    </w:p>
    <w:p w:rsidR="00307063" w:rsidRDefault="00491958" w:rsidP="00491958">
      <w:pPr>
        <w:pStyle w:val="Heading3"/>
        <w:jc w:val="center"/>
      </w:pPr>
      <w:r>
        <w:t xml:space="preserve">Level Two: Animation - </w:t>
      </w:r>
      <w:r w:rsidR="00307063">
        <w:t>Field: Structure</w:t>
      </w:r>
    </w:p>
    <w:p w:rsidR="00307063" w:rsidRDefault="00307063" w:rsidP="00307063">
      <w:pPr>
        <w:pStyle w:val="Heading3"/>
        <w:jc w:val="center"/>
      </w:pPr>
      <w:r>
        <w:t>Domain One: Narration (Mental Shape)</w:t>
      </w:r>
    </w:p>
    <w:p w:rsidR="00307063" w:rsidRDefault="00307063" w:rsidP="00307063">
      <w:pPr>
        <w:pStyle w:val="NormalWeb"/>
      </w:pPr>
      <w:r>
        <w:rPr>
          <w:rStyle w:val="Strong"/>
        </w:rPr>
        <w:t>Saeed:</w:t>
      </w:r>
      <w:r>
        <w:t xml:space="preserve"> Today we want to talk about the issue of structure. You have said that the second field of the level of Animation is called </w:t>
      </w:r>
      <w:r>
        <w:rPr>
          <w:rStyle w:val="Emphasis"/>
        </w:rPr>
        <w:t>Structure</w:t>
      </w:r>
      <w:r>
        <w:t>, and structure consists of three domains: mental shape or narration, plan (including beginning, middle, and end), and arrangement of parts according to the plan. Where do you begin?</w:t>
      </w:r>
    </w:p>
    <w:p w:rsidR="00307063" w:rsidRDefault="00307063" w:rsidP="00307063">
      <w:pPr>
        <w:pStyle w:val="NormalWeb"/>
      </w:pPr>
      <w:r>
        <w:rPr>
          <w:rStyle w:val="Strong"/>
        </w:rPr>
        <w:t>Nooriala:</w:t>
      </w:r>
      <w:r>
        <w:t xml:space="preserve"> Here I use the term </w:t>
      </w:r>
      <w:r>
        <w:rPr>
          <w:rStyle w:val="Emphasis"/>
        </w:rPr>
        <w:t>mental shape</w:t>
      </w:r>
      <w:r>
        <w:t xml:space="preserve"> only in relation to what Reza Baraheni wrote, but I believe that what he meant was actually </w:t>
      </w:r>
      <w:r>
        <w:rPr>
          <w:rStyle w:val="Strong"/>
        </w:rPr>
        <w:t>narration</w:t>
      </w:r>
      <w:r>
        <w:t>, which is the foundation upon which the structure of a poem is built.</w:t>
      </w:r>
    </w:p>
    <w:p w:rsidR="00307063" w:rsidRDefault="00307063" w:rsidP="00307063">
      <w:pPr>
        <w:pStyle w:val="NormalWeb"/>
      </w:pPr>
      <w:r>
        <w:t>The structure of a work can have two external manifestations:</w:t>
      </w:r>
      <w:r>
        <w:br/>
        <w:t xml:space="preserve">One that reveals itself </w:t>
      </w:r>
      <w:r>
        <w:rPr>
          <w:rStyle w:val="Strong"/>
        </w:rPr>
        <w:t>over time</w:t>
      </w:r>
      <w:r>
        <w:t xml:space="preserve">, and one that presents itself </w:t>
      </w:r>
      <w:r>
        <w:rPr>
          <w:rStyle w:val="Strong"/>
        </w:rPr>
        <w:t>all at once</w:t>
      </w:r>
      <w:r>
        <w:t xml:space="preserve">. I call the first </w:t>
      </w:r>
      <w:r>
        <w:rPr>
          <w:rStyle w:val="Strong"/>
        </w:rPr>
        <w:t>narration</w:t>
      </w:r>
      <w:r>
        <w:t xml:space="preserve">. A sculpture is not narration because we see the whole work at once and move around it consciously. But there are arts that unfold in time without our intervention — such as poetry and music. These have narration and require a detailed plan, like the map of an unknown city that tells you where to begin your tour and where to end it. And this plan connects us directly to our chosen </w:t>
      </w:r>
      <w:r>
        <w:rPr>
          <w:rStyle w:val="Strong"/>
        </w:rPr>
        <w:t>subject</w:t>
      </w:r>
      <w:r>
        <w:t xml:space="preserve"> (whether consciously or unconsciously).</w:t>
      </w:r>
    </w:p>
    <w:p w:rsidR="00307063" w:rsidRDefault="00307063" w:rsidP="00307063">
      <w:pPr>
        <w:pStyle w:val="NormalWeb"/>
      </w:pPr>
      <w:r>
        <w:t xml:space="preserve">I said before that </w:t>
      </w:r>
      <w:r>
        <w:rPr>
          <w:rStyle w:val="Strong"/>
        </w:rPr>
        <w:t>subject is the dictator</w:t>
      </w:r>
      <w:r>
        <w:t xml:space="preserve"> above everything. What we want now is a plan so that, based on it, we arrange the parts in such a way that the result becomes a poetic body that comes alive and begins to move.</w:t>
      </w:r>
    </w:p>
    <w:p w:rsidR="00307063" w:rsidRDefault="00307063" w:rsidP="00307063">
      <w:pPr>
        <w:pStyle w:val="NormalWeb"/>
      </w:pPr>
      <w:r>
        <w:t xml:space="preserve">In the field of contents, we collected everything we could and poured it onto the page, creating the body of the work. Now this body must come alive. Imagine a clock: we can put the hands, springs, screws, and face of a clock into a glass, but this collection has no life and cannot function as a clock. To reach a </w:t>
      </w:r>
      <w:r>
        <w:rPr>
          <w:rStyle w:val="Strong"/>
        </w:rPr>
        <w:t>working clock</w:t>
      </w:r>
      <w:r>
        <w:t>, we need a plan that tells us how to assemble the parts so that this collection becomes a functioning clock.</w:t>
      </w:r>
    </w:p>
    <w:p w:rsidR="00307063" w:rsidRDefault="00307063" w:rsidP="00307063">
      <w:pPr>
        <w:pStyle w:val="NormalWeb"/>
      </w:pPr>
      <w:r>
        <w:t xml:space="preserve">I have seen in literary criticism that arrangement is sometimes called </w:t>
      </w:r>
      <w:r>
        <w:rPr>
          <w:rStyle w:val="Strong"/>
        </w:rPr>
        <w:t>composition</w:t>
      </w:r>
      <w:r>
        <w:t xml:space="preserve">, </w:t>
      </w:r>
      <w:r>
        <w:rPr>
          <w:rStyle w:val="Strong"/>
        </w:rPr>
        <w:t>organization</w:t>
      </w:r>
      <w:r>
        <w:t xml:space="preserve">, or </w:t>
      </w:r>
      <w:r>
        <w:rPr>
          <w:rStyle w:val="Strong"/>
        </w:rPr>
        <w:t>flow</w:t>
      </w:r>
      <w:r>
        <w:t xml:space="preserve"> — but they all mean the same thing: we have poured the contents onto the page and now we must arrange them according to a plan in such a way that they have the strongest relationship with the subject.</w:t>
      </w:r>
    </w:p>
    <w:p w:rsidR="00307063" w:rsidRDefault="00307063" w:rsidP="00307063">
      <w:pPr>
        <w:pStyle w:val="NormalWeb"/>
      </w:pPr>
      <w:r>
        <w:rPr>
          <w:rStyle w:val="Strong"/>
        </w:rPr>
        <w:t>Saeed:</w:t>
      </w:r>
      <w:r>
        <w:t xml:space="preserve"> I think this connection with the subject must not be forgotten at any stage, especially now when we are arranging the contents.</w:t>
      </w:r>
    </w:p>
    <w:p w:rsidR="00307063" w:rsidRDefault="00307063" w:rsidP="00307063">
      <w:pPr>
        <w:pStyle w:val="NormalWeb"/>
      </w:pPr>
      <w:r>
        <w:rPr>
          <w:rStyle w:val="Strong"/>
        </w:rPr>
        <w:t>Nooriala:</w:t>
      </w:r>
      <w:r>
        <w:t xml:space="preserve"> The act of arrangement has three stages: </w:t>
      </w:r>
      <w:r>
        <w:rPr>
          <w:rStyle w:val="Strong"/>
        </w:rPr>
        <w:t>beginning, middle, and end</w:t>
      </w:r>
      <w:r>
        <w:t>. In my opinion, in a time-based work, the beginning and the ending are the most important choices. The arrangement of the middle depends on the beginning and the ending.</w:t>
      </w:r>
    </w:p>
    <w:p w:rsidR="00307063" w:rsidRDefault="00307063" w:rsidP="00307063">
      <w:pPr>
        <w:pStyle w:val="NormalWeb"/>
      </w:pPr>
      <w:r>
        <w:t>You can see this in a museum. When you visit a historical museum, the curators have arranged the objects so that your entry is like entering history. You start from ancient times and move through rooms arranged chronologically until you reach the exit. The arrangement creates a predetermined journey from entrance to exit.</w:t>
      </w:r>
    </w:p>
    <w:p w:rsidR="00307063" w:rsidRDefault="00307063" w:rsidP="00307063">
      <w:pPr>
        <w:pStyle w:val="NormalWeb"/>
      </w:pPr>
      <w:r>
        <w:t>In modern literature, I have often seen that structure receives little attention, except where narration turns into storytelling, and then the demands of story force a beginning, arrangement, movement, and ending.</w:t>
      </w:r>
    </w:p>
    <w:p w:rsidR="00307063" w:rsidRDefault="00307063" w:rsidP="00307063">
      <w:pPr>
        <w:pStyle w:val="NormalWeb"/>
      </w:pPr>
      <w:r>
        <w:t xml:space="preserve">Nima believed strongly in this matter. In most of his works, arrangement is very important. He often crossed out lines, moved a section to the beginning, and rearranged parts. But as time passed, attention to arrangement and structure decreased, so much so that in many poems you can rearrange the parts and nothing happens — just as in classical ghazal the couplets could be rearranged without damage. This tendency reached its peak in the </w:t>
      </w:r>
      <w:r>
        <w:rPr>
          <w:rStyle w:val="Strong"/>
        </w:rPr>
        <w:t>New Wave</w:t>
      </w:r>
      <w:r>
        <w:t xml:space="preserve"> poetry.</w:t>
      </w:r>
    </w:p>
    <w:p w:rsidR="00307063" w:rsidRDefault="00307063" w:rsidP="00307063">
      <w:pPr>
        <w:pStyle w:val="NormalWeb"/>
      </w:pPr>
      <w:r>
        <w:t>Before the New Wave, poets often still had a narrative structure in mind. For example, in the works of Nader Naderpour or Forough Farrokhzad, you can still see the beginning of a narrative voice. But after the 1960s, this tendency gradually lost importance.</w:t>
      </w:r>
    </w:p>
    <w:p w:rsidR="00307063" w:rsidRDefault="00307063" w:rsidP="00307063">
      <w:pPr>
        <w:pStyle w:val="NormalWeb"/>
      </w:pPr>
      <w:r>
        <w:rPr>
          <w:rStyle w:val="Strong"/>
        </w:rPr>
        <w:t>Saeed:</w:t>
      </w:r>
      <w:r>
        <w:t xml:space="preserve"> Especially in postmodern literature, we encounter </w:t>
      </w:r>
      <w:r>
        <w:rPr>
          <w:rStyle w:val="Strong"/>
        </w:rPr>
        <w:t>broken narration</w:t>
      </w:r>
      <w:r>
        <w:t xml:space="preserve">, or deviation from narrative structure — sometimes the end is placed at the beginning, or the work follows </w:t>
      </w:r>
      <w:r>
        <w:rPr>
          <w:rStyle w:val="Strong"/>
        </w:rPr>
        <w:t>stream of consciousness</w:t>
      </w:r>
      <w:r>
        <w:t>. When we say “stream,” it means constantly moving from one time to another. Often there is no order, and the work proceeds only through association. This break in narration happened in poetry too, especially in the New Wave. In that case, how can we evaluate structure?</w:t>
      </w:r>
    </w:p>
    <w:p w:rsidR="00307063" w:rsidRDefault="00307063" w:rsidP="00307063">
      <w:pPr>
        <w:pStyle w:val="NormalWeb"/>
      </w:pPr>
      <w:r>
        <w:rPr>
          <w:rStyle w:val="Strong"/>
        </w:rPr>
        <w:t>Nooriala:</w:t>
      </w:r>
      <w:r>
        <w:t xml:space="preserve"> That is why I said that the main ruler is </w:t>
      </w:r>
      <w:r>
        <w:rPr>
          <w:rStyle w:val="Strong"/>
        </w:rPr>
        <w:t>the subject</w:t>
      </w:r>
      <w:r>
        <w:t>.</w:t>
      </w:r>
    </w:p>
    <w:p w:rsidR="00307063" w:rsidRDefault="00307063" w:rsidP="00307063">
      <w:pPr>
        <w:pStyle w:val="NormalWeb"/>
      </w:pPr>
      <w:r>
        <w:rPr>
          <w:rStyle w:val="Strong"/>
        </w:rPr>
        <w:t>Saeed:</w:t>
      </w:r>
      <w:r>
        <w:t xml:space="preserve"> You were explaining arrangement.</w:t>
      </w:r>
    </w:p>
    <w:p w:rsidR="00307063" w:rsidRDefault="00307063" w:rsidP="00307063">
      <w:pPr>
        <w:pStyle w:val="NormalWeb"/>
      </w:pPr>
      <w:r>
        <w:rPr>
          <w:rStyle w:val="Strong"/>
        </w:rPr>
        <w:t>Nooriala:</w:t>
      </w:r>
      <w:r>
        <w:t xml:space="preserve"> Yes. In arrangement, the choice of beginning and ending is very important. The beginning must attract the reader so that they want to continue, and the ending, as Nima said, must strike a blow so that the poem continues in the reader’s mind.</w:t>
      </w:r>
    </w:p>
    <w:p w:rsidR="00307063" w:rsidRDefault="00307063" w:rsidP="00307063">
      <w:pPr>
        <w:pStyle w:val="NormalWeb"/>
      </w:pPr>
      <w:r>
        <w:t xml:space="preserve">The main point is that today the ruler is not the story, but the </w:t>
      </w:r>
      <w:r>
        <w:rPr>
          <w:rStyle w:val="Strong"/>
        </w:rPr>
        <w:t>subject</w:t>
      </w:r>
      <w:r>
        <w:t>. Subject is different from story. The important thing is that the poet discovers what his subject is and arranges his poem-units in such a way that the subject is expressed in the best possible way.</w:t>
      </w:r>
    </w:p>
    <w:p w:rsidR="00307063" w:rsidRDefault="00307063" w:rsidP="00307063">
      <w:pPr>
        <w:pStyle w:val="NormalWeb"/>
      </w:pPr>
      <w:r>
        <w:rPr>
          <w:rStyle w:val="Strong"/>
        </w:rPr>
        <w:t>Saeed:</w:t>
      </w:r>
      <w:r>
        <w:t xml:space="preserve"> Nima himself repeatedly said that my ideal model is a descriptive–narrative model; that is, it should contain both description and narration. Perhaps the descriptive model can never be removed from poetry, but in the modern period the narrative model changed. Nima even thought about things like opera or staging a performance. He said many times that he wanted to create a theatrical model and bring a performative art into poetry. Some people have even argued that we have no poetry without narration. Anything that is written contains some form of narration. For example, when we describe a glass, or create an image in which a red flower is placed in a glass, we are narrating something to someone, and the characters of this narration become the images and the elements within them.</w:t>
      </w:r>
    </w:p>
    <w:p w:rsidR="00307063" w:rsidRDefault="00307063" w:rsidP="00307063">
      <w:pPr>
        <w:pStyle w:val="NormalWeb"/>
      </w:pPr>
      <w:r>
        <w:rPr>
          <w:rStyle w:val="Strong"/>
        </w:rPr>
        <w:t>Nooriala:</w:t>
      </w:r>
      <w:r>
        <w:t xml:space="preserve"> Yes. When I speak about the field of </w:t>
      </w:r>
      <w:r>
        <w:rPr>
          <w:rStyle w:val="Emphasis"/>
        </w:rPr>
        <w:t>Structure</w:t>
      </w:r>
      <w:r>
        <w:t xml:space="preserve">, I place the domain of </w:t>
      </w:r>
      <w:r>
        <w:rPr>
          <w:rStyle w:val="Emphasis"/>
        </w:rPr>
        <w:t>Narration</w:t>
      </w:r>
      <w:r>
        <w:t xml:space="preserve"> first. But the meaning of narration changes over time. One of the characteristics of the New Wave was that it broke the traditional narration of classical poetry and even Nimaic poetry and revolted against that kind of narration. But we must see what it replaced it with. In my view, that replacement could be nothing but </w:t>
      </w:r>
      <w:r>
        <w:rPr>
          <w:rStyle w:val="Strong"/>
        </w:rPr>
        <w:t>loyalty to the subject</w:t>
      </w:r>
      <w:r>
        <w:t xml:space="preserve">, and a structure that arises from this loyalty. This was something that, in fact, Mehdi Samadi and I imposed on the New Wave. For example, the books </w:t>
      </w:r>
      <w:r>
        <w:rPr>
          <w:rStyle w:val="Emphasis"/>
        </w:rPr>
        <w:t>The Glass Newspaper</w:t>
      </w:r>
      <w:r>
        <w:t xml:space="preserve"> and </w:t>
      </w:r>
      <w:r>
        <w:rPr>
          <w:rStyle w:val="Emphasis"/>
        </w:rPr>
        <w:t>The Good Time of Miseries</w:t>
      </w:r>
      <w:r>
        <w:t xml:space="preserve"> by Ahmadreza Ahmadi, the poems in the poetry booklets, and later the poems produced in the poetry workshop of </w:t>
      </w:r>
      <w:r>
        <w:rPr>
          <w:rStyle w:val="Emphasis"/>
        </w:rPr>
        <w:t>Ferdowsi Magazine</w:t>
      </w:r>
      <w:r>
        <w:t xml:space="preserve"> were attempts to establish this change.</w:t>
      </w:r>
    </w:p>
    <w:p w:rsidR="00307063" w:rsidRDefault="00307063" w:rsidP="00307063">
      <w:pPr>
        <w:pStyle w:val="NormalWeb"/>
      </w:pPr>
      <w:r>
        <w:rPr>
          <w:rStyle w:val="Strong"/>
        </w:rPr>
        <w:t>Saeed:</w:t>
      </w:r>
      <w:r>
        <w:t xml:space="preserve"> So we can summarize like this: there are different views of narration itself. One is the traditional view, where narration was mostly in the service of story and storytelling. But in the modern view of narration, </w:t>
      </w:r>
      <w:r>
        <w:rPr>
          <w:rStyle w:val="Strong"/>
        </w:rPr>
        <w:t>the subject becomes dominant</w:t>
      </w:r>
      <w:r>
        <w:t>. Instead of narrator and story governing the poem, the subject and theme come and arrange the images and build the structure of the work.</w:t>
      </w:r>
      <w:r>
        <w:br/>
        <w:t xml:space="preserve">As far as I remember, Baraheni spoke about </w:t>
      </w:r>
      <w:r>
        <w:rPr>
          <w:rStyle w:val="Emphasis"/>
        </w:rPr>
        <w:t>mental shape</w:t>
      </w:r>
      <w:r>
        <w:t xml:space="preserve"> in this way: some poems end where they began — they follow a circular path. Others have different shapes. But in all these shapes, each image is like a lamp, like a lighthouse. One lamp lights here, a few lines later another lamp lights, then another. The mental shape is the structure formed by these lights of images placed next to each other. We no longer have fixed traditional forms; those equal and measured forms are gone, and now we must create </w:t>
      </w:r>
      <w:r>
        <w:rPr>
          <w:rStyle w:val="Strong"/>
        </w:rPr>
        <w:t>formation</w:t>
      </w:r>
      <w:r>
        <w:t xml:space="preserve"> through structure.</w:t>
      </w:r>
    </w:p>
    <w:p w:rsidR="00307063" w:rsidRDefault="00307063" w:rsidP="00307063">
      <w:pPr>
        <w:pStyle w:val="NormalWeb"/>
      </w:pPr>
      <w:r>
        <w:rPr>
          <w:rStyle w:val="Strong"/>
        </w:rPr>
        <w:t>Nooriala:</w:t>
      </w:r>
      <w:r>
        <w:t xml:space="preserve"> In my opinion, everything you said about Baraheni is essentially the same as what I say; only the terminology is different. What Baraheni calls mental shape is what I call the </w:t>
      </w:r>
      <w:r>
        <w:rPr>
          <w:rStyle w:val="Strong"/>
        </w:rPr>
        <w:t>arrangement of poem-units</w:t>
      </w:r>
      <w:r>
        <w:t>, which leads to structure. This arrangement can be circular, linear, or zigzag.</w:t>
      </w:r>
    </w:p>
    <w:p w:rsidR="00307063" w:rsidRDefault="00307063" w:rsidP="00307063">
      <w:pPr>
        <w:pStyle w:val="NormalWeb"/>
      </w:pPr>
      <w:r>
        <w:rPr>
          <w:rStyle w:val="Strong"/>
        </w:rPr>
        <w:t>Saeed:</w:t>
      </w:r>
      <w:r>
        <w:t xml:space="preserve"> After the modern period and with the arrival of postmodernism, how do we explain subject, narration, broken narration, and so on?</w:t>
      </w:r>
    </w:p>
    <w:p w:rsidR="00307063" w:rsidRDefault="00307063" w:rsidP="00307063">
      <w:pPr>
        <w:pStyle w:val="NormalWeb"/>
      </w:pPr>
      <w:r>
        <w:rPr>
          <w:rStyle w:val="Strong"/>
        </w:rPr>
        <w:t>Nooriala:</w:t>
      </w:r>
      <w:r>
        <w:t xml:space="preserve"> I am not very familiar with what happened in Iran after the Revolution, but it seems to me that most of these are attempts to repeat Western ideas in Persian. In other words, they are not self-generated phenomena; they are mostly borrowed ideas. For example, I do not know how deconstruction entered our literature. You probably know better what they say.</w:t>
      </w:r>
    </w:p>
    <w:p w:rsidR="00307063" w:rsidRDefault="00307063" w:rsidP="00307063">
      <w:pPr>
        <w:pStyle w:val="NormalWeb"/>
      </w:pPr>
      <w:r>
        <w:rPr>
          <w:rStyle w:val="Strong"/>
        </w:rPr>
        <w:t>Saeed:</w:t>
      </w:r>
      <w:r>
        <w:t xml:space="preserve"> What about the dominance of association?</w:t>
      </w:r>
    </w:p>
    <w:p w:rsidR="00307063" w:rsidRDefault="00307063" w:rsidP="00307063">
      <w:pPr>
        <w:pStyle w:val="NormalWeb"/>
      </w:pPr>
      <w:r>
        <w:rPr>
          <w:rStyle w:val="Strong"/>
        </w:rPr>
        <w:t>Nooriala:</w:t>
      </w:r>
      <w:r>
        <w:t xml:space="preserve"> Association of ideas is a different matter. It may be very important in psychology, and psychologists or psychoanalysts may use mental jumps to understand how the mind works, but </w:t>
      </w:r>
      <w:r>
        <w:rPr>
          <w:rStyle w:val="Strong"/>
        </w:rPr>
        <w:t>this has nothing to do with poetry</w:t>
      </w:r>
      <w:r>
        <w:t>. In poetry, there is always a structural unity that comes from the subject.</w:t>
      </w:r>
    </w:p>
    <w:p w:rsidR="00307063" w:rsidRDefault="00307063" w:rsidP="00307063">
      <w:pPr>
        <w:pStyle w:val="NormalWeb"/>
      </w:pPr>
      <w:r>
        <w:rPr>
          <w:rStyle w:val="Strong"/>
        </w:rPr>
        <w:t>Saeed:</w:t>
      </w:r>
      <w:r>
        <w:t xml:space="preserve"> Let us return to arrangement. You said we have an entrance, a middle structure, and an ending. In poetry this is usually the classical model. Can we think of other forms?</w:t>
      </w:r>
    </w:p>
    <w:p w:rsidR="00307063" w:rsidRDefault="00307063" w:rsidP="00307063">
      <w:pPr>
        <w:pStyle w:val="NormalWeb"/>
      </w:pPr>
      <w:r>
        <w:rPr>
          <w:rStyle w:val="Strong"/>
        </w:rPr>
        <w:t>Nooriala:</w:t>
      </w:r>
      <w:r>
        <w:t xml:space="preserve"> Why do you call it classical? Can something have structure without an entrance and an exit?</w:t>
      </w:r>
    </w:p>
    <w:p w:rsidR="00307063" w:rsidRDefault="00307063" w:rsidP="00307063">
      <w:pPr>
        <w:pStyle w:val="NormalWeb"/>
      </w:pPr>
      <w:r>
        <w:rPr>
          <w:rStyle w:val="Strong"/>
        </w:rPr>
        <w:t>Saeed:</w:t>
      </w:r>
      <w:r>
        <w:t xml:space="preserve"> I do not mean that they do not exist; I mean their order and arrangement. Different arrangements can happen, like in architecture — one house is classical, another modern. Different schools of art may change the arrangement of parts. For example, in older houses there was a wall between the kitchen and the living room with a serving window. Then they removed the wall and made it open. Later they removed almost all walls. I mean the flexibility and tolerance in changing arrangements.</w:t>
      </w:r>
    </w:p>
    <w:p w:rsidR="00307063" w:rsidRDefault="00307063" w:rsidP="00307063">
      <w:pPr>
        <w:pStyle w:val="NormalWeb"/>
      </w:pPr>
      <w:r>
        <w:rPr>
          <w:rStyle w:val="Strong"/>
        </w:rPr>
        <w:t>Nooriala:</w:t>
      </w:r>
      <w:r>
        <w:t xml:space="preserve"> Absolutely. No one can issue a decree about this. But in any case, one part must be chosen as entrance and another as exit. Even if we do not consciously choose them, they still exist. The reason for choosing is that the entrance must be attractive enough that the reader wants to continue reading. Often I see that someone reads the beginning of a poem and stops because it has no attraction — it raises no question, offers no surprising beauty. At the end, it is the </w:t>
      </w:r>
      <w:r>
        <w:rPr>
          <w:rStyle w:val="Strong"/>
        </w:rPr>
        <w:t>final poem-unit</w:t>
      </w:r>
      <w:r>
        <w:t xml:space="preserve"> that makes the poem remain in the reader’s mind and continue there. These are not rules, but necessities rooted in human psychology. If I dislike the entrance of a house, I do not enter it. No sensible architect puts the kitchen at the entrance so that I must pass through the kitchen to enter the house.</w:t>
      </w:r>
    </w:p>
    <w:p w:rsidR="00307063" w:rsidRDefault="00307063" w:rsidP="00307063">
      <w:pPr>
        <w:pStyle w:val="NormalWeb"/>
      </w:pPr>
      <w:r>
        <w:rPr>
          <w:rStyle w:val="Strong"/>
        </w:rPr>
        <w:t>Saeed:</w:t>
      </w:r>
      <w:r>
        <w:t xml:space="preserve"> I understand that the importance of entrance and exit is due to the </w:t>
      </w:r>
      <w:r>
        <w:rPr>
          <w:rStyle w:val="Strong"/>
        </w:rPr>
        <w:t>temporal nature</w:t>
      </w:r>
      <w:r>
        <w:t xml:space="preserve"> of poetry. Poetry is not like sculpture that we see all at once. A painting can affect us in a moment. But reading a poem requires passing through stages, and during that process we pay attention to the parts.</w:t>
      </w:r>
    </w:p>
    <w:p w:rsidR="00307063" w:rsidRDefault="00307063" w:rsidP="00307063">
      <w:pPr>
        <w:pStyle w:val="NormalWeb"/>
      </w:pPr>
      <w:r>
        <w:rPr>
          <w:rStyle w:val="Strong"/>
        </w:rPr>
        <w:t>Nooriala:</w:t>
      </w:r>
      <w:r>
        <w:t xml:space="preserve"> And remember that </w:t>
      </w:r>
      <w:r>
        <w:rPr>
          <w:rStyle w:val="Strong"/>
        </w:rPr>
        <w:t>arrangement is an experimental and conscious act</w:t>
      </w:r>
      <w:r>
        <w:t xml:space="preserve"> that is learned through practice.</w:t>
      </w:r>
    </w:p>
    <w:p w:rsidR="00307063" w:rsidRDefault="00307063">
      <w:r>
        <w:br w:type="page"/>
      </w:r>
    </w:p>
    <w:p w:rsidR="00A96BE0" w:rsidRDefault="00A96BE0" w:rsidP="00A96BE0">
      <w:pPr>
        <w:pStyle w:val="Heading2"/>
        <w:jc w:val="center"/>
      </w:pPr>
      <w:r>
        <w:t>Chapter Twelve</w:t>
      </w:r>
    </w:p>
    <w:p w:rsidR="00A96BE0" w:rsidRDefault="00395C43" w:rsidP="00395C43">
      <w:pPr>
        <w:pStyle w:val="Heading3"/>
        <w:jc w:val="center"/>
      </w:pPr>
      <w:r>
        <w:t xml:space="preserve">Level Two: Animation - </w:t>
      </w:r>
      <w:r w:rsidR="00A96BE0">
        <w:t>Field Three: Beauty</w:t>
      </w:r>
    </w:p>
    <w:p w:rsidR="00A96BE0" w:rsidRDefault="00A96BE0" w:rsidP="00A96BE0">
      <w:pPr>
        <w:pStyle w:val="Heading3"/>
        <w:jc w:val="center"/>
      </w:pPr>
      <w:r>
        <w:t>Domain One: Sound and Order</w:t>
      </w:r>
    </w:p>
    <w:p w:rsidR="00A96BE0" w:rsidRDefault="00A96BE0" w:rsidP="00A96BE0">
      <w:pPr>
        <w:pStyle w:val="NormalWeb"/>
      </w:pPr>
      <w:r>
        <w:rPr>
          <w:rStyle w:val="Strong"/>
        </w:rPr>
        <w:t>Saeed:</w:t>
      </w:r>
      <w:r>
        <w:t xml:space="preserve"> We have reached the third field of the level of Animation, which is called Beauty and consists of three domains. You believe that beauty is found, on the one hand, in reading (or sound), and on the other hand in the two concepts of harmony (including symmetry) and newness (especially surprise).</w:t>
      </w:r>
    </w:p>
    <w:p w:rsidR="00A96BE0" w:rsidRDefault="00A96BE0" w:rsidP="00A96BE0">
      <w:pPr>
        <w:pStyle w:val="NormalWeb"/>
      </w:pPr>
      <w:r>
        <w:rPr>
          <w:rStyle w:val="Strong"/>
        </w:rPr>
        <w:t>Nooriala:</w:t>
      </w:r>
      <w:r>
        <w:t xml:space="preserve"> I believe that beauty, as the highest field of animation, and also the perception of beauty, is something related to the structure of our brain, and outside that structure there is no such thing as beauty (or ugliness). Therefore, I think this subject belongs precisely to your field as a psychologist, and you must tell me whether beauty, or the perception of beauty, is innate or acquired.</w:t>
      </w:r>
    </w:p>
    <w:p w:rsidR="00A96BE0" w:rsidRDefault="00A96BE0" w:rsidP="00A96BE0">
      <w:pPr>
        <w:pStyle w:val="NormalWeb"/>
      </w:pPr>
      <w:r>
        <w:rPr>
          <w:rStyle w:val="Strong"/>
        </w:rPr>
        <w:t>Saeed:</w:t>
      </w:r>
      <w:r>
        <w:t xml:space="preserve"> It is certainly both innate and developed. From the beginning, humans consider useful things beautiful, and there is a long discussion about the relationship between usefulness and beauty. For example, how early humans perceived beauty. Day was a source of work — light, warmth, the ability to see and hunt, less fear — so day was “beautiful” to them. Night, because of fear and danger, belonged to the realm of ugliness. But today when Shamloo says, “Why is night beautiful? For whom is it beautiful?” it shows that a cultivated perception of beauty can make night beautiful.</w:t>
      </w:r>
    </w:p>
    <w:p w:rsidR="00A96BE0" w:rsidRDefault="00A96BE0" w:rsidP="00A96BE0">
      <w:pPr>
        <w:pStyle w:val="NormalWeb"/>
      </w:pPr>
      <w:r>
        <w:t>If we think about beauty in its primitive form, although we cannot be certain, a large percentage of people share similar perceptions of beauty. In simple psychological questionnaires, 80–90% of normal people answer the same way. For example, if you ask, “Do you like eating?” 99% say yes. But we still cannot conclude that the perception of beauty is completely hereditary.</w:t>
      </w:r>
    </w:p>
    <w:p w:rsidR="00A96BE0" w:rsidRDefault="00A96BE0" w:rsidP="00A96BE0">
      <w:pPr>
        <w:pStyle w:val="NormalWeb"/>
      </w:pPr>
      <w:r>
        <w:rPr>
          <w:rStyle w:val="Strong"/>
        </w:rPr>
        <w:t>Nooriala:</w:t>
      </w:r>
      <w:r>
        <w:t xml:space="preserve"> I do not use the word “completely.” But I wanted to know whether you accept that part of our evaluation of beauty is innate. In the example you gave about day and night, I can say the exact opposite. Your example belongs to people living far from the equator whose culture is day-centered. But go to the equator and you will see the opposite: people hate the day and love the night. Their literature is nocturnal. They go out at night. They have lunar calendars. The symbol of beauty for them is the moon. Their hell is made of fire.</w:t>
      </w:r>
    </w:p>
    <w:p w:rsidR="00A96BE0" w:rsidRDefault="00A96BE0" w:rsidP="00A96BE0">
      <w:pPr>
        <w:pStyle w:val="NormalWeb"/>
      </w:pPr>
      <w:r>
        <w:t xml:space="preserve">So this difference can be explained through </w:t>
      </w:r>
      <w:r>
        <w:rPr>
          <w:rStyle w:val="Strong"/>
        </w:rPr>
        <w:t>usefulness</w:t>
      </w:r>
      <w:r>
        <w:t>. One group benefits from day, another from night. But can we say that usefulness is innate, while seeing day or night as beautiful is acquired through culture?</w:t>
      </w:r>
    </w:p>
    <w:p w:rsidR="00A96BE0" w:rsidRDefault="00A96BE0" w:rsidP="00A96BE0">
      <w:pPr>
        <w:pStyle w:val="NormalWeb"/>
      </w:pPr>
      <w:r>
        <w:t>We must first understand what “innate” means. Because this word is very dangerous. For example, a seed that you plant must grow into a specific plant — that is innate. Or when a sperm and an ovum join, the cells multiply and each cell has a predetermined destiny — one becomes an eye, another a hand, another a bone. None can escape its destiny.</w:t>
      </w:r>
    </w:p>
    <w:p w:rsidR="00A96BE0" w:rsidRDefault="00A96BE0" w:rsidP="00A96BE0">
      <w:pPr>
        <w:pStyle w:val="NormalWeb"/>
      </w:pPr>
      <w:r>
        <w:t xml:space="preserve">Now in this domain we can ask: </w:t>
      </w:r>
      <w:r>
        <w:rPr>
          <w:rStyle w:val="Strong"/>
        </w:rPr>
        <w:t>Is the enjoyment of rhythm innate or acquired?</w:t>
      </w:r>
      <w:r>
        <w:br/>
        <w:t>I think much of our perception of beauty is innate, and we are destined to perceive the beauty of the world in a particular way. The perception of beauty — probably because of usefulness — is born with us; it is part of our nature.</w:t>
      </w:r>
    </w:p>
    <w:p w:rsidR="00A96BE0" w:rsidRDefault="00A96BE0" w:rsidP="00A96BE0">
      <w:pPr>
        <w:pStyle w:val="NormalWeb"/>
      </w:pPr>
      <w:r>
        <w:t xml:space="preserve">For example, </w:t>
      </w:r>
      <w:r>
        <w:rPr>
          <w:rStyle w:val="Strong"/>
        </w:rPr>
        <w:t>rhythm</w:t>
      </w:r>
      <w:r>
        <w:t xml:space="preserve"> is one of those beauties whose perception we are born with. </w:t>
      </w:r>
      <w:r>
        <w:rPr>
          <w:rStyle w:val="Strong"/>
        </w:rPr>
        <w:t>Symmetry</w:t>
      </w:r>
      <w:r>
        <w:t xml:space="preserve"> is also part of nature. We have two eyes, two ears, a central axis — symmetry belongs to nature, not to me; I am built to enjoy symmetry. </w:t>
      </w:r>
      <w:r>
        <w:rPr>
          <w:rStyle w:val="Strong"/>
        </w:rPr>
        <w:t>Harmony</w:t>
      </w:r>
      <w:r>
        <w:t xml:space="preserve"> also belongs to this category — in sound, in meaning, or in form.</w:t>
      </w:r>
    </w:p>
    <w:p w:rsidR="00A96BE0" w:rsidRDefault="00A96BE0" w:rsidP="00A96BE0">
      <w:pPr>
        <w:pStyle w:val="NormalWeb"/>
      </w:pPr>
      <w:r>
        <w:t>So the innate–acquired duality means that we bring some things with us and acquire others through culture. These two combine to create our perception of beauty and ugliness, pleasure and pain.</w:t>
      </w:r>
    </w:p>
    <w:p w:rsidR="00A96BE0" w:rsidRDefault="00A96BE0" w:rsidP="00A96BE0">
      <w:pPr>
        <w:pStyle w:val="NormalWeb"/>
      </w:pPr>
      <w:r>
        <w:t xml:space="preserve">In English there is a word called </w:t>
      </w:r>
      <w:r>
        <w:rPr>
          <w:rStyle w:val="Strong"/>
        </w:rPr>
        <w:t>Default</w:t>
      </w:r>
      <w:r>
        <w:t>. Default means the functional programs that exist from the beginning within a phenomenon. For example, in a computer, when you open Word, the factory has already determined page size, margins, font, font size, color, etc. You can change them, but there is always a button called Default that returns everything to the original settings.</w:t>
      </w:r>
    </w:p>
    <w:p w:rsidR="00A96BE0" w:rsidRDefault="00A96BE0" w:rsidP="00A96BE0">
      <w:pPr>
        <w:pStyle w:val="NormalWeb"/>
      </w:pPr>
      <w:r>
        <w:t xml:space="preserve">We are born with certain </w:t>
      </w:r>
      <w:r>
        <w:rPr>
          <w:rStyle w:val="Strong"/>
        </w:rPr>
        <w:t>defaults</w:t>
      </w:r>
      <w:r>
        <w:t xml:space="preserve"> in our brain that help us perceive beauty (for example in usefulness), but from birth the acquired cultural perception of beauty also begins. And culture itself has its own defaults.</w:t>
      </w:r>
    </w:p>
    <w:p w:rsidR="00A96BE0" w:rsidRDefault="00A96BE0" w:rsidP="00A96BE0">
      <w:pPr>
        <w:pStyle w:val="NormalWeb"/>
      </w:pPr>
      <w:r>
        <w:t>When I lived in London, I had an interesting experience. There was an Indian or Asian society that invited me to read poetry. They could not speak Persian, but they understood Persian poetry. However, they did not like modern poetry. Once they invited Mahmoud Kianoush, who read a modern poem and it was not well received. I told him that if we go there, we should read classical metered poetry. They loved ghazal and qasida. When we read the first line, they tried to guess the rhyme of the next lines. When the rhyme came, they would shout it before we read it and become very excited.</w:t>
      </w:r>
    </w:p>
    <w:p w:rsidR="00A96BE0" w:rsidRDefault="00A96BE0" w:rsidP="00A96BE0">
      <w:pPr>
        <w:pStyle w:val="NormalWeb"/>
      </w:pPr>
      <w:r>
        <w:t xml:space="preserve">But in the high culture of some Iranians, it is the opposite: if we can guess the rhyme, we do not like it; we enjoy being surprised by the rhyme. From this I understood that this is a </w:t>
      </w:r>
      <w:r>
        <w:rPr>
          <w:rStyle w:val="Strong"/>
        </w:rPr>
        <w:t>cultural, acquired matter</w:t>
      </w:r>
      <w:r>
        <w:t>: enjoying guessing the rhyme versus enjoying being surprised by the rhyme are culturally different.</w:t>
      </w:r>
    </w:p>
    <w:p w:rsidR="00A96BE0" w:rsidRDefault="00A96BE0" w:rsidP="00A96BE0">
      <w:pPr>
        <w:pStyle w:val="NormalWeb"/>
      </w:pPr>
      <w:r>
        <w:t xml:space="preserve">If we apply this to poetry, what happens? Those who work only on language see all beauty in language. They do not see what happens behind it. In language (the material side of the work), it is easy to enjoy rhythm, harmony, balance, and symmetry. But in the </w:t>
      </w:r>
      <w:r>
        <w:rPr>
          <w:rStyle w:val="Strong"/>
        </w:rPr>
        <w:t>conceptual domain</w:t>
      </w:r>
      <w:r>
        <w:t>, perceiving beauty is much harder and requires great inner effort.</w:t>
      </w:r>
    </w:p>
    <w:p w:rsidR="00A96BE0" w:rsidRDefault="00A96BE0" w:rsidP="00A96BE0">
      <w:pPr>
        <w:pStyle w:val="NormalWeb"/>
      </w:pPr>
      <w:r>
        <w:rPr>
          <w:rStyle w:val="Strong"/>
        </w:rPr>
        <w:t>Saeed:</w:t>
      </w:r>
      <w:r>
        <w:t xml:space="preserve"> Professor, I have a question. It seems to me that the situation is actually the opposite of what you say. A reader may not understand the linguistic relations in a poem. For example, in the lines “Yusuf, lost, will return to Canaan, do not grieve,” or “At the threshold of the beloved, if one can lay down one’s head, the cry of exaltation can be raised to the sky,” the ordinary reader cannot understand the relationships between </w:t>
      </w:r>
      <w:r>
        <w:rPr>
          <w:rStyle w:val="Emphasis"/>
        </w:rPr>
        <w:t>threshold</w:t>
      </w:r>
      <w:r>
        <w:t xml:space="preserve">, </w:t>
      </w:r>
      <w:r>
        <w:rPr>
          <w:rStyle w:val="Emphasis"/>
        </w:rPr>
        <w:t>sky</w:t>
      </w:r>
      <w:r>
        <w:t xml:space="preserve">, </w:t>
      </w:r>
      <w:r>
        <w:rPr>
          <w:rStyle w:val="Emphasis"/>
        </w:rPr>
        <w:t>cry</w:t>
      </w:r>
      <w:r>
        <w:t>, and the repeated vertical letters that visually rise upward. These are things that happen in language. But the reader easily understands conceptual relations, uses the poem for divination, and even attaches personal meaning to it. Is there something here that I am missing?</w:t>
      </w:r>
    </w:p>
    <w:p w:rsidR="00A96BE0" w:rsidRDefault="00A96BE0" w:rsidP="00A96BE0">
      <w:pPr>
        <w:pStyle w:val="NormalWeb"/>
      </w:pPr>
      <w:r>
        <w:rPr>
          <w:rStyle w:val="Strong"/>
        </w:rPr>
        <w:t>Nooriala:</w:t>
      </w:r>
      <w:r>
        <w:t xml:space="preserve"> I think we forget the role of </w:t>
      </w:r>
      <w:r>
        <w:rPr>
          <w:rStyle w:val="Strong"/>
        </w:rPr>
        <w:t>Defaults</w:t>
      </w:r>
      <w:r>
        <w:t>. Enjoying linguistic beauty is largely related to defaults. The reader does not need to know what he is enjoying. The combination of innate and acquired elements equips him to perceive this beauty. But how much of a perception is innate and how much acquired depends on the person’s life and upbringing.</w:t>
      </w:r>
    </w:p>
    <w:p w:rsidR="00A96BE0" w:rsidRDefault="00A96BE0" w:rsidP="00A96BE0">
      <w:pPr>
        <w:pStyle w:val="NormalWeb"/>
      </w:pPr>
      <w:r>
        <w:rPr>
          <w:rStyle w:val="Strong"/>
        </w:rPr>
        <w:t>Saeed:</w:t>
      </w:r>
      <w:r>
        <w:t xml:space="preserve"> What about strangeness and surprise? Suppose we find a kind of harmony in a poem — for example </w:t>
      </w:r>
      <w:r>
        <w:rPr>
          <w:rStyle w:val="Emphasis"/>
        </w:rPr>
        <w:t>mora‘at-e nazīr</w:t>
      </w:r>
      <w:r>
        <w:t xml:space="preserve"> (semantic parallelism), or a system used for creating similes. We enjoy the strangeness of connecting two elements that are not related in reality.</w:t>
      </w:r>
    </w:p>
    <w:p w:rsidR="00A96BE0" w:rsidRDefault="00A96BE0" w:rsidP="00A96BE0">
      <w:pPr>
        <w:pStyle w:val="NormalWeb"/>
      </w:pPr>
      <w:r>
        <w:rPr>
          <w:rStyle w:val="Strong"/>
        </w:rPr>
        <w:t>Nooriala:</w:t>
      </w:r>
      <w:r>
        <w:t xml:space="preserve"> That means the pleasure of perceiving </w:t>
      </w:r>
      <w:r>
        <w:rPr>
          <w:rStyle w:val="Strong"/>
        </w:rPr>
        <w:t>newness</w:t>
      </w:r>
      <w:r>
        <w:t xml:space="preserve">. One of the words I used about beauty was </w:t>
      </w:r>
      <w:r>
        <w:rPr>
          <w:rStyle w:val="Emphasis"/>
        </w:rPr>
        <w:t>newness</w:t>
      </w:r>
      <w:r>
        <w:t xml:space="preserve">, alongside </w:t>
      </w:r>
      <w:r>
        <w:rPr>
          <w:rStyle w:val="Emphasis"/>
        </w:rPr>
        <w:t>surprise</w:t>
      </w:r>
      <w:r>
        <w:t>. The perception of newness is a manifestation of the perception of beauty.</w:t>
      </w:r>
    </w:p>
    <w:p w:rsidR="00A96BE0" w:rsidRDefault="00A96BE0" w:rsidP="00A96BE0">
      <w:pPr>
        <w:pStyle w:val="NormalWeb"/>
      </w:pPr>
      <w:r>
        <w:rPr>
          <w:rStyle w:val="Strong"/>
        </w:rPr>
        <w:t>Saeed:</w:t>
      </w:r>
      <w:r>
        <w:t xml:space="preserve"> What about order?</w:t>
      </w:r>
    </w:p>
    <w:p w:rsidR="00A96BE0" w:rsidRDefault="00A96BE0" w:rsidP="00A96BE0">
      <w:pPr>
        <w:pStyle w:val="NormalWeb"/>
      </w:pPr>
      <w:r>
        <w:rPr>
          <w:rStyle w:val="Strong"/>
        </w:rPr>
        <w:t>Nooriala:</w:t>
      </w:r>
      <w:r>
        <w:t xml:space="preserve"> In my opinion, the perception and enjoyment of order is also part of Default — part of our innate programming. Humans dislike chaos and disorder. At the same time, humans perceive order in two domains: </w:t>
      </w:r>
      <w:r>
        <w:rPr>
          <w:rStyle w:val="Strong"/>
        </w:rPr>
        <w:t>symmetry</w:t>
      </w:r>
      <w:r>
        <w:t xml:space="preserve"> and </w:t>
      </w:r>
      <w:r>
        <w:rPr>
          <w:rStyle w:val="Strong"/>
        </w:rPr>
        <w:t>harmony</w:t>
      </w:r>
      <w:r>
        <w:t>.</w:t>
      </w:r>
    </w:p>
    <w:p w:rsidR="00A96BE0" w:rsidRDefault="00A96BE0" w:rsidP="00A96BE0">
      <w:pPr>
        <w:pStyle w:val="NormalWeb"/>
      </w:pPr>
      <w:r>
        <w:rPr>
          <w:rStyle w:val="Strong"/>
        </w:rPr>
        <w:t>Saeed:</w:t>
      </w:r>
      <w:r>
        <w:t xml:space="preserve"> What is the difference between them?</w:t>
      </w:r>
    </w:p>
    <w:p w:rsidR="00A96BE0" w:rsidRDefault="00A96BE0" w:rsidP="00A96BE0">
      <w:pPr>
        <w:pStyle w:val="NormalWeb"/>
      </w:pPr>
      <w:r>
        <w:rPr>
          <w:rStyle w:val="Strong"/>
        </w:rPr>
        <w:t>Nooriala:</w:t>
      </w:r>
      <w:r>
        <w:t xml:space="preserve"> Again, the issue of signifier and signified. You see </w:t>
      </w:r>
      <w:r>
        <w:rPr>
          <w:rStyle w:val="Strong"/>
        </w:rPr>
        <w:t>symmetry</w:t>
      </w:r>
      <w:r>
        <w:t xml:space="preserve"> externally. But when we move beyond Default and enter the acquired stage, we may even act against Default. For example, you can build a mosque with one minaret instead of two. One of the important questions in architecture is how to deviate from Defaults and still create beauty. This ability to deviate shows acquired skill.</w:t>
      </w:r>
    </w:p>
    <w:p w:rsidR="00A96BE0" w:rsidRDefault="00A96BE0" w:rsidP="00A96BE0">
      <w:pPr>
        <w:pStyle w:val="NormalWeb"/>
      </w:pPr>
      <w:r>
        <w:t xml:space="preserve">Remember Forough Farrokhzad’s film </w:t>
      </w:r>
      <w:r>
        <w:rPr>
          <w:rStyle w:val="Emphasis"/>
        </w:rPr>
        <w:t>The House is Black</w:t>
      </w:r>
      <w:r>
        <w:t>, filmed in a leper colony. She shows that she went to a place where all Defaults of beauty were destroyed, and yet she discovered beauty there. She created beauty out of ugliness. The same thing happens in the novels of Sadegh Chubak — they call it Naturalism.</w:t>
      </w:r>
    </w:p>
    <w:p w:rsidR="00A96BE0" w:rsidRDefault="00A96BE0" w:rsidP="00A96BE0">
      <w:pPr>
        <w:pStyle w:val="NormalWeb"/>
      </w:pPr>
      <w:r>
        <w:t xml:space="preserve">I want to say that the artist moves from the level of harmony and symmetry to the level of </w:t>
      </w:r>
      <w:r>
        <w:rPr>
          <w:rStyle w:val="Strong"/>
        </w:rPr>
        <w:t>newness and surprise</w:t>
      </w:r>
      <w:r>
        <w:t>. All these domains have Defaults, and thousands of ways to deviate from Defaults.</w:t>
      </w:r>
    </w:p>
    <w:p w:rsidR="00A96BE0" w:rsidRDefault="00A96BE0" w:rsidP="00A96BE0">
      <w:pPr>
        <w:pStyle w:val="NormalWeb"/>
      </w:pPr>
      <w:r>
        <w:t>For example, the perception of beauty in surprise may itself be a Default, but culture can reverse it. When we move from the domain of Default to the domain of acquisition, we enter cultural discussion. Culture modifies the perception of beauty and sometimes changes it.</w:t>
      </w:r>
    </w:p>
    <w:p w:rsidR="00A96BE0" w:rsidRDefault="00A96BE0" w:rsidP="00A96BE0">
      <w:pPr>
        <w:pStyle w:val="NormalWeb"/>
      </w:pPr>
      <w:r>
        <w:rPr>
          <w:rStyle w:val="Strong"/>
        </w:rPr>
        <w:t>Saeed:</w:t>
      </w:r>
      <w:r>
        <w:t xml:space="preserve"> So Defaults are born with us based on usefulness and function, and we gradually learn to see useful things as beautiful.</w:t>
      </w:r>
    </w:p>
    <w:p w:rsidR="00A96BE0" w:rsidRDefault="00A96BE0" w:rsidP="00A96BE0">
      <w:pPr>
        <w:pStyle w:val="NormalWeb"/>
      </w:pPr>
      <w:r>
        <w:rPr>
          <w:rStyle w:val="Strong"/>
        </w:rPr>
        <w:t>Nooriala:</w:t>
      </w:r>
      <w:r>
        <w:t xml:space="preserve"> Yes, but usefulness itself is interpreted differently in each culture. The principle of usefulness is innate, but how usefulness is defined becomes cultural. So we have </w:t>
      </w:r>
      <w:r>
        <w:rPr>
          <w:rStyle w:val="Strong"/>
        </w:rPr>
        <w:t>innate Defaults</w:t>
      </w:r>
      <w:r>
        <w:t xml:space="preserve"> and </w:t>
      </w:r>
      <w:r>
        <w:rPr>
          <w:rStyle w:val="Strong"/>
        </w:rPr>
        <w:t>cultural Defaults</w:t>
      </w:r>
      <w:r>
        <w:t>.</w:t>
      </w:r>
    </w:p>
    <w:p w:rsidR="00A96BE0" w:rsidRDefault="00A96BE0" w:rsidP="00A96BE0">
      <w:pPr>
        <w:pStyle w:val="NormalWeb"/>
      </w:pPr>
      <w:r>
        <w:rPr>
          <w:rStyle w:val="Strong"/>
        </w:rPr>
        <w:t>Saeed:</w:t>
      </w:r>
      <w:r>
        <w:t xml:space="preserve"> That explains why standards of beauty change historically. For example, in Qajar-era photographs, women considered beautiful at that time look very different from today’s standards. But even there we can still explain it through usefulness: fatness meant wealth and health; thinness meant poverty and illness.</w:t>
      </w:r>
    </w:p>
    <w:p w:rsidR="00A96BE0" w:rsidRDefault="00A96BE0" w:rsidP="00A96BE0">
      <w:pPr>
        <w:pStyle w:val="NormalWeb"/>
      </w:pPr>
      <w:r>
        <w:t xml:space="preserve">But is there something like </w:t>
      </w:r>
      <w:r>
        <w:rPr>
          <w:rStyle w:val="Strong"/>
        </w:rPr>
        <w:t>pure beauty independent of culture</w:t>
      </w:r>
      <w:r>
        <w:t xml:space="preserve"> — something all humans perceive as beautiful?</w:t>
      </w:r>
    </w:p>
    <w:p w:rsidR="00A96BE0" w:rsidRDefault="00A96BE0" w:rsidP="00A96BE0">
      <w:pPr>
        <w:pStyle w:val="NormalWeb"/>
      </w:pPr>
      <w:r>
        <w:rPr>
          <w:rStyle w:val="Strong"/>
        </w:rPr>
        <w:t>Nooriala:</w:t>
      </w:r>
      <w:r>
        <w:t xml:space="preserve"> That refers to </w:t>
      </w:r>
      <w:r>
        <w:rPr>
          <w:rStyle w:val="Strong"/>
        </w:rPr>
        <w:t>innate Defaults</w:t>
      </w:r>
      <w:r>
        <w:t xml:space="preserve">. Across Africa, Asia, Europe, and America, you will see that </w:t>
      </w:r>
      <w:r>
        <w:rPr>
          <w:rStyle w:val="Strong"/>
        </w:rPr>
        <w:t>rhythm</w:t>
      </w:r>
      <w:r>
        <w:t xml:space="preserve"> is something everyone enjoys. A culture that rejects rhythm appears only at very high intellectual levels — for example in some modern symphonic music where rhythm disappears. But in tribal cultures, rhythm, symmetry, and harmony are fundamental. These are Defaults present in all humans; culture can modify them but cannot erase them.</w:t>
      </w:r>
    </w:p>
    <w:p w:rsidR="00A96BE0" w:rsidRDefault="00A96BE0" w:rsidP="00A96BE0">
      <w:pPr>
        <w:pStyle w:val="NormalWeb"/>
      </w:pPr>
      <w:r>
        <w:t xml:space="preserve">If we return to poetry, we can say that the </w:t>
      </w:r>
      <w:r>
        <w:rPr>
          <w:rStyle w:val="Strong"/>
        </w:rPr>
        <w:t>New Wave</w:t>
      </w:r>
      <w:r>
        <w:t xml:space="preserve"> revolted against the Defaults that existed in poetry, and it took 15–20 years for its own features to become new cultural Defaults.</w:t>
      </w:r>
    </w:p>
    <w:p w:rsidR="00A96BE0" w:rsidRDefault="00A96BE0" w:rsidP="00A96BE0">
      <w:pPr>
        <w:pStyle w:val="NormalWeb"/>
      </w:pPr>
      <w:r>
        <w:rPr>
          <w:rStyle w:val="Strong"/>
        </w:rPr>
        <w:t>Saeed:</w:t>
      </w:r>
      <w:r>
        <w:t xml:space="preserve"> The Formalists say that </w:t>
      </w:r>
      <w:r>
        <w:rPr>
          <w:rStyle w:val="Strong"/>
        </w:rPr>
        <w:t>defamiliarization</w:t>
      </w:r>
      <w:r>
        <w:t xml:space="preserve"> is the basis of art. Repetition makes values automatic and they lose beauty, so new standards are created, sometimes even anti-rhythm or anti-harmony. According to what you say, these all belong to the cultural domain, while innate Defaults remain.</w:t>
      </w:r>
    </w:p>
    <w:p w:rsidR="00A96BE0" w:rsidRDefault="00A96BE0" w:rsidP="00A96BE0">
      <w:pPr>
        <w:pStyle w:val="NormalWeb"/>
      </w:pPr>
      <w:r>
        <w:rPr>
          <w:rStyle w:val="Strong"/>
        </w:rPr>
        <w:t>Nooriala:</w:t>
      </w:r>
      <w:r>
        <w:t xml:space="preserve"> The most innate Default is </w:t>
      </w:r>
      <w:r>
        <w:rPr>
          <w:rStyle w:val="Strong"/>
        </w:rPr>
        <w:t>rhythm</w:t>
      </w:r>
      <w:r>
        <w:t>. The entire universe is built on rhythm: heartbeat, day and night, seasons… Rhythm is repetition of a unit. Existence lives on the edge of chaos, and we have a fragile order. Even if you revolt against order, you create a new order; otherwise you fall into chaos. Art, in my opinion, means moving away from innate Defaults toward acquired Defaults, in order to break them again and create new and surprising forms.</w:t>
      </w:r>
    </w:p>
    <w:p w:rsidR="00A96BE0" w:rsidRDefault="00A96BE0" w:rsidP="00A96BE0">
      <w:pPr>
        <w:pStyle w:val="NormalWeb"/>
      </w:pPr>
      <w:r>
        <w:rPr>
          <w:rStyle w:val="Strong"/>
        </w:rPr>
        <w:t>Saeed:</w:t>
      </w:r>
      <w:r>
        <w:t xml:space="preserve"> Can you explain more about surprise?</w:t>
      </w:r>
    </w:p>
    <w:p w:rsidR="00A96BE0" w:rsidRDefault="00A96BE0" w:rsidP="00A96BE0">
      <w:pPr>
        <w:pStyle w:val="NormalWeb"/>
      </w:pPr>
      <w:r>
        <w:rPr>
          <w:rStyle w:val="Strong"/>
        </w:rPr>
        <w:t>Nooriala:</w:t>
      </w:r>
      <w:r>
        <w:t xml:space="preserve"> Our reaction to surprise has innate roots. Surprise can happen at all levels: meaning, image, language. An image that surprises us carries beauty. For example, in Hafez:</w:t>
      </w:r>
      <w:r>
        <w:br/>
        <w:t>“Imagination tries to cook the sea in its patience — alas!</w:t>
      </w:r>
      <w:r>
        <w:br/>
        <w:t>What dreams are in the head of this impossible-thinking drop.”</w:t>
      </w:r>
      <w:r>
        <w:br/>
        <w:t>The image is shocking: a drop wants to become the sea, but this is impossible because if it reaches the sea it disappears. So the drop is “impossible-thinking.” This combination always surprises the reader and produces pleasure mixed with astonishment.</w:t>
      </w:r>
    </w:p>
    <w:p w:rsidR="00A96BE0" w:rsidRDefault="00A96BE0" w:rsidP="00A96BE0">
      <w:pPr>
        <w:pStyle w:val="NormalWeb"/>
      </w:pPr>
      <w:r>
        <w:rPr>
          <w:rStyle w:val="Strong"/>
        </w:rPr>
        <w:t>Saeed:</w:t>
      </w:r>
      <w:r>
        <w:t xml:space="preserve"> In psychoanalysis we have something called </w:t>
      </w:r>
      <w:r>
        <w:rPr>
          <w:rStyle w:val="Strong"/>
        </w:rPr>
        <w:t>Stendhal Syndrome</w:t>
      </w:r>
      <w:r>
        <w:t>. When Stendhal visited the church of Santa Croce and saw certain artworks, he began to tremble — overwhelmed by beauty. We also say “my hair stood on end.” This is the principle of surprise.</w:t>
      </w:r>
    </w:p>
    <w:p w:rsidR="00A96BE0" w:rsidRDefault="00A96BE0" w:rsidP="00A96BE0">
      <w:pPr>
        <w:pStyle w:val="NormalWeb"/>
      </w:pPr>
      <w:r>
        <w:rPr>
          <w:rStyle w:val="Strong"/>
        </w:rPr>
        <w:t>Nooriala:</w:t>
      </w:r>
      <w:r>
        <w:t xml:space="preserve"> In the West there is a term called </w:t>
      </w:r>
      <w:r>
        <w:rPr>
          <w:rStyle w:val="Strong"/>
        </w:rPr>
        <w:t>awe</w:t>
      </w:r>
      <w:r>
        <w:t xml:space="preserve">, which I think can be translated as something like </w:t>
      </w:r>
      <w:r>
        <w:rPr>
          <w:rStyle w:val="Emphasis"/>
        </w:rPr>
        <w:t>awe</w:t>
      </w:r>
      <w:r>
        <w:t xml:space="preserve">, </w:t>
      </w:r>
      <w:r>
        <w:rPr>
          <w:rStyle w:val="Emphasis"/>
        </w:rPr>
        <w:t>reverential fear</w:t>
      </w:r>
      <w:r>
        <w:t xml:space="preserve">, or </w:t>
      </w:r>
      <w:r>
        <w:rPr>
          <w:rStyle w:val="Emphasis"/>
        </w:rPr>
        <w:t>majestic astonishment</w:t>
      </w:r>
      <w:r>
        <w:t xml:space="preserve">, in which surprise, shock, and even fear exist together. I have experienced this myself. About fifty years ago, during the pilgrimage, I went to Mecca with a friend. We arrived at night and after some rest went to see the Kaaba. When we entered from a dirty, crowded street into that vast courtyard and suddenly saw the large black cube in the middle and nearly a million people dressed in white circling it and chanting, the scene was so astonishing and overwhelming that I felt my heartbeat in my throat. It took a while before I returned to normal. I had experienced something like </w:t>
      </w:r>
      <w:r>
        <w:rPr>
          <w:rStyle w:val="Strong"/>
        </w:rPr>
        <w:t>Stendhal Syndrome</w:t>
      </w:r>
      <w:r>
        <w:t>.</w:t>
      </w:r>
    </w:p>
    <w:p w:rsidR="00A96BE0" w:rsidRDefault="00A96BE0" w:rsidP="00A96BE0">
      <w:pPr>
        <w:pStyle w:val="NormalWeb"/>
      </w:pPr>
      <w:r>
        <w:rPr>
          <w:rStyle w:val="Strong"/>
        </w:rPr>
        <w:t>Saeed:</w:t>
      </w:r>
      <w:r>
        <w:t xml:space="preserve"> In psychoanalysis this is familiar. People say: “I broke into a cold sweat, I choked up, I felt like fainting, I could not move.” It is a kind of shock — when you feel helpless before beauty because you are confronted in a very short moment with a vast amount of beauty.</w:t>
      </w:r>
    </w:p>
    <w:p w:rsidR="00A96BE0" w:rsidRDefault="00A96BE0" w:rsidP="00A96BE0">
      <w:pPr>
        <w:pStyle w:val="NormalWeb"/>
      </w:pPr>
      <w:r>
        <w:rPr>
          <w:rStyle w:val="Strong"/>
        </w:rPr>
        <w:t>Nooriala:</w:t>
      </w:r>
      <w:r>
        <w:t xml:space="preserve"> So this is a psychosomatic reaction.</w:t>
      </w:r>
    </w:p>
    <w:p w:rsidR="00A96BE0" w:rsidRDefault="00A96BE0" w:rsidP="00A96BE0">
      <w:pPr>
        <w:pStyle w:val="NormalWeb"/>
      </w:pPr>
      <w:r>
        <w:rPr>
          <w:rStyle w:val="Strong"/>
        </w:rPr>
        <w:t>Saeed:</w:t>
      </w:r>
      <w:r>
        <w:t xml:space="preserve"> In Persian we also use the term </w:t>
      </w:r>
      <w:r>
        <w:rPr>
          <w:rStyle w:val="Strong"/>
        </w:rPr>
        <w:t>ejaz</w:t>
      </w:r>
      <w:r>
        <w:t xml:space="preserve"> (miracle). Artistic miracle is when surprise reaches its highest degree — when we encounter something that others are unable to do.</w:t>
      </w:r>
    </w:p>
    <w:p w:rsidR="00A96BE0" w:rsidRDefault="00A96BE0" w:rsidP="00A96BE0">
      <w:pPr>
        <w:pStyle w:val="NormalWeb"/>
      </w:pPr>
      <w:r>
        <w:t>But if we return to your diagram, how can surprise be only one small part of a larger system?</w:t>
      </w:r>
    </w:p>
    <w:p w:rsidR="00A96BE0" w:rsidRDefault="00A96BE0" w:rsidP="00A96BE0">
      <w:pPr>
        <w:pStyle w:val="NormalWeb"/>
      </w:pPr>
      <w:r>
        <w:rPr>
          <w:rStyle w:val="Strong"/>
        </w:rPr>
        <w:t>Nooriala:</w:t>
      </w:r>
      <w:r>
        <w:t xml:space="preserve"> In this diagram, each rectangle is connected both to what comes after it and to everything that came before it. That means: </w:t>
      </w:r>
      <w:r>
        <w:rPr>
          <w:rStyle w:val="Strong"/>
        </w:rPr>
        <w:t>beauty in language, beauty in form, beauty in structure</w:t>
      </w:r>
      <w:r>
        <w:t xml:space="preserve"> — each level gives new meaning to the others. Step by step, each part is connected to the whole system.</w:t>
      </w:r>
    </w:p>
    <w:p w:rsidR="00A96BE0" w:rsidRDefault="00A96BE0" w:rsidP="00A96BE0">
      <w:pPr>
        <w:pStyle w:val="NormalWeb"/>
      </w:pPr>
      <w:r>
        <w:rPr>
          <w:rStyle w:val="Strong"/>
        </w:rPr>
        <w:t>Saeed:</w:t>
      </w:r>
      <w:r>
        <w:t xml:space="preserve"> Then perhaps we should conclude the discussion of symmetry and harmony.</w:t>
      </w:r>
    </w:p>
    <w:p w:rsidR="00A96BE0" w:rsidRDefault="00A96BE0" w:rsidP="00A96BE0">
      <w:pPr>
        <w:pStyle w:val="NormalWeb"/>
      </w:pPr>
      <w:r>
        <w:rPr>
          <w:rStyle w:val="Strong"/>
        </w:rPr>
        <w:t>Nooriala:</w:t>
      </w:r>
      <w:r>
        <w:t xml:space="preserve"> My point is that we are born with a natural instrument for perceiving beauty. After rhythm, perhaps the first perception we have is </w:t>
      </w:r>
      <w:r>
        <w:rPr>
          <w:rStyle w:val="Strong"/>
        </w:rPr>
        <w:t>symmetry</w:t>
      </w:r>
      <w:r>
        <w:t>. You see symmetry everywhere in nature, especially in biological life: a central axis, two eyes, two ears, two hands. This symmetrical structure exists in DNA. Even in a tree there is a central axis and branches growing symmetrically.</w:t>
      </w:r>
    </w:p>
    <w:p w:rsidR="00A96BE0" w:rsidRDefault="00A96BE0" w:rsidP="00A96BE0">
      <w:pPr>
        <w:pStyle w:val="NormalWeb"/>
      </w:pPr>
      <w:r>
        <w:t xml:space="preserve">Symmetry can be one-dimensional, two-dimensional, or three-dimensional — from surface to volume. But the artist comes and transforms symmetry into </w:t>
      </w:r>
      <w:r>
        <w:rPr>
          <w:rStyle w:val="Strong"/>
        </w:rPr>
        <w:t>balance</w:t>
      </w:r>
      <w:r>
        <w:t>. Like a scale: the two sides are symmetrical, but if you put wheat on one side, you put weights on the other side. So you break symmetry but create a new balance.</w:t>
      </w:r>
    </w:p>
    <w:p w:rsidR="00A96BE0" w:rsidRDefault="00A96BE0" w:rsidP="00A96BE0">
      <w:pPr>
        <w:pStyle w:val="NormalWeb"/>
      </w:pPr>
      <w:r>
        <w:rPr>
          <w:rStyle w:val="Strong"/>
        </w:rPr>
        <w:t>Saeed:</w:t>
      </w:r>
      <w:r>
        <w:t xml:space="preserve"> Perhaps one of the differences between classical and modern art lies in this difference between symmetry and balance. In classical art symmetry dominates, but in modern art the mind becomes capable of enjoying forms in which symmetry is apparently broken — in other words, we move beyond Default.</w:t>
      </w:r>
    </w:p>
    <w:p w:rsidR="00A96BE0" w:rsidRDefault="00A96BE0" w:rsidP="00A96BE0">
      <w:pPr>
        <w:pStyle w:val="NormalWeb"/>
      </w:pPr>
      <w:r>
        <w:rPr>
          <w:rStyle w:val="Strong"/>
        </w:rPr>
        <w:t>Nooriala:</w:t>
      </w:r>
      <w:r>
        <w:t xml:space="preserve"> Yes. Now let us talk about harmony. In Persian we call harmony </w:t>
      </w:r>
      <w:r>
        <w:rPr>
          <w:rStyle w:val="Strong"/>
        </w:rPr>
        <w:t>hamāhangi</w:t>
      </w:r>
      <w:r>
        <w:t xml:space="preserve"> (coordination). Harmony requires elements that are different but must work together toward a common result. Harmony is the opposite of disorder — it is when the parts together create a whole. In music this is easy to see: a symphony begins, different instruments play different roles, and the symphony moves like a train on a fixed track, passing through different landscapes and stations. The space changes, but the train remains the same train and the track remains the same track. Harmony is largely </w:t>
      </w:r>
      <w:r>
        <w:rPr>
          <w:rStyle w:val="Strong"/>
        </w:rPr>
        <w:t>perceptual</w:t>
      </w:r>
      <w:r>
        <w:t xml:space="preserve"> — it is not purely material but mental and spiritual.</w:t>
      </w:r>
    </w:p>
    <w:p w:rsidR="00A96BE0" w:rsidRDefault="00A96BE0" w:rsidP="00A96BE0">
      <w:pPr>
        <w:pStyle w:val="NormalWeb"/>
      </w:pPr>
      <w:r>
        <w:rPr>
          <w:rStyle w:val="Strong"/>
        </w:rPr>
        <w:t>Saeed:</w:t>
      </w:r>
      <w:r>
        <w:t xml:space="preserve"> Nima once said, “I am the inventor of harmony.”</w:t>
      </w:r>
    </w:p>
    <w:p w:rsidR="00A96BE0" w:rsidRDefault="00A96BE0" w:rsidP="00A96BE0">
      <w:pPr>
        <w:pStyle w:val="NormalWeb"/>
      </w:pPr>
      <w:r>
        <w:rPr>
          <w:rStyle w:val="Strong"/>
        </w:rPr>
        <w:t>Nooriala:</w:t>
      </w:r>
      <w:r>
        <w:t xml:space="preserve"> Spiritually perhaps, but not in sound and meter. Nima kept the basic metrical foot but varied the number of repetitions. Forough, however, managed to mix two meters and move beyond rigid meters.</w:t>
      </w:r>
    </w:p>
    <w:p w:rsidR="00A96BE0" w:rsidRDefault="00A96BE0" w:rsidP="00A96BE0">
      <w:pPr>
        <w:pStyle w:val="NormalWeb"/>
      </w:pPr>
      <w:r>
        <w:rPr>
          <w:rStyle w:val="Strong"/>
        </w:rPr>
        <w:t>Saeed:</w:t>
      </w:r>
      <w:r>
        <w:t xml:space="preserve"> I think some poets who abandoned classical symmetry failed because they could not replace it with harmony. But Nima broke classical symmetry and compensated for it through harmony.</w:t>
      </w:r>
    </w:p>
    <w:p w:rsidR="00A96BE0" w:rsidRDefault="00A96BE0" w:rsidP="00A96BE0">
      <w:pPr>
        <w:pStyle w:val="NormalWeb"/>
      </w:pPr>
      <w:r>
        <w:rPr>
          <w:rStyle w:val="Strong"/>
        </w:rPr>
        <w:t>Nooriala:</w:t>
      </w:r>
      <w:r>
        <w:t xml:space="preserve"> Exactly. Nima cared a lot about </w:t>
      </w:r>
      <w:r>
        <w:rPr>
          <w:rStyle w:val="Strong"/>
        </w:rPr>
        <w:t>declamation</w:t>
      </w:r>
      <w:r>
        <w:t xml:space="preserve"> — reading aloud — and through declamation he achieved orchestration of sound. Look at an orchestra: there are instruments, then families of instruments — strings, percussion, winds — and a conductor coordinates them. Nima was successful in this sense. For example, in his poem </w:t>
      </w:r>
      <w:r>
        <w:rPr>
          <w:rStyle w:val="Emphasis"/>
        </w:rPr>
        <w:t>Mah-tab</w:t>
      </w:r>
      <w:r>
        <w:t xml:space="preserve"> (“Moonlight”) the poem begins calmly — “The moonlight drips / The glow-worm shines” — then suddenly a long line appears and breaks the calm rhythm. Nima had a musical sense. Shamloo also had it — in his elegy for Forough, line lengths change, and stretched sounds move through the poem like violin bows.</w:t>
      </w:r>
    </w:p>
    <w:p w:rsidR="00A96BE0" w:rsidRDefault="00A96BE0" w:rsidP="00A96BE0">
      <w:pPr>
        <w:pStyle w:val="NormalWeb"/>
      </w:pPr>
      <w:r>
        <w:rPr>
          <w:rStyle w:val="Strong"/>
        </w:rPr>
        <w:t>Saeed:</w:t>
      </w:r>
      <w:r>
        <w:t xml:space="preserve"> These are things that really should have been taught theoretically. For example, in Shamloo — if he removed objective meter, what did he replace it with? What system fills that void?</w:t>
      </w:r>
    </w:p>
    <w:p w:rsidR="00A96BE0" w:rsidRDefault="00A96BE0" w:rsidP="00A96BE0">
      <w:pPr>
        <w:pStyle w:val="NormalWeb"/>
      </w:pPr>
      <w:r>
        <w:rPr>
          <w:rStyle w:val="Strong"/>
        </w:rPr>
        <w:t>Nooriala:</w:t>
      </w:r>
      <w:r>
        <w:t xml:space="preserve"> Harmony. But in Persian we have confused two different concepts: </w:t>
      </w:r>
      <w:r>
        <w:rPr>
          <w:rStyle w:val="Strong"/>
        </w:rPr>
        <w:t>homogeneity</w:t>
      </w:r>
      <w:r>
        <w:t xml:space="preserve"> and </w:t>
      </w:r>
      <w:r>
        <w:rPr>
          <w:rStyle w:val="Strong"/>
        </w:rPr>
        <w:t>harmony</w:t>
      </w:r>
      <w:r>
        <w:t>. These are opposites. Harmony does not mean making everything the same.</w:t>
      </w:r>
    </w:p>
    <w:p w:rsidR="00A96BE0" w:rsidRDefault="00A96BE0" w:rsidP="00A96BE0">
      <w:pPr>
        <w:pStyle w:val="NormalWeb"/>
      </w:pPr>
      <w:r>
        <w:rPr>
          <w:rStyle w:val="Strong"/>
        </w:rPr>
        <w:t>Saeed:</w:t>
      </w:r>
      <w:r>
        <w:t xml:space="preserve"> Perhaps better to say: </w:t>
      </w:r>
      <w:r>
        <w:rPr>
          <w:rStyle w:val="Emphasis"/>
        </w:rPr>
        <w:t>organizing heterogeneous elements</w:t>
      </w:r>
      <w:r>
        <w:t>.</w:t>
      </w:r>
    </w:p>
    <w:p w:rsidR="00A96BE0" w:rsidRDefault="00A96BE0" w:rsidP="00A96BE0">
      <w:pPr>
        <w:pStyle w:val="NormalWeb"/>
      </w:pPr>
      <w:r>
        <w:rPr>
          <w:rStyle w:val="Strong"/>
        </w:rPr>
        <w:t>Nooriala:</w:t>
      </w:r>
      <w:r>
        <w:t xml:space="preserve"> Exactly. Harmony means </w:t>
      </w:r>
      <w:r>
        <w:rPr>
          <w:rStyle w:val="Strong"/>
        </w:rPr>
        <w:t>managing differences</w:t>
      </w:r>
      <w:r>
        <w:t>, not eliminating them. One of the problems of classical poetry was that everything played the same note — like an orchestra where all instruments play the same sound. Modern poetry says each instrument must have its own voice, and harmony must coordinate them. But this is difficult; it requires enormous effort. Otherwise we get chaos — each part playing its own tune with no unity. Harmony is the management of heterogeneous elements, not making them identical.</w:t>
      </w:r>
    </w:p>
    <w:p w:rsidR="00A96BE0" w:rsidRDefault="00A96BE0" w:rsidP="005C241D">
      <w:r>
        <w:br w:type="page"/>
      </w:r>
    </w:p>
    <w:p w:rsidR="00A96BE0" w:rsidRDefault="00A96BE0" w:rsidP="005C241D">
      <w:pPr>
        <w:pStyle w:val="Heading2"/>
        <w:jc w:val="center"/>
      </w:pPr>
      <w:r>
        <w:t>Chapter Thirteen</w:t>
      </w:r>
    </w:p>
    <w:p w:rsidR="00A96BE0" w:rsidRDefault="00395C43" w:rsidP="00395C43">
      <w:pPr>
        <w:pStyle w:val="Heading3"/>
        <w:jc w:val="center"/>
      </w:pPr>
      <w:r>
        <w:t xml:space="preserve">Level Three: Psyche - </w:t>
      </w:r>
      <w:r w:rsidR="00A96BE0">
        <w:t>Field One: Type (Genre)</w:t>
      </w:r>
    </w:p>
    <w:p w:rsidR="00A96BE0" w:rsidRDefault="00A96BE0" w:rsidP="005C241D">
      <w:pPr>
        <w:pStyle w:val="NormalWeb"/>
      </w:pPr>
      <w:r>
        <w:rPr>
          <w:rStyle w:val="Strong"/>
        </w:rPr>
        <w:t>Saeed:</w:t>
      </w:r>
      <w:r>
        <w:t xml:space="preserve"> So we have reached the third level. We have passed the “body” and the “soul” of the poem and now we have arrived at the “psyche” of the poem.</w:t>
      </w:r>
    </w:p>
    <w:p w:rsidR="00A96BE0" w:rsidRDefault="00A96BE0" w:rsidP="00A96BE0">
      <w:pPr>
        <w:pStyle w:val="NormalWeb"/>
      </w:pPr>
      <w:r>
        <w:rPr>
          <w:rStyle w:val="Strong"/>
        </w:rPr>
        <w:t>Nooriala:</w:t>
      </w:r>
      <w:r>
        <w:t xml:space="preserve"> Yes. We have reached the point where the poem acquires </w:t>
      </w:r>
      <w:r>
        <w:rPr>
          <w:rStyle w:val="Strong"/>
        </w:rPr>
        <w:t>personality</w:t>
      </w:r>
      <w:r>
        <w:t xml:space="preserve"> or </w:t>
      </w:r>
      <w:r>
        <w:rPr>
          <w:rStyle w:val="Strong"/>
        </w:rPr>
        <w:t>individuality</w:t>
      </w:r>
      <w:r>
        <w:t>, and the poet’s work becomes recognizable and unique. For example, we can speak of “Nimaic poetry” or “Shamloo-like poetry.” These labels show who the pioneers are and who the followers are.</w:t>
      </w:r>
    </w:p>
    <w:p w:rsidR="00A96BE0" w:rsidRDefault="00A96BE0" w:rsidP="005C241D">
      <w:pPr>
        <w:pStyle w:val="NormalWeb"/>
      </w:pPr>
      <w:r>
        <w:t xml:space="preserve">At this level, we are dealing with the furnace in which </w:t>
      </w:r>
      <w:r>
        <w:rPr>
          <w:rStyle w:val="Strong"/>
        </w:rPr>
        <w:t>artistic personality</w:t>
      </w:r>
      <w:r>
        <w:t xml:space="preserve"> is formed and matured. When a poet has learned how to choose the right subject, develop the content, use language well, and give form, structure, and beauty to the work, he is like someone who has graduated from a professional school. But the question now is: </w:t>
      </w:r>
      <w:r>
        <w:rPr>
          <w:rStyle w:val="Strong"/>
        </w:rPr>
        <w:t>Has he put his personal stamp on the work?</w:t>
      </w:r>
      <w:r>
        <w:t xml:space="preserve"> So that when you hear a poem, you can say: this is his poem. We want to know where this artistic individuality comes from.</w:t>
      </w:r>
    </w:p>
    <w:p w:rsidR="00A96BE0" w:rsidRDefault="00A96BE0" w:rsidP="005C241D">
      <w:pPr>
        <w:pStyle w:val="NormalWeb"/>
      </w:pPr>
      <w:r>
        <w:rPr>
          <w:rStyle w:val="Strong"/>
        </w:rPr>
        <w:t>Saeed:</w:t>
      </w:r>
      <w:r>
        <w:t xml:space="preserve"> In your table, the formation of individuality depends on three elements: </w:t>
      </w:r>
      <w:r>
        <w:rPr>
          <w:rStyle w:val="Strong"/>
        </w:rPr>
        <w:t>Genre</w:t>
      </w:r>
      <w:r>
        <w:t xml:space="preserve">, </w:t>
      </w:r>
      <w:r>
        <w:rPr>
          <w:rStyle w:val="Strong"/>
        </w:rPr>
        <w:t>Atmosphere</w:t>
      </w:r>
      <w:r>
        <w:t xml:space="preserve">, and </w:t>
      </w:r>
      <w:r>
        <w:rPr>
          <w:rStyle w:val="Strong"/>
        </w:rPr>
        <w:t>Style</w:t>
      </w:r>
      <w:r>
        <w:t>.</w:t>
      </w:r>
    </w:p>
    <w:p w:rsidR="00A96BE0" w:rsidRDefault="00A96BE0" w:rsidP="00A96BE0">
      <w:pPr>
        <w:pStyle w:val="NormalWeb"/>
      </w:pPr>
      <w:r>
        <w:rPr>
          <w:rStyle w:val="Strong"/>
        </w:rPr>
        <w:t>Nooriala:</w:t>
      </w:r>
      <w:r>
        <w:t xml:space="preserve"> Yes, that is correct. At the level of body and soul, many poets can progress through practice without becoming distinct from others. But after long practice, a talented poet can stand out and become individualized. To do this, he must enter those three domains.</w:t>
      </w:r>
    </w:p>
    <w:p w:rsidR="00A96BE0" w:rsidRDefault="00A96BE0" w:rsidP="005C241D">
      <w:pPr>
        <w:pStyle w:val="NormalWeb"/>
      </w:pPr>
      <w:r>
        <w:t>Just like a human being: a human has a body, and as long as he is alive that body has a soul, but without psyche he does not become distinguishable from others.</w:t>
      </w:r>
    </w:p>
    <w:p w:rsidR="00A96BE0" w:rsidRDefault="00A96BE0" w:rsidP="005C241D">
      <w:pPr>
        <w:pStyle w:val="NormalWeb"/>
      </w:pPr>
      <w:r>
        <w:rPr>
          <w:rStyle w:val="Strong"/>
        </w:rPr>
        <w:t>Saeed:</w:t>
      </w:r>
      <w:r>
        <w:t xml:space="preserve"> And the first step is finding one’s own genre?</w:t>
      </w:r>
    </w:p>
    <w:p w:rsidR="00A96BE0" w:rsidRDefault="00A96BE0" w:rsidP="005C241D">
      <w:pPr>
        <w:pStyle w:val="NormalWeb"/>
      </w:pPr>
      <w:r>
        <w:rPr>
          <w:rStyle w:val="Strong"/>
        </w:rPr>
        <w:t>Nooriala:</w:t>
      </w:r>
      <w:r>
        <w:t xml:space="preserve"> Yes. Every poet tends toward a certain genre and becomes known through that genre. A poet who constantly jumps from one genre to another will never become distinctive in the public memory.</w:t>
      </w:r>
    </w:p>
    <w:p w:rsidR="00A96BE0" w:rsidRDefault="00A96BE0" w:rsidP="005C241D">
      <w:pPr>
        <w:pStyle w:val="NormalWeb"/>
      </w:pPr>
      <w:r>
        <w:rPr>
          <w:rStyle w:val="Strong"/>
        </w:rPr>
        <w:t>Saeed:</w:t>
      </w:r>
      <w:r>
        <w:t xml:space="preserve"> In your table, you divide genres into categories such as love, epic, elegy, joyful, and sorrowful?</w:t>
      </w:r>
    </w:p>
    <w:p w:rsidR="00A96BE0" w:rsidRDefault="00A96BE0" w:rsidP="00A96BE0">
      <w:pPr>
        <w:pStyle w:val="NormalWeb"/>
      </w:pPr>
      <w:r>
        <w:rPr>
          <w:rStyle w:val="Strong"/>
        </w:rPr>
        <w:t>Nooriala:</w:t>
      </w:r>
      <w:r>
        <w:t xml:space="preserve"> Those are only some of the possible genres. The number of genres is much larger, and they can be arranged hierarchically — from general to specific. At the top are broad genres such as realistic vs. imaginary, or dramatic vs. non-dramatic. At a lower level we reach </w:t>
      </w:r>
      <w:r>
        <w:rPr>
          <w:rStyle w:val="Strong"/>
        </w:rPr>
        <w:t>sub-genres</w:t>
      </w:r>
      <w:r>
        <w:t>: for example, sad or joyful, love poetry, epic poetry, elegy, comic, fantasy, horror, mystery, and so on.</w:t>
      </w:r>
    </w:p>
    <w:p w:rsidR="00A96BE0" w:rsidRDefault="00A96BE0" w:rsidP="00A96BE0">
      <w:pPr>
        <w:pStyle w:val="NormalWeb"/>
      </w:pPr>
      <w:r>
        <w:t>In fact, genre begins with the separation of different arts and literary forms — story, drama, poetry — which are defined by how language is used. Once we define poetry and distinguish it from non-poetry, we move to a second level of genres — the thematic or emotional genres such as love, epic, elegy, etc. Poets usually become distinctive by working within one of these genres, and psychologists can then analyze their work more easily.</w:t>
      </w:r>
    </w:p>
    <w:p w:rsidR="00A96BE0" w:rsidRDefault="00A96BE0" w:rsidP="005C241D">
      <w:pPr>
        <w:pStyle w:val="NormalWeb"/>
      </w:pPr>
      <w:r>
        <w:t xml:space="preserve">We can imagine a </w:t>
      </w:r>
      <w:r>
        <w:rPr>
          <w:rStyle w:val="Strong"/>
        </w:rPr>
        <w:t>pyramid</w:t>
      </w:r>
      <w:r>
        <w:t>: at the top are general genres, and as we move toward the base, genres become more specific.</w:t>
      </w:r>
    </w:p>
    <w:p w:rsidR="00A96BE0" w:rsidRDefault="00A96BE0" w:rsidP="005C241D">
      <w:pPr>
        <w:pStyle w:val="NormalWeb"/>
      </w:pPr>
      <w:r>
        <w:rPr>
          <w:rStyle w:val="Strong"/>
        </w:rPr>
        <w:t>Saeed:</w:t>
      </w:r>
      <w:r>
        <w:t xml:space="preserve"> Are genres mutually exclusive?</w:t>
      </w:r>
    </w:p>
    <w:p w:rsidR="00A96BE0" w:rsidRDefault="00A96BE0" w:rsidP="005C241D">
      <w:pPr>
        <w:pStyle w:val="NormalWeb"/>
      </w:pPr>
      <w:r>
        <w:rPr>
          <w:rStyle w:val="Strong"/>
        </w:rPr>
        <w:t>Nooriala:</w:t>
      </w:r>
      <w:r>
        <w:t xml:space="preserve"> No. A poem can contain many sub-genres, but the </w:t>
      </w:r>
      <w:r>
        <w:rPr>
          <w:rStyle w:val="Strong"/>
        </w:rPr>
        <w:t>individuality of the work depends on the main genre</w:t>
      </w:r>
      <w:r>
        <w:t>, while the sub-genres exist under its shadow.</w:t>
      </w:r>
    </w:p>
    <w:p w:rsidR="00A96BE0" w:rsidRDefault="00A96BE0" w:rsidP="005C241D">
      <w:pPr>
        <w:pStyle w:val="NormalWeb"/>
      </w:pPr>
      <w:r>
        <w:rPr>
          <w:rStyle w:val="Strong"/>
        </w:rPr>
        <w:t>Saeed:</w:t>
      </w:r>
      <w:r>
        <w:t xml:space="preserve"> For example, in Shamloo, can we distinguish main and sub-genres?</w:t>
      </w:r>
    </w:p>
    <w:p w:rsidR="00A96BE0" w:rsidRDefault="00A96BE0" w:rsidP="005C241D">
      <w:pPr>
        <w:pStyle w:val="NormalWeb"/>
      </w:pPr>
      <w:r>
        <w:rPr>
          <w:rStyle w:val="Strong"/>
        </w:rPr>
        <w:t>Nooriala:</w:t>
      </w:r>
      <w:r>
        <w:t xml:space="preserve"> I think Shamloo had different genres in different periods. He started with political poetry, then moved toward love poetry, and later combined these to create the distinctive Shamloo style.</w:t>
      </w:r>
    </w:p>
    <w:p w:rsidR="00A96BE0" w:rsidRDefault="00A96BE0" w:rsidP="005C241D">
      <w:pPr>
        <w:pStyle w:val="NormalWeb"/>
      </w:pPr>
      <w:r>
        <w:rPr>
          <w:rStyle w:val="Strong"/>
        </w:rPr>
        <w:t>Saeed:</w:t>
      </w:r>
      <w:r>
        <w:t xml:space="preserve"> Should we call Shamloo’s main genre political or social?</w:t>
      </w:r>
    </w:p>
    <w:p w:rsidR="00A96BE0" w:rsidRDefault="00A96BE0" w:rsidP="005C241D">
      <w:pPr>
        <w:pStyle w:val="NormalWeb"/>
      </w:pPr>
      <w:r>
        <w:rPr>
          <w:rStyle w:val="Strong"/>
        </w:rPr>
        <w:t>Nooriala:</w:t>
      </w:r>
      <w:r>
        <w:t xml:space="preserve"> Social with a tendency toward the political.</w:t>
      </w:r>
    </w:p>
    <w:p w:rsidR="00A96BE0" w:rsidRDefault="00A96BE0" w:rsidP="005C241D">
      <w:pPr>
        <w:pStyle w:val="NormalWeb"/>
      </w:pPr>
      <w:r>
        <w:rPr>
          <w:rStyle w:val="Strong"/>
        </w:rPr>
        <w:t>Saeed:</w:t>
      </w:r>
      <w:r>
        <w:t xml:space="preserve"> When people want to generalize political themes, they call them social. For example, if a play is about the life of a poor old woman, that is not political — it is social, perhaps social criticism.</w:t>
      </w:r>
    </w:p>
    <w:p w:rsidR="00A96BE0" w:rsidRDefault="00A96BE0" w:rsidP="005C241D">
      <w:pPr>
        <w:pStyle w:val="NormalWeb"/>
      </w:pPr>
      <w:r>
        <w:rPr>
          <w:rStyle w:val="Strong"/>
        </w:rPr>
        <w:t>Nooriala:</w:t>
      </w:r>
      <w:r>
        <w:t xml:space="preserve"> Perhaps even </w:t>
      </w:r>
      <w:r>
        <w:rPr>
          <w:rStyle w:val="Strong"/>
        </w:rPr>
        <w:t>moral</w:t>
      </w:r>
      <w:r>
        <w:t>, which is itself a large subject.</w:t>
      </w:r>
    </w:p>
    <w:p w:rsidR="00A96BE0" w:rsidRDefault="00A96BE0" w:rsidP="005C241D">
      <w:pPr>
        <w:pStyle w:val="NormalWeb"/>
      </w:pPr>
      <w:r>
        <w:rPr>
          <w:rStyle w:val="Strong"/>
        </w:rPr>
        <w:t>Saeed:</w:t>
      </w:r>
      <w:r>
        <w:t xml:space="preserve"> When I read Terry Eagleton’s </w:t>
      </w:r>
      <w:r>
        <w:rPr>
          <w:rStyle w:val="Emphasis"/>
        </w:rPr>
        <w:t>How to Read a Poem</w:t>
      </w:r>
      <w:r>
        <w:t xml:space="preserve">, I was surprised that he used the term “moral.” The translator rendered “moral” as </w:t>
      </w:r>
      <w:r>
        <w:rPr>
          <w:rStyle w:val="Emphasis"/>
        </w:rPr>
        <w:t>akhlaqī</w:t>
      </w:r>
      <w:r>
        <w:t xml:space="preserve"> (ethical), but I was not sure that was correct.</w:t>
      </w:r>
    </w:p>
    <w:p w:rsidR="00A96BE0" w:rsidRDefault="00A96BE0" w:rsidP="005C241D">
      <w:pPr>
        <w:pStyle w:val="NormalWeb"/>
      </w:pPr>
      <w:r>
        <w:rPr>
          <w:rStyle w:val="Strong"/>
        </w:rPr>
        <w:t>Nooriala:</w:t>
      </w:r>
      <w:r>
        <w:t xml:space="preserve"> Look at the poetry of Naser Khosrow — his main genre is </w:t>
      </w:r>
      <w:r>
        <w:rPr>
          <w:rStyle w:val="Strong"/>
        </w:rPr>
        <w:t>moral</w:t>
      </w:r>
      <w:r>
        <w:t>. Even when he speaks politically, the essence of his poetry is moral. He is a moral poet.</w:t>
      </w:r>
    </w:p>
    <w:p w:rsidR="00A96BE0" w:rsidRDefault="00A96BE0" w:rsidP="00A96BE0">
      <w:pPr>
        <w:pStyle w:val="NormalWeb"/>
      </w:pPr>
      <w:r>
        <w:rPr>
          <w:rStyle w:val="Strong"/>
        </w:rPr>
        <w:t>Saeed:</w:t>
      </w:r>
      <w:r>
        <w:t xml:space="preserve"> Perhaps “moral” should be translated not simply as “ethical,” but as something like </w:t>
      </w:r>
      <w:r>
        <w:rPr>
          <w:rStyle w:val="Strong"/>
        </w:rPr>
        <w:t>social character</w:t>
      </w:r>
      <w:r>
        <w:t xml:space="preserve"> or </w:t>
      </w:r>
      <w:r>
        <w:rPr>
          <w:rStyle w:val="Strong"/>
        </w:rPr>
        <w:t>cultural character</w:t>
      </w:r>
      <w:r>
        <w:t xml:space="preserve"> — something that shapes the social psyche of a people and therefore contributes to individuality.</w:t>
      </w:r>
    </w:p>
    <w:p w:rsidR="005C241D" w:rsidRDefault="005C241D" w:rsidP="005C241D">
      <w:pPr>
        <w:pStyle w:val="NormalWeb"/>
      </w:pPr>
      <w:r>
        <w:rPr>
          <w:rStyle w:val="Strong"/>
        </w:rPr>
        <w:t>Saeed:</w:t>
      </w:r>
      <w:r>
        <w:t xml:space="preserve"> Let me raise a new question: Are genres chosen conceptually, or structurally? On what basis are they classified? Are the criteria for classification conceptual, or structural and formal?</w:t>
      </w:r>
    </w:p>
    <w:p w:rsidR="005C241D" w:rsidRDefault="005C241D" w:rsidP="005C241D">
      <w:pPr>
        <w:pStyle w:val="NormalWeb"/>
      </w:pPr>
      <w:r>
        <w:rPr>
          <w:rStyle w:val="Strong"/>
        </w:rPr>
        <w:t>Nooriala:</w:t>
      </w:r>
      <w:r>
        <w:t xml:space="preserve"> In my view, we begin from the </w:t>
      </w:r>
      <w:r>
        <w:rPr>
          <w:rStyle w:val="Strong"/>
        </w:rPr>
        <w:t>material and linguistic</w:t>
      </w:r>
      <w:r>
        <w:t xml:space="preserve">, and move toward the </w:t>
      </w:r>
      <w:r>
        <w:rPr>
          <w:rStyle w:val="Strong"/>
        </w:rPr>
        <w:t>mental and conceptual</w:t>
      </w:r>
      <w:r>
        <w:t>.</w:t>
      </w:r>
    </w:p>
    <w:p w:rsidR="005C241D" w:rsidRDefault="005C241D" w:rsidP="005C241D">
      <w:pPr>
        <w:pStyle w:val="NormalWeb"/>
      </w:pPr>
      <w:r>
        <w:rPr>
          <w:rStyle w:val="Strong"/>
        </w:rPr>
        <w:t>Saeed:</w:t>
      </w:r>
      <w:r>
        <w:t xml:space="preserve"> Interestingly, Mr. Babachahi has a book titled </w:t>
      </w:r>
      <w:r>
        <w:rPr>
          <w:rStyle w:val="Emphasis"/>
        </w:rPr>
        <w:t>Three Decades of Professional Poets</w:t>
      </w:r>
      <w:r>
        <w:t>, in which he presents around thirty poems representing different genres. But in his work, material and conceptual genres are not separated; they are presented in a mixed way. For example, revolutionary poetry and committed poetry appear alongside simple poetry and difficult poetry. Your table separates these genres and places them within a hierarchy.</w:t>
      </w:r>
    </w:p>
    <w:p w:rsidR="005C241D" w:rsidRDefault="005C241D" w:rsidP="005C241D">
      <w:pPr>
        <w:pStyle w:val="NormalWeb"/>
      </w:pPr>
      <w:r>
        <w:rPr>
          <w:rStyle w:val="Strong"/>
        </w:rPr>
        <w:t>Nooriala:</w:t>
      </w:r>
      <w:r>
        <w:t xml:space="preserve"> Let me add that in </w:t>
      </w:r>
      <w:r>
        <w:rPr>
          <w:rStyle w:val="Strong"/>
        </w:rPr>
        <w:t>genre analysis</w:t>
      </w:r>
      <w:r>
        <w:t>, different methods exist. For example, whether you move in the table I presented from top to bottom or from bottom to top — whether you proceed from part to whole or from whole to part.</w:t>
      </w:r>
    </w:p>
    <w:p w:rsidR="005C241D" w:rsidRDefault="005C241D" w:rsidP="005C241D">
      <w:pPr>
        <w:pStyle w:val="NormalWeb"/>
      </w:pPr>
      <w:r>
        <w:rPr>
          <w:rStyle w:val="Strong"/>
        </w:rPr>
        <w:t>Saeed:</w:t>
      </w:r>
      <w:r>
        <w:t xml:space="preserve"> Which one is correct?</w:t>
      </w:r>
    </w:p>
    <w:p w:rsidR="005C241D" w:rsidRDefault="005C241D" w:rsidP="005C241D">
      <w:pPr>
        <w:pStyle w:val="NormalWeb"/>
      </w:pPr>
      <w:r>
        <w:rPr>
          <w:rStyle w:val="Strong"/>
        </w:rPr>
        <w:t>Nooriala:</w:t>
      </w:r>
      <w:r>
        <w:t xml:space="preserve"> It depends on the purpose of working with genres.</w:t>
      </w:r>
      <w:r>
        <w:br/>
        <w:t>The poet can begin from anywhere in the table.</w:t>
      </w:r>
      <w:r>
        <w:br/>
        <w:t>The theorist must decide the direction of movement.</w:t>
      </w:r>
      <w:r>
        <w:br/>
        <w:t>The librarian moves from general to specific.</w:t>
      </w:r>
      <w:r>
        <w:br/>
        <w:t>The critic often does the opposite.</w:t>
      </w:r>
    </w:p>
    <w:p w:rsidR="005C241D" w:rsidRDefault="005C241D" w:rsidP="005C241D">
      <w:pPr>
        <w:pStyle w:val="NormalWeb"/>
      </w:pPr>
      <w:r>
        <w:t xml:space="preserve">In our discussion, we have chosen to move from whole to part as an </w:t>
      </w:r>
      <w:r>
        <w:rPr>
          <w:rStyle w:val="Strong"/>
        </w:rPr>
        <w:t>analytical (dissective) method</w:t>
      </w:r>
      <w:r>
        <w:t xml:space="preserve">. I remember that when I was writing </w:t>
      </w:r>
      <w:r>
        <w:rPr>
          <w:rStyle w:val="Emphasis"/>
        </w:rPr>
        <w:t>Forms and Devices in Modern Iranian Poetry</w:t>
      </w:r>
      <w:r>
        <w:t>, I was in fact constructing a book about the genres of modern poetry.</w:t>
      </w:r>
    </w:p>
    <w:p w:rsidR="005C241D" w:rsidRDefault="005C241D" w:rsidP="005C241D">
      <w:pPr>
        <w:pStyle w:val="NormalWeb"/>
      </w:pPr>
      <w:r>
        <w:t xml:space="preserve">In evaluation, however, before the direction of movement becomes decisive, what matters is the </w:t>
      </w:r>
      <w:r>
        <w:rPr>
          <w:rStyle w:val="Strong"/>
        </w:rPr>
        <w:t>coherence of the stages</w:t>
      </w:r>
      <w:r>
        <w:t xml:space="preserve"> and </w:t>
      </w:r>
      <w:r>
        <w:rPr>
          <w:rStyle w:val="Strong"/>
        </w:rPr>
        <w:t>loyalty to that coherence</w:t>
      </w:r>
      <w:r>
        <w:t>.</w:t>
      </w:r>
    </w:p>
    <w:p w:rsidR="005C241D" w:rsidRDefault="005C241D" w:rsidP="005C241D">
      <w:pPr>
        <w:pStyle w:val="NormalWeb"/>
      </w:pPr>
      <w:r>
        <w:rPr>
          <w:rStyle w:val="Strong"/>
        </w:rPr>
        <w:t>Saeed:</w:t>
      </w:r>
      <w:r>
        <w:t xml:space="preserve"> Could you explain what you mean by loyalty?</w:t>
      </w:r>
    </w:p>
    <w:p w:rsidR="005C241D" w:rsidRDefault="005C241D" w:rsidP="005C241D">
      <w:pPr>
        <w:pStyle w:val="NormalWeb"/>
      </w:pPr>
      <w:r>
        <w:rPr>
          <w:rStyle w:val="Strong"/>
        </w:rPr>
        <w:t>Nooriala:</w:t>
      </w:r>
      <w:r>
        <w:t xml:space="preserve"> It means that when we choose a genre, the critic examines what kind of </w:t>
      </w:r>
      <w:r>
        <w:rPr>
          <w:rStyle w:val="Strong"/>
        </w:rPr>
        <w:t>systematic — even organic — relationship</w:t>
      </w:r>
      <w:r>
        <w:t xml:space="preserve"> exists between the </w:t>
      </w:r>
      <w:r>
        <w:rPr>
          <w:rStyle w:val="Strong"/>
        </w:rPr>
        <w:t>body, soul, and psyche</w:t>
      </w:r>
      <w:r>
        <w:t xml:space="preserve"> of the work.</w:t>
      </w:r>
      <w:r>
        <w:br/>
        <w:t xml:space="preserve">And systematic relation means </w:t>
      </w:r>
      <w:r>
        <w:rPr>
          <w:rStyle w:val="Strong"/>
        </w:rPr>
        <w:t>being faithful to an overarching totality</w:t>
      </w:r>
      <w:r>
        <w:t xml:space="preserve"> — whether from subject to genre, or from genre to subject.</w:t>
      </w:r>
    </w:p>
    <w:p w:rsidR="005C241D" w:rsidRDefault="005C241D" w:rsidP="005C241D">
      <w:pPr>
        <w:pStyle w:val="NormalWeb"/>
      </w:pPr>
      <w:r>
        <w:t xml:space="preserve">The critic wants to see to what extent the poet has remained </w:t>
      </w:r>
      <w:r>
        <w:rPr>
          <w:rStyle w:val="Strong"/>
        </w:rPr>
        <w:t>faithful to the chosen subject</w:t>
      </w:r>
      <w:r>
        <w:t>. For example, if the poem is about seafaring, it should not suddenly shift to mountaineering without any understandable reason.</w:t>
      </w:r>
    </w:p>
    <w:p w:rsidR="005C241D" w:rsidRDefault="005C241D" w:rsidP="005C241D">
      <w:pPr>
        <w:pStyle w:val="NormalWeb"/>
      </w:pPr>
      <w:r>
        <w:t xml:space="preserve">However, note that even a deviation from apparent loyalty can be artistic — provided that the deviation itself is connected </w:t>
      </w:r>
      <w:r>
        <w:rPr>
          <w:rStyle w:val="Strong"/>
        </w:rPr>
        <w:t>organically</w:t>
      </w:r>
      <w:r>
        <w:t xml:space="preserve"> to the rest of the work.</w:t>
      </w:r>
    </w:p>
    <w:p w:rsidR="005C241D" w:rsidRDefault="005C241D" w:rsidP="005C241D">
      <w:pPr>
        <w:pStyle w:val="NormalWeb"/>
      </w:pPr>
      <w:r>
        <w:rPr>
          <w:rStyle w:val="Strong"/>
        </w:rPr>
        <w:t>Saeed:</w:t>
      </w:r>
      <w:r>
        <w:t xml:space="preserve"> That was very interesting. Thank you.</w:t>
      </w:r>
    </w:p>
    <w:p w:rsidR="005C241D" w:rsidRDefault="005C241D">
      <w:r>
        <w:br w:type="page"/>
      </w:r>
    </w:p>
    <w:p w:rsidR="005C241D" w:rsidRDefault="005C241D" w:rsidP="005C241D">
      <w:pPr>
        <w:pStyle w:val="Heading2"/>
        <w:jc w:val="center"/>
      </w:pPr>
      <w:r>
        <w:t>Chapter Fourteen</w:t>
      </w:r>
    </w:p>
    <w:p w:rsidR="005C241D" w:rsidRDefault="005C70C2" w:rsidP="005C70C2">
      <w:pPr>
        <w:pStyle w:val="Heading3"/>
        <w:jc w:val="center"/>
      </w:pPr>
      <w:r>
        <w:t xml:space="preserve">Level Three: Psych - </w:t>
      </w:r>
      <w:r w:rsidR="005C241D">
        <w:t>Field Two: Atmosphere</w:t>
      </w:r>
    </w:p>
    <w:p w:rsidR="005C241D" w:rsidRDefault="005C241D" w:rsidP="005C241D">
      <w:pPr>
        <w:pStyle w:val="NormalWeb"/>
      </w:pPr>
      <w:r>
        <w:rPr>
          <w:rStyle w:val="Strong"/>
        </w:rPr>
        <w:t>Saeed:</w:t>
      </w:r>
      <w:r>
        <w:t xml:space="preserve"> Professor, we have now reached the second field of the level of Psyche in your table. You call this field </w:t>
      </w:r>
      <w:r>
        <w:rPr>
          <w:rStyle w:val="Emphasis"/>
        </w:rPr>
        <w:t>“hāl-o-havā”</w:t>
      </w:r>
      <w:r>
        <w:t xml:space="preserve"> and give “atmosphere” as its equivalent. We usually translate this word as “space,” but you prefer “hāl-o-havā.” Do you have a reason for this choice?</w:t>
      </w:r>
    </w:p>
    <w:p w:rsidR="005C241D" w:rsidRDefault="005C241D" w:rsidP="005C241D">
      <w:pPr>
        <w:pStyle w:val="NormalWeb"/>
      </w:pPr>
      <w:r>
        <w:rPr>
          <w:rStyle w:val="Strong"/>
        </w:rPr>
        <w:t>Nooriala:</w:t>
      </w:r>
      <w:r>
        <w:t xml:space="preserve"> You see, I am actually facing a serious hesitation here. A given word in any language may carry multiple meanings, and native speakers understand which meaning is intended from the context. </w:t>
      </w:r>
      <w:r>
        <w:rPr>
          <w:rStyle w:val="Emphasis"/>
        </w:rPr>
        <w:t>Atmosphere</w:t>
      </w:r>
      <w:r>
        <w:t xml:space="preserve"> is one of those words. For example, in Webster’s dictionary you can see that it has different meanings depending on usage.</w:t>
      </w:r>
    </w:p>
    <w:p w:rsidR="005C241D" w:rsidRDefault="005C241D" w:rsidP="005C241D">
      <w:pPr>
        <w:pStyle w:val="NormalWeb"/>
      </w:pPr>
      <w:r>
        <w:t xml:space="preserve">If we look at its etymology, we see that it comes from ancient Greek: </w:t>
      </w:r>
      <w:r>
        <w:rPr>
          <w:rStyle w:val="Emphasis"/>
        </w:rPr>
        <w:t>atomos</w:t>
      </w:r>
      <w:r>
        <w:t xml:space="preserve"> meaning vapor, and </w:t>
      </w:r>
      <w:r>
        <w:rPr>
          <w:rStyle w:val="Emphasis"/>
        </w:rPr>
        <w:t>sphere</w:t>
      </w:r>
      <w:r>
        <w:t xml:space="preserve"> meaning space. So its earliest meaning is “a sphere filled with air or vapor,” referring to the layer of gases surrounding a planet. This meaning still exists today — when we say “the atmosphere of the Earth,” we mean that layer of air surrounding the planet.</w:t>
      </w:r>
    </w:p>
    <w:p w:rsidR="005C241D" w:rsidRDefault="005C241D" w:rsidP="005C241D">
      <w:pPr>
        <w:pStyle w:val="NormalWeb"/>
      </w:pPr>
      <w:r>
        <w:t xml:space="preserve">But the word is also used for the </w:t>
      </w:r>
      <w:r>
        <w:rPr>
          <w:rStyle w:val="Strong"/>
        </w:rPr>
        <w:t>quality of air</w:t>
      </w:r>
      <w:r>
        <w:t xml:space="preserve"> in a place — for example, “a smoky and heavy atmosphere in a room.”</w:t>
      </w:r>
    </w:p>
    <w:p w:rsidR="005C241D" w:rsidRDefault="005C241D" w:rsidP="005C241D">
      <w:pPr>
        <w:pStyle w:val="NormalWeb"/>
      </w:pPr>
      <w:r>
        <w:t>Then it moves into metaphorical usage: we can say “a hostile atmosphere,” or describe the aesthetic effect of a work by referring to its atmosphere. For example, “that tavern had a strange atmosphere.”</w:t>
      </w:r>
    </w:p>
    <w:p w:rsidR="005C241D" w:rsidRDefault="005C241D" w:rsidP="005C241D">
      <w:pPr>
        <w:pStyle w:val="NormalWeb"/>
      </w:pPr>
      <w:r>
        <w:t xml:space="preserve">For this reason, I think the phrase </w:t>
      </w:r>
      <w:r>
        <w:rPr>
          <w:rStyle w:val="Strong"/>
        </w:rPr>
        <w:t>“hāl-o-havā” (mood / ambiance)</w:t>
      </w:r>
      <w:r>
        <w:t xml:space="preserve"> is a better equivalent in the context of poetry. However, I am not insisting on this choice. Just as many foreign words (cinema, radio, television, antenna) have entered Persian unchanged, we could also use “atmosphere” as it is. Your suggested translation “space” also works, but it emphasizes the </w:t>
      </w:r>
      <w:r>
        <w:rPr>
          <w:rStyle w:val="Emphasis"/>
        </w:rPr>
        <w:t>sphere</w:t>
      </w:r>
      <w:r>
        <w:t xml:space="preserve"> aspect more than the </w:t>
      </w:r>
      <w:r>
        <w:rPr>
          <w:rStyle w:val="Emphasis"/>
        </w:rPr>
        <w:t>atom</w:t>
      </w:r>
      <w:r>
        <w:t xml:space="preserve"> (vapor / quality) aspect.</w:t>
      </w:r>
    </w:p>
    <w:p w:rsidR="005C241D" w:rsidRDefault="005C241D" w:rsidP="005C241D">
      <w:pPr>
        <w:pStyle w:val="NormalWeb"/>
      </w:pPr>
      <w:r>
        <w:rPr>
          <w:rStyle w:val="Strong"/>
        </w:rPr>
        <w:t>Saeed:</w:t>
      </w:r>
      <w:r>
        <w:t xml:space="preserve"> This multiplicity of meanings, especially in metaphorical extensions of scientific terms, always creates problems in translation.</w:t>
      </w:r>
    </w:p>
    <w:p w:rsidR="005C241D" w:rsidRDefault="005C241D" w:rsidP="005C241D">
      <w:pPr>
        <w:pStyle w:val="NormalWeb"/>
      </w:pPr>
      <w:r>
        <w:rPr>
          <w:rStyle w:val="Strong"/>
        </w:rPr>
        <w:t>Nooriala:</w:t>
      </w:r>
      <w:r>
        <w:t xml:space="preserve"> A perfect example is the word </w:t>
      </w:r>
      <w:r>
        <w:rPr>
          <w:rStyle w:val="Emphasis"/>
        </w:rPr>
        <w:t>ātefeh</w:t>
      </w:r>
      <w:r>
        <w:t xml:space="preserve"> (affect/emotion) in Persian. In common usage it means something like kindness or tenderness — for example, “he is a person with feeling.” But in the study of brain function, especially in psychoanalysis, the word has a precise material meaning.</w:t>
      </w:r>
    </w:p>
    <w:p w:rsidR="005C241D" w:rsidRDefault="005C241D" w:rsidP="005C241D">
      <w:pPr>
        <w:pStyle w:val="NormalWeb"/>
      </w:pPr>
      <w:r>
        <w:rPr>
          <w:rStyle w:val="Strong"/>
        </w:rPr>
        <w:t>Saeed:</w:t>
      </w:r>
      <w:r>
        <w:t xml:space="preserve"> From my point of view, </w:t>
      </w:r>
      <w:r>
        <w:rPr>
          <w:rStyle w:val="Emphasis"/>
        </w:rPr>
        <w:t>ātefeh</w:t>
      </w:r>
      <w:r>
        <w:t xml:space="preserve"> is close to the English word </w:t>
      </w:r>
      <w:r>
        <w:rPr>
          <w:rStyle w:val="Emphasis"/>
        </w:rPr>
        <w:t>affect</w:t>
      </w:r>
      <w:r>
        <w:t>, referring to basic emotional responses embedded in human psychology.</w:t>
      </w:r>
    </w:p>
    <w:p w:rsidR="005C241D" w:rsidRDefault="005C241D" w:rsidP="005C241D">
      <w:pPr>
        <w:pStyle w:val="NormalWeb"/>
      </w:pPr>
      <w:r>
        <w:rPr>
          <w:rStyle w:val="Strong"/>
        </w:rPr>
        <w:t>Nooriala:</w:t>
      </w:r>
      <w:r>
        <w:t xml:space="preserve"> I thought it might correspond to </w:t>
      </w:r>
      <w:r>
        <w:rPr>
          <w:rStyle w:val="Emphasis"/>
        </w:rPr>
        <w:t>emotion</w:t>
      </w:r>
      <w:r>
        <w:t>.</w:t>
      </w:r>
    </w:p>
    <w:p w:rsidR="005C241D" w:rsidRDefault="005C241D" w:rsidP="005C241D">
      <w:pPr>
        <w:pStyle w:val="NormalWeb"/>
      </w:pPr>
      <w:r>
        <w:rPr>
          <w:rStyle w:val="Strong"/>
        </w:rPr>
        <w:t>Saeed:</w:t>
      </w:r>
      <w:r>
        <w:t xml:space="preserve"> In practice, the boundaries between </w:t>
      </w:r>
      <w:r>
        <w:rPr>
          <w:rStyle w:val="Emphasis"/>
        </w:rPr>
        <w:t>feeling</w:t>
      </w:r>
      <w:r>
        <w:t xml:space="preserve">, </w:t>
      </w:r>
      <w:r>
        <w:rPr>
          <w:rStyle w:val="Emphasis"/>
        </w:rPr>
        <w:t>emotion</w:t>
      </w:r>
      <w:r>
        <w:t xml:space="preserve">, and </w:t>
      </w:r>
      <w:r>
        <w:rPr>
          <w:rStyle w:val="Emphasis"/>
        </w:rPr>
        <w:t>affect</w:t>
      </w:r>
      <w:r>
        <w:t xml:space="preserve"> are not always clear.</w:t>
      </w:r>
    </w:p>
    <w:p w:rsidR="005C241D" w:rsidRDefault="005C241D" w:rsidP="005C241D">
      <w:pPr>
        <w:pStyle w:val="NormalWeb"/>
      </w:pPr>
      <w:r>
        <w:rPr>
          <w:rStyle w:val="Strong"/>
        </w:rPr>
        <w:t>Nooriala:</w:t>
      </w:r>
      <w:r>
        <w:t xml:space="preserve"> That may be true in everyday speech, but in a scientific text they cannot be used interchangeably. My reason for bringing up </w:t>
      </w:r>
      <w:r>
        <w:rPr>
          <w:rStyle w:val="Emphasis"/>
        </w:rPr>
        <w:t>ātefeh</w:t>
      </w:r>
      <w:r>
        <w:t xml:space="preserve"> is to clarify </w:t>
      </w:r>
      <w:r>
        <w:rPr>
          <w:rStyle w:val="Emphasis"/>
        </w:rPr>
        <w:t>atmosphere</w:t>
      </w:r>
      <w:r>
        <w:t xml:space="preserve">. When we use “atmosphere” metaphorically, we are actually referring to our </w:t>
      </w:r>
      <w:r>
        <w:rPr>
          <w:rStyle w:val="Strong"/>
        </w:rPr>
        <w:t>affective reaction</w:t>
      </w:r>
      <w:r>
        <w:t xml:space="preserve"> to what we perceive — through reading, hearing, or the senses. This reaction is not necessarily about kindness or tenderness; it may even be the opposite. We can speak of a “terrifying atmosphere” or a “repulsive atmosphere.”</w:t>
      </w:r>
    </w:p>
    <w:p w:rsidR="005C241D" w:rsidRDefault="005C241D" w:rsidP="005C241D">
      <w:pPr>
        <w:pStyle w:val="NormalWeb"/>
      </w:pPr>
      <w:r>
        <w:t xml:space="preserve">So if we define </w:t>
      </w:r>
      <w:r>
        <w:rPr>
          <w:rStyle w:val="Emphasis"/>
        </w:rPr>
        <w:t>affect</w:t>
      </w:r>
      <w:r>
        <w:t xml:space="preserve"> as the brain’s response to incoming stimuli, then </w:t>
      </w:r>
      <w:r>
        <w:rPr>
          <w:rStyle w:val="Strong"/>
        </w:rPr>
        <w:t>atmosphere (in its metaphorical sense) is the affective perception we derive from an experience</w:t>
      </w:r>
      <w:r>
        <w:t>.</w:t>
      </w:r>
    </w:p>
    <w:p w:rsidR="005C241D" w:rsidRDefault="005C241D" w:rsidP="005C241D">
      <w:pPr>
        <w:pStyle w:val="NormalWeb"/>
      </w:pPr>
      <w:r>
        <w:t xml:space="preserve">That is why I believe that what Nima meant by </w:t>
      </w:r>
      <w:r>
        <w:rPr>
          <w:rStyle w:val="Emphasis"/>
        </w:rPr>
        <w:t>“the value of feelings”</w:t>
      </w:r>
      <w:r>
        <w:t xml:space="preserve"> is closer to </w:t>
      </w:r>
      <w:r>
        <w:rPr>
          <w:rStyle w:val="Strong"/>
        </w:rPr>
        <w:t>“the value of affects”</w:t>
      </w:r>
      <w:r>
        <w:t>. In any case, I remain suspicious of many metaphorical uses of scientific terms.</w:t>
      </w:r>
    </w:p>
    <w:p w:rsidR="005C241D" w:rsidRDefault="005C241D" w:rsidP="005C241D">
      <w:pPr>
        <w:pStyle w:val="NormalWeb"/>
      </w:pPr>
      <w:r>
        <w:rPr>
          <w:rStyle w:val="Strong"/>
        </w:rPr>
        <w:t>Saeed:</w:t>
      </w:r>
      <w:r>
        <w:t xml:space="preserve"> So if perception has two aspects — sensory and affective — we could say that the more our perception leans toward mere information, the more our work becomes slogan-like and leaves the realm of art.</w:t>
      </w:r>
    </w:p>
    <w:p w:rsidR="005C241D" w:rsidRDefault="005C241D" w:rsidP="005C241D">
      <w:pPr>
        <w:pStyle w:val="NormalWeb"/>
      </w:pPr>
      <w:r>
        <w:rPr>
          <w:rStyle w:val="Strong"/>
        </w:rPr>
        <w:t>Nooriala:</w:t>
      </w:r>
      <w:r>
        <w:t xml:space="preserve"> Exactly. That is my whole point. </w:t>
      </w:r>
      <w:r>
        <w:rPr>
          <w:rStyle w:val="Strong"/>
        </w:rPr>
        <w:t>Affects are not conceptual phenomena</w:t>
      </w:r>
      <w:r>
        <w:t xml:space="preserve">. In another sense, they are </w:t>
      </w:r>
      <w:r>
        <w:rPr>
          <w:rStyle w:val="Emphasis"/>
        </w:rPr>
        <w:t>mute</w:t>
      </w:r>
      <w:r>
        <w:t xml:space="preserve"> in the domain of conceptual language. They express themselves not through explanation but through </w:t>
      </w:r>
      <w:r>
        <w:rPr>
          <w:rStyle w:val="Strong"/>
        </w:rPr>
        <w:t>imagery</w:t>
      </w:r>
      <w:r>
        <w:t>.</w:t>
      </w:r>
    </w:p>
    <w:p w:rsidR="005C241D" w:rsidRDefault="005C241D" w:rsidP="005C241D">
      <w:pPr>
        <w:pStyle w:val="NormalWeb"/>
      </w:pPr>
      <w:r>
        <w:rPr>
          <w:rStyle w:val="Strong"/>
        </w:rPr>
        <w:t>Saeed:</w:t>
      </w:r>
      <w:r>
        <w:t xml:space="preserve"> Could you explain more what you mean by “affect is mute”?</w:t>
      </w:r>
    </w:p>
    <w:p w:rsidR="005C241D" w:rsidRDefault="005C241D" w:rsidP="005C241D">
      <w:pPr>
        <w:pStyle w:val="NormalWeb"/>
      </w:pPr>
      <w:r>
        <w:rPr>
          <w:rStyle w:val="Strong"/>
        </w:rPr>
        <w:t>Nooriala:</w:t>
      </w:r>
      <w:r>
        <w:t xml:space="preserve"> I place “mute” against “verbal.” Verbal expression belongs to conceptual language. But affects cannot be expressed directly in conceptual terms — even though in language-based arts we are forced to use language. This creates an apparent contradiction.</w:t>
      </w:r>
    </w:p>
    <w:p w:rsidR="005C241D" w:rsidRDefault="005C241D" w:rsidP="005C241D">
      <w:pPr>
        <w:pStyle w:val="NormalWeb"/>
      </w:pPr>
      <w:r>
        <w:t xml:space="preserve">Why do we, in poetry, move from direct words to </w:t>
      </w:r>
      <w:r>
        <w:rPr>
          <w:rStyle w:val="Strong"/>
        </w:rPr>
        <w:t>images</w:t>
      </w:r>
      <w:r>
        <w:t xml:space="preserve"> (imagery constructed through words)? Because the central problem of the artist is this: </w:t>
      </w:r>
      <w:r>
        <w:rPr>
          <w:rStyle w:val="Strong"/>
        </w:rPr>
        <w:t>how to transmit a non-conceptual affect to the audience</w:t>
      </w:r>
      <w:r>
        <w:t>. This is where imagery and atmosphere come to the aid of the poet.</w:t>
      </w:r>
    </w:p>
    <w:p w:rsidR="005C241D" w:rsidRDefault="005C241D" w:rsidP="005C241D">
      <w:pPr>
        <w:pStyle w:val="NormalWeb"/>
      </w:pPr>
      <w:r>
        <w:t>All the effort of the artist is to transmit his affect to the audience. When Shamloo says,</w:t>
      </w:r>
      <w:r>
        <w:br/>
        <w:t>“I am a tree, you are the earth —</w:t>
      </w:r>
      <w:r>
        <w:br/>
        <w:t>the caress of your rainy fingers makes me a garden,”</w:t>
      </w:r>
      <w:r>
        <w:br/>
        <w:t>he is trying to express an emotional state through imagery.</w:t>
      </w:r>
    </w:p>
    <w:p w:rsidR="005C241D" w:rsidRDefault="005C241D" w:rsidP="005C241D">
      <w:pPr>
        <w:pStyle w:val="NormalWeb"/>
      </w:pPr>
      <w:r>
        <w:rPr>
          <w:rStyle w:val="Strong"/>
        </w:rPr>
        <w:t>Saeed:</w:t>
      </w:r>
      <w:r>
        <w:t xml:space="preserve"> Then let us continue the discussion of atmosphere.</w:t>
      </w:r>
    </w:p>
    <w:p w:rsidR="005C241D" w:rsidRDefault="005C241D" w:rsidP="005C241D">
      <w:pPr>
        <w:pStyle w:val="NormalWeb"/>
      </w:pPr>
      <w:r>
        <w:rPr>
          <w:rStyle w:val="Strong"/>
        </w:rPr>
        <w:t>Nooriala:</w:t>
      </w:r>
      <w:r>
        <w:t xml:space="preserve"> </w:t>
      </w:r>
      <w:r>
        <w:rPr>
          <w:rStyle w:val="Emphasis"/>
        </w:rPr>
        <w:t>Atmosphere-making</w:t>
      </w:r>
      <w:r>
        <w:t xml:space="preserve"> is part of artistic creation. In Western workshops, they explain this with a simple example: imagine we want to create a work about a man and a woman pitching a tent and spending the night in it. Our goal is to create an atmosphere in which this event takes place — so that through this atmosphere we understand their emotional and mental reactions.</w:t>
      </w:r>
    </w:p>
    <w:p w:rsidR="005C241D" w:rsidRDefault="005C241D" w:rsidP="005C241D">
      <w:pPr>
        <w:pStyle w:val="NormalWeb"/>
      </w:pPr>
      <w:r>
        <w:t xml:space="preserve">What do we do? We construct the </w:t>
      </w:r>
      <w:r>
        <w:rPr>
          <w:rStyle w:val="Strong"/>
        </w:rPr>
        <w:t>environment</w:t>
      </w:r>
      <w:r>
        <w:t>. The meaning of atmosphere here approaches what you called “space.” Imagine:</w:t>
      </w:r>
      <w:r>
        <w:br/>
        <w:t>Are they in a forest?</w:t>
      </w:r>
      <w:r>
        <w:br/>
        <w:t>On a mountain?</w:t>
      </w:r>
      <w:r>
        <w:br/>
        <w:t>On a sunny day?</w:t>
      </w:r>
      <w:r>
        <w:br/>
        <w:t>At sunset?</w:t>
      </w:r>
      <w:r>
        <w:br/>
        <w:t>At night?</w:t>
      </w:r>
      <w:r>
        <w:br/>
        <w:t>In the rain?</w:t>
      </w:r>
      <w:r>
        <w:br/>
        <w:t>With wolves howling?</w:t>
      </w:r>
    </w:p>
    <w:p w:rsidR="005C241D" w:rsidRDefault="005C241D" w:rsidP="005C241D">
      <w:pPr>
        <w:pStyle w:val="NormalWeb"/>
      </w:pPr>
      <w:r>
        <w:t>Each environment creates a different emotional understanding of the same event. Through the environment — together with the emotional reactions of the characters — we arrive at the atmosphere of the work.</w:t>
      </w:r>
    </w:p>
    <w:p w:rsidR="005C241D" w:rsidRDefault="005C241D" w:rsidP="005C241D">
      <w:pPr>
        <w:pStyle w:val="Heading2"/>
      </w:pPr>
      <w:r>
        <w:t>Translation – Atmosphere, Affect, and Emergence</w:t>
      </w:r>
    </w:p>
    <w:p w:rsidR="005C241D" w:rsidRDefault="005C241D" w:rsidP="005C241D">
      <w:pPr>
        <w:pStyle w:val="NormalWeb"/>
      </w:pPr>
      <w:r>
        <w:rPr>
          <w:rStyle w:val="Strong"/>
        </w:rPr>
        <w:t>Saeed:</w:t>
      </w:r>
      <w:r>
        <w:t xml:space="preserve"> Could you explain further the opposition between concepts and affects?</w:t>
      </w:r>
    </w:p>
    <w:p w:rsidR="005C241D" w:rsidRDefault="005C241D" w:rsidP="005C241D">
      <w:pPr>
        <w:pStyle w:val="NormalWeb"/>
      </w:pPr>
      <w:r>
        <w:rPr>
          <w:rStyle w:val="Strong"/>
        </w:rPr>
        <w:t>Nooriala:</w:t>
      </w:r>
      <w:r>
        <w:t xml:space="preserve"> I say that </w:t>
      </w:r>
      <w:r>
        <w:rPr>
          <w:rStyle w:val="Strong"/>
        </w:rPr>
        <w:t>art is the expression of affects</w:t>
      </w:r>
      <w:r>
        <w:t xml:space="preserve"> — meaning the reactions of our mind to incoming stimuli from outside. Affects are expressed through art, whereas </w:t>
      </w:r>
      <w:r>
        <w:rPr>
          <w:rStyle w:val="Strong"/>
        </w:rPr>
        <w:t>information is transmitted through concepts</w:t>
      </w:r>
      <w:r>
        <w:t>. In art, you move from the domain of concepts to the domain of affects.</w:t>
      </w:r>
    </w:p>
    <w:p w:rsidR="005C241D" w:rsidRDefault="005C241D" w:rsidP="005C241D">
      <w:pPr>
        <w:pStyle w:val="NormalWeb"/>
      </w:pPr>
      <w:r>
        <w:t xml:space="preserve">Do you remember when we discussed Akhavan’s poem </w:t>
      </w:r>
      <w:r>
        <w:rPr>
          <w:rStyle w:val="Emphasis"/>
        </w:rPr>
        <w:t>Winter</w:t>
      </w:r>
      <w:r>
        <w:t>? We talked about the rituals he created. Why did he do all that? In order to express his affects through form, space-making, and atmosphere-building.</w:t>
      </w:r>
    </w:p>
    <w:p w:rsidR="005C241D" w:rsidRDefault="005C241D" w:rsidP="005C241D">
      <w:pPr>
        <w:pStyle w:val="NormalWeb"/>
      </w:pPr>
      <w:r>
        <w:t xml:space="preserve">Perhaps an example from high-level cinema can clarify this. In a scene from Antonioni’s film </w:t>
      </w:r>
      <w:r>
        <w:rPr>
          <w:rStyle w:val="Emphasis"/>
        </w:rPr>
        <w:t>L’Eclisse</w:t>
      </w:r>
      <w:r>
        <w:t xml:space="preserve">, the man has left and the woman is alone. She stands by the window, and we see that it is raining outside. The filmmaker is objectifying the complex affects within her mind. The fact that she stands by a window is not important in itself — what matters is </w:t>
      </w:r>
      <w:r>
        <w:rPr>
          <w:rStyle w:val="Strong"/>
        </w:rPr>
        <w:t>which window</w:t>
      </w:r>
      <w:r>
        <w:t xml:space="preserve">, what color it has, whether the curtains are open or closed, what we see outside — a garden, the sea, a rainy night. All these elements together create an </w:t>
      </w:r>
      <w:r>
        <w:rPr>
          <w:rStyle w:val="Strong"/>
        </w:rPr>
        <w:t>affective mixture</w:t>
      </w:r>
      <w:r>
        <w:t>.</w:t>
      </w:r>
    </w:p>
    <w:p w:rsidR="005C241D" w:rsidRDefault="005C241D" w:rsidP="005C241D">
      <w:pPr>
        <w:pStyle w:val="NormalWeb"/>
      </w:pPr>
      <w:r>
        <w:t xml:space="preserve">The entire work of the artist is to create an </w:t>
      </w:r>
      <w:r>
        <w:rPr>
          <w:rStyle w:val="Strong"/>
        </w:rPr>
        <w:t>atmosphere</w:t>
      </w:r>
      <w:r>
        <w:t xml:space="preserve">, whose foundations have been prepared in the earlier “cells” of our table. The work has form, external shape, rituals, skeleton, structure — and finally this entire composition produces the atmosphere. This is the </w:t>
      </w:r>
      <w:r>
        <w:rPr>
          <w:rStyle w:val="Strong"/>
        </w:rPr>
        <w:t>highest level of artistic creation</w:t>
      </w:r>
      <w:r>
        <w:t>.</w:t>
      </w:r>
    </w:p>
    <w:p w:rsidR="005C241D" w:rsidRDefault="005C241D" w:rsidP="005C241D">
      <w:pPr>
        <w:pStyle w:val="NormalWeb"/>
      </w:pPr>
      <w:r>
        <w:t xml:space="preserve">That is why I prefer the term </w:t>
      </w:r>
      <w:r>
        <w:rPr>
          <w:rStyle w:val="Emphasis"/>
        </w:rPr>
        <w:t>hāl</w:t>
      </w:r>
      <w:r>
        <w:t xml:space="preserve"> (state) in Persian. When Hafez says:</w:t>
      </w:r>
      <w:r>
        <w:br/>
        <w:t>“May the dust of sorrow be gone, may the state become pleasant,”</w:t>
      </w:r>
      <w:r>
        <w:br/>
        <w:t xml:space="preserve">what does </w:t>
      </w:r>
      <w:r>
        <w:rPr>
          <w:rStyle w:val="Emphasis"/>
        </w:rPr>
        <w:t>state</w:t>
      </w:r>
      <w:r>
        <w:t xml:space="preserve"> mean? When we ask someone “How are you?” or say someone is “disturbed in state,” we are referring to the atmosphere in which that person exists.</w:t>
      </w:r>
    </w:p>
    <w:p w:rsidR="005C241D" w:rsidRDefault="005C241D" w:rsidP="005C241D">
      <w:pPr>
        <w:pStyle w:val="NormalWeb"/>
      </w:pPr>
      <w:r>
        <w:t xml:space="preserve">Thus, when we speak of atmosphere, we are referring to that </w:t>
      </w:r>
      <w:r>
        <w:rPr>
          <w:rStyle w:val="Strong"/>
        </w:rPr>
        <w:t>affective field</w:t>
      </w:r>
      <w:r>
        <w:t>.</w:t>
      </w:r>
    </w:p>
    <w:p w:rsidR="005C241D" w:rsidRDefault="005C241D" w:rsidP="005C241D">
      <w:pPr>
        <w:pStyle w:val="NormalWeb"/>
      </w:pPr>
      <w:r>
        <w:t xml:space="preserve">All the elements we discussed in our table ultimately </w:t>
      </w:r>
      <w:r>
        <w:rPr>
          <w:rStyle w:val="Strong"/>
        </w:rPr>
        <w:t>overflow into atmosphere</w:t>
      </w:r>
      <w:r>
        <w:t>. This is the highest level of artistic creation: creating a space in which an affect can be transmitted.</w:t>
      </w:r>
    </w:p>
    <w:p w:rsidR="005C241D" w:rsidRDefault="005C241D" w:rsidP="005C241D">
      <w:pPr>
        <w:pStyle w:val="NormalWeb"/>
      </w:pPr>
      <w:r>
        <w:t>One of the problems of contemporary poetry is precisely this: many works fail to create atmosphere, and therefore cannot establish a deep emotional connection with the reader.</w:t>
      </w:r>
    </w:p>
    <w:p w:rsidR="005C241D" w:rsidRDefault="005C241D" w:rsidP="005C241D">
      <w:pPr>
        <w:pStyle w:val="NormalWeb"/>
      </w:pPr>
      <w:r>
        <w:rPr>
          <w:rStyle w:val="Strong"/>
        </w:rPr>
        <w:t>Saeed:</w:t>
      </w:r>
      <w:r>
        <w:t xml:space="preserve"> What is the relation between what you say and the unconscious? Often the poet himself does not know what atmosphere he is creating.</w:t>
      </w:r>
    </w:p>
    <w:p w:rsidR="005C241D" w:rsidRDefault="005C241D" w:rsidP="005C241D">
      <w:pPr>
        <w:pStyle w:val="NormalWeb"/>
      </w:pPr>
      <w:r>
        <w:rPr>
          <w:rStyle w:val="Strong"/>
        </w:rPr>
        <w:t>Nooriala:</w:t>
      </w:r>
      <w:r>
        <w:t xml:space="preserve"> We are speaking as critics. When we read Hafez, we do not know in what state he wrote, or whether he was conscious or guided by unconscious flow. The same applies to modern poets. When we speak of atmosphere, we are looking from the </w:t>
      </w:r>
      <w:r>
        <w:rPr>
          <w:rStyle w:val="Strong"/>
        </w:rPr>
        <w:t>reader’s perspective</w:t>
      </w:r>
      <w:r>
        <w:t>. How the poet achieved that atmosphere is not relevant to evaluation.</w:t>
      </w:r>
    </w:p>
    <w:p w:rsidR="005C241D" w:rsidRDefault="005C241D" w:rsidP="005C241D">
      <w:pPr>
        <w:pStyle w:val="NormalWeb"/>
      </w:pPr>
      <w:r>
        <w:rPr>
          <w:rStyle w:val="Strong"/>
        </w:rPr>
        <w:t>Saeed:</w:t>
      </w:r>
      <w:r>
        <w:t xml:space="preserve"> But your table is also meant to guide the creator.</w:t>
      </w:r>
    </w:p>
    <w:p w:rsidR="005C241D" w:rsidRDefault="005C241D" w:rsidP="005C241D">
      <w:pPr>
        <w:pStyle w:val="NormalWeb"/>
      </w:pPr>
      <w:r>
        <w:rPr>
          <w:rStyle w:val="Strong"/>
        </w:rPr>
        <w:t>Nooriala:</w:t>
      </w:r>
      <w:r>
        <w:t xml:space="preserve"> Yes. Our work has two aspects:</w:t>
      </w:r>
      <w:r>
        <w:br/>
        <w:t xml:space="preserve">One is </w:t>
      </w:r>
      <w:r>
        <w:rPr>
          <w:rStyle w:val="Strong"/>
        </w:rPr>
        <w:t>workshop training for poets</w:t>
      </w:r>
      <w:r>
        <w:t>,</w:t>
      </w:r>
      <w:r>
        <w:br/>
        <w:t xml:space="preserve">and the other is </w:t>
      </w:r>
      <w:r>
        <w:rPr>
          <w:rStyle w:val="Strong"/>
        </w:rPr>
        <w:t>guiding critics and interpreters</w:t>
      </w:r>
      <w:r>
        <w:t>.</w:t>
      </w:r>
    </w:p>
    <w:p w:rsidR="005C241D" w:rsidRDefault="005C241D" w:rsidP="005C241D">
      <w:pPr>
        <w:pStyle w:val="NormalWeb"/>
      </w:pPr>
      <w:r>
        <w:rPr>
          <w:rStyle w:val="Strong"/>
        </w:rPr>
        <w:t>Saeed:</w:t>
      </w:r>
      <w:r>
        <w:t xml:space="preserve"> Does all this apply even to short poems, like a quatrain?</w:t>
      </w:r>
    </w:p>
    <w:p w:rsidR="005C241D" w:rsidRDefault="005C241D" w:rsidP="005C241D">
      <w:pPr>
        <w:pStyle w:val="NormalWeb"/>
      </w:pPr>
      <w:r>
        <w:rPr>
          <w:rStyle w:val="Strong"/>
        </w:rPr>
        <w:t>Nooriala:</w:t>
      </w:r>
      <w:r>
        <w:t xml:space="preserve"> Exactly for this reason I proposed </w:t>
      </w:r>
      <w:r>
        <w:rPr>
          <w:rStyle w:val="Emphasis"/>
        </w:rPr>
        <w:t>poem-units</w:t>
      </w:r>
      <w:r>
        <w:t xml:space="preserve"> (she’rak). Every poem has an inner world and an outer world — like the beads of a necklace and the necklace itself. There is always an </w:t>
      </w:r>
      <w:r>
        <w:rPr>
          <w:rStyle w:val="Strong"/>
        </w:rPr>
        <w:t>organic relation</w:t>
      </w:r>
      <w:r>
        <w:t xml:space="preserve"> between the small and the large.</w:t>
      </w:r>
    </w:p>
    <w:p w:rsidR="005C241D" w:rsidRDefault="005C241D" w:rsidP="005C241D">
      <w:pPr>
        <w:pStyle w:val="NormalWeb"/>
      </w:pPr>
      <w:r>
        <w:t>The problem in classical poetry is that, due to the independence of couplets, there is external unity but often no internal connective thread — each couplet plays its own tune. Therefore, atmosphere has only minimal value.</w:t>
      </w:r>
    </w:p>
    <w:p w:rsidR="005C241D" w:rsidRDefault="005C241D" w:rsidP="005C241D">
      <w:pPr>
        <w:pStyle w:val="NormalWeb"/>
      </w:pPr>
      <w:r>
        <w:rPr>
          <w:rStyle w:val="Strong"/>
        </w:rPr>
        <w:t>Saeed:</w:t>
      </w:r>
      <w:r>
        <w:t xml:space="preserve"> I feel that by placing atmosphere at the end of your table, you are suggesting that success or failure depends on reaching this stage — that the entire creative journey is judged here. So atmosphere stands above harmony, or harmony serves atmosphere. Is that correct?</w:t>
      </w:r>
    </w:p>
    <w:p w:rsidR="005C241D" w:rsidRDefault="005C241D" w:rsidP="005C241D">
      <w:pPr>
        <w:pStyle w:val="NormalWeb"/>
      </w:pPr>
      <w:r>
        <w:rPr>
          <w:rStyle w:val="Strong"/>
        </w:rPr>
        <w:t>Nooriala:</w:t>
      </w:r>
      <w:r>
        <w:t xml:space="preserve"> Exactly.</w:t>
      </w:r>
    </w:p>
    <w:p w:rsidR="005C241D" w:rsidRDefault="005C241D" w:rsidP="005C241D">
      <w:pPr>
        <w:pStyle w:val="NormalWeb"/>
      </w:pPr>
      <w:r>
        <w:rPr>
          <w:rStyle w:val="Strong"/>
        </w:rPr>
        <w:t>Saeed:</w:t>
      </w:r>
      <w:r>
        <w:t xml:space="preserve"> Then what is the difference between affect and atmosphere?</w:t>
      </w:r>
    </w:p>
    <w:p w:rsidR="005C241D" w:rsidRDefault="005C241D" w:rsidP="005C241D">
      <w:pPr>
        <w:pStyle w:val="NormalWeb"/>
      </w:pPr>
      <w:r>
        <w:rPr>
          <w:rStyle w:val="Strong"/>
        </w:rPr>
        <w:t>Nooriala:</w:t>
      </w:r>
      <w:r>
        <w:t xml:space="preserve"> </w:t>
      </w:r>
      <w:r>
        <w:rPr>
          <w:rStyle w:val="Strong"/>
        </w:rPr>
        <w:t>Atmosphere is the environment of affect — not the affect itself. It is the transmitter of affect.</w:t>
      </w:r>
      <w:r>
        <w:br/>
        <w:t>If subject, content, form, and structure exist but fail to produce a coherent atmosphere, then no affect is transmitted.</w:t>
      </w:r>
      <w:r>
        <w:br/>
      </w:r>
      <w:r>
        <w:rPr>
          <w:rStyle w:val="Strong"/>
        </w:rPr>
        <w:t>Atmosphere is the messenger of affect.</w:t>
      </w:r>
    </w:p>
    <w:p w:rsidR="005C241D" w:rsidRDefault="005C241D" w:rsidP="005C241D">
      <w:pPr>
        <w:pStyle w:val="NormalWeb"/>
      </w:pPr>
      <w:r>
        <w:rPr>
          <w:rStyle w:val="Strong"/>
        </w:rPr>
        <w:t>Saeed:</w:t>
      </w:r>
      <w:r>
        <w:t xml:space="preserve"> One more question: we can analyze images, language, form — they are concrete. But we cannot point to atmosphere. W</w:t>
      </w:r>
    </w:p>
    <w:p w:rsidR="005C241D" w:rsidRDefault="005C241D" w:rsidP="005C241D">
      <w:pPr>
        <w:pStyle w:val="NormalWeb"/>
      </w:pPr>
      <w:r>
        <w:rPr>
          <w:rStyle w:val="Strong"/>
        </w:rPr>
        <w:t>Nooriala:</w:t>
      </w:r>
      <w:r>
        <w:t xml:space="preserve"> Because atmosphere is the </w:t>
      </w:r>
      <w:r>
        <w:rPr>
          <w:rStyle w:val="Strong"/>
        </w:rPr>
        <w:t>sum of all previous elements</w:t>
      </w:r>
      <w:r>
        <w:t>. You cannot isolate it.</w:t>
      </w:r>
    </w:p>
    <w:p w:rsidR="005C241D" w:rsidRDefault="005C241D" w:rsidP="005C241D">
      <w:pPr>
        <w:pStyle w:val="NormalWeb"/>
      </w:pPr>
      <w:r>
        <w:t>Let me explain: phenomena are of two kinds —</w:t>
      </w:r>
      <w:r>
        <w:br/>
      </w:r>
      <w:r>
        <w:rPr>
          <w:rStyle w:val="Strong"/>
        </w:rPr>
        <w:t>existent</w:t>
      </w:r>
      <w:r>
        <w:t xml:space="preserve"> and </w:t>
      </w:r>
      <w:r>
        <w:rPr>
          <w:rStyle w:val="Strong"/>
        </w:rPr>
        <w:t>emergent</w:t>
      </w:r>
      <w:r>
        <w:t>.</w:t>
      </w:r>
    </w:p>
    <w:p w:rsidR="005C241D" w:rsidRDefault="005C241D" w:rsidP="005C241D">
      <w:pPr>
        <w:pStyle w:val="NormalWeb"/>
      </w:pPr>
      <w:r>
        <w:t xml:space="preserve">Take a person: eyes, ears, face, clothes — all visible. But can you point to </w:t>
      </w:r>
      <w:r>
        <w:rPr>
          <w:rStyle w:val="Strong"/>
        </w:rPr>
        <w:t>dignity</w:t>
      </w:r>
      <w:r>
        <w:t xml:space="preserve"> or </w:t>
      </w:r>
      <w:r>
        <w:rPr>
          <w:rStyle w:val="Strong"/>
        </w:rPr>
        <w:t>grandeur</w:t>
      </w:r>
      <w:r>
        <w:t xml:space="preserve">? These are </w:t>
      </w:r>
      <w:r>
        <w:rPr>
          <w:rStyle w:val="Strong"/>
        </w:rPr>
        <w:t>emergent properties</w:t>
      </w:r>
      <w:r>
        <w:t>.</w:t>
      </w:r>
    </w:p>
    <w:p w:rsidR="005C241D" w:rsidRDefault="005C241D" w:rsidP="005C241D">
      <w:pPr>
        <w:pStyle w:val="NormalWeb"/>
      </w:pPr>
      <w:r>
        <w:t>Love is also emergent. No matter how many attributes you describe, you are only reducing it to its manifestations.</w:t>
      </w:r>
    </w:p>
    <w:p w:rsidR="005C241D" w:rsidRDefault="005C241D" w:rsidP="005C241D">
      <w:pPr>
        <w:pStyle w:val="NormalWeb"/>
      </w:pPr>
      <w:r>
        <w:t>When Hafez says:</w:t>
      </w:r>
      <w:r>
        <w:br/>
        <w:t>“I am devoted to that beauty which has ‘that something’,”</w:t>
      </w:r>
      <w:r>
        <w:br/>
        <w:t>what is that “something”? It is not the appearance, yet it cannot exist without it.</w:t>
      </w:r>
    </w:p>
    <w:p w:rsidR="005C241D" w:rsidRDefault="005C241D" w:rsidP="005C241D">
      <w:pPr>
        <w:pStyle w:val="NormalWeb"/>
      </w:pPr>
      <w:r>
        <w:rPr>
          <w:rStyle w:val="Strong"/>
        </w:rPr>
        <w:t>Saeed:</w:t>
      </w:r>
      <w:r>
        <w:t xml:space="preserve"> So, in your view, atmosphere is also such a phenomenon?</w:t>
      </w:r>
    </w:p>
    <w:p w:rsidR="005C241D" w:rsidRDefault="005C241D" w:rsidP="005C241D">
      <w:pPr>
        <w:pStyle w:val="NormalWeb"/>
      </w:pPr>
      <w:r>
        <w:rPr>
          <w:rStyle w:val="Strong"/>
        </w:rPr>
        <w:t>Nooriala:</w:t>
      </w:r>
      <w:r>
        <w:t xml:space="preserve"> Certainly. Atmosphere is also an </w:t>
      </w:r>
      <w:r>
        <w:rPr>
          <w:rStyle w:val="Strong"/>
        </w:rPr>
        <w:t>emergent phenomenon</w:t>
      </w:r>
      <w:r>
        <w:t>. It arises from the totality of everything we have discussed — as a phenomenon belonging entirely to the domain of affect.</w:t>
      </w:r>
    </w:p>
    <w:p w:rsidR="005C241D" w:rsidRDefault="005C241D" w:rsidP="005C241D">
      <w:pPr>
        <w:pStyle w:val="NormalWeb"/>
      </w:pPr>
      <w:r>
        <w:t>Consider this: what is the sign of being in love? One person may say, “He sends me flowers every day.” Another says, “He calls me constantly to ask how I am.” Another says, “He takes care of me when I am sick.” But love is none of these — because all of these can be imitated without love being present.</w:t>
      </w:r>
    </w:p>
    <w:p w:rsidR="005C241D" w:rsidRDefault="005C241D" w:rsidP="005C241D">
      <w:pPr>
        <w:pStyle w:val="NormalWeb"/>
      </w:pPr>
      <w:r>
        <w:t>Do you remember the story of Layli and Majnun? Layli distributes food among people, but when Majnun extends his bowl, she strikes it and breaks it. What does Majnun say?</w:t>
      </w:r>
    </w:p>
    <w:p w:rsidR="005C241D" w:rsidRDefault="005C241D" w:rsidP="005C241D">
      <w:pPr>
        <w:pStyle w:val="NormalWeb"/>
      </w:pPr>
      <w:r>
        <w:t>“If her desire were with others,</w:t>
      </w:r>
      <w:r>
        <w:br/>
        <w:t>why would Layli break my bowl?”</w:t>
      </w:r>
    </w:p>
    <w:p w:rsidR="005C241D" w:rsidRDefault="005C241D" w:rsidP="005C241D">
      <w:pPr>
        <w:pStyle w:val="NormalWeb"/>
      </w:pPr>
      <w:r>
        <w:rPr>
          <w:rStyle w:val="Strong"/>
        </w:rPr>
        <w:t>Saeed:</w:t>
      </w:r>
      <w:r>
        <w:t xml:space="preserve"> So it is an interpretation — a reading of an action. Majnun does not say Layli was angry; he says her desire is with me. Perhaps a kind of wishful thinking.</w:t>
      </w:r>
    </w:p>
    <w:p w:rsidR="005C241D" w:rsidRDefault="005C241D" w:rsidP="005C241D">
      <w:pPr>
        <w:pStyle w:val="NormalWeb"/>
      </w:pPr>
      <w:r>
        <w:rPr>
          <w:rStyle w:val="Strong"/>
        </w:rPr>
        <w:t>Nooriala:</w:t>
      </w:r>
      <w:r>
        <w:t xml:space="preserve"> Exactly. That is why in art we have </w:t>
      </w:r>
      <w:r>
        <w:rPr>
          <w:rStyle w:val="Strong"/>
        </w:rPr>
        <w:t>interpretation, hermeneutics, and even divination</w:t>
      </w:r>
      <w:r>
        <w:t>, whereas in science we have none of these.</w:t>
      </w:r>
    </w:p>
    <w:p w:rsidR="005C241D" w:rsidRDefault="005C241D" w:rsidP="005C241D">
      <w:pPr>
        <w:pStyle w:val="NormalWeb"/>
      </w:pPr>
      <w:r>
        <w:t xml:space="preserve">In art, when you reach perfection, you create a </w:t>
      </w:r>
      <w:r>
        <w:rPr>
          <w:rStyle w:val="Strong"/>
        </w:rPr>
        <w:t>mirror</w:t>
      </w:r>
      <w:r>
        <w:t xml:space="preserve"> and place it before the audience, so that they see their own image, their own desires, their own expectations.</w:t>
      </w:r>
    </w:p>
    <w:p w:rsidR="005C241D" w:rsidRDefault="005C241D" w:rsidP="005C241D">
      <w:pPr>
        <w:pStyle w:val="NormalWeb"/>
      </w:pPr>
      <w:r>
        <w:t>When Hafez says:</w:t>
      </w:r>
      <w:r>
        <w:br/>
        <w:t>“Yusuf, lost, will return to Canaan — do not grieve,”</w:t>
      </w:r>
      <w:r>
        <w:br/>
        <w:t>it is clear that he is not speaking about Yusuf or Canaan. The emotional meaning of the poem is filled by the reader’s own affects.</w:t>
      </w:r>
    </w:p>
    <w:p w:rsidR="005C241D" w:rsidRDefault="005C241D" w:rsidP="005C241D">
      <w:pPr>
        <w:pStyle w:val="NormalWeb"/>
      </w:pPr>
      <w:r>
        <w:t xml:space="preserve">In modern terms, the highest level of art is the </w:t>
      </w:r>
      <w:r>
        <w:rPr>
          <w:rStyle w:val="Strong"/>
        </w:rPr>
        <w:t>death of the author</w:t>
      </w:r>
      <w:r>
        <w:t>. Hafez places before you a set of empty containers — “lost Yusuf,” “Canaan” — and tells you: fill them with your own experience and emotion.</w:t>
      </w:r>
    </w:p>
    <w:p w:rsidR="005C241D" w:rsidRDefault="005C241D" w:rsidP="005C241D">
      <w:pPr>
        <w:pStyle w:val="NormalWeb"/>
      </w:pPr>
      <w:r>
        <w:t xml:space="preserve">That is why we take </w:t>
      </w:r>
      <w:r>
        <w:rPr>
          <w:rStyle w:val="Strong"/>
        </w:rPr>
        <w:t>divination (fal)</w:t>
      </w:r>
      <w:r>
        <w:t xml:space="preserve"> from Hafez. Whoever has lost something hears from him the promise of its return. “Lost Yusuf” becomes the symbol of all lost things.</w:t>
      </w:r>
    </w:p>
    <w:p w:rsidR="005C241D" w:rsidRDefault="005C241D" w:rsidP="005C241D">
      <w:pPr>
        <w:pStyle w:val="NormalWeb"/>
      </w:pPr>
      <w:r>
        <w:rPr>
          <w:rStyle w:val="Strong"/>
        </w:rPr>
        <w:t>Saeed:</w:t>
      </w:r>
      <w:r>
        <w:t xml:space="preserve"> And you see this as one of the deficiencies of contemporary poetry?</w:t>
      </w:r>
    </w:p>
    <w:p w:rsidR="005C241D" w:rsidRDefault="005C241D" w:rsidP="005C241D">
      <w:pPr>
        <w:pStyle w:val="NormalWeb"/>
      </w:pPr>
      <w:r>
        <w:rPr>
          <w:rStyle w:val="Strong"/>
        </w:rPr>
        <w:t>Nooriala:</w:t>
      </w:r>
      <w:r>
        <w:t xml:space="preserve"> I am not fully familiar with current Iranian poetry, but I can say with certainty that before the Revolution, in many poems of that period, one could find </w:t>
      </w:r>
      <w:r>
        <w:rPr>
          <w:rStyle w:val="Strong"/>
        </w:rPr>
        <w:t>no atmosphere capable of creating emotional connection</w:t>
      </w:r>
      <w:r>
        <w:t>. As a result, what was produced was not art, but play.</w:t>
      </w:r>
    </w:p>
    <w:p w:rsidR="005C241D" w:rsidRDefault="005C241D" w:rsidP="005C241D">
      <w:pPr>
        <w:pStyle w:val="NormalWeb"/>
      </w:pPr>
      <w:r>
        <w:rPr>
          <w:rStyle w:val="Strong"/>
        </w:rPr>
        <w:t>Saeed:</w:t>
      </w:r>
      <w:r>
        <w:t xml:space="preserve"> How do we distinguish between play and art?</w:t>
      </w:r>
    </w:p>
    <w:p w:rsidR="005C241D" w:rsidRDefault="005C241D" w:rsidP="005C241D">
      <w:pPr>
        <w:pStyle w:val="NormalWeb"/>
      </w:pPr>
      <w:r>
        <w:rPr>
          <w:rStyle w:val="Strong"/>
        </w:rPr>
        <w:t>Nooriala:</w:t>
      </w:r>
      <w:r>
        <w:t xml:space="preserve"> </w:t>
      </w:r>
      <w:r>
        <w:rPr>
          <w:rStyle w:val="Strong"/>
        </w:rPr>
        <w:t>Play does not transmit affect.</w:t>
      </w:r>
    </w:p>
    <w:p w:rsidR="005C241D" w:rsidRDefault="005C241D" w:rsidP="005C241D">
      <w:pPr>
        <w:pStyle w:val="NormalWeb"/>
      </w:pPr>
      <w:r>
        <w:t>For example, in many works produced under the theory of “language-centeredness,” what do you find except a kind of entertainment — playing with language and grammar? There is a difference between entertainment and art.</w:t>
      </w:r>
    </w:p>
    <w:p w:rsidR="005C241D" w:rsidRDefault="005C241D" w:rsidP="005C241D">
      <w:pPr>
        <w:pStyle w:val="NormalWeb"/>
      </w:pPr>
      <w:r>
        <w:t>Entertainment ends in itself.</w:t>
      </w:r>
      <w:r>
        <w:br/>
        <w:t xml:space="preserve">But art continues through the </w:t>
      </w:r>
      <w:r>
        <w:rPr>
          <w:rStyle w:val="Strong"/>
        </w:rPr>
        <w:t>emotional connection it creates in the audience</w:t>
      </w:r>
      <w:r>
        <w:t>.</w:t>
      </w:r>
    </w:p>
    <w:p w:rsidR="005C241D" w:rsidRDefault="005C241D" w:rsidP="005C241D">
      <w:pPr>
        <w:pStyle w:val="NormalWeb"/>
      </w:pPr>
      <w:r>
        <w:t>You create an atmosphere and transfer it to another person. Within that atmosphere, you surround the audience. Art is precisely this: the creation of an atmosphere that affects the audience — excites them, moves them, makes them weep.</w:t>
      </w:r>
    </w:p>
    <w:p w:rsidR="005C241D" w:rsidRDefault="005C241D" w:rsidP="005C241D">
      <w:pPr>
        <w:pStyle w:val="NormalWeb"/>
      </w:pPr>
      <w:r>
        <w:t>We even have an expression: “his breath is not warm.” What does “warm breath” mean? It means the ability to take the audience out of their own state and place them into another state.</w:t>
      </w:r>
    </w:p>
    <w:p w:rsidR="005C241D" w:rsidRDefault="005C241D" w:rsidP="005C241D">
      <w:pPr>
        <w:pStyle w:val="NormalWeb"/>
      </w:pPr>
      <w:r>
        <w:t xml:space="preserve">Of course, we also have </w:t>
      </w:r>
      <w:r>
        <w:rPr>
          <w:rStyle w:val="Strong"/>
        </w:rPr>
        <w:t>low art</w:t>
      </w:r>
      <w:r>
        <w:t xml:space="preserve"> and </w:t>
      </w:r>
      <w:r>
        <w:rPr>
          <w:rStyle w:val="Strong"/>
        </w:rPr>
        <w:t>high art</w:t>
      </w:r>
      <w:r>
        <w:t xml:space="preserve">. Many speakers, mourners, or even teachers can emotionally capture their audience. In English, there is a term: </w:t>
      </w:r>
      <w:r>
        <w:rPr>
          <w:rStyle w:val="Strong"/>
        </w:rPr>
        <w:t>captured audience</w:t>
      </w:r>
      <w:r>
        <w:t xml:space="preserve"> — an audience that has become captive.</w:t>
      </w:r>
    </w:p>
    <w:p w:rsidR="005C241D" w:rsidRDefault="005C241D" w:rsidP="005C241D">
      <w:pPr>
        <w:pStyle w:val="NormalWeb"/>
      </w:pPr>
      <w:r>
        <w:t>In such a situation, the audience loses its freedom of choice, and it becomes easier to manipulate their emotions.</w:t>
      </w:r>
    </w:p>
    <w:p w:rsidR="005C241D" w:rsidRDefault="005C241D" w:rsidP="005C241D">
      <w:pPr>
        <w:pStyle w:val="NormalWeb"/>
      </w:pPr>
      <w:r>
        <w:rPr>
          <w:rStyle w:val="Strong"/>
        </w:rPr>
        <w:t>Saeed:</w:t>
      </w:r>
      <w:r>
        <w:t xml:space="preserve"> So this kind of emotional capture is not limited to ar</w:t>
      </w:r>
    </w:p>
    <w:p w:rsidR="005C241D" w:rsidRDefault="005C241D" w:rsidP="005C241D">
      <w:pPr>
        <w:pStyle w:val="NormalWeb"/>
      </w:pPr>
      <w:r>
        <w:rPr>
          <w:rStyle w:val="Strong"/>
        </w:rPr>
        <w:t>Nooriala:</w:t>
      </w:r>
      <w:r>
        <w:t xml:space="preserve"> Exactly. That is why I referred to “low art.”</w:t>
      </w:r>
    </w:p>
    <w:p w:rsidR="005C241D" w:rsidRPr="00F2589A" w:rsidRDefault="005C241D" w:rsidP="00F2589A">
      <w:r>
        <w:br w:type="page"/>
      </w:r>
    </w:p>
    <w:p w:rsidR="005C241D" w:rsidRPr="005C241D" w:rsidRDefault="005C241D" w:rsidP="00F2589A">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5C241D">
        <w:rPr>
          <w:rFonts w:ascii="Times New Roman" w:eastAsia="Times New Roman" w:hAnsi="Times New Roman" w:cs="Times New Roman"/>
          <w:b/>
          <w:bCs/>
          <w:sz w:val="36"/>
          <w:szCs w:val="36"/>
        </w:rPr>
        <w:t>Chapter Fifteen</w:t>
      </w:r>
    </w:p>
    <w:p w:rsidR="005C241D" w:rsidRPr="005C241D" w:rsidRDefault="005C70C2" w:rsidP="005C70C2">
      <w:pPr>
        <w:spacing w:before="100" w:beforeAutospacing="1" w:after="100" w:afterAutospacing="1" w:line="240" w:lineRule="auto"/>
        <w:jc w:val="center"/>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Level Three: Psyche -</w:t>
      </w:r>
      <w:r w:rsidR="005C241D" w:rsidRPr="005C241D">
        <w:rPr>
          <w:rFonts w:ascii="Times New Roman" w:eastAsia="Times New Roman" w:hAnsi="Times New Roman" w:cs="Times New Roman"/>
          <w:b/>
          <w:bCs/>
          <w:sz w:val="27"/>
          <w:szCs w:val="27"/>
        </w:rPr>
        <w:t>Field Three: Style</w:t>
      </w:r>
    </w:p>
    <w:p w:rsidR="005C241D" w:rsidRPr="005C241D" w:rsidRDefault="005C241D" w:rsidP="00F2589A">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b/>
          <w:bCs/>
          <w:sz w:val="24"/>
          <w:szCs w:val="24"/>
        </w:rPr>
        <w:t>Saeed:</w:t>
      </w:r>
      <w:r w:rsidRPr="005C241D">
        <w:rPr>
          <w:rFonts w:ascii="Times New Roman" w:eastAsia="Times New Roman" w:hAnsi="Times New Roman" w:cs="Times New Roman"/>
          <w:sz w:val="24"/>
          <w:szCs w:val="24"/>
        </w:rPr>
        <w:t xml:space="preserve"> Today we are going to talk about “style.” In your table, the discussion of style includes four domains: historical markers, individual markers, specific intellectual tendencies, and</w:t>
      </w:r>
      <w:r w:rsidR="00F2589A">
        <w:rPr>
          <w:rFonts w:ascii="Times New Roman" w:eastAsia="Times New Roman" w:hAnsi="Times New Roman" w:cs="Times New Roman"/>
          <w:sz w:val="24"/>
          <w:szCs w:val="24"/>
        </w:rPr>
        <w:t xml:space="preserve"> success or failure. I’m ready.</w:t>
      </w:r>
    </w:p>
    <w:p w:rsidR="005C241D" w:rsidRPr="005C241D" w:rsidRDefault="005C241D" w:rsidP="00F2589A">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b/>
          <w:bCs/>
          <w:sz w:val="24"/>
          <w:szCs w:val="24"/>
        </w:rPr>
        <w:t>Nooriala:</w:t>
      </w:r>
      <w:r w:rsidRPr="005C241D">
        <w:rPr>
          <w:rFonts w:ascii="Times New Roman" w:eastAsia="Times New Roman" w:hAnsi="Times New Roman" w:cs="Times New Roman"/>
          <w:sz w:val="24"/>
          <w:szCs w:val="24"/>
        </w:rPr>
        <w:t xml:space="preserve"> Let us begin with the word itself. In Persian, I do not think a precise investigation has ever been carried out. The definitions that exist often confuse style with other fields in our table — for example, they </w:t>
      </w:r>
      <w:r w:rsidR="00F2589A">
        <w:rPr>
          <w:rFonts w:ascii="Times New Roman" w:eastAsia="Times New Roman" w:hAnsi="Times New Roman" w:cs="Times New Roman"/>
          <w:sz w:val="24"/>
          <w:szCs w:val="24"/>
        </w:rPr>
        <w:t>discuss genre instead of style.</w:t>
      </w:r>
    </w:p>
    <w:p w:rsidR="005C241D" w:rsidRPr="005C241D" w:rsidRDefault="005C241D" w:rsidP="00F2589A">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b/>
          <w:bCs/>
          <w:sz w:val="24"/>
          <w:szCs w:val="24"/>
        </w:rPr>
        <w:t>Saeed:</w:t>
      </w:r>
      <w:r w:rsidRPr="005C241D">
        <w:rPr>
          <w:rFonts w:ascii="Times New Roman" w:eastAsia="Times New Roman" w:hAnsi="Times New Roman" w:cs="Times New Roman"/>
          <w:sz w:val="24"/>
          <w:szCs w:val="24"/>
        </w:rPr>
        <w:t xml:space="preserve"> Dehkhoda defines </w:t>
      </w:r>
      <w:r w:rsidR="00F2589A">
        <w:rPr>
          <w:rFonts w:ascii="Times New Roman" w:eastAsia="Times New Roman" w:hAnsi="Times New Roman" w:cs="Times New Roman"/>
          <w:sz w:val="24"/>
          <w:szCs w:val="24"/>
        </w:rPr>
        <w:t>style as “a particular manner.”</w:t>
      </w:r>
    </w:p>
    <w:p w:rsidR="005C241D" w:rsidRPr="005C241D" w:rsidRDefault="005C241D" w:rsidP="005C241D">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b/>
          <w:bCs/>
          <w:sz w:val="24"/>
          <w:szCs w:val="24"/>
        </w:rPr>
        <w:t>Nooriala:</w:t>
      </w:r>
      <w:r w:rsidRPr="005C241D">
        <w:rPr>
          <w:rFonts w:ascii="Times New Roman" w:eastAsia="Times New Roman" w:hAnsi="Times New Roman" w:cs="Times New Roman"/>
          <w:sz w:val="24"/>
          <w:szCs w:val="24"/>
        </w:rPr>
        <w:t xml:space="preserve"> Yes, I am familiar with that. For instance, Hafez says:</w:t>
      </w:r>
      <w:r w:rsidRPr="005C241D">
        <w:rPr>
          <w:rFonts w:ascii="Times New Roman" w:eastAsia="Times New Roman" w:hAnsi="Times New Roman" w:cs="Times New Roman"/>
          <w:sz w:val="24"/>
          <w:szCs w:val="24"/>
        </w:rPr>
        <w:br/>
        <w:t>“Saadi is the master of speech for all,</w:t>
      </w:r>
      <w:r w:rsidRPr="005C241D">
        <w:rPr>
          <w:rFonts w:ascii="Times New Roman" w:eastAsia="Times New Roman" w:hAnsi="Times New Roman" w:cs="Times New Roman"/>
          <w:sz w:val="24"/>
          <w:szCs w:val="24"/>
        </w:rPr>
        <w:br/>
        <w:t>but Hafez has Khwaju’s manner of expression.”</w:t>
      </w:r>
    </w:p>
    <w:p w:rsidR="005C241D" w:rsidRPr="005C241D" w:rsidRDefault="005C241D" w:rsidP="005C241D">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But we should note that when we speak of “Khorasani style” or “Iraqi style,” the word style is used in a much broader, more general, and impersonal sense than what I mean in my table of creativity.</w:t>
      </w:r>
    </w:p>
    <w:p w:rsidR="005C241D" w:rsidRPr="005C241D" w:rsidRDefault="005C241D" w:rsidP="005C241D">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In English too, in general usage, style is divided into types such as explanatory, descriptive, persuasive, or narrative styles. But I think these belong to </w:t>
      </w:r>
      <w:r w:rsidRPr="005C241D">
        <w:rPr>
          <w:rFonts w:ascii="Times New Roman" w:eastAsia="Times New Roman" w:hAnsi="Times New Roman" w:cs="Times New Roman"/>
          <w:b/>
          <w:bCs/>
          <w:sz w:val="24"/>
          <w:szCs w:val="24"/>
        </w:rPr>
        <w:t>genre</w:t>
      </w:r>
      <w:r w:rsidRPr="005C241D">
        <w:rPr>
          <w:rFonts w:ascii="Times New Roman" w:eastAsia="Times New Roman" w:hAnsi="Times New Roman" w:cs="Times New Roman"/>
          <w:sz w:val="24"/>
          <w:szCs w:val="24"/>
        </w:rPr>
        <w:t>, not style.</w:t>
      </w:r>
    </w:p>
    <w:p w:rsidR="005C241D" w:rsidRPr="005C241D" w:rsidRDefault="005C241D" w:rsidP="00F2589A">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Perhaps we can say that </w:t>
      </w:r>
      <w:r w:rsidRPr="005C241D">
        <w:rPr>
          <w:rFonts w:ascii="Times New Roman" w:eastAsia="Times New Roman" w:hAnsi="Times New Roman" w:cs="Times New Roman"/>
          <w:b/>
          <w:bCs/>
          <w:sz w:val="24"/>
          <w:szCs w:val="24"/>
        </w:rPr>
        <w:t>public style = genre</w:t>
      </w:r>
      <w:r w:rsidRPr="005C241D">
        <w:rPr>
          <w:rFonts w:ascii="Times New Roman" w:eastAsia="Times New Roman" w:hAnsi="Times New Roman" w:cs="Times New Roman"/>
          <w:sz w:val="24"/>
          <w:szCs w:val="24"/>
        </w:rPr>
        <w:t>,</w:t>
      </w:r>
      <w:r w:rsidRPr="005C241D">
        <w:rPr>
          <w:rFonts w:ascii="Times New Roman" w:eastAsia="Times New Roman" w:hAnsi="Times New Roman" w:cs="Times New Roman"/>
          <w:sz w:val="24"/>
          <w:szCs w:val="24"/>
        </w:rPr>
        <w:br/>
        <w:t xml:space="preserve">and </w:t>
      </w:r>
      <w:r w:rsidRPr="005C241D">
        <w:rPr>
          <w:rFonts w:ascii="Times New Roman" w:eastAsia="Times New Roman" w:hAnsi="Times New Roman" w:cs="Times New Roman"/>
          <w:b/>
          <w:bCs/>
          <w:sz w:val="24"/>
          <w:szCs w:val="24"/>
        </w:rPr>
        <w:t>private style = what I call individuating style</w:t>
      </w:r>
      <w:r w:rsidR="00F2589A">
        <w:rPr>
          <w:rFonts w:ascii="Times New Roman" w:eastAsia="Times New Roman" w:hAnsi="Times New Roman" w:cs="Times New Roman"/>
          <w:sz w:val="24"/>
          <w:szCs w:val="24"/>
        </w:rPr>
        <w:t>.</w:t>
      </w:r>
    </w:p>
    <w:p w:rsidR="005C241D" w:rsidRPr="005C241D" w:rsidRDefault="005C241D" w:rsidP="00F2589A">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b/>
          <w:bCs/>
          <w:sz w:val="24"/>
          <w:szCs w:val="24"/>
        </w:rPr>
        <w:t>Saeed:</w:t>
      </w:r>
      <w:r w:rsidRPr="005C241D">
        <w:rPr>
          <w:rFonts w:ascii="Times New Roman" w:eastAsia="Times New Roman" w:hAnsi="Times New Roman" w:cs="Times New Roman"/>
          <w:sz w:val="24"/>
          <w:szCs w:val="24"/>
        </w:rPr>
        <w:t xml:space="preserve"> Then wh</w:t>
      </w:r>
      <w:r w:rsidR="00F2589A">
        <w:rPr>
          <w:rFonts w:ascii="Times New Roman" w:eastAsia="Times New Roman" w:hAnsi="Times New Roman" w:cs="Times New Roman"/>
          <w:sz w:val="24"/>
          <w:szCs w:val="24"/>
        </w:rPr>
        <w:t>at defines style in your sense?</w:t>
      </w:r>
    </w:p>
    <w:p w:rsidR="005C241D" w:rsidRPr="005C241D" w:rsidRDefault="005C241D" w:rsidP="005C241D">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b/>
          <w:bCs/>
          <w:sz w:val="24"/>
          <w:szCs w:val="24"/>
        </w:rPr>
        <w:t>Nooriala:</w:t>
      </w:r>
      <w:r w:rsidRPr="005C241D">
        <w:rPr>
          <w:rFonts w:ascii="Times New Roman" w:eastAsia="Times New Roman" w:hAnsi="Times New Roman" w:cs="Times New Roman"/>
          <w:sz w:val="24"/>
          <w:szCs w:val="24"/>
        </w:rPr>
        <w:t xml:space="preserve"> In my view, at the level of psyche — which we called individuation — style is </w:t>
      </w:r>
      <w:r w:rsidRPr="005C241D">
        <w:rPr>
          <w:rFonts w:ascii="Times New Roman" w:eastAsia="Times New Roman" w:hAnsi="Times New Roman" w:cs="Times New Roman"/>
          <w:b/>
          <w:bCs/>
          <w:sz w:val="24"/>
          <w:szCs w:val="24"/>
        </w:rPr>
        <w:t>the peak of individuality of an artist</w:t>
      </w:r>
      <w:r w:rsidRPr="005C241D">
        <w:rPr>
          <w:rFonts w:ascii="Times New Roman" w:eastAsia="Times New Roman" w:hAnsi="Times New Roman" w:cs="Times New Roman"/>
          <w:sz w:val="24"/>
          <w:szCs w:val="24"/>
        </w:rPr>
        <w:t xml:space="preserve">, arising from the </w:t>
      </w:r>
      <w:r w:rsidRPr="005C241D">
        <w:rPr>
          <w:rFonts w:ascii="Times New Roman" w:eastAsia="Times New Roman" w:hAnsi="Times New Roman" w:cs="Times New Roman"/>
          <w:b/>
          <w:bCs/>
          <w:sz w:val="24"/>
          <w:szCs w:val="24"/>
        </w:rPr>
        <w:t>relative constancy of the artist’s behavior toward the materials of his work</w:t>
      </w:r>
      <w:r w:rsidRPr="005C241D">
        <w:rPr>
          <w:rFonts w:ascii="Times New Roman" w:eastAsia="Times New Roman" w:hAnsi="Times New Roman" w:cs="Times New Roman"/>
          <w:sz w:val="24"/>
          <w:szCs w:val="24"/>
        </w:rPr>
        <w:t>.</w:t>
      </w:r>
    </w:p>
    <w:p w:rsidR="005C241D" w:rsidRPr="005C241D" w:rsidRDefault="005C241D" w:rsidP="005C241D">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This corresponds closely to the idea of “manner.”</w:t>
      </w:r>
      <w:r w:rsidRPr="005C241D">
        <w:rPr>
          <w:rFonts w:ascii="Times New Roman" w:eastAsia="Times New Roman" w:hAnsi="Times New Roman" w:cs="Times New Roman"/>
          <w:sz w:val="24"/>
          <w:szCs w:val="24"/>
        </w:rPr>
        <w:br/>
        <w:t>So we can say:</w:t>
      </w:r>
    </w:p>
    <w:p w:rsidR="005C241D" w:rsidRPr="005C241D" w:rsidRDefault="005C241D" w:rsidP="005C241D">
      <w:pPr>
        <w:spacing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b/>
          <w:bCs/>
          <w:sz w:val="24"/>
          <w:szCs w:val="24"/>
        </w:rPr>
        <w:t>Style is the manifestation of the artist’s unique personality —</w:t>
      </w:r>
      <w:r w:rsidRPr="005C241D">
        <w:rPr>
          <w:rFonts w:ascii="Times New Roman" w:eastAsia="Times New Roman" w:hAnsi="Times New Roman" w:cs="Times New Roman"/>
          <w:b/>
          <w:bCs/>
          <w:sz w:val="24"/>
          <w:szCs w:val="24"/>
        </w:rPr>
        <w:br/>
        <w:t>his unique voice, his manner of expression —</w:t>
      </w:r>
      <w:r w:rsidRPr="005C241D">
        <w:rPr>
          <w:rFonts w:ascii="Times New Roman" w:eastAsia="Times New Roman" w:hAnsi="Times New Roman" w:cs="Times New Roman"/>
          <w:b/>
          <w:bCs/>
          <w:sz w:val="24"/>
          <w:szCs w:val="24"/>
        </w:rPr>
        <w:br/>
        <w:t>resulting from the consistency of his behavior toward his materials.</w:t>
      </w:r>
    </w:p>
    <w:p w:rsidR="005C241D" w:rsidRPr="005C241D" w:rsidRDefault="005C241D" w:rsidP="00F2589A">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Every artist has a way of dealing with their materials, and when that way becomes relatively stable across different works, it becomes their</w:t>
      </w:r>
      <w:r w:rsidR="00F2589A">
        <w:rPr>
          <w:rFonts w:ascii="Times New Roman" w:eastAsia="Times New Roman" w:hAnsi="Times New Roman" w:cs="Times New Roman"/>
          <w:sz w:val="24"/>
          <w:szCs w:val="24"/>
        </w:rPr>
        <w:t xml:space="preserve"> style.</w:t>
      </w:r>
    </w:p>
    <w:p w:rsidR="005C241D" w:rsidRPr="005C241D" w:rsidRDefault="005C241D" w:rsidP="00F2589A">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b/>
          <w:bCs/>
          <w:sz w:val="24"/>
          <w:szCs w:val="24"/>
        </w:rPr>
        <w:t>Saeed:</w:t>
      </w:r>
      <w:r w:rsidRPr="005C241D">
        <w:rPr>
          <w:rFonts w:ascii="Times New Roman" w:eastAsia="Times New Roman" w:hAnsi="Times New Roman" w:cs="Times New Roman"/>
          <w:sz w:val="24"/>
          <w:szCs w:val="24"/>
        </w:rPr>
        <w:t xml:space="preserve"> Some definitions also include the audie</w:t>
      </w:r>
      <w:r w:rsidR="00F2589A">
        <w:rPr>
          <w:rFonts w:ascii="Times New Roman" w:eastAsia="Times New Roman" w:hAnsi="Times New Roman" w:cs="Times New Roman"/>
          <w:sz w:val="24"/>
          <w:szCs w:val="24"/>
        </w:rPr>
        <w:t>nce in the definition of style.</w:t>
      </w:r>
    </w:p>
    <w:p w:rsidR="005C241D" w:rsidRPr="005C241D" w:rsidRDefault="005C241D" w:rsidP="005C241D">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b/>
          <w:bCs/>
          <w:sz w:val="24"/>
          <w:szCs w:val="24"/>
        </w:rPr>
        <w:t>Nooriala:</w:t>
      </w:r>
      <w:r w:rsidRPr="005C241D">
        <w:rPr>
          <w:rFonts w:ascii="Times New Roman" w:eastAsia="Times New Roman" w:hAnsi="Times New Roman" w:cs="Times New Roman"/>
          <w:sz w:val="24"/>
          <w:szCs w:val="24"/>
        </w:rPr>
        <w:t xml:space="preserve"> Yes. In that case, style becomes two-sided:</w:t>
      </w:r>
    </w:p>
    <w:p w:rsidR="005C241D" w:rsidRPr="005C241D" w:rsidRDefault="005C241D" w:rsidP="00F2589A">
      <w:pPr>
        <w:spacing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b/>
          <w:bCs/>
          <w:sz w:val="24"/>
          <w:szCs w:val="24"/>
        </w:rPr>
        <w:t>Style = the artist’s unique effect on the audience,</w:t>
      </w:r>
      <w:r w:rsidRPr="005C241D">
        <w:rPr>
          <w:rFonts w:ascii="Times New Roman" w:eastAsia="Times New Roman" w:hAnsi="Times New Roman" w:cs="Times New Roman"/>
          <w:b/>
          <w:bCs/>
          <w:sz w:val="24"/>
          <w:szCs w:val="24"/>
        </w:rPr>
        <w:br/>
        <w:t>arising from his manner of working with materials.</w:t>
      </w:r>
    </w:p>
    <w:p w:rsidR="005C241D" w:rsidRPr="005C241D" w:rsidRDefault="005C241D" w:rsidP="00F2589A">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b/>
          <w:bCs/>
          <w:sz w:val="24"/>
          <w:szCs w:val="24"/>
        </w:rPr>
        <w:t>Saeed:</w:t>
      </w:r>
      <w:r w:rsidRPr="005C241D">
        <w:rPr>
          <w:rFonts w:ascii="Times New Roman" w:eastAsia="Times New Roman" w:hAnsi="Times New Roman" w:cs="Times New Roman"/>
          <w:sz w:val="24"/>
          <w:szCs w:val="24"/>
        </w:rPr>
        <w:t xml:space="preserve"> But if we include the audience, then we are dealing with something intangible. In my view, style is something observable — we can point to its features, like Shamloo’s archaic use of language. But “effect” belong</w:t>
      </w:r>
      <w:r w:rsidR="00F2589A">
        <w:rPr>
          <w:rFonts w:ascii="Times New Roman" w:eastAsia="Times New Roman" w:hAnsi="Times New Roman" w:cs="Times New Roman"/>
          <w:sz w:val="24"/>
          <w:szCs w:val="24"/>
        </w:rPr>
        <w:t>s more to the domain of affect.</w:t>
      </w:r>
    </w:p>
    <w:p w:rsidR="005C241D" w:rsidRPr="005C241D" w:rsidRDefault="005C241D" w:rsidP="005C241D">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b/>
          <w:bCs/>
          <w:sz w:val="24"/>
          <w:szCs w:val="24"/>
        </w:rPr>
        <w:t>Nooriala:</w:t>
      </w:r>
      <w:r w:rsidRPr="005C241D">
        <w:rPr>
          <w:rFonts w:ascii="Times New Roman" w:eastAsia="Times New Roman" w:hAnsi="Times New Roman" w:cs="Times New Roman"/>
          <w:sz w:val="24"/>
          <w:szCs w:val="24"/>
        </w:rPr>
        <w:t xml:space="preserve"> Exactly. So we can say style has:</w:t>
      </w:r>
    </w:p>
    <w:p w:rsidR="005C241D" w:rsidRPr="005C241D" w:rsidRDefault="005C241D" w:rsidP="005C241D">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an </w:t>
      </w:r>
      <w:r w:rsidRPr="005C241D">
        <w:rPr>
          <w:rFonts w:ascii="Times New Roman" w:eastAsia="Times New Roman" w:hAnsi="Times New Roman" w:cs="Times New Roman"/>
          <w:b/>
          <w:bCs/>
          <w:sz w:val="24"/>
          <w:szCs w:val="24"/>
        </w:rPr>
        <w:t>objective aspect</w:t>
      </w:r>
      <w:r w:rsidRPr="005C241D">
        <w:rPr>
          <w:rFonts w:ascii="Times New Roman" w:eastAsia="Times New Roman" w:hAnsi="Times New Roman" w:cs="Times New Roman"/>
          <w:sz w:val="24"/>
          <w:szCs w:val="24"/>
        </w:rPr>
        <w:t xml:space="preserve"> (from the creator), </w:t>
      </w:r>
    </w:p>
    <w:p w:rsidR="005C241D" w:rsidRPr="005C241D" w:rsidRDefault="005C241D" w:rsidP="005C241D">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and a </w:t>
      </w:r>
      <w:r w:rsidRPr="005C241D">
        <w:rPr>
          <w:rFonts w:ascii="Times New Roman" w:eastAsia="Times New Roman" w:hAnsi="Times New Roman" w:cs="Times New Roman"/>
          <w:b/>
          <w:bCs/>
          <w:sz w:val="24"/>
          <w:szCs w:val="24"/>
        </w:rPr>
        <w:t>subjective aspect</w:t>
      </w:r>
      <w:r w:rsidRPr="005C241D">
        <w:rPr>
          <w:rFonts w:ascii="Times New Roman" w:eastAsia="Times New Roman" w:hAnsi="Times New Roman" w:cs="Times New Roman"/>
          <w:sz w:val="24"/>
          <w:szCs w:val="24"/>
        </w:rPr>
        <w:t xml:space="preserve"> (from the audience). </w:t>
      </w:r>
    </w:p>
    <w:p w:rsidR="005C241D" w:rsidRPr="005C241D" w:rsidRDefault="005C241D" w:rsidP="005C241D">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If stability exists on both sides, style emerges.</w:t>
      </w:r>
    </w:p>
    <w:p w:rsidR="005C241D" w:rsidRPr="005C241D" w:rsidRDefault="005C241D" w:rsidP="005C241D">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But in practice, critics rarely focus on the audience’s side; they mostly analyze the creator’s behavior. Still, it is true that:</w:t>
      </w:r>
    </w:p>
    <w:p w:rsidR="005C241D" w:rsidRPr="005C241D" w:rsidRDefault="005C241D" w:rsidP="005C241D">
      <w:pPr>
        <w:spacing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b/>
          <w:bCs/>
          <w:sz w:val="24"/>
          <w:szCs w:val="24"/>
        </w:rPr>
        <w:t>Style produces a unique effect on the audience.</w:t>
      </w:r>
    </w:p>
    <w:p w:rsidR="005C241D" w:rsidRPr="005C241D" w:rsidRDefault="005C241D" w:rsidP="00F2589A">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So that an informed reader can immediately recognize: this is Hafez, </w:t>
      </w:r>
      <w:r w:rsidR="00F2589A">
        <w:rPr>
          <w:rFonts w:ascii="Times New Roman" w:eastAsia="Times New Roman" w:hAnsi="Times New Roman" w:cs="Times New Roman"/>
          <w:sz w:val="24"/>
          <w:szCs w:val="24"/>
        </w:rPr>
        <w:t>this is Saadi, this is Khayyam.</w:t>
      </w:r>
    </w:p>
    <w:p w:rsidR="005C241D" w:rsidRPr="005C241D" w:rsidRDefault="005C241D" w:rsidP="00F2589A">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b/>
          <w:bCs/>
          <w:sz w:val="24"/>
          <w:szCs w:val="24"/>
        </w:rPr>
        <w:t>Saeed:</w:t>
      </w:r>
      <w:r w:rsidRPr="005C241D">
        <w:rPr>
          <w:rFonts w:ascii="Times New Roman" w:eastAsia="Times New Roman" w:hAnsi="Times New Roman" w:cs="Times New Roman"/>
          <w:sz w:val="24"/>
          <w:szCs w:val="24"/>
        </w:rPr>
        <w:t xml:space="preserve"> But that is the </w:t>
      </w:r>
      <w:r w:rsidRPr="005C241D">
        <w:rPr>
          <w:rFonts w:ascii="Times New Roman" w:eastAsia="Times New Roman" w:hAnsi="Times New Roman" w:cs="Times New Roman"/>
          <w:i/>
          <w:iCs/>
          <w:sz w:val="24"/>
          <w:szCs w:val="24"/>
        </w:rPr>
        <w:t>effect</w:t>
      </w:r>
      <w:r w:rsidR="00F2589A">
        <w:rPr>
          <w:rFonts w:ascii="Times New Roman" w:eastAsia="Times New Roman" w:hAnsi="Times New Roman" w:cs="Times New Roman"/>
          <w:sz w:val="24"/>
          <w:szCs w:val="24"/>
        </w:rPr>
        <w:t xml:space="preserve"> of style, not style itself.</w:t>
      </w:r>
    </w:p>
    <w:p w:rsidR="005C241D" w:rsidRPr="005C241D" w:rsidRDefault="005C241D" w:rsidP="00F2589A">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b/>
          <w:bCs/>
          <w:sz w:val="24"/>
          <w:szCs w:val="24"/>
        </w:rPr>
        <w:t>Nooriala:</w:t>
      </w:r>
      <w:r w:rsidR="00F2589A">
        <w:rPr>
          <w:rFonts w:ascii="Times New Roman" w:eastAsia="Times New Roman" w:hAnsi="Times New Roman" w:cs="Times New Roman"/>
          <w:sz w:val="24"/>
          <w:szCs w:val="24"/>
        </w:rPr>
        <w:t xml:space="preserve"> Correct. That is its effect.</w:t>
      </w:r>
    </w:p>
    <w:p w:rsidR="005C241D" w:rsidRPr="005C241D" w:rsidRDefault="005C241D" w:rsidP="00F2589A">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b/>
          <w:bCs/>
          <w:sz w:val="24"/>
          <w:szCs w:val="24"/>
        </w:rPr>
        <w:t>Saeed:</w:t>
      </w:r>
      <w:r w:rsidRPr="005C241D">
        <w:rPr>
          <w:rFonts w:ascii="Times New Roman" w:eastAsia="Times New Roman" w:hAnsi="Times New Roman" w:cs="Times New Roman"/>
          <w:sz w:val="24"/>
          <w:szCs w:val="24"/>
        </w:rPr>
        <w:t xml:space="preserve"> So we have two main elemen</w:t>
      </w:r>
      <w:r w:rsidR="00F2589A">
        <w:rPr>
          <w:rFonts w:ascii="Times New Roman" w:eastAsia="Times New Roman" w:hAnsi="Times New Roman" w:cs="Times New Roman"/>
          <w:sz w:val="24"/>
          <w:szCs w:val="24"/>
        </w:rPr>
        <w:t>ts: uniqueness and consistency.</w:t>
      </w:r>
    </w:p>
    <w:p w:rsidR="005C241D" w:rsidRPr="005C241D" w:rsidRDefault="005C241D" w:rsidP="005C241D">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b/>
          <w:bCs/>
          <w:sz w:val="24"/>
          <w:szCs w:val="24"/>
        </w:rPr>
        <w:t>Nooriala:</w:t>
      </w:r>
      <w:r w:rsidRPr="005C241D">
        <w:rPr>
          <w:rFonts w:ascii="Times New Roman" w:eastAsia="Times New Roman" w:hAnsi="Times New Roman" w:cs="Times New Roman"/>
          <w:sz w:val="24"/>
          <w:szCs w:val="24"/>
        </w:rPr>
        <w:t xml:space="preserve"> Yes. But I am more interested in moving from generalities to specifics. If we return to our table — with nine fields across three levels — we see that the third level (psyche) is where the work becomes </w:t>
      </w:r>
      <w:r w:rsidRPr="005C241D">
        <w:rPr>
          <w:rFonts w:ascii="Times New Roman" w:eastAsia="Times New Roman" w:hAnsi="Times New Roman" w:cs="Times New Roman"/>
          <w:b/>
          <w:bCs/>
          <w:sz w:val="24"/>
          <w:szCs w:val="24"/>
        </w:rPr>
        <w:t>singular and unique</w:t>
      </w:r>
      <w:r w:rsidRPr="005C241D">
        <w:rPr>
          <w:rFonts w:ascii="Times New Roman" w:eastAsia="Times New Roman" w:hAnsi="Times New Roman" w:cs="Times New Roman"/>
          <w:sz w:val="24"/>
          <w:szCs w:val="24"/>
        </w:rPr>
        <w:t>.</w:t>
      </w:r>
    </w:p>
    <w:p w:rsidR="005C241D" w:rsidRPr="005C241D" w:rsidRDefault="005C241D" w:rsidP="005C241D">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And this is important:</w:t>
      </w:r>
    </w:p>
    <w:p w:rsidR="005C241D" w:rsidRPr="005C241D" w:rsidRDefault="005C241D" w:rsidP="00F2589A">
      <w:pPr>
        <w:spacing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b/>
          <w:bCs/>
          <w:sz w:val="24"/>
          <w:szCs w:val="24"/>
        </w:rPr>
        <w:t>Once style emerges, it becomes perceptible across all previous fields.</w:t>
      </w:r>
    </w:p>
    <w:p w:rsidR="005C241D" w:rsidRPr="005C241D" w:rsidRDefault="005C241D" w:rsidP="00F2589A">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b/>
          <w:bCs/>
          <w:sz w:val="24"/>
          <w:szCs w:val="24"/>
        </w:rPr>
        <w:t>Saeed:</w:t>
      </w:r>
      <w:r w:rsidRPr="005C241D">
        <w:rPr>
          <w:rFonts w:ascii="Times New Roman" w:eastAsia="Times New Roman" w:hAnsi="Times New Roman" w:cs="Times New Roman"/>
          <w:sz w:val="24"/>
          <w:szCs w:val="24"/>
        </w:rPr>
        <w:t xml:space="preserve"> Meaning the beha</w:t>
      </w:r>
      <w:r w:rsidR="00F2589A">
        <w:rPr>
          <w:rFonts w:ascii="Times New Roman" w:eastAsia="Times New Roman" w:hAnsi="Times New Roman" w:cs="Times New Roman"/>
          <w:sz w:val="24"/>
          <w:szCs w:val="24"/>
        </w:rPr>
        <w:t>vior spreads across all fields?</w:t>
      </w:r>
    </w:p>
    <w:p w:rsidR="005C241D" w:rsidRPr="005C241D" w:rsidRDefault="005C241D" w:rsidP="005C241D">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b/>
          <w:bCs/>
          <w:sz w:val="24"/>
          <w:szCs w:val="24"/>
        </w:rPr>
        <w:t>Nooriala:</w:t>
      </w:r>
      <w:r w:rsidRPr="005C241D">
        <w:rPr>
          <w:rFonts w:ascii="Times New Roman" w:eastAsia="Times New Roman" w:hAnsi="Times New Roman" w:cs="Times New Roman"/>
          <w:sz w:val="24"/>
          <w:szCs w:val="24"/>
        </w:rPr>
        <w:t xml:space="preserve"> Exactly. The artist develops a specific behavior in all aspects of the work. And here the question of </w:t>
      </w:r>
      <w:r w:rsidRPr="005C241D">
        <w:rPr>
          <w:rFonts w:ascii="Times New Roman" w:eastAsia="Times New Roman" w:hAnsi="Times New Roman" w:cs="Times New Roman"/>
          <w:b/>
          <w:bCs/>
          <w:sz w:val="24"/>
          <w:szCs w:val="24"/>
        </w:rPr>
        <w:t>selection</w:t>
      </w:r>
      <w:r w:rsidRPr="005C241D">
        <w:rPr>
          <w:rFonts w:ascii="Times New Roman" w:eastAsia="Times New Roman" w:hAnsi="Times New Roman" w:cs="Times New Roman"/>
          <w:sz w:val="24"/>
          <w:szCs w:val="24"/>
        </w:rPr>
        <w:t xml:space="preserve"> arises. Each artist’s individuality becomes most visible in certain fields more than others.</w:t>
      </w:r>
    </w:p>
    <w:p w:rsidR="005C241D" w:rsidRPr="005C241D" w:rsidRDefault="005C241D" w:rsidP="005C241D">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In Persian poetry, the strongest emphasis has traditionally been on the </w:t>
      </w:r>
      <w:r w:rsidRPr="005C241D">
        <w:rPr>
          <w:rFonts w:ascii="Times New Roman" w:eastAsia="Times New Roman" w:hAnsi="Times New Roman" w:cs="Times New Roman"/>
          <w:b/>
          <w:bCs/>
          <w:sz w:val="24"/>
          <w:szCs w:val="24"/>
        </w:rPr>
        <w:t>field of language</w:t>
      </w:r>
      <w:r w:rsidRPr="005C241D">
        <w:rPr>
          <w:rFonts w:ascii="Times New Roman" w:eastAsia="Times New Roman" w:hAnsi="Times New Roman" w:cs="Times New Roman"/>
          <w:sz w:val="24"/>
          <w:szCs w:val="24"/>
        </w:rPr>
        <w:t>. Most critics identify style through linguistic behavior. For example, you mentioned Shamloo’s archaic language — that refers to his behavior in the linguistic field.</w:t>
      </w:r>
    </w:p>
    <w:p w:rsidR="005C241D" w:rsidRPr="005C241D" w:rsidRDefault="005C241D" w:rsidP="005C241D">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But I have rarely seen discussions of style in other fields — such as:</w:t>
      </w:r>
    </w:p>
    <w:p w:rsidR="005C241D" w:rsidRPr="005C241D" w:rsidRDefault="005C241D" w:rsidP="005C241D">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content </w:t>
      </w:r>
    </w:p>
    <w:p w:rsidR="005C241D" w:rsidRPr="005C241D" w:rsidRDefault="005C241D" w:rsidP="005C241D">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imagery </w:t>
      </w:r>
    </w:p>
    <w:p w:rsidR="005C241D" w:rsidRPr="005C241D" w:rsidRDefault="005C241D" w:rsidP="005C241D">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structure </w:t>
      </w:r>
    </w:p>
    <w:p w:rsidR="005C241D" w:rsidRPr="005C241D" w:rsidRDefault="005C241D" w:rsidP="005C241D">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imagination </w:t>
      </w:r>
    </w:p>
    <w:p w:rsidR="005C241D" w:rsidRPr="005C241D" w:rsidRDefault="005C241D" w:rsidP="005C241D">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Criticism in Iran tends to focus on language or form, but rarely on </w:t>
      </w:r>
      <w:r w:rsidRPr="005C241D">
        <w:rPr>
          <w:rFonts w:ascii="Times New Roman" w:eastAsia="Times New Roman" w:hAnsi="Times New Roman" w:cs="Times New Roman"/>
          <w:b/>
          <w:bCs/>
          <w:sz w:val="24"/>
          <w:szCs w:val="24"/>
        </w:rPr>
        <w:t>structural style</w:t>
      </w:r>
      <w:r w:rsidRPr="005C241D">
        <w:rPr>
          <w:rFonts w:ascii="Times New Roman" w:eastAsia="Times New Roman" w:hAnsi="Times New Roman" w:cs="Times New Roman"/>
          <w:sz w:val="24"/>
          <w:szCs w:val="24"/>
        </w:rPr>
        <w:t>.</w:t>
      </w:r>
    </w:p>
    <w:p w:rsidR="005C241D" w:rsidRPr="005C241D" w:rsidRDefault="005C241D" w:rsidP="005C241D">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For example, Akhavan-e Sales builds his poetry through </w:t>
      </w:r>
      <w:r w:rsidRPr="005C241D">
        <w:rPr>
          <w:rFonts w:ascii="Times New Roman" w:eastAsia="Times New Roman" w:hAnsi="Times New Roman" w:cs="Times New Roman"/>
          <w:b/>
          <w:bCs/>
          <w:sz w:val="24"/>
          <w:szCs w:val="24"/>
        </w:rPr>
        <w:t>narrative structure</w:t>
      </w:r>
      <w:r w:rsidRPr="005C241D">
        <w:rPr>
          <w:rFonts w:ascii="Times New Roman" w:eastAsia="Times New Roman" w:hAnsi="Times New Roman" w:cs="Times New Roman"/>
          <w:sz w:val="24"/>
          <w:szCs w:val="24"/>
        </w:rPr>
        <w:t xml:space="preserve"> — that is central to his style. But you do not see this in Ahmadreza Ahmadi, whose individuality lies more in:</w:t>
      </w:r>
    </w:p>
    <w:p w:rsidR="005C241D" w:rsidRPr="005C241D" w:rsidRDefault="005C241D" w:rsidP="005C241D">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imagery </w:t>
      </w:r>
    </w:p>
    <w:p w:rsidR="005C241D" w:rsidRPr="005C241D" w:rsidRDefault="005C241D" w:rsidP="005C241D">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associations </w:t>
      </w:r>
    </w:p>
    <w:p w:rsidR="005C241D" w:rsidRPr="005C241D" w:rsidRDefault="005C241D" w:rsidP="005C241D">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metaphoric relations </w:t>
      </w:r>
    </w:p>
    <w:p w:rsidR="005C241D" w:rsidRPr="005C241D" w:rsidRDefault="005C241D" w:rsidP="00F2589A">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but not</w:t>
      </w:r>
      <w:r w:rsidR="00F2589A">
        <w:rPr>
          <w:rFonts w:ascii="Times New Roman" w:eastAsia="Times New Roman" w:hAnsi="Times New Roman" w:cs="Times New Roman"/>
          <w:sz w:val="24"/>
          <w:szCs w:val="24"/>
        </w:rPr>
        <w:t xml:space="preserve"> in strong referential density.</w:t>
      </w:r>
    </w:p>
    <w:p w:rsidR="005C241D" w:rsidRPr="005C241D" w:rsidRDefault="005C241D" w:rsidP="005C241D">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What I want to say is this:</w:t>
      </w:r>
    </w:p>
    <w:p w:rsidR="005C241D" w:rsidRPr="005C241D" w:rsidRDefault="005C241D" w:rsidP="005C241D">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We have </w:t>
      </w:r>
      <w:r w:rsidRPr="005C241D">
        <w:rPr>
          <w:rFonts w:ascii="Times New Roman" w:eastAsia="Times New Roman" w:hAnsi="Times New Roman" w:cs="Times New Roman"/>
          <w:b/>
          <w:bCs/>
          <w:sz w:val="24"/>
          <w:szCs w:val="24"/>
        </w:rPr>
        <w:t>9 fields and more than 30 domains</w:t>
      </w:r>
      <w:r w:rsidRPr="005C241D">
        <w:rPr>
          <w:rFonts w:ascii="Times New Roman" w:eastAsia="Times New Roman" w:hAnsi="Times New Roman" w:cs="Times New Roman"/>
          <w:sz w:val="24"/>
          <w:szCs w:val="24"/>
        </w:rPr>
        <w:t xml:space="preserve">, and a poet’s individuality emerges through their </w:t>
      </w:r>
      <w:r w:rsidRPr="005C241D">
        <w:rPr>
          <w:rFonts w:ascii="Times New Roman" w:eastAsia="Times New Roman" w:hAnsi="Times New Roman" w:cs="Times New Roman"/>
          <w:b/>
          <w:bCs/>
          <w:sz w:val="24"/>
          <w:szCs w:val="24"/>
        </w:rPr>
        <w:t>behavior across these domains</w:t>
      </w:r>
      <w:r w:rsidRPr="005C241D">
        <w:rPr>
          <w:rFonts w:ascii="Times New Roman" w:eastAsia="Times New Roman" w:hAnsi="Times New Roman" w:cs="Times New Roman"/>
          <w:sz w:val="24"/>
          <w:szCs w:val="24"/>
        </w:rPr>
        <w:t>, often emphasizing some more than others.</w:t>
      </w:r>
    </w:p>
    <w:p w:rsidR="005C241D" w:rsidRPr="005C241D" w:rsidRDefault="005C241D" w:rsidP="005C241D">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I have not seen this discussed explicitly in literary criticism.</w:t>
      </w:r>
    </w:p>
    <w:p w:rsidR="005C241D" w:rsidRPr="005C241D" w:rsidRDefault="005C241D" w:rsidP="00F2589A">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Even in my own earlier work (</w:t>
      </w:r>
      <w:r w:rsidRPr="005C241D">
        <w:rPr>
          <w:rFonts w:ascii="Times New Roman" w:eastAsia="Times New Roman" w:hAnsi="Times New Roman" w:cs="Times New Roman"/>
          <w:i/>
          <w:iCs/>
          <w:sz w:val="24"/>
          <w:szCs w:val="24"/>
        </w:rPr>
        <w:t>Forms and Devices</w:t>
      </w:r>
      <w:r w:rsidRPr="005C241D">
        <w:rPr>
          <w:rFonts w:ascii="Times New Roman" w:eastAsia="Times New Roman" w:hAnsi="Times New Roman" w:cs="Times New Roman"/>
          <w:sz w:val="24"/>
          <w:szCs w:val="24"/>
        </w:rPr>
        <w:t>), I was actually describing styles without fully re</w:t>
      </w:r>
      <w:r w:rsidR="00F2589A">
        <w:rPr>
          <w:rFonts w:ascii="Times New Roman" w:eastAsia="Times New Roman" w:hAnsi="Times New Roman" w:cs="Times New Roman"/>
          <w:sz w:val="24"/>
          <w:szCs w:val="24"/>
        </w:rPr>
        <w:t>alizing it.</w:t>
      </w:r>
    </w:p>
    <w:p w:rsidR="005C241D" w:rsidRPr="005C241D" w:rsidRDefault="005C241D" w:rsidP="005C241D">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A poet has vast possibilities:</w:t>
      </w:r>
    </w:p>
    <w:p w:rsidR="005C241D" w:rsidRPr="005C241D" w:rsidRDefault="005C241D" w:rsidP="005C241D">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one emphasizes language </w:t>
      </w:r>
    </w:p>
    <w:p w:rsidR="005C241D" w:rsidRPr="005C241D" w:rsidRDefault="005C241D" w:rsidP="005C241D">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another form </w:t>
      </w:r>
    </w:p>
    <w:p w:rsidR="005C241D" w:rsidRPr="005C241D" w:rsidRDefault="005C241D" w:rsidP="005C241D">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another structure </w:t>
      </w:r>
    </w:p>
    <w:p w:rsidR="005C241D" w:rsidRPr="005C241D" w:rsidRDefault="005C241D" w:rsidP="005C241D">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and gradually their behavior stabilizes — and that becomes style.</w:t>
      </w:r>
    </w:p>
    <w:p w:rsidR="005C241D" w:rsidRPr="005C241D" w:rsidRDefault="005C241D" w:rsidP="005C241D">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These choices are not always conscious. They are often shaped by </w:t>
      </w:r>
      <w:r w:rsidRPr="005C241D">
        <w:rPr>
          <w:rFonts w:ascii="Times New Roman" w:eastAsia="Times New Roman" w:hAnsi="Times New Roman" w:cs="Times New Roman"/>
          <w:b/>
          <w:bCs/>
          <w:sz w:val="24"/>
          <w:szCs w:val="24"/>
        </w:rPr>
        <w:t>cultural defaults</w:t>
      </w:r>
      <w:r w:rsidRPr="005C241D">
        <w:rPr>
          <w:rFonts w:ascii="Times New Roman" w:eastAsia="Times New Roman" w:hAnsi="Times New Roman" w:cs="Times New Roman"/>
          <w:sz w:val="24"/>
          <w:szCs w:val="24"/>
        </w:rPr>
        <w:t xml:space="preserve"> absorbed over time.</w:t>
      </w:r>
    </w:p>
    <w:p w:rsidR="005C241D" w:rsidRPr="005C241D" w:rsidRDefault="005C241D" w:rsidP="005C241D">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For example:</w:t>
      </w:r>
    </w:p>
    <w:p w:rsidR="005C241D" w:rsidRPr="005C241D" w:rsidRDefault="005C241D" w:rsidP="005C241D">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In </w:t>
      </w:r>
      <w:r w:rsidRPr="005C241D">
        <w:rPr>
          <w:rFonts w:ascii="Times New Roman" w:eastAsia="Times New Roman" w:hAnsi="Times New Roman" w:cs="Times New Roman"/>
          <w:i/>
          <w:iCs/>
          <w:sz w:val="24"/>
          <w:szCs w:val="24"/>
        </w:rPr>
        <w:t>Daryāyi-hā</w:t>
      </w:r>
      <w:r w:rsidRPr="005C241D">
        <w:rPr>
          <w:rFonts w:ascii="Times New Roman" w:eastAsia="Times New Roman" w:hAnsi="Times New Roman" w:cs="Times New Roman"/>
          <w:sz w:val="24"/>
          <w:szCs w:val="24"/>
        </w:rPr>
        <w:t xml:space="preserve">, Royaee focuses on form </w:t>
      </w:r>
    </w:p>
    <w:p w:rsidR="005C241D" w:rsidRPr="005C241D" w:rsidRDefault="005C241D" w:rsidP="005C241D">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Later, in </w:t>
      </w:r>
      <w:r w:rsidRPr="005C241D">
        <w:rPr>
          <w:rFonts w:ascii="Times New Roman" w:eastAsia="Times New Roman" w:hAnsi="Times New Roman" w:cs="Times New Roman"/>
          <w:i/>
          <w:iCs/>
          <w:sz w:val="24"/>
          <w:szCs w:val="24"/>
        </w:rPr>
        <w:t>Volume Poetry</w:t>
      </w:r>
      <w:r w:rsidRPr="005C241D">
        <w:rPr>
          <w:rFonts w:ascii="Times New Roman" w:eastAsia="Times New Roman" w:hAnsi="Times New Roman" w:cs="Times New Roman"/>
          <w:sz w:val="24"/>
          <w:szCs w:val="24"/>
        </w:rPr>
        <w:t xml:space="preserve">, he shifts toward linguistic play </w:t>
      </w:r>
    </w:p>
    <w:p w:rsidR="005C241D" w:rsidRPr="005C241D" w:rsidRDefault="005C241D" w:rsidP="005C241D">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Baraheni begins with content, then moves toward language </w:t>
      </w:r>
    </w:p>
    <w:p w:rsidR="005C241D" w:rsidRPr="005C241D" w:rsidRDefault="005C241D" w:rsidP="005C241D">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In Persian literature, style has most often been achieved through </w:t>
      </w:r>
      <w:r w:rsidRPr="005C241D">
        <w:rPr>
          <w:rFonts w:ascii="Times New Roman" w:eastAsia="Times New Roman" w:hAnsi="Times New Roman" w:cs="Times New Roman"/>
          <w:b/>
          <w:bCs/>
          <w:sz w:val="24"/>
          <w:szCs w:val="24"/>
        </w:rPr>
        <w:t>linguistic behavior</w:t>
      </w:r>
      <w:r w:rsidRPr="005C241D">
        <w:rPr>
          <w:rFonts w:ascii="Times New Roman" w:eastAsia="Times New Roman" w:hAnsi="Times New Roman" w:cs="Times New Roman"/>
          <w:sz w:val="24"/>
          <w:szCs w:val="24"/>
        </w:rPr>
        <w:t>, which connects to French postmodern tendencies. In English poetry, language itself is less dominant than in French or Russian traditions, where linguistic play becomes central.</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In English literature, we also have someone like Shakespeare, who seems to pay great attention to language.</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No, that is not correct at all. Shakespeare’s language played a major role in the development of English, but that does not mean his primary stylistic feature is a focus on language.</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Mastery of language is different from using language </w:t>
      </w:r>
      <w:r w:rsidRPr="00F2589A">
        <w:rPr>
          <w:rFonts w:ascii="Times New Roman" w:eastAsia="Times New Roman" w:hAnsi="Times New Roman" w:cs="Times New Roman"/>
          <w:b/>
          <w:bCs/>
          <w:sz w:val="24"/>
          <w:szCs w:val="24"/>
        </w:rPr>
        <w:t>as a material</w:t>
      </w:r>
      <w:r w:rsidRPr="00F2589A">
        <w:rPr>
          <w:rFonts w:ascii="Times New Roman" w:eastAsia="Times New Roman" w:hAnsi="Times New Roman" w:cs="Times New Roman"/>
          <w:sz w:val="24"/>
          <w:szCs w:val="24"/>
        </w:rPr>
        <w:t>, like stone for a sculptor. This kind of stylistic relationship to language has been less discussed in English literature compared to Russian and French traditions.</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For example, in English literary studies, you do not find original developments such as structuralism or deconstruction — these are mostly imported from Russian or French thought. In Persian literature, attention has also been drawn more to French and Russian sources because the individuality of our poets is often tied to their </w:t>
      </w:r>
      <w:r w:rsidRPr="00F2589A">
        <w:rPr>
          <w:rFonts w:ascii="Times New Roman" w:eastAsia="Times New Roman" w:hAnsi="Times New Roman" w:cs="Times New Roman"/>
          <w:b/>
          <w:bCs/>
          <w:sz w:val="24"/>
          <w:szCs w:val="24"/>
        </w:rPr>
        <w:t>linguistic behavior</w:t>
      </w:r>
      <w:r w:rsidRPr="00F2589A">
        <w:rPr>
          <w:rFonts w:ascii="Times New Roman" w:eastAsia="Times New Roman" w:hAnsi="Times New Roman" w:cs="Times New Roman"/>
          <w:sz w:val="24"/>
          <w:szCs w:val="24"/>
        </w:rPr>
        <w:t>.</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I think one of the missing points in literary criticism is the lack of attention to stylistic behavior in other fields. For example, I have rarely seen anyone focus on how poets differ from one another in terms of </w:t>
      </w:r>
      <w:r w:rsidRPr="00F2589A">
        <w:rPr>
          <w:rFonts w:ascii="Times New Roman" w:eastAsia="Times New Roman" w:hAnsi="Times New Roman" w:cs="Times New Roman"/>
          <w:b/>
          <w:bCs/>
          <w:sz w:val="24"/>
          <w:szCs w:val="24"/>
        </w:rPr>
        <w:t>structure-building</w:t>
      </w:r>
      <w:r w:rsidRPr="00F2589A">
        <w:rPr>
          <w:rFonts w:ascii="Times New Roman" w:eastAsia="Times New Roman" w:hAnsi="Times New Roman" w:cs="Times New Roman"/>
          <w:sz w:val="24"/>
          <w:szCs w:val="24"/>
        </w:rPr>
        <w:t>.</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Today it is even worse. Even when language is considered, critics quickly shift to philosophy and content. But modern criticism emphasizes the text itself, not the biography or circumstances of the author.</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One important issue in style is the </w:t>
      </w:r>
      <w:r w:rsidRPr="00F2589A">
        <w:rPr>
          <w:rFonts w:ascii="Times New Roman" w:eastAsia="Times New Roman" w:hAnsi="Times New Roman" w:cs="Times New Roman"/>
          <w:b/>
          <w:bCs/>
          <w:sz w:val="24"/>
          <w:szCs w:val="24"/>
        </w:rPr>
        <w:t>range of stylistic variation</w:t>
      </w:r>
      <w:r w:rsidRPr="00F2589A">
        <w:rPr>
          <w:rFonts w:ascii="Times New Roman" w:eastAsia="Times New Roman" w:hAnsi="Times New Roman" w:cs="Times New Roman"/>
          <w:sz w:val="24"/>
          <w:szCs w:val="24"/>
        </w:rPr>
        <w:t xml:space="preserve"> in a poet’s work.</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When we distinguish more than thirty components in our table, the number of possible combinations becomes enormous. For example, with just three elements, we already have six possible arrangements (123, 132, 213, etc.). Now imagine more than thirty components — the number of possible combinations becomes practically limitless.</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That means:</w:t>
      </w:r>
    </w:p>
    <w:p w:rsidR="00F2589A" w:rsidRPr="00F2589A" w:rsidRDefault="00F2589A" w:rsidP="00F2589A">
      <w:pPr>
        <w:spacing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The number of possible styles is virtually infinite.</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Each act of combination creates a style.</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One poet combines language and form.</w:t>
      </w:r>
      <w:r w:rsidRPr="00F2589A">
        <w:rPr>
          <w:rFonts w:ascii="Times New Roman" w:eastAsia="Times New Roman" w:hAnsi="Times New Roman" w:cs="Times New Roman"/>
          <w:sz w:val="24"/>
          <w:szCs w:val="24"/>
        </w:rPr>
        <w:br/>
        <w:t>Another combines beauty and structure.</w:t>
      </w:r>
      <w:r w:rsidRPr="00F2589A">
        <w:rPr>
          <w:rFonts w:ascii="Times New Roman" w:eastAsia="Times New Roman" w:hAnsi="Times New Roman" w:cs="Times New Roman"/>
          <w:sz w:val="24"/>
          <w:szCs w:val="24"/>
        </w:rPr>
        <w:br/>
        <w:t>Another combines form, structure, and beauty.</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The diversity is so great that it cannot be limited.</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When Nima says:</w:t>
      </w:r>
      <w:r w:rsidRPr="00F2589A">
        <w:rPr>
          <w:rFonts w:ascii="Times New Roman" w:eastAsia="Times New Roman" w:hAnsi="Times New Roman" w:cs="Times New Roman"/>
          <w:sz w:val="24"/>
          <w:szCs w:val="24"/>
        </w:rPr>
        <w:br/>
        <w:t>“I am a river from which water can be taken anywhere,”</w:t>
      </w:r>
      <w:r w:rsidRPr="00F2589A">
        <w:rPr>
          <w:rFonts w:ascii="Times New Roman" w:eastAsia="Times New Roman" w:hAnsi="Times New Roman" w:cs="Times New Roman"/>
          <w:sz w:val="24"/>
          <w:szCs w:val="24"/>
        </w:rPr>
        <w:br/>
        <w:t>he means exactly this.</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Style is like a river:</w:t>
      </w:r>
    </w:p>
    <w:p w:rsidR="00F2589A" w:rsidRPr="00F2589A" w:rsidRDefault="00F2589A" w:rsidP="00F2589A">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it has width </w:t>
      </w:r>
    </w:p>
    <w:p w:rsidR="00F2589A" w:rsidRPr="00F2589A" w:rsidRDefault="00F2589A" w:rsidP="00F2589A">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it has length </w:t>
      </w:r>
    </w:p>
    <w:p w:rsidR="00F2589A" w:rsidRPr="00F2589A" w:rsidRDefault="00F2589A" w:rsidP="00F2589A">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it has movement </w:t>
      </w:r>
    </w:p>
    <w:p w:rsidR="00F2589A" w:rsidRPr="00F2589A" w:rsidRDefault="00F2589A" w:rsidP="00F2589A">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it is constantly renewed </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It depends on where you dip your bowl, how much you take, and how often.</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The fewer your choices, the sooner your style exhausts its possibilities.</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That is why, in </w:t>
      </w:r>
      <w:r w:rsidRPr="00F2589A">
        <w:rPr>
          <w:rFonts w:ascii="Times New Roman" w:eastAsia="Times New Roman" w:hAnsi="Times New Roman" w:cs="Times New Roman"/>
          <w:i/>
          <w:iCs/>
          <w:sz w:val="24"/>
          <w:szCs w:val="24"/>
        </w:rPr>
        <w:t>Forms and Devices</w:t>
      </w:r>
      <w:r w:rsidRPr="00F2589A">
        <w:rPr>
          <w:rFonts w:ascii="Times New Roman" w:eastAsia="Times New Roman" w:hAnsi="Times New Roman" w:cs="Times New Roman"/>
          <w:sz w:val="24"/>
          <w:szCs w:val="24"/>
        </w:rPr>
        <w:t>, I tried to show how the Nimaic style evolves — how many “bowls of water” have been taken from it, how sub-styles emerge, and when the creative potential of that style is exhausted.</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After that point, sub-styles continue, but </w:t>
      </w:r>
      <w:r w:rsidRPr="00F2589A">
        <w:rPr>
          <w:rFonts w:ascii="Times New Roman" w:eastAsia="Times New Roman" w:hAnsi="Times New Roman" w:cs="Times New Roman"/>
          <w:b/>
          <w:bCs/>
          <w:sz w:val="24"/>
          <w:szCs w:val="24"/>
        </w:rPr>
        <w:t>no real renewal is possible within the original style</w:t>
      </w:r>
      <w:r w:rsidRPr="00F2589A">
        <w:rPr>
          <w:rFonts w:ascii="Times New Roman" w:eastAsia="Times New Roman" w:hAnsi="Times New Roman" w:cs="Times New Roman"/>
          <w:sz w:val="24"/>
          <w:szCs w:val="24"/>
        </w:rPr>
        <w:t>.</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Now it is as if we have descended a staircase and reached the final room — the room of style. From here, we look back at the entire landscape:</w:t>
      </w:r>
    </w:p>
    <w:p w:rsidR="00F2589A" w:rsidRPr="00F2589A" w:rsidRDefault="00F2589A" w:rsidP="00F2589A">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mountains </w:t>
      </w:r>
    </w:p>
    <w:p w:rsidR="00F2589A" w:rsidRPr="00F2589A" w:rsidRDefault="00F2589A" w:rsidP="00F2589A">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plains </w:t>
      </w:r>
    </w:p>
    <w:p w:rsidR="00F2589A" w:rsidRPr="00F2589A" w:rsidRDefault="00F2589A" w:rsidP="00F2589A">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rivers </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But what defines the poet is:</w:t>
      </w:r>
    </w:p>
    <w:p w:rsidR="00F2589A" w:rsidRPr="00F2589A" w:rsidRDefault="00F2589A" w:rsidP="00F2589A">
      <w:pPr>
        <w:spacing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what he chooses, and how he behaves toward what he chooses.</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Does choosing more fields make a stronger style?</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No. Style does not depend on the number of fields chosen. In fact, it may be the opposite.</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What matters is </w:t>
      </w:r>
      <w:r w:rsidRPr="00F2589A">
        <w:rPr>
          <w:rFonts w:ascii="Times New Roman" w:eastAsia="Times New Roman" w:hAnsi="Times New Roman" w:cs="Times New Roman"/>
          <w:b/>
          <w:bCs/>
          <w:sz w:val="24"/>
          <w:szCs w:val="24"/>
        </w:rPr>
        <w:t>mastery</w:t>
      </w:r>
      <w:r w:rsidRPr="00F2589A">
        <w:rPr>
          <w:rFonts w:ascii="Times New Roman" w:eastAsia="Times New Roman" w:hAnsi="Times New Roman" w:cs="Times New Roman"/>
          <w:sz w:val="24"/>
          <w:szCs w:val="24"/>
        </w:rPr>
        <w:t xml:space="preserve"> within the chosen fields.</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A poet may choose language, form, and beauty — but even within these, mastery may vary.</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If a poet tries to work across too many fields, the result may fail — it requires extraordinary ability.</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For example, in Hafez’s Divan, you may not find more than twenty truly outstanding ghazals. We recognize Hafez not through all 300 ghazals, but through those few masterpieces. The rest are, in a sense, workshop exercises leading toward that peak.</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Also, style is not defined by a single poem, but by the </w:t>
      </w:r>
      <w:r w:rsidRPr="00F2589A">
        <w:rPr>
          <w:rFonts w:ascii="Times New Roman" w:eastAsia="Times New Roman" w:hAnsi="Times New Roman" w:cs="Times New Roman"/>
          <w:b/>
          <w:bCs/>
          <w:sz w:val="24"/>
          <w:szCs w:val="24"/>
        </w:rPr>
        <w:t>total body of work</w:t>
      </w:r>
      <w:r w:rsidRPr="00F2589A">
        <w:rPr>
          <w:rFonts w:ascii="Times New Roman" w:eastAsia="Times New Roman" w:hAnsi="Times New Roman" w:cs="Times New Roman"/>
          <w:sz w:val="24"/>
          <w:szCs w:val="24"/>
        </w:rPr>
        <w:t>.</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You mentioned four aspects of style: historical markers, individual markers, intellectual tendencies, and success or failure. Could you explain their relation to style?</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By “historical,” I do not mean general history, but the </w:t>
      </w:r>
      <w:r w:rsidRPr="00F2589A">
        <w:rPr>
          <w:rFonts w:ascii="Times New Roman" w:eastAsia="Times New Roman" w:hAnsi="Times New Roman" w:cs="Times New Roman"/>
          <w:b/>
          <w:bCs/>
          <w:sz w:val="24"/>
          <w:szCs w:val="24"/>
        </w:rPr>
        <w:t>history of the artist’s own work</w:t>
      </w:r>
      <w:r w:rsidRPr="00F2589A">
        <w:rPr>
          <w:rFonts w:ascii="Times New Roman" w:eastAsia="Times New Roman" w:hAnsi="Times New Roman" w:cs="Times New Roman"/>
          <w:sz w:val="24"/>
          <w:szCs w:val="24"/>
        </w:rPr>
        <w:t>.</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Style emerges from the </w:t>
      </w:r>
      <w:r w:rsidRPr="00F2589A">
        <w:rPr>
          <w:rFonts w:ascii="Times New Roman" w:eastAsia="Times New Roman" w:hAnsi="Times New Roman" w:cs="Times New Roman"/>
          <w:b/>
          <w:bCs/>
          <w:sz w:val="24"/>
          <w:szCs w:val="24"/>
        </w:rPr>
        <w:t>consistency of behavior over time</w:t>
      </w:r>
      <w:r w:rsidRPr="00F2589A">
        <w:rPr>
          <w:rFonts w:ascii="Times New Roman" w:eastAsia="Times New Roman" w:hAnsi="Times New Roman" w:cs="Times New Roman"/>
          <w:sz w:val="24"/>
          <w:szCs w:val="24"/>
        </w:rPr>
        <w:t>. The elements that remain stable across time become the markers of style.</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For example, compare Akhavan with Ebtahaj. Ebtahaj does not show consistent individual markers. You cannot immediately recognize his poetry unless you already know it. Sometimes he writes ghazals comparable to Hafez, but without prior knowledge, you cannot distinguish them.</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The reason lies in the lack of </w:t>
      </w:r>
      <w:r w:rsidRPr="00F2589A">
        <w:rPr>
          <w:rFonts w:ascii="Times New Roman" w:eastAsia="Times New Roman" w:hAnsi="Times New Roman" w:cs="Times New Roman"/>
          <w:b/>
          <w:bCs/>
          <w:sz w:val="24"/>
          <w:szCs w:val="24"/>
        </w:rPr>
        <w:t>consistent selection over time</w:t>
      </w:r>
      <w:r w:rsidRPr="00F2589A">
        <w:rPr>
          <w:rFonts w:ascii="Times New Roman" w:eastAsia="Times New Roman" w:hAnsi="Times New Roman" w:cs="Times New Roman"/>
          <w:sz w:val="24"/>
          <w:szCs w:val="24"/>
        </w:rPr>
        <w:t>. He does not maintain continuity in his behavior toward the components of his work.</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Interesting. Could you explain further?</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A few years ago, I wrote an article about Ebtahaj’s poetry that made him quite angry. Woody Allen has a film called </w:t>
      </w:r>
      <w:r w:rsidRPr="00F2589A">
        <w:rPr>
          <w:rFonts w:ascii="Times New Roman" w:eastAsia="Times New Roman" w:hAnsi="Times New Roman" w:cs="Times New Roman"/>
          <w:i/>
          <w:iCs/>
          <w:sz w:val="24"/>
          <w:szCs w:val="24"/>
        </w:rPr>
        <w:t>Zelig</w:t>
      </w:r>
      <w:r w:rsidRPr="00F2589A">
        <w:rPr>
          <w:rFonts w:ascii="Times New Roman" w:eastAsia="Times New Roman" w:hAnsi="Times New Roman" w:cs="Times New Roman"/>
          <w:sz w:val="24"/>
          <w:szCs w:val="24"/>
        </w:rPr>
        <w:t>, about a man who imitates everyone he meets — first in speech, then gradually in physical appearance as well. If he sits with a thin person, he becomes thin; with a fat person, he becomes fat.</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In that article, I began with this story and said:</w:t>
      </w:r>
      <w:r w:rsidRPr="00F2589A">
        <w:rPr>
          <w:rFonts w:ascii="Times New Roman" w:eastAsia="Times New Roman" w:hAnsi="Times New Roman" w:cs="Times New Roman"/>
          <w:sz w:val="24"/>
          <w:szCs w:val="24"/>
        </w:rPr>
        <w:br/>
      </w:r>
      <w:r w:rsidRPr="00F2589A">
        <w:rPr>
          <w:rFonts w:ascii="Times New Roman" w:eastAsia="Times New Roman" w:hAnsi="Times New Roman" w:cs="Times New Roman"/>
          <w:b/>
          <w:bCs/>
          <w:sz w:val="24"/>
          <w:szCs w:val="24"/>
        </w:rPr>
        <w:t>“Ebtahaj is the Zelig of Iranian poetry.”</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Because:</w:t>
      </w:r>
    </w:p>
    <w:p w:rsidR="00F2589A" w:rsidRPr="00F2589A" w:rsidRDefault="00F2589A" w:rsidP="00F2589A">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he writes masnavi sometimes better than Rumi, </w:t>
      </w:r>
    </w:p>
    <w:p w:rsidR="00F2589A" w:rsidRPr="00F2589A" w:rsidRDefault="00F2589A" w:rsidP="00F2589A">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ghazal sometimes better than Hafez, </w:t>
      </w:r>
    </w:p>
    <w:p w:rsidR="00F2589A" w:rsidRPr="00F2589A" w:rsidRDefault="00F2589A" w:rsidP="00F2589A">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modern poetry sometimes even better than Nima, </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but the result is not that we recognize a </w:t>
      </w:r>
      <w:r w:rsidRPr="00F2589A">
        <w:rPr>
          <w:rFonts w:ascii="Times New Roman" w:eastAsia="Times New Roman" w:hAnsi="Times New Roman" w:cs="Times New Roman"/>
          <w:b/>
          <w:bCs/>
          <w:sz w:val="24"/>
          <w:szCs w:val="24"/>
        </w:rPr>
        <w:t>distinct style of his own</w:t>
      </w:r>
      <w:r w:rsidRPr="00F2589A">
        <w:rPr>
          <w:rFonts w:ascii="Times New Roman" w:eastAsia="Times New Roman" w:hAnsi="Times New Roman" w:cs="Times New Roman"/>
          <w:sz w:val="24"/>
          <w:szCs w:val="24"/>
        </w:rPr>
        <w:t>.</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So you gave a negative evaluation of his work in terms of style?</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Yes. He has passed all the fields before </w:t>
      </w:r>
      <w:r w:rsidRPr="00F2589A">
        <w:rPr>
          <w:rFonts w:ascii="Times New Roman" w:eastAsia="Times New Roman" w:hAnsi="Times New Roman" w:cs="Times New Roman"/>
          <w:i/>
          <w:iCs/>
          <w:sz w:val="24"/>
          <w:szCs w:val="24"/>
        </w:rPr>
        <w:t>genre</w:t>
      </w:r>
      <w:r w:rsidRPr="00F2589A">
        <w:rPr>
          <w:rFonts w:ascii="Times New Roman" w:eastAsia="Times New Roman" w:hAnsi="Times New Roman" w:cs="Times New Roman"/>
          <w:sz w:val="24"/>
          <w:szCs w:val="24"/>
        </w:rPr>
        <w:t xml:space="preserve"> with ease, but at the level of </w:t>
      </w:r>
      <w:r w:rsidRPr="00F2589A">
        <w:rPr>
          <w:rFonts w:ascii="Times New Roman" w:eastAsia="Times New Roman" w:hAnsi="Times New Roman" w:cs="Times New Roman"/>
          <w:b/>
          <w:bCs/>
          <w:sz w:val="24"/>
          <w:szCs w:val="24"/>
        </w:rPr>
        <w:t>psyche</w:t>
      </w:r>
      <w:r w:rsidRPr="00F2589A">
        <w:rPr>
          <w:rFonts w:ascii="Times New Roman" w:eastAsia="Times New Roman" w:hAnsi="Times New Roman" w:cs="Times New Roman"/>
          <w:sz w:val="24"/>
          <w:szCs w:val="24"/>
        </w:rPr>
        <w:t>, where individuality is formed, he falters.</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We can say:</w:t>
      </w:r>
    </w:p>
    <w:p w:rsidR="00F2589A" w:rsidRPr="00F2589A" w:rsidRDefault="00F2589A" w:rsidP="00F2589A">
      <w:pPr>
        <w:spacing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His poetry has body and soul, but no individuating psyche.</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He is highly skilled — a master of many crafts — but without individuality.</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Even Siavash Kasraei, though far less technically powerful, has more individuality.</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It’s surprising that someone can have such skill yet lack style. Could this be due to higher intelligence?</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I do not know. That is for psychologists to explain. If intelligence plays a role, we must ask what kind of intelligence produces individuality.</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What do you mean by “success and failure”?</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I include success and failure as the </w:t>
      </w:r>
      <w:r w:rsidRPr="00F2589A">
        <w:rPr>
          <w:rFonts w:ascii="Times New Roman" w:eastAsia="Times New Roman" w:hAnsi="Times New Roman" w:cs="Times New Roman"/>
          <w:b/>
          <w:bCs/>
          <w:sz w:val="24"/>
          <w:szCs w:val="24"/>
        </w:rPr>
        <w:t>final evaluation</w:t>
      </w:r>
      <w:r w:rsidRPr="00F2589A">
        <w:rPr>
          <w:rFonts w:ascii="Times New Roman" w:eastAsia="Times New Roman" w:hAnsi="Times New Roman" w:cs="Times New Roman"/>
          <w:sz w:val="24"/>
          <w:szCs w:val="24"/>
        </w:rPr>
        <w:t>. Style is the final report card of a poet. It shows whether the poet has succeeded in achieving individuality or not.</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So this success or failure is temporal — it emerges over time?</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Of course. Style is the result of a lifetime. You cannot judge style from a single poem. You must look at a body of work.</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That is why I am not sure whether everyday literary criticism can truly address style — because we usually deal with a single poem or a single book.</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So style cannot be judged from one work?</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Not definitively. At best, we can </w:t>
      </w:r>
      <w:r w:rsidRPr="00F2589A">
        <w:rPr>
          <w:rFonts w:ascii="Times New Roman" w:eastAsia="Times New Roman" w:hAnsi="Times New Roman" w:cs="Times New Roman"/>
          <w:b/>
          <w:bCs/>
          <w:sz w:val="24"/>
          <w:szCs w:val="24"/>
        </w:rPr>
        <w:t>guess</w:t>
      </w:r>
      <w:r w:rsidRPr="00F2589A">
        <w:rPr>
          <w:rFonts w:ascii="Times New Roman" w:eastAsia="Times New Roman" w:hAnsi="Times New Roman" w:cs="Times New Roman"/>
          <w:sz w:val="24"/>
          <w:szCs w:val="24"/>
        </w:rPr>
        <w:t>.</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Fifty years ago, when I ran the poetry workshop pages in </w:t>
      </w:r>
      <w:r w:rsidRPr="00F2589A">
        <w:rPr>
          <w:rFonts w:ascii="Times New Roman" w:eastAsia="Times New Roman" w:hAnsi="Times New Roman" w:cs="Times New Roman"/>
          <w:i/>
          <w:iCs/>
          <w:sz w:val="24"/>
          <w:szCs w:val="24"/>
        </w:rPr>
        <w:t>Ferdowsi Magazine</w:t>
      </w:r>
      <w:r w:rsidRPr="00F2589A">
        <w:rPr>
          <w:rFonts w:ascii="Times New Roman" w:eastAsia="Times New Roman" w:hAnsi="Times New Roman" w:cs="Times New Roman"/>
          <w:sz w:val="24"/>
          <w:szCs w:val="24"/>
        </w:rPr>
        <w:t xml:space="preserve">, after two years I selected ten poets and predicted that they would become the future poets of Iran — because I saw in them the </w:t>
      </w:r>
      <w:r w:rsidRPr="00F2589A">
        <w:rPr>
          <w:rFonts w:ascii="Times New Roman" w:eastAsia="Times New Roman" w:hAnsi="Times New Roman" w:cs="Times New Roman"/>
          <w:b/>
          <w:bCs/>
          <w:sz w:val="24"/>
          <w:szCs w:val="24"/>
        </w:rPr>
        <w:t>potential for a personal style</w:t>
      </w:r>
      <w:r w:rsidRPr="00F2589A">
        <w:rPr>
          <w:rFonts w:ascii="Times New Roman" w:eastAsia="Times New Roman" w:hAnsi="Times New Roman" w:cs="Times New Roman"/>
          <w:sz w:val="24"/>
          <w:szCs w:val="24"/>
        </w:rPr>
        <w:t>.</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One of them, perhaps the most promising, was the late Nasir Nasiri. He had reached a point where his relationship with:</w:t>
      </w:r>
    </w:p>
    <w:p w:rsidR="00F2589A" w:rsidRPr="00F2589A" w:rsidRDefault="00F2589A" w:rsidP="00F2589A">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imagery </w:t>
      </w:r>
    </w:p>
    <w:p w:rsidR="00F2589A" w:rsidRPr="00F2589A" w:rsidRDefault="00F2589A" w:rsidP="00F2589A">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form </w:t>
      </w:r>
    </w:p>
    <w:p w:rsidR="00F2589A" w:rsidRPr="00F2589A" w:rsidRDefault="00F2589A" w:rsidP="00F2589A">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structure </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was becoming stable. He was settling into a position where individuality could emerge.</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But history intervened — revolution disrupted everything. He was displaced, imprisoned, and his work remained unknown.</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This shows that:</w:t>
      </w:r>
    </w:p>
    <w:p w:rsidR="00F2589A" w:rsidRPr="00F2589A" w:rsidRDefault="00F2589A" w:rsidP="00F2589A">
      <w:pPr>
        <w:spacing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Style is not only an internal matter — it is also shaped by historical conditions.</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But can we sometimes detect a style even in a single poem?</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Yes. We can distinguish two levels:</w:t>
      </w:r>
    </w:p>
    <w:p w:rsidR="00F2589A" w:rsidRPr="00F2589A" w:rsidRDefault="00F2589A" w:rsidP="00F2589A">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Style within a single work</w:t>
      </w:r>
      <w:r w:rsidRPr="00F2589A">
        <w:rPr>
          <w:rFonts w:ascii="Times New Roman" w:eastAsia="Times New Roman" w:hAnsi="Times New Roman" w:cs="Times New Roman"/>
          <w:sz w:val="24"/>
          <w:szCs w:val="24"/>
        </w:rPr>
        <w:t xml:space="preserve"> </w:t>
      </w:r>
    </w:p>
    <w:p w:rsidR="00F2589A" w:rsidRPr="00F2589A" w:rsidRDefault="00F2589A" w:rsidP="00F2589A">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Style across a body of work</w:t>
      </w:r>
      <w:r w:rsidRPr="00F2589A">
        <w:rPr>
          <w:rFonts w:ascii="Times New Roman" w:eastAsia="Times New Roman" w:hAnsi="Times New Roman" w:cs="Times New Roman"/>
          <w:sz w:val="24"/>
          <w:szCs w:val="24"/>
        </w:rPr>
        <w:t xml:space="preserve"> </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A strong poem may contain elements that indicate the </w:t>
      </w:r>
      <w:r w:rsidRPr="00F2589A">
        <w:rPr>
          <w:rFonts w:ascii="Times New Roman" w:eastAsia="Times New Roman" w:hAnsi="Times New Roman" w:cs="Times New Roman"/>
          <w:b/>
          <w:bCs/>
          <w:sz w:val="24"/>
          <w:szCs w:val="24"/>
        </w:rPr>
        <w:t>potential of a personal style</w:t>
      </w:r>
      <w:r w:rsidRPr="00F2589A">
        <w:rPr>
          <w:rFonts w:ascii="Times New Roman" w:eastAsia="Times New Roman" w:hAnsi="Times New Roman" w:cs="Times New Roman"/>
          <w:sz w:val="24"/>
          <w:szCs w:val="24"/>
        </w:rPr>
        <w:t>, but that is not the same as a fully realized style.</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Then how do we distinguish genre from style?</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In the table, under genre we listed categories such as:</w:t>
      </w:r>
    </w:p>
    <w:p w:rsidR="00F2589A" w:rsidRPr="00F2589A" w:rsidRDefault="00F2589A" w:rsidP="00F2589A">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love </w:t>
      </w:r>
    </w:p>
    <w:p w:rsidR="00F2589A" w:rsidRPr="00F2589A" w:rsidRDefault="00F2589A" w:rsidP="00F2589A">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epic </w:t>
      </w:r>
    </w:p>
    <w:p w:rsidR="00F2589A" w:rsidRPr="00F2589A" w:rsidRDefault="00F2589A" w:rsidP="00F2589A">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elegy </w:t>
      </w:r>
    </w:p>
    <w:p w:rsidR="00F2589A" w:rsidRPr="00F2589A" w:rsidRDefault="00F2589A" w:rsidP="00F2589A">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detective </w:t>
      </w:r>
    </w:p>
    <w:p w:rsidR="00F2589A" w:rsidRPr="00F2589A" w:rsidRDefault="00F2589A" w:rsidP="00F2589A">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war </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These are </w:t>
      </w:r>
      <w:r w:rsidRPr="00F2589A">
        <w:rPr>
          <w:rFonts w:ascii="Times New Roman" w:eastAsia="Times New Roman" w:hAnsi="Times New Roman" w:cs="Times New Roman"/>
          <w:b/>
          <w:bCs/>
          <w:sz w:val="24"/>
          <w:szCs w:val="24"/>
        </w:rPr>
        <w:t>labels</w:t>
      </w:r>
      <w:r w:rsidRPr="00F2589A">
        <w:rPr>
          <w:rFonts w:ascii="Times New Roman" w:eastAsia="Times New Roman" w:hAnsi="Times New Roman" w:cs="Times New Roman"/>
          <w:sz w:val="24"/>
          <w:szCs w:val="24"/>
        </w:rPr>
        <w:t xml:space="preserve"> — that is genre.</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But style refers to the </w:t>
      </w:r>
      <w:r w:rsidRPr="00F2589A">
        <w:rPr>
          <w:rFonts w:ascii="Times New Roman" w:eastAsia="Times New Roman" w:hAnsi="Times New Roman" w:cs="Times New Roman"/>
          <w:b/>
          <w:bCs/>
          <w:sz w:val="24"/>
          <w:szCs w:val="24"/>
        </w:rPr>
        <w:t>way the poet behaves toward the materials of the poem</w:t>
      </w:r>
      <w:r w:rsidRPr="00F2589A">
        <w:rPr>
          <w:rFonts w:ascii="Times New Roman" w:eastAsia="Times New Roman" w:hAnsi="Times New Roman" w:cs="Times New Roman"/>
          <w:sz w:val="24"/>
          <w:szCs w:val="24"/>
        </w:rPr>
        <w:t>.</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Subject, genre, and style are very close to each other — just as language, form, and structure are close.</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There is always movement between them. For example, when we say, “He chooses detective themes,” we are referring both to </w:t>
      </w:r>
      <w:r w:rsidRPr="00F2589A">
        <w:rPr>
          <w:rFonts w:ascii="Times New Roman" w:eastAsia="Times New Roman" w:hAnsi="Times New Roman" w:cs="Times New Roman"/>
          <w:b/>
          <w:bCs/>
          <w:sz w:val="24"/>
          <w:szCs w:val="24"/>
        </w:rPr>
        <w:t>subject</w:t>
      </w:r>
      <w:r w:rsidRPr="00F2589A">
        <w:rPr>
          <w:rFonts w:ascii="Times New Roman" w:eastAsia="Times New Roman" w:hAnsi="Times New Roman" w:cs="Times New Roman"/>
          <w:sz w:val="24"/>
          <w:szCs w:val="24"/>
        </w:rPr>
        <w:t xml:space="preserve"> and </w:t>
      </w:r>
      <w:r w:rsidRPr="00F2589A">
        <w:rPr>
          <w:rFonts w:ascii="Times New Roman" w:eastAsia="Times New Roman" w:hAnsi="Times New Roman" w:cs="Times New Roman"/>
          <w:b/>
          <w:bCs/>
          <w:sz w:val="24"/>
          <w:szCs w:val="24"/>
        </w:rPr>
        <w:t>genre</w:t>
      </w:r>
      <w:r w:rsidRPr="00F2589A">
        <w:rPr>
          <w:rFonts w:ascii="Times New Roman" w:eastAsia="Times New Roman" w:hAnsi="Times New Roman" w:cs="Times New Roman"/>
          <w:sz w:val="24"/>
          <w:szCs w:val="24"/>
        </w:rPr>
        <w:t>.</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Could you give a final summary?</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Up to now, our work has been </w:t>
      </w:r>
      <w:r w:rsidRPr="00F2589A">
        <w:rPr>
          <w:rFonts w:ascii="Times New Roman" w:eastAsia="Times New Roman" w:hAnsi="Times New Roman" w:cs="Times New Roman"/>
          <w:b/>
          <w:bCs/>
          <w:sz w:val="24"/>
          <w:szCs w:val="24"/>
        </w:rPr>
        <w:t>analytical</w:t>
      </w:r>
      <w:r w:rsidRPr="00F2589A">
        <w:rPr>
          <w:rFonts w:ascii="Times New Roman" w:eastAsia="Times New Roman" w:hAnsi="Times New Roman" w:cs="Times New Roman"/>
          <w:sz w:val="24"/>
          <w:szCs w:val="24"/>
        </w:rPr>
        <w:t xml:space="preserve"> — we have broken the creative process into parts to understand each one.</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But now we must move to </w:t>
      </w:r>
      <w:r w:rsidRPr="00F2589A">
        <w:rPr>
          <w:rFonts w:ascii="Times New Roman" w:eastAsia="Times New Roman" w:hAnsi="Times New Roman" w:cs="Times New Roman"/>
          <w:b/>
          <w:bCs/>
          <w:sz w:val="24"/>
          <w:szCs w:val="24"/>
        </w:rPr>
        <w:t>synthesis</w:t>
      </w:r>
      <w:r w:rsidRPr="00F2589A">
        <w:rPr>
          <w:rFonts w:ascii="Times New Roman" w:eastAsia="Times New Roman" w:hAnsi="Times New Roman" w:cs="Times New Roman"/>
          <w:sz w:val="24"/>
          <w:szCs w:val="24"/>
        </w:rPr>
        <w:t>.</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We must bring all these elements together — like instruments in an orchestra — to reach the emergent phenomenon called </w:t>
      </w:r>
      <w:r w:rsidRPr="00F2589A">
        <w:rPr>
          <w:rFonts w:ascii="Times New Roman" w:eastAsia="Times New Roman" w:hAnsi="Times New Roman" w:cs="Times New Roman"/>
          <w:b/>
          <w:bCs/>
          <w:sz w:val="24"/>
          <w:szCs w:val="24"/>
        </w:rPr>
        <w:t>style</w:t>
      </w:r>
      <w:r w:rsidRPr="00F2589A">
        <w:rPr>
          <w:rFonts w:ascii="Times New Roman" w:eastAsia="Times New Roman" w:hAnsi="Times New Roman" w:cs="Times New Roman"/>
          <w:sz w:val="24"/>
          <w:szCs w:val="24"/>
        </w:rPr>
        <w:t>.</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In analysis, we study each instrument separately.</w:t>
      </w:r>
      <w:r w:rsidRPr="00F2589A">
        <w:rPr>
          <w:rFonts w:ascii="Times New Roman" w:eastAsia="Times New Roman" w:hAnsi="Times New Roman" w:cs="Times New Roman"/>
          <w:sz w:val="24"/>
          <w:szCs w:val="24"/>
        </w:rPr>
        <w:br/>
        <w:t xml:space="preserve">But the real work is in </w:t>
      </w:r>
      <w:r w:rsidRPr="00F2589A">
        <w:rPr>
          <w:rFonts w:ascii="Times New Roman" w:eastAsia="Times New Roman" w:hAnsi="Times New Roman" w:cs="Times New Roman"/>
          <w:b/>
          <w:bCs/>
          <w:sz w:val="24"/>
          <w:szCs w:val="24"/>
        </w:rPr>
        <w:t>combination</w:t>
      </w:r>
      <w:r w:rsidRPr="00F2589A">
        <w:rPr>
          <w:rFonts w:ascii="Times New Roman" w:eastAsia="Times New Roman" w:hAnsi="Times New Roman" w:cs="Times New Roman"/>
          <w:sz w:val="24"/>
          <w:szCs w:val="24"/>
        </w:rPr>
        <w:t xml:space="preserve"> — where all instruments play together.</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So the artwork is synthetic in creation, and analytical in criticism?</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Yes, that is correct.</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The essence of the matter is to understand the </w:t>
      </w:r>
      <w:r w:rsidRPr="00F2589A">
        <w:rPr>
          <w:rFonts w:ascii="Times New Roman" w:eastAsia="Times New Roman" w:hAnsi="Times New Roman" w:cs="Times New Roman"/>
          <w:b/>
          <w:bCs/>
          <w:sz w:val="24"/>
          <w:szCs w:val="24"/>
        </w:rPr>
        <w:t>synthetic nature of emergent phenomena</w:t>
      </w:r>
      <w:r w:rsidRPr="00F2589A">
        <w:rPr>
          <w:rFonts w:ascii="Times New Roman" w:eastAsia="Times New Roman" w:hAnsi="Times New Roman" w:cs="Times New Roman"/>
          <w:sz w:val="24"/>
          <w:szCs w:val="24"/>
        </w:rPr>
        <w:t xml:space="preserve"> — such as:</w:t>
      </w:r>
    </w:p>
    <w:p w:rsidR="00F2589A" w:rsidRPr="00F2589A" w:rsidRDefault="00F2589A" w:rsidP="00F2589A">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style </w:t>
      </w:r>
    </w:p>
    <w:p w:rsidR="00F2589A" w:rsidRPr="00F2589A" w:rsidRDefault="00F2589A" w:rsidP="00F2589A">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beauty </w:t>
      </w:r>
    </w:p>
    <w:p w:rsidR="00F2589A" w:rsidRPr="00F2589A" w:rsidRDefault="00F2589A" w:rsidP="00F2589A">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harmony </w:t>
      </w:r>
    </w:p>
    <w:p w:rsid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What is harmony? Elements that may even be opposed in analysis, but in synthesis are arranged in such a way that they become coordinated — harmonious — and produce beauty.</w:t>
      </w:r>
    </w:p>
    <w:p w:rsidR="00F2589A" w:rsidRPr="00F2589A" w:rsidRDefault="00F2589A" w:rsidP="00F2589A">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F2589A" w:rsidRPr="00F2589A" w:rsidRDefault="00F2589A" w:rsidP="00F2589A">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F2589A">
        <w:rPr>
          <w:rFonts w:ascii="Times New Roman" w:eastAsia="Times New Roman" w:hAnsi="Times New Roman" w:cs="Times New Roman"/>
          <w:b/>
          <w:bCs/>
          <w:sz w:val="36"/>
          <w:szCs w:val="36"/>
        </w:rPr>
        <w:t>Chapter Sixteen</w:t>
      </w:r>
    </w:p>
    <w:p w:rsidR="00F2589A" w:rsidRPr="00F2589A" w:rsidRDefault="00F2589A" w:rsidP="00F2589A">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F2589A">
        <w:rPr>
          <w:rFonts w:ascii="Times New Roman" w:eastAsia="Times New Roman" w:hAnsi="Times New Roman" w:cs="Times New Roman"/>
          <w:b/>
          <w:bCs/>
          <w:sz w:val="27"/>
          <w:szCs w:val="27"/>
        </w:rPr>
        <w:t>A Vertical Perspective</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Professor, have we reached the end of the table of creativity?</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Both yes and no. I think it is worth adding a few final points about the table of creativity before we close it.</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Certainly. I am all ears.</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So far, we have been moving through the table </w:t>
      </w:r>
      <w:r w:rsidRPr="00F2589A">
        <w:rPr>
          <w:rFonts w:ascii="Times New Roman" w:eastAsia="Times New Roman" w:hAnsi="Times New Roman" w:cs="Times New Roman"/>
          <w:b/>
          <w:bCs/>
          <w:sz w:val="24"/>
          <w:szCs w:val="24"/>
        </w:rPr>
        <w:t>horizontally</w:t>
      </w:r>
      <w:r w:rsidRPr="00F2589A">
        <w:rPr>
          <w:rFonts w:ascii="Times New Roman" w:eastAsia="Times New Roman" w:hAnsi="Times New Roman" w:cs="Times New Roman"/>
          <w:sz w:val="24"/>
          <w:szCs w:val="24"/>
        </w:rPr>
        <w:t xml:space="preserve"> — like a train with three wagons: body, soul, and psyche, each divided into smaller compartments. We placed this train on a track, and naturally, it moved in a horizontal direction.</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At each compartment (or field, or cell), we said that what we discovered there also applied to everything before it. For example, when we reached </w:t>
      </w:r>
      <w:r w:rsidRPr="00F2589A">
        <w:rPr>
          <w:rFonts w:ascii="Times New Roman" w:eastAsia="Times New Roman" w:hAnsi="Times New Roman" w:cs="Times New Roman"/>
          <w:i/>
          <w:iCs/>
          <w:sz w:val="24"/>
          <w:szCs w:val="24"/>
        </w:rPr>
        <w:t>beauty</w:t>
      </w:r>
      <w:r w:rsidRPr="00F2589A">
        <w:rPr>
          <w:rFonts w:ascii="Times New Roman" w:eastAsia="Times New Roman" w:hAnsi="Times New Roman" w:cs="Times New Roman"/>
          <w:sz w:val="24"/>
          <w:szCs w:val="24"/>
        </w:rPr>
        <w:t>, we said that beauty is not something self-contained — it relates to everything before it:</w:t>
      </w:r>
    </w:p>
    <w:p w:rsidR="00F2589A" w:rsidRPr="00F2589A" w:rsidRDefault="00F2589A" w:rsidP="00F2589A">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structure </w:t>
      </w:r>
    </w:p>
    <w:p w:rsidR="00F2589A" w:rsidRPr="00F2589A" w:rsidRDefault="00F2589A" w:rsidP="00F2589A">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form </w:t>
      </w:r>
    </w:p>
    <w:p w:rsidR="00F2589A" w:rsidRPr="00F2589A" w:rsidRDefault="00F2589A" w:rsidP="00F2589A">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language </w:t>
      </w:r>
    </w:p>
    <w:p w:rsidR="00F2589A" w:rsidRPr="00F2589A" w:rsidRDefault="00F2589A" w:rsidP="00F2589A">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content </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It draws life from them and gives life back to them.</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But today I propose something different:</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Let us separate the three wagons and place them </w:t>
      </w:r>
      <w:r w:rsidRPr="00F2589A">
        <w:rPr>
          <w:rFonts w:ascii="Times New Roman" w:eastAsia="Times New Roman" w:hAnsi="Times New Roman" w:cs="Times New Roman"/>
          <w:b/>
          <w:bCs/>
          <w:sz w:val="24"/>
          <w:szCs w:val="24"/>
        </w:rPr>
        <w:t>on top of one another</w:t>
      </w:r>
      <w:r w:rsidRPr="00F2589A">
        <w:rPr>
          <w:rFonts w:ascii="Times New Roman" w:eastAsia="Times New Roman" w:hAnsi="Times New Roman" w:cs="Times New Roman"/>
          <w:sz w:val="24"/>
          <w:szCs w:val="24"/>
        </w:rPr>
        <w:t xml:space="preserve"> — as </w:t>
      </w:r>
      <w:r w:rsidRPr="00F2589A">
        <w:rPr>
          <w:rFonts w:ascii="Times New Roman" w:eastAsia="Times New Roman" w:hAnsi="Times New Roman" w:cs="Times New Roman"/>
          <w:b/>
          <w:bCs/>
          <w:sz w:val="24"/>
          <w:szCs w:val="24"/>
        </w:rPr>
        <w:t>levels</w:t>
      </w:r>
      <w:r w:rsidRPr="00F2589A">
        <w:rPr>
          <w:rFonts w:ascii="Times New Roman" w:eastAsia="Times New Roman" w:hAnsi="Times New Roman" w:cs="Times New Roman"/>
          <w:sz w:val="24"/>
          <w:szCs w:val="24"/>
        </w:rPr>
        <w:t>.</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In this way, we can observe the </w:t>
      </w:r>
      <w:r w:rsidRPr="00F2589A">
        <w:rPr>
          <w:rFonts w:ascii="Times New Roman" w:eastAsia="Times New Roman" w:hAnsi="Times New Roman" w:cs="Times New Roman"/>
          <w:b/>
          <w:bCs/>
          <w:sz w:val="24"/>
          <w:szCs w:val="24"/>
        </w:rPr>
        <w:t>vertical relationships</w:t>
      </w:r>
      <w:r w:rsidRPr="00F2589A">
        <w:rPr>
          <w:rFonts w:ascii="Times New Roman" w:eastAsia="Times New Roman" w:hAnsi="Times New Roman" w:cs="Times New Roman"/>
          <w:sz w:val="24"/>
          <w:szCs w:val="24"/>
        </w:rPr>
        <w:t xml:space="preserve"> between the cells.</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We will then see that:</w:t>
      </w:r>
    </w:p>
    <w:p w:rsidR="00F2589A" w:rsidRPr="00F2589A" w:rsidRDefault="00F2589A" w:rsidP="00F2589A">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Subject, Form, and Genre</w:t>
      </w:r>
      <w:r w:rsidRPr="00F2589A">
        <w:rPr>
          <w:rFonts w:ascii="Times New Roman" w:eastAsia="Times New Roman" w:hAnsi="Times New Roman" w:cs="Times New Roman"/>
          <w:sz w:val="24"/>
          <w:szCs w:val="24"/>
        </w:rPr>
        <w:t xml:space="preserve"> align vertically </w:t>
      </w:r>
    </w:p>
    <w:p w:rsidR="00F2589A" w:rsidRPr="00F2589A" w:rsidRDefault="00F2589A" w:rsidP="00F2589A">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Content, Structure, and Atmosphere</w:t>
      </w:r>
      <w:r w:rsidRPr="00F2589A">
        <w:rPr>
          <w:rFonts w:ascii="Times New Roman" w:eastAsia="Times New Roman" w:hAnsi="Times New Roman" w:cs="Times New Roman"/>
          <w:sz w:val="24"/>
          <w:szCs w:val="24"/>
        </w:rPr>
        <w:t xml:space="preserve"> align vertically </w:t>
      </w:r>
    </w:p>
    <w:p w:rsidR="00F2589A" w:rsidRPr="00F2589A" w:rsidRDefault="00F2589A" w:rsidP="00F2589A">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Language, Beauty, and Style</w:t>
      </w:r>
      <w:r w:rsidRPr="00F2589A">
        <w:rPr>
          <w:rFonts w:ascii="Times New Roman" w:eastAsia="Times New Roman" w:hAnsi="Times New Roman" w:cs="Times New Roman"/>
          <w:sz w:val="24"/>
          <w:szCs w:val="24"/>
        </w:rPr>
        <w:t xml:space="preserve"> align vertically </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And we can begin to analyze these vertical relationships.</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This is a fascinating mechanism. It feels like a new window has opened onto understanding poetry.</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Saying “Shamloo is a great poet” is merely issuing a verdict. Political circles admire him for being a political poet. But we know that his greatness as a poet is not due to his politics.</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With the help of the table of creativity — viewed both horizontally and vertically — we arrive at </w:t>
      </w:r>
      <w:r w:rsidRPr="00F2589A">
        <w:rPr>
          <w:rFonts w:ascii="Times New Roman" w:eastAsia="Times New Roman" w:hAnsi="Times New Roman" w:cs="Times New Roman"/>
          <w:b/>
          <w:bCs/>
          <w:sz w:val="24"/>
          <w:szCs w:val="24"/>
        </w:rPr>
        <w:t>at least 36 categories</w:t>
      </w:r>
      <w:r w:rsidRPr="00F2589A">
        <w:rPr>
          <w:rFonts w:ascii="Times New Roman" w:eastAsia="Times New Roman" w:hAnsi="Times New Roman" w:cs="Times New Roman"/>
          <w:sz w:val="24"/>
          <w:szCs w:val="24"/>
        </w:rPr>
        <w:t>. We can analyze his poetry from all these perspectives and then determine, in a reasoned way, whether he is truly a great poet.</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In fact, it is through the intersection of horizontal and vertical lines in this table that we can </w:t>
      </w:r>
      <w:r w:rsidRPr="00F2589A">
        <w:rPr>
          <w:rFonts w:ascii="Times New Roman" w:eastAsia="Times New Roman" w:hAnsi="Times New Roman" w:cs="Times New Roman"/>
          <w:b/>
          <w:bCs/>
          <w:sz w:val="24"/>
          <w:szCs w:val="24"/>
        </w:rPr>
        <w:t>argue convincingly</w:t>
      </w:r>
      <w:r w:rsidRPr="00F2589A">
        <w:rPr>
          <w:rFonts w:ascii="Times New Roman" w:eastAsia="Times New Roman" w:hAnsi="Times New Roman" w:cs="Times New Roman"/>
          <w:sz w:val="24"/>
          <w:szCs w:val="24"/>
        </w:rPr>
        <w:t xml:space="preserve"> why one poet fails and another reaches the heights of lasting greatness.</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At the same time, our understanding depends on our capacity to engage with these categories.</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The more educated, experienced, and skilled the audience is, the more they can perceive the value of the work.</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Take someone unfamiliar with classical Western music and play Beethoven’s symphonies for them — they will not understand what is happening. Their ear may be limited to popular music. The audience must be </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p>
    <w:p w:rsidR="00F2589A" w:rsidRDefault="00F2589A">
      <w:r>
        <w:br w:type="page"/>
      </w:r>
    </w:p>
    <w:p w:rsidR="00F2589A" w:rsidRPr="00F2589A" w:rsidRDefault="00F2589A" w:rsidP="00B84C0B">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F2589A">
        <w:rPr>
          <w:rFonts w:ascii="Times New Roman" w:eastAsia="Times New Roman" w:hAnsi="Times New Roman" w:cs="Times New Roman"/>
          <w:b/>
          <w:bCs/>
          <w:sz w:val="36"/>
          <w:szCs w:val="36"/>
        </w:rPr>
        <w:t>Chapter Seventeen</w:t>
      </w:r>
    </w:p>
    <w:p w:rsidR="00F2589A" w:rsidRPr="00F2589A" w:rsidRDefault="00F2589A" w:rsidP="00B84C0B">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F2589A">
        <w:rPr>
          <w:rFonts w:ascii="Times New Roman" w:eastAsia="Times New Roman" w:hAnsi="Times New Roman" w:cs="Times New Roman"/>
          <w:b/>
          <w:bCs/>
          <w:sz w:val="27"/>
          <w:szCs w:val="27"/>
        </w:rPr>
        <w:t>Coefficients and Schools of Criticism</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Professor, how can your “table of creativity” be used in the criticism of poetry?</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To answer that, I think two points must be made.</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First, in art criticism — especially poetry — the critic does not necessarily consider all nine fields equally important. Some are considered more important than others. We can express these differences by assigning </w:t>
      </w:r>
      <w:r w:rsidRPr="00F2589A">
        <w:rPr>
          <w:rFonts w:ascii="Times New Roman" w:eastAsia="Times New Roman" w:hAnsi="Times New Roman" w:cs="Times New Roman"/>
          <w:b/>
          <w:bCs/>
          <w:sz w:val="24"/>
          <w:szCs w:val="24"/>
        </w:rPr>
        <w:t>coefficients</w:t>
      </w:r>
      <w:r w:rsidRPr="00F2589A">
        <w:rPr>
          <w:rFonts w:ascii="Times New Roman" w:eastAsia="Times New Roman" w:hAnsi="Times New Roman" w:cs="Times New Roman"/>
          <w:sz w:val="24"/>
          <w:szCs w:val="24"/>
        </w:rPr>
        <w:t>, for example from 1 to 10.</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Is there a fixed method for assigning these coefficients?</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That is precisely where the issue of </w:t>
      </w:r>
      <w:r w:rsidRPr="00F2589A">
        <w:rPr>
          <w:rFonts w:ascii="Times New Roman" w:eastAsia="Times New Roman" w:hAnsi="Times New Roman" w:cs="Times New Roman"/>
          <w:b/>
          <w:bCs/>
          <w:sz w:val="24"/>
          <w:szCs w:val="24"/>
        </w:rPr>
        <w:t>different schools of literary criticism</w:t>
      </w:r>
      <w:r w:rsidRPr="00F2589A">
        <w:rPr>
          <w:rFonts w:ascii="Times New Roman" w:eastAsia="Times New Roman" w:hAnsi="Times New Roman" w:cs="Times New Roman"/>
          <w:sz w:val="24"/>
          <w:szCs w:val="24"/>
        </w:rPr>
        <w:t xml:space="preserve"> arises.</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For example:</w:t>
      </w:r>
    </w:p>
    <w:p w:rsidR="00F2589A" w:rsidRPr="00F2589A" w:rsidRDefault="00F2589A" w:rsidP="00F2589A">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one critic places great importance on </w:t>
      </w:r>
      <w:r w:rsidRPr="00F2589A">
        <w:rPr>
          <w:rFonts w:ascii="Times New Roman" w:eastAsia="Times New Roman" w:hAnsi="Times New Roman" w:cs="Times New Roman"/>
          <w:b/>
          <w:bCs/>
          <w:sz w:val="24"/>
          <w:szCs w:val="24"/>
        </w:rPr>
        <w:t>language</w:t>
      </w:r>
      <w:r w:rsidRPr="00F2589A">
        <w:rPr>
          <w:rFonts w:ascii="Times New Roman" w:eastAsia="Times New Roman" w:hAnsi="Times New Roman" w:cs="Times New Roman"/>
          <w:sz w:val="24"/>
          <w:szCs w:val="24"/>
        </w:rPr>
        <w:t xml:space="preserve"> and assigns it the highest coefficient, </w:t>
      </w:r>
    </w:p>
    <w:p w:rsidR="00F2589A" w:rsidRPr="00F2589A" w:rsidRDefault="00F2589A" w:rsidP="00F2589A">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I myself place great importance on </w:t>
      </w:r>
      <w:r w:rsidRPr="00F2589A">
        <w:rPr>
          <w:rFonts w:ascii="Times New Roman" w:eastAsia="Times New Roman" w:hAnsi="Times New Roman" w:cs="Times New Roman"/>
          <w:b/>
          <w:bCs/>
          <w:sz w:val="24"/>
          <w:szCs w:val="24"/>
        </w:rPr>
        <w:t>structure</w:t>
      </w:r>
      <w:r w:rsidRPr="00F2589A">
        <w:rPr>
          <w:rFonts w:ascii="Times New Roman" w:eastAsia="Times New Roman" w:hAnsi="Times New Roman" w:cs="Times New Roman"/>
          <w:sz w:val="24"/>
          <w:szCs w:val="24"/>
        </w:rPr>
        <w:t xml:space="preserve">, </w:t>
      </w:r>
    </w:p>
    <w:p w:rsidR="00F2589A" w:rsidRPr="00F2589A" w:rsidRDefault="00F2589A" w:rsidP="00F2589A">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a formalist critic emphasizes </w:t>
      </w:r>
      <w:r w:rsidRPr="00F2589A">
        <w:rPr>
          <w:rFonts w:ascii="Times New Roman" w:eastAsia="Times New Roman" w:hAnsi="Times New Roman" w:cs="Times New Roman"/>
          <w:b/>
          <w:bCs/>
          <w:sz w:val="24"/>
          <w:szCs w:val="24"/>
        </w:rPr>
        <w:t>form</w:t>
      </w:r>
      <w:r w:rsidRPr="00F2589A">
        <w:rPr>
          <w:rFonts w:ascii="Times New Roman" w:eastAsia="Times New Roman" w:hAnsi="Times New Roman" w:cs="Times New Roman"/>
          <w:sz w:val="24"/>
          <w:szCs w:val="24"/>
        </w:rPr>
        <w:t xml:space="preserve">, </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There is no single consensus. That is why different schools exist.</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Baraheni evaluates a poem in his own way,</w:t>
      </w:r>
      <w:r w:rsidRPr="00F2589A">
        <w:rPr>
          <w:rFonts w:ascii="Times New Roman" w:eastAsia="Times New Roman" w:hAnsi="Times New Roman" w:cs="Times New Roman"/>
          <w:sz w:val="24"/>
          <w:szCs w:val="24"/>
        </w:rPr>
        <w:br/>
        <w:t>Dastgheib in his own way,</w:t>
      </w:r>
      <w:r w:rsidRPr="00F2589A">
        <w:rPr>
          <w:rFonts w:ascii="Times New Roman" w:eastAsia="Times New Roman" w:hAnsi="Times New Roman" w:cs="Times New Roman"/>
          <w:sz w:val="24"/>
          <w:szCs w:val="24"/>
        </w:rPr>
        <w:br/>
        <w:t>Mohammad Hoghoughi in his own way.</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The difference between them — whether they realize it or not — lies in the </w:t>
      </w:r>
      <w:r w:rsidRPr="00F2589A">
        <w:rPr>
          <w:rFonts w:ascii="Times New Roman" w:eastAsia="Times New Roman" w:hAnsi="Times New Roman" w:cs="Times New Roman"/>
          <w:b/>
          <w:bCs/>
          <w:sz w:val="24"/>
          <w:szCs w:val="24"/>
        </w:rPr>
        <w:t>coefficients they assign to the fields and domains</w:t>
      </w:r>
      <w:r w:rsidRPr="00F2589A">
        <w:rPr>
          <w:rFonts w:ascii="Times New Roman" w:eastAsia="Times New Roman" w:hAnsi="Times New Roman" w:cs="Times New Roman"/>
          <w:sz w:val="24"/>
          <w:szCs w:val="24"/>
        </w:rPr>
        <w:t>.</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With nine fields and around thirty-six domains, it seems impossible to claim that the production of critical schools has reached its end. The combinations and coefficient assignments are so numerous that the undiscovered possibilities are far greater than the discovered ones.</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Exactly. The future of artistic and literary criticism is full of possibilities.</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Moreover, assigning coefficients is not purely a personal choice. </w:t>
      </w:r>
      <w:r w:rsidRPr="00F2589A">
        <w:rPr>
          <w:rFonts w:ascii="Times New Roman" w:eastAsia="Times New Roman" w:hAnsi="Times New Roman" w:cs="Times New Roman"/>
          <w:b/>
          <w:bCs/>
          <w:sz w:val="24"/>
          <w:szCs w:val="24"/>
        </w:rPr>
        <w:t>Social, literary, and even political conditions</w:t>
      </w:r>
      <w:r w:rsidRPr="00F2589A">
        <w:rPr>
          <w:rFonts w:ascii="Times New Roman" w:eastAsia="Times New Roman" w:hAnsi="Times New Roman" w:cs="Times New Roman"/>
          <w:sz w:val="24"/>
          <w:szCs w:val="24"/>
        </w:rPr>
        <w:t xml:space="preserve"> influence these weightings.</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For example, in the 1970s, up to the Revolution, </w:t>
      </w:r>
      <w:r w:rsidRPr="00F2589A">
        <w:rPr>
          <w:rFonts w:ascii="Times New Roman" w:eastAsia="Times New Roman" w:hAnsi="Times New Roman" w:cs="Times New Roman"/>
          <w:b/>
          <w:bCs/>
          <w:sz w:val="24"/>
          <w:szCs w:val="24"/>
        </w:rPr>
        <w:t>political poetry</w:t>
      </w:r>
      <w:r w:rsidRPr="00F2589A">
        <w:rPr>
          <w:rFonts w:ascii="Times New Roman" w:eastAsia="Times New Roman" w:hAnsi="Times New Roman" w:cs="Times New Roman"/>
          <w:sz w:val="24"/>
          <w:szCs w:val="24"/>
        </w:rPr>
        <w:t xml:space="preserve"> received the highest scores in criticism. But after the Revolution, fear contributed to the rise of approaches that tried to distance poetry from politics — not only in subject matter, but even at the conceptual level.</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What about public reception?</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Public reception can lead to two kinds of critics:</w:t>
      </w:r>
    </w:p>
    <w:p w:rsidR="00F2589A" w:rsidRPr="00F2589A" w:rsidRDefault="00F2589A" w:rsidP="00F2589A">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A critic who is indifferent to public taste and focuses on </w:t>
      </w:r>
      <w:r w:rsidRPr="00F2589A">
        <w:rPr>
          <w:rFonts w:ascii="Times New Roman" w:eastAsia="Times New Roman" w:hAnsi="Times New Roman" w:cs="Times New Roman"/>
          <w:b/>
          <w:bCs/>
          <w:sz w:val="24"/>
          <w:szCs w:val="24"/>
        </w:rPr>
        <w:t>poetic value itself</w:t>
      </w:r>
      <w:r w:rsidRPr="00F2589A">
        <w:rPr>
          <w:rFonts w:ascii="Times New Roman" w:eastAsia="Times New Roman" w:hAnsi="Times New Roman" w:cs="Times New Roman"/>
          <w:sz w:val="24"/>
          <w:szCs w:val="24"/>
        </w:rPr>
        <w:t xml:space="preserve">, </w:t>
      </w:r>
    </w:p>
    <w:p w:rsidR="00F2589A" w:rsidRPr="00F2589A" w:rsidRDefault="00F2589A" w:rsidP="00F2589A">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A critic who is influenced by public taste and assigns coefficients in line with it. </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In any case, our discussion is not about the inclinations of critics, but about the </w:t>
      </w:r>
      <w:r w:rsidRPr="00F2589A">
        <w:rPr>
          <w:rFonts w:ascii="Times New Roman" w:eastAsia="Times New Roman" w:hAnsi="Times New Roman" w:cs="Times New Roman"/>
          <w:b/>
          <w:bCs/>
          <w:sz w:val="24"/>
          <w:szCs w:val="24"/>
        </w:rPr>
        <w:t>tools</w:t>
      </w:r>
      <w:r w:rsidRPr="00F2589A">
        <w:rPr>
          <w:rFonts w:ascii="Times New Roman" w:eastAsia="Times New Roman" w:hAnsi="Times New Roman" w:cs="Times New Roman"/>
          <w:sz w:val="24"/>
          <w:szCs w:val="24"/>
        </w:rPr>
        <w:t xml:space="preserve"> they use for judgment. Still, one cannot deny the presence of a kind of </w:t>
      </w:r>
      <w:r w:rsidRPr="00F2589A">
        <w:rPr>
          <w:rFonts w:ascii="Times New Roman" w:eastAsia="Times New Roman" w:hAnsi="Times New Roman" w:cs="Times New Roman"/>
          <w:b/>
          <w:bCs/>
          <w:sz w:val="24"/>
          <w:szCs w:val="24"/>
        </w:rPr>
        <w:t>populism</w:t>
      </w:r>
      <w:r w:rsidRPr="00F2589A">
        <w:rPr>
          <w:rFonts w:ascii="Times New Roman" w:eastAsia="Times New Roman" w:hAnsi="Times New Roman" w:cs="Times New Roman"/>
          <w:sz w:val="24"/>
          <w:szCs w:val="24"/>
        </w:rPr>
        <w:t xml:space="preserve"> in contemporary criticism.</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Is this assignment of coefficients itself based on the critic’s definition of poetry?</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Absolutely. If a critic falters at this level, they have not even reached poetry — and we cannot meaningfully discuss their work further.</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But isn’t “New Criticism” based on rejecting external factors — biography, history, context — and focusing only on the text itself?</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You are correct. The selection I speak of also occurs </w:t>
      </w:r>
      <w:r w:rsidRPr="00F2589A">
        <w:rPr>
          <w:rFonts w:ascii="Times New Roman" w:eastAsia="Times New Roman" w:hAnsi="Times New Roman" w:cs="Times New Roman"/>
          <w:b/>
          <w:bCs/>
          <w:sz w:val="24"/>
          <w:szCs w:val="24"/>
        </w:rPr>
        <w:t>within the limits of the text itself</w:t>
      </w:r>
      <w:r w:rsidRPr="00F2589A">
        <w:rPr>
          <w:rFonts w:ascii="Times New Roman" w:eastAsia="Times New Roman" w:hAnsi="Times New Roman" w:cs="Times New Roman"/>
          <w:sz w:val="24"/>
          <w:szCs w:val="24"/>
        </w:rPr>
        <w:t>.</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For example:</w:t>
      </w:r>
    </w:p>
    <w:p w:rsidR="00F2589A" w:rsidRPr="00F2589A" w:rsidRDefault="00F2589A" w:rsidP="00F2589A">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I begin with </w:t>
      </w:r>
      <w:r w:rsidRPr="00F2589A">
        <w:rPr>
          <w:rFonts w:ascii="Times New Roman" w:eastAsia="Times New Roman" w:hAnsi="Times New Roman" w:cs="Times New Roman"/>
          <w:b/>
          <w:bCs/>
          <w:sz w:val="24"/>
          <w:szCs w:val="24"/>
        </w:rPr>
        <w:t>structure</w:t>
      </w:r>
      <w:r w:rsidRPr="00F2589A">
        <w:rPr>
          <w:rFonts w:ascii="Times New Roman" w:eastAsia="Times New Roman" w:hAnsi="Times New Roman" w:cs="Times New Roman"/>
          <w:sz w:val="24"/>
          <w:szCs w:val="24"/>
        </w:rPr>
        <w:t xml:space="preserve">, </w:t>
      </w:r>
    </w:p>
    <w:p w:rsidR="00F2589A" w:rsidRPr="00F2589A" w:rsidRDefault="00F2589A" w:rsidP="00F2589A">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Baraheni begins with </w:t>
      </w:r>
      <w:r w:rsidRPr="00F2589A">
        <w:rPr>
          <w:rFonts w:ascii="Times New Roman" w:eastAsia="Times New Roman" w:hAnsi="Times New Roman" w:cs="Times New Roman"/>
          <w:b/>
          <w:bCs/>
          <w:sz w:val="24"/>
          <w:szCs w:val="24"/>
        </w:rPr>
        <w:t>language</w:t>
      </w:r>
      <w:r w:rsidRPr="00F2589A">
        <w:rPr>
          <w:rFonts w:ascii="Times New Roman" w:eastAsia="Times New Roman" w:hAnsi="Times New Roman" w:cs="Times New Roman"/>
          <w:sz w:val="24"/>
          <w:szCs w:val="24"/>
        </w:rPr>
        <w:t xml:space="preserve">, </w:t>
      </w:r>
    </w:p>
    <w:p w:rsidR="00F2589A" w:rsidRPr="00F2589A" w:rsidRDefault="00F2589A" w:rsidP="00F2589A">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Royaee begins with </w:t>
      </w:r>
      <w:r w:rsidRPr="00F2589A">
        <w:rPr>
          <w:rFonts w:ascii="Times New Roman" w:eastAsia="Times New Roman" w:hAnsi="Times New Roman" w:cs="Times New Roman"/>
          <w:b/>
          <w:bCs/>
          <w:sz w:val="24"/>
          <w:szCs w:val="24"/>
        </w:rPr>
        <w:t>form and language</w:t>
      </w:r>
      <w:r w:rsidRPr="00F2589A">
        <w:rPr>
          <w:rFonts w:ascii="Times New Roman" w:eastAsia="Times New Roman" w:hAnsi="Times New Roman" w:cs="Times New Roman"/>
          <w:sz w:val="24"/>
          <w:szCs w:val="24"/>
        </w:rPr>
        <w:t xml:space="preserve">. </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Or Naderpour, who gave greater importance to beauty of expression.</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We do not consider Naderpour as a critic. You are speaking from the poet’s perspective; I am speaking from the critic’s.</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I, as a critic, examine Naderpour’s poetry using a table whose coefficients I myself have chosen.</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I understand. I only mean that the poet himself also has an internal system of coefficients that shapes his poetry.</w:t>
      </w:r>
    </w:p>
    <w:p w:rsidR="00F2589A" w:rsidRPr="00F2589A" w:rsidRDefault="00F2589A" w:rsidP="00F2589A">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Yes. That is an important point and should not be overlooked.</w:t>
      </w:r>
    </w:p>
    <w:p w:rsidR="00B84C0B" w:rsidRDefault="00B84C0B">
      <w:r>
        <w:br w:type="page"/>
      </w:r>
    </w:p>
    <w:p w:rsidR="00B84C0B" w:rsidRPr="00B84C0B" w:rsidRDefault="00B84C0B" w:rsidP="00B84C0B">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B84C0B">
        <w:rPr>
          <w:rFonts w:ascii="Times New Roman" w:eastAsia="Times New Roman" w:hAnsi="Times New Roman" w:cs="Times New Roman"/>
          <w:b/>
          <w:bCs/>
          <w:sz w:val="36"/>
          <w:szCs w:val="36"/>
        </w:rPr>
        <w:t>Chapter Eighteen</w:t>
      </w:r>
    </w:p>
    <w:p w:rsidR="00B84C0B" w:rsidRPr="00B84C0B" w:rsidRDefault="00B84C0B" w:rsidP="00B84C0B">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B84C0B">
        <w:rPr>
          <w:rFonts w:ascii="Times New Roman" w:eastAsia="Times New Roman" w:hAnsi="Times New Roman" w:cs="Times New Roman"/>
          <w:b/>
          <w:bCs/>
          <w:sz w:val="27"/>
          <w:szCs w:val="27"/>
        </w:rPr>
        <w:t>The Terminal</w:t>
      </w:r>
    </w:p>
    <w:p w:rsidR="00B84C0B" w:rsidRPr="00B84C0B" w:rsidRDefault="00B84C0B" w:rsidP="00B84C0B">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b/>
          <w:bCs/>
          <w:sz w:val="24"/>
          <w:szCs w:val="24"/>
        </w:rPr>
        <w:t>Saeed:</w:t>
      </w:r>
      <w:r w:rsidRPr="00B84C0B">
        <w:rPr>
          <w:rFonts w:ascii="Times New Roman" w:eastAsia="Times New Roman" w:hAnsi="Times New Roman" w:cs="Times New Roman"/>
          <w:sz w:val="24"/>
          <w:szCs w:val="24"/>
        </w:rPr>
        <w:t xml:space="preserve"> Professor, as we agreed, this is our final session. I must confess something: I feel like someone who knows a secret but cannot easily reveal it. Because through these discussions I have come to understand that if I could place poetry under a microscope, I would see that it is a composite phenomenon, formed by the integration, coordination, and cooperation of nearly forty components.</w:t>
      </w:r>
    </w:p>
    <w:p w:rsidR="00B84C0B" w:rsidRPr="00B84C0B" w:rsidRDefault="00B84C0B" w:rsidP="00B84C0B">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As a result, when I attend gatherings where someone speaks about poetry and refers to only one or two of these components — and speaks for hours — I find myself wishing that others could also be exposed to what we have discussed.</w:t>
      </w:r>
    </w:p>
    <w:p w:rsidR="00B84C0B" w:rsidRPr="00B84C0B" w:rsidRDefault="00B84C0B" w:rsidP="00B84C0B">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Once, I could not restrain myself and said:</w:t>
      </w:r>
      <w:r w:rsidRPr="00B84C0B">
        <w:rPr>
          <w:rFonts w:ascii="Times New Roman" w:eastAsia="Times New Roman" w:hAnsi="Times New Roman" w:cs="Times New Roman"/>
          <w:sz w:val="24"/>
          <w:szCs w:val="24"/>
        </w:rPr>
        <w:br/>
        <w:t>“The more I study contemporary Iranian criticism — from Dastgheib and Hoghoughi to Samiei, Baraheni, and Shafiei Kadkani — I see that none of them have approached poetry in a comprehensive way. But recently I have encountered a treasure that shows me what real evaluation is — what good and bad art truly mean.”</w:t>
      </w:r>
    </w:p>
    <w:p w:rsidR="00B84C0B" w:rsidRPr="00B84C0B" w:rsidRDefault="00B84C0B" w:rsidP="00B84C0B">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That day, under pressure from friends, I explained our discussions and said:</w:t>
      </w:r>
      <w:r w:rsidRPr="00B84C0B">
        <w:rPr>
          <w:rFonts w:ascii="Times New Roman" w:eastAsia="Times New Roman" w:hAnsi="Times New Roman" w:cs="Times New Roman"/>
          <w:sz w:val="24"/>
          <w:szCs w:val="24"/>
        </w:rPr>
        <w:br/>
        <w:t>“Dr. Nooriala has spent a lifetime thinking about these issues and has designed a table that offers a comprehensive method for both poets and critics. When our year-long dialogue is published as a book, you will also gain access to this treasure.”</w:t>
      </w:r>
    </w:p>
    <w:p w:rsidR="00B84C0B" w:rsidRPr="00B84C0B" w:rsidRDefault="00B84C0B" w:rsidP="00B84C0B">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They were very enthusiastic.</w:t>
      </w:r>
    </w:p>
    <w:p w:rsidR="00B84C0B" w:rsidRPr="00B84C0B" w:rsidRDefault="00B84C0B" w:rsidP="00B84C0B">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b/>
          <w:bCs/>
          <w:sz w:val="24"/>
          <w:szCs w:val="24"/>
        </w:rPr>
        <w:t>Nooriala:</w:t>
      </w:r>
      <w:r w:rsidRPr="00B84C0B">
        <w:rPr>
          <w:rFonts w:ascii="Times New Roman" w:eastAsia="Times New Roman" w:hAnsi="Times New Roman" w:cs="Times New Roman"/>
          <w:sz w:val="24"/>
          <w:szCs w:val="24"/>
        </w:rPr>
        <w:t xml:space="preserve"> Thank you. This is your kindness toward someone who has been distant for decades from the living breath of young poets and critics of our homeland.</w:t>
      </w:r>
    </w:p>
    <w:p w:rsidR="00B84C0B" w:rsidRPr="00B84C0B" w:rsidRDefault="00B84C0B" w:rsidP="00B84C0B">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Since you have spoken this way, allow me to say a few words about why I enjoyed these conversations with you.</w:t>
      </w:r>
    </w:p>
    <w:p w:rsidR="00B84C0B" w:rsidRPr="00B84C0B" w:rsidRDefault="00B84C0B" w:rsidP="00B84C0B">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 xml:space="preserve">I have seen that you are writing your medical thesis on something material and measurable — the structure and function of the human brain. It is interesting to me that someone drawn to psychiatry and psychology is not engaged in speculative storytelling, but in the </w:t>
      </w:r>
      <w:r w:rsidRPr="00B84C0B">
        <w:rPr>
          <w:rFonts w:ascii="Times New Roman" w:eastAsia="Times New Roman" w:hAnsi="Times New Roman" w:cs="Times New Roman"/>
          <w:b/>
          <w:bCs/>
          <w:sz w:val="24"/>
          <w:szCs w:val="24"/>
        </w:rPr>
        <w:t>material basis</w:t>
      </w:r>
      <w:r w:rsidRPr="00B84C0B">
        <w:rPr>
          <w:rFonts w:ascii="Times New Roman" w:eastAsia="Times New Roman" w:hAnsi="Times New Roman" w:cs="Times New Roman"/>
          <w:sz w:val="24"/>
          <w:szCs w:val="24"/>
        </w:rPr>
        <w:t xml:space="preserve"> of things.</w:t>
      </w:r>
    </w:p>
    <w:p w:rsidR="00B84C0B" w:rsidRPr="00B84C0B" w:rsidRDefault="00B84C0B" w:rsidP="00B84C0B">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 xml:space="preserve">My general impression is that you are drawn to the </w:t>
      </w:r>
      <w:r w:rsidRPr="00B84C0B">
        <w:rPr>
          <w:rFonts w:ascii="Times New Roman" w:eastAsia="Times New Roman" w:hAnsi="Times New Roman" w:cs="Times New Roman"/>
          <w:b/>
          <w:bCs/>
          <w:sz w:val="24"/>
          <w:szCs w:val="24"/>
        </w:rPr>
        <w:t>material aspect of phenomena</w:t>
      </w:r>
      <w:r w:rsidRPr="00B84C0B">
        <w:rPr>
          <w:rFonts w:ascii="Times New Roman" w:eastAsia="Times New Roman" w:hAnsi="Times New Roman" w:cs="Times New Roman"/>
          <w:sz w:val="24"/>
          <w:szCs w:val="24"/>
        </w:rPr>
        <w:t xml:space="preserve"> — whether human, poetic, or otherwise.</w:t>
      </w:r>
    </w:p>
    <w:p w:rsidR="00B84C0B" w:rsidRPr="00B84C0B" w:rsidRDefault="00B84C0B" w:rsidP="00B84C0B">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I do not see in you the prophetic fantasies or mystical claims that some people attach to poetry. This is what creates a sense of affinity between us.</w:t>
      </w:r>
    </w:p>
    <w:p w:rsidR="00B84C0B" w:rsidRPr="00B84C0B" w:rsidRDefault="00B84C0B" w:rsidP="00B84C0B">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 xml:space="preserve">From the very beginning of my intellectual life, I have had the same inclination. If you look at the opening of </w:t>
      </w:r>
      <w:r w:rsidRPr="00B84C0B">
        <w:rPr>
          <w:rFonts w:ascii="Times New Roman" w:eastAsia="Times New Roman" w:hAnsi="Times New Roman" w:cs="Times New Roman"/>
          <w:i/>
          <w:iCs/>
          <w:sz w:val="24"/>
          <w:szCs w:val="24"/>
        </w:rPr>
        <w:t>Forms and Devices</w:t>
      </w:r>
      <w:r w:rsidRPr="00B84C0B">
        <w:rPr>
          <w:rFonts w:ascii="Times New Roman" w:eastAsia="Times New Roman" w:hAnsi="Times New Roman" w:cs="Times New Roman"/>
          <w:sz w:val="24"/>
          <w:szCs w:val="24"/>
        </w:rPr>
        <w:t>, you see that I begin with a critique of Akhavan’s idea that poetry is the result of a prophetic breath. What mattered to me was understanding:</w:t>
      </w:r>
    </w:p>
    <w:p w:rsidR="00B84C0B" w:rsidRPr="00B84C0B" w:rsidRDefault="00B84C0B" w:rsidP="00B84C0B">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 xml:space="preserve">how imagination is constructed, </w:t>
      </w:r>
    </w:p>
    <w:p w:rsidR="00B84C0B" w:rsidRPr="00B84C0B" w:rsidRDefault="00B84C0B" w:rsidP="00B84C0B">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 xml:space="preserve">what reality is, </w:t>
      </w:r>
    </w:p>
    <w:p w:rsidR="00B84C0B" w:rsidRPr="00B84C0B" w:rsidRDefault="00B84C0B" w:rsidP="00B84C0B">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 xml:space="preserve">I have always been interested in the </w:t>
      </w:r>
      <w:r w:rsidRPr="00B84C0B">
        <w:rPr>
          <w:rFonts w:ascii="Times New Roman" w:eastAsia="Times New Roman" w:hAnsi="Times New Roman" w:cs="Times New Roman"/>
          <w:b/>
          <w:bCs/>
          <w:sz w:val="24"/>
          <w:szCs w:val="24"/>
        </w:rPr>
        <w:t>material foundations</w:t>
      </w:r>
      <w:r w:rsidRPr="00B84C0B">
        <w:rPr>
          <w:rFonts w:ascii="Times New Roman" w:eastAsia="Times New Roman" w:hAnsi="Times New Roman" w:cs="Times New Roman"/>
          <w:sz w:val="24"/>
          <w:szCs w:val="24"/>
        </w:rPr>
        <w:t xml:space="preserve"> of things. I have had no patience for vague, slogan-like discourse.</w:t>
      </w:r>
    </w:p>
    <w:p w:rsidR="00B84C0B" w:rsidRPr="00B84C0B" w:rsidRDefault="00B84C0B" w:rsidP="00B84C0B">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b/>
          <w:bCs/>
          <w:sz w:val="24"/>
          <w:szCs w:val="24"/>
        </w:rPr>
        <w:t>Saeed:</w:t>
      </w:r>
      <w:r w:rsidRPr="00B84C0B">
        <w:rPr>
          <w:rFonts w:ascii="Times New Roman" w:eastAsia="Times New Roman" w:hAnsi="Times New Roman" w:cs="Times New Roman"/>
          <w:sz w:val="24"/>
          <w:szCs w:val="24"/>
        </w:rPr>
        <w:t xml:space="preserve"> You are absolutely right. From the very first meeting, I told you that your </w:t>
      </w:r>
      <w:r w:rsidRPr="00B84C0B">
        <w:rPr>
          <w:rFonts w:ascii="Times New Roman" w:eastAsia="Times New Roman" w:hAnsi="Times New Roman" w:cs="Times New Roman"/>
          <w:i/>
          <w:iCs/>
          <w:sz w:val="24"/>
          <w:szCs w:val="24"/>
        </w:rPr>
        <w:t>Forms and Devices</w:t>
      </w:r>
      <w:r w:rsidRPr="00B84C0B">
        <w:rPr>
          <w:rFonts w:ascii="Times New Roman" w:eastAsia="Times New Roman" w:hAnsi="Times New Roman" w:cs="Times New Roman"/>
          <w:sz w:val="24"/>
          <w:szCs w:val="24"/>
        </w:rPr>
        <w:t xml:space="preserve"> had fascinated me years ago. I said: this is what I have been looking for — someone who examines language, poetry, and literature </w:t>
      </w:r>
      <w:r w:rsidRPr="00B84C0B">
        <w:rPr>
          <w:rFonts w:ascii="Times New Roman" w:eastAsia="Times New Roman" w:hAnsi="Times New Roman" w:cs="Times New Roman"/>
          <w:b/>
          <w:bCs/>
          <w:sz w:val="24"/>
          <w:szCs w:val="24"/>
        </w:rPr>
        <w:t>objectively</w:t>
      </w:r>
      <w:r w:rsidRPr="00B84C0B">
        <w:rPr>
          <w:rFonts w:ascii="Times New Roman" w:eastAsia="Times New Roman" w:hAnsi="Times New Roman" w:cs="Times New Roman"/>
          <w:sz w:val="24"/>
          <w:szCs w:val="24"/>
        </w:rPr>
        <w:t>, not based on taste or vague criteria.</w:t>
      </w:r>
    </w:p>
    <w:p w:rsidR="00B84C0B" w:rsidRPr="00B84C0B" w:rsidRDefault="00B84C0B" w:rsidP="00B84C0B">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 xml:space="preserve">Now I believe that, after </w:t>
      </w:r>
      <w:r w:rsidRPr="00B84C0B">
        <w:rPr>
          <w:rFonts w:ascii="Times New Roman" w:eastAsia="Times New Roman" w:hAnsi="Times New Roman" w:cs="Times New Roman"/>
          <w:i/>
          <w:iCs/>
          <w:sz w:val="24"/>
          <w:szCs w:val="24"/>
        </w:rPr>
        <w:t>Forms and Devices</w:t>
      </w:r>
      <w:r w:rsidRPr="00B84C0B">
        <w:rPr>
          <w:rFonts w:ascii="Times New Roman" w:eastAsia="Times New Roman" w:hAnsi="Times New Roman" w:cs="Times New Roman"/>
          <w:sz w:val="24"/>
          <w:szCs w:val="24"/>
        </w:rPr>
        <w:t xml:space="preserve"> and </w:t>
      </w:r>
      <w:r w:rsidRPr="00B84C0B">
        <w:rPr>
          <w:rFonts w:ascii="Times New Roman" w:eastAsia="Times New Roman" w:hAnsi="Times New Roman" w:cs="Times New Roman"/>
          <w:i/>
          <w:iCs/>
          <w:sz w:val="24"/>
          <w:szCs w:val="24"/>
        </w:rPr>
        <w:t>Theory of Poetry</w:t>
      </w:r>
      <w:r w:rsidRPr="00B84C0B">
        <w:rPr>
          <w:rFonts w:ascii="Times New Roman" w:eastAsia="Times New Roman" w:hAnsi="Times New Roman" w:cs="Times New Roman"/>
          <w:sz w:val="24"/>
          <w:szCs w:val="24"/>
        </w:rPr>
        <w:t xml:space="preserve">, the result of this dialogue — which you wish to call </w:t>
      </w:r>
      <w:r w:rsidRPr="00B84C0B">
        <w:rPr>
          <w:rFonts w:ascii="Times New Roman" w:eastAsia="Times New Roman" w:hAnsi="Times New Roman" w:cs="Times New Roman"/>
          <w:i/>
          <w:iCs/>
          <w:sz w:val="24"/>
          <w:szCs w:val="24"/>
        </w:rPr>
        <w:t>The Architecture of Poetry</w:t>
      </w:r>
      <w:r w:rsidRPr="00B84C0B">
        <w:rPr>
          <w:rFonts w:ascii="Times New Roman" w:eastAsia="Times New Roman" w:hAnsi="Times New Roman" w:cs="Times New Roman"/>
          <w:sz w:val="24"/>
          <w:szCs w:val="24"/>
        </w:rPr>
        <w:t xml:space="preserve"> — must be published. It completes that trilogy. These works are interconnected.</w:t>
      </w:r>
    </w:p>
    <w:p w:rsidR="00B84C0B" w:rsidRPr="00B84C0B" w:rsidRDefault="00B84C0B" w:rsidP="00B84C0B">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 xml:space="preserve">The introduction I wrote was not without foundation. I tried to show that your mind operates in a </w:t>
      </w:r>
      <w:r w:rsidRPr="00B84C0B">
        <w:rPr>
          <w:rFonts w:ascii="Times New Roman" w:eastAsia="Times New Roman" w:hAnsi="Times New Roman" w:cs="Times New Roman"/>
          <w:b/>
          <w:bCs/>
          <w:sz w:val="24"/>
          <w:szCs w:val="24"/>
        </w:rPr>
        <w:t>material, formal, and concrete way</w:t>
      </w:r>
      <w:r w:rsidRPr="00B84C0B">
        <w:rPr>
          <w:rFonts w:ascii="Times New Roman" w:eastAsia="Times New Roman" w:hAnsi="Times New Roman" w:cs="Times New Roman"/>
          <w:sz w:val="24"/>
          <w:szCs w:val="24"/>
        </w:rPr>
        <w:t>.</w:t>
      </w:r>
    </w:p>
    <w:p w:rsidR="00B84C0B" w:rsidRPr="00B84C0B" w:rsidRDefault="00B84C0B" w:rsidP="00B84C0B">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 xml:space="preserve">I believe there is no other path: art must enter the domain of </w:t>
      </w:r>
      <w:r w:rsidRPr="00B84C0B">
        <w:rPr>
          <w:rFonts w:ascii="Times New Roman" w:eastAsia="Times New Roman" w:hAnsi="Times New Roman" w:cs="Times New Roman"/>
          <w:b/>
          <w:bCs/>
          <w:sz w:val="24"/>
          <w:szCs w:val="24"/>
        </w:rPr>
        <w:t>scientific criteria</w:t>
      </w:r>
      <w:r w:rsidRPr="00B84C0B">
        <w:rPr>
          <w:rFonts w:ascii="Times New Roman" w:eastAsia="Times New Roman" w:hAnsi="Times New Roman" w:cs="Times New Roman"/>
          <w:sz w:val="24"/>
          <w:szCs w:val="24"/>
        </w:rPr>
        <w:t>. Language and literature must inevitably submit to measurable structures.</w:t>
      </w:r>
    </w:p>
    <w:p w:rsidR="00B84C0B" w:rsidRPr="00B84C0B" w:rsidRDefault="00B84C0B" w:rsidP="00B84C0B">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You have done this.</w:t>
      </w:r>
    </w:p>
    <w:p w:rsidR="00B84C0B" w:rsidRPr="00B84C0B" w:rsidRDefault="00B84C0B" w:rsidP="00B84C0B">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 xml:space="preserve">Our discussions have also helped me refine my own book. Instead of merely listing weaknesses, I approached poetry the way medicine approaches pathology — identifying </w:t>
      </w:r>
      <w:r w:rsidRPr="00B84C0B">
        <w:rPr>
          <w:rFonts w:ascii="Times New Roman" w:eastAsia="Times New Roman" w:hAnsi="Times New Roman" w:cs="Times New Roman"/>
          <w:b/>
          <w:bCs/>
          <w:sz w:val="24"/>
          <w:szCs w:val="24"/>
        </w:rPr>
        <w:t>disorders and dysfunctions</w:t>
      </w:r>
      <w:r w:rsidRPr="00B84C0B">
        <w:rPr>
          <w:rFonts w:ascii="Times New Roman" w:eastAsia="Times New Roman" w:hAnsi="Times New Roman" w:cs="Times New Roman"/>
          <w:sz w:val="24"/>
          <w:szCs w:val="24"/>
        </w:rPr>
        <w:t>.</w:t>
      </w:r>
    </w:p>
    <w:p w:rsidR="00B84C0B" w:rsidRPr="00B84C0B" w:rsidRDefault="00B84C0B" w:rsidP="00B84C0B">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b/>
          <w:bCs/>
          <w:sz w:val="24"/>
          <w:szCs w:val="24"/>
        </w:rPr>
        <w:t>Nooriala:</w:t>
      </w:r>
      <w:r w:rsidRPr="00B84C0B">
        <w:rPr>
          <w:rFonts w:ascii="Times New Roman" w:eastAsia="Times New Roman" w:hAnsi="Times New Roman" w:cs="Times New Roman"/>
          <w:sz w:val="24"/>
          <w:szCs w:val="24"/>
        </w:rPr>
        <w:t xml:space="preserve"> Yes, I have read your work. Your scientific approach encouraged me to continue these conversations with enthusiasm.</w:t>
      </w:r>
    </w:p>
    <w:p w:rsidR="00B84C0B" w:rsidRPr="00B84C0B" w:rsidRDefault="00B84C0B" w:rsidP="00B84C0B">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b/>
          <w:bCs/>
          <w:sz w:val="24"/>
          <w:szCs w:val="24"/>
        </w:rPr>
        <w:t>Saeed:</w:t>
      </w:r>
      <w:r w:rsidRPr="00B84C0B">
        <w:rPr>
          <w:rFonts w:ascii="Times New Roman" w:eastAsia="Times New Roman" w:hAnsi="Times New Roman" w:cs="Times New Roman"/>
          <w:sz w:val="24"/>
          <w:szCs w:val="24"/>
        </w:rPr>
        <w:t xml:space="preserve"> Professor, I wish you a long and fruitfu</w:t>
      </w:r>
      <w:r>
        <w:rPr>
          <w:rFonts w:ascii="Times New Roman" w:eastAsia="Times New Roman" w:hAnsi="Times New Roman" w:cs="Times New Roman"/>
          <w:sz w:val="24"/>
          <w:szCs w:val="24"/>
        </w:rPr>
        <w:t xml:space="preserve">l </w:t>
      </w:r>
      <w:r>
        <w:t>life.</w:t>
      </w:r>
    </w:p>
    <w:p w:rsidR="00B84C0B" w:rsidRDefault="00B84C0B">
      <w:r>
        <w:br w:type="page"/>
      </w:r>
    </w:p>
    <w:p w:rsidR="00B84C0B" w:rsidRPr="00B84C0B" w:rsidRDefault="00B84C0B" w:rsidP="00B84C0B">
      <w:pPr>
        <w:spacing w:before="100" w:beforeAutospacing="1" w:after="100" w:afterAutospacing="1" w:line="240" w:lineRule="auto"/>
        <w:jc w:val="center"/>
        <w:outlineLvl w:val="1"/>
        <w:rPr>
          <w:rFonts w:ascii="Times New Roman" w:eastAsia="Times New Roman" w:hAnsi="Times New Roman" w:cs="Times New Roman"/>
          <w:b/>
          <w:bCs/>
          <w:sz w:val="36"/>
          <w:szCs w:val="36"/>
        </w:rPr>
      </w:pPr>
      <w:bookmarkStart w:id="0" w:name="_GoBack"/>
      <w:r>
        <w:rPr>
          <w:rFonts w:ascii="Times New Roman" w:eastAsia="Times New Roman" w:hAnsi="Times New Roman" w:cs="Times New Roman"/>
          <w:b/>
          <w:bCs/>
          <w:sz w:val="36"/>
          <w:szCs w:val="36"/>
        </w:rPr>
        <w:t>A</w:t>
      </w:r>
      <w:r w:rsidRPr="00B84C0B">
        <w:rPr>
          <w:rFonts w:ascii="Times New Roman" w:eastAsia="Times New Roman" w:hAnsi="Times New Roman" w:cs="Times New Roman"/>
          <w:b/>
          <w:bCs/>
          <w:sz w:val="36"/>
          <w:szCs w:val="36"/>
        </w:rPr>
        <w:t xml:space="preserve"> Final Note</w:t>
      </w:r>
    </w:p>
    <w:p w:rsidR="00B84C0B" w:rsidRPr="00B84C0B" w:rsidRDefault="00B84C0B" w:rsidP="00B84C0B">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B84C0B">
        <w:rPr>
          <w:rFonts w:ascii="Times New Roman" w:eastAsia="Times New Roman" w:hAnsi="Times New Roman" w:cs="Times New Roman"/>
          <w:b/>
          <w:bCs/>
          <w:sz w:val="27"/>
          <w:szCs w:val="27"/>
        </w:rPr>
        <w:t>A Letter to a Young Poet in Iran</w:t>
      </w:r>
    </w:p>
    <w:p w:rsidR="00B84C0B" w:rsidRPr="00B84C0B" w:rsidRDefault="00B84C0B" w:rsidP="00B84C0B">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My dear young friend,</w:t>
      </w:r>
    </w:p>
    <w:p w:rsidR="00B84C0B" w:rsidRPr="00B84C0B" w:rsidRDefault="00B84C0B" w:rsidP="00B84C0B">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In this brief note, I wish to speak about principles that I have come to understand over the course of an eighty-year life and through my acquaintance with poets in Iran and around the world.</w:t>
      </w:r>
    </w:p>
    <w:p w:rsidR="00B84C0B" w:rsidRPr="00B84C0B" w:rsidRDefault="00B84C0B" w:rsidP="00B84C0B">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I have no doubt that you are a poet. But in my view, a poet has two personalities:</w:t>
      </w:r>
      <w:r w:rsidRPr="00B84C0B">
        <w:rPr>
          <w:rFonts w:ascii="Times New Roman" w:eastAsia="Times New Roman" w:hAnsi="Times New Roman" w:cs="Times New Roman"/>
          <w:sz w:val="24"/>
          <w:szCs w:val="24"/>
        </w:rPr>
        <w:br/>
        <w:t xml:space="preserve">one is the </w:t>
      </w:r>
      <w:r w:rsidRPr="00B84C0B">
        <w:rPr>
          <w:rFonts w:ascii="Times New Roman" w:eastAsia="Times New Roman" w:hAnsi="Times New Roman" w:cs="Times New Roman"/>
          <w:b/>
          <w:bCs/>
          <w:sz w:val="24"/>
          <w:szCs w:val="24"/>
        </w:rPr>
        <w:t>“ecstatic” or “unconscious” self</w:t>
      </w:r>
      <w:r w:rsidRPr="00B84C0B">
        <w:rPr>
          <w:rFonts w:ascii="Times New Roman" w:eastAsia="Times New Roman" w:hAnsi="Times New Roman" w:cs="Times New Roman"/>
          <w:sz w:val="24"/>
          <w:szCs w:val="24"/>
        </w:rPr>
        <w:t>,</w:t>
      </w:r>
      <w:r w:rsidRPr="00B84C0B">
        <w:rPr>
          <w:rFonts w:ascii="Times New Roman" w:eastAsia="Times New Roman" w:hAnsi="Times New Roman" w:cs="Times New Roman"/>
          <w:sz w:val="24"/>
          <w:szCs w:val="24"/>
        </w:rPr>
        <w:br/>
        <w:t xml:space="preserve">and the other is the </w:t>
      </w:r>
      <w:r w:rsidRPr="00B84C0B">
        <w:rPr>
          <w:rFonts w:ascii="Times New Roman" w:eastAsia="Times New Roman" w:hAnsi="Times New Roman" w:cs="Times New Roman"/>
          <w:b/>
          <w:bCs/>
          <w:sz w:val="24"/>
          <w:szCs w:val="24"/>
        </w:rPr>
        <w:t>“conscious and intervening” self</w:t>
      </w:r>
      <w:r w:rsidRPr="00B84C0B">
        <w:rPr>
          <w:rFonts w:ascii="Times New Roman" w:eastAsia="Times New Roman" w:hAnsi="Times New Roman" w:cs="Times New Roman"/>
          <w:sz w:val="24"/>
          <w:szCs w:val="24"/>
        </w:rPr>
        <w:t>.</w:t>
      </w:r>
    </w:p>
    <w:p w:rsidR="00B84C0B" w:rsidRPr="00B84C0B" w:rsidRDefault="00B84C0B" w:rsidP="00B84C0B">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A poet who lacks either of these cannot grow into a strong tree in the orchard of their culture.</w:t>
      </w:r>
    </w:p>
    <w:p w:rsidR="00B84C0B" w:rsidRPr="00B84C0B" w:rsidRDefault="00B84C0B" w:rsidP="00B84C0B">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The ecstatic or unconscious self, under the pressure of emotions—above all love, and then all other human emotions, including the awareness of death—produces material on paper. To me, the result resembles someone who has piled bricks, soil, cement, doors, planks, and windows on a piece of land in order to build a house. The role of the unconscious goes no further than this.</w:t>
      </w:r>
    </w:p>
    <w:p w:rsidR="00B84C0B" w:rsidRPr="00B84C0B" w:rsidRDefault="00B84C0B" w:rsidP="00B84C0B">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Then the conscious self begins its work.</w:t>
      </w:r>
    </w:p>
    <w:p w:rsidR="00B84C0B" w:rsidRPr="00B84C0B" w:rsidRDefault="00B84C0B" w:rsidP="00B84C0B">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For this work, I consider the following principles essential:</w:t>
      </w:r>
    </w:p>
    <w:p w:rsidR="00B84C0B" w:rsidRPr="00B84C0B" w:rsidRDefault="00B84C0B" w:rsidP="00B84C0B">
      <w:pPr>
        <w:spacing w:before="100" w:beforeAutospacing="1" w:after="100" w:afterAutospacing="1" w:line="240" w:lineRule="auto"/>
        <w:outlineLvl w:val="2"/>
        <w:rPr>
          <w:rFonts w:ascii="Times New Roman" w:eastAsia="Times New Roman" w:hAnsi="Times New Roman" w:cs="Times New Roman"/>
          <w:b/>
          <w:bCs/>
          <w:sz w:val="27"/>
          <w:szCs w:val="27"/>
        </w:rPr>
      </w:pPr>
      <w:r w:rsidRPr="00B84C0B">
        <w:rPr>
          <w:rFonts w:ascii="Times New Roman" w:eastAsia="Times New Roman" w:hAnsi="Times New Roman" w:cs="Times New Roman"/>
          <w:b/>
          <w:bCs/>
          <w:sz w:val="27"/>
          <w:szCs w:val="27"/>
        </w:rPr>
        <w:t>1.</w:t>
      </w:r>
    </w:p>
    <w:p w:rsidR="00B84C0B" w:rsidRPr="00B84C0B" w:rsidRDefault="00B84C0B" w:rsidP="00B84C0B">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Poetry is a form of communication with an audience.</w:t>
      </w:r>
      <w:r w:rsidRPr="00B84C0B">
        <w:rPr>
          <w:rFonts w:ascii="Times New Roman" w:eastAsia="Times New Roman" w:hAnsi="Times New Roman" w:cs="Times New Roman"/>
          <w:sz w:val="24"/>
          <w:szCs w:val="24"/>
        </w:rPr>
        <w:br/>
        <w:t>A poem that offers no point of entry for the reader is not poetry—it is delirium: something that occasionally surfaces from a sea of incomprehensibility, shows a face, and then immediately sinks back into silence and obscurity.</w:t>
      </w:r>
    </w:p>
    <w:p w:rsidR="00B84C0B" w:rsidRPr="00B84C0B" w:rsidRDefault="00B84C0B" w:rsidP="00B84C0B">
      <w:pPr>
        <w:spacing w:before="100" w:beforeAutospacing="1" w:after="100" w:afterAutospacing="1" w:line="240" w:lineRule="auto"/>
        <w:outlineLvl w:val="2"/>
        <w:rPr>
          <w:rFonts w:ascii="Times New Roman" w:eastAsia="Times New Roman" w:hAnsi="Times New Roman" w:cs="Times New Roman"/>
          <w:b/>
          <w:bCs/>
          <w:sz w:val="27"/>
          <w:szCs w:val="27"/>
        </w:rPr>
      </w:pPr>
      <w:r w:rsidRPr="00B84C0B">
        <w:rPr>
          <w:rFonts w:ascii="Times New Roman" w:eastAsia="Times New Roman" w:hAnsi="Times New Roman" w:cs="Times New Roman"/>
          <w:b/>
          <w:bCs/>
          <w:sz w:val="27"/>
          <w:szCs w:val="27"/>
        </w:rPr>
        <w:t>2.</w:t>
      </w:r>
    </w:p>
    <w:p w:rsidR="00B84C0B" w:rsidRPr="00B84C0B" w:rsidRDefault="00B84C0B" w:rsidP="00B84C0B">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Since Nima, poetry is a coherent unit that has:</w:t>
      </w:r>
    </w:p>
    <w:p w:rsidR="00B84C0B" w:rsidRPr="00B84C0B" w:rsidRDefault="00B84C0B" w:rsidP="00B84C0B">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 xml:space="preserve">an </w:t>
      </w:r>
      <w:r w:rsidRPr="00B84C0B">
        <w:rPr>
          <w:rFonts w:ascii="Times New Roman" w:eastAsia="Times New Roman" w:hAnsi="Times New Roman" w:cs="Times New Roman"/>
          <w:b/>
          <w:bCs/>
          <w:sz w:val="24"/>
          <w:szCs w:val="24"/>
        </w:rPr>
        <w:t>entrance</w:t>
      </w:r>
      <w:r w:rsidRPr="00B84C0B">
        <w:rPr>
          <w:rFonts w:ascii="Times New Roman" w:eastAsia="Times New Roman" w:hAnsi="Times New Roman" w:cs="Times New Roman"/>
          <w:sz w:val="24"/>
          <w:szCs w:val="24"/>
        </w:rPr>
        <w:t xml:space="preserve"> that attracts and invites the reader in, </w:t>
      </w:r>
    </w:p>
    <w:p w:rsidR="00B84C0B" w:rsidRPr="00B84C0B" w:rsidRDefault="00B84C0B" w:rsidP="00B84C0B">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 xml:space="preserve">an </w:t>
      </w:r>
      <w:r w:rsidRPr="00B84C0B">
        <w:rPr>
          <w:rFonts w:ascii="Times New Roman" w:eastAsia="Times New Roman" w:hAnsi="Times New Roman" w:cs="Times New Roman"/>
          <w:b/>
          <w:bCs/>
          <w:sz w:val="24"/>
          <w:szCs w:val="24"/>
        </w:rPr>
        <w:t>arrangement of parts</w:t>
      </w:r>
      <w:r w:rsidRPr="00B84C0B">
        <w:rPr>
          <w:rFonts w:ascii="Times New Roman" w:eastAsia="Times New Roman" w:hAnsi="Times New Roman" w:cs="Times New Roman"/>
          <w:sz w:val="24"/>
          <w:szCs w:val="24"/>
        </w:rPr>
        <w:t xml:space="preserve"> that guides the reader through the poem, </w:t>
      </w:r>
    </w:p>
    <w:p w:rsidR="00B84C0B" w:rsidRPr="00B84C0B" w:rsidRDefault="00B84C0B" w:rsidP="00B84C0B">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 xml:space="preserve">and an </w:t>
      </w:r>
      <w:r w:rsidRPr="00B84C0B">
        <w:rPr>
          <w:rFonts w:ascii="Times New Roman" w:eastAsia="Times New Roman" w:hAnsi="Times New Roman" w:cs="Times New Roman"/>
          <w:b/>
          <w:bCs/>
          <w:sz w:val="24"/>
          <w:szCs w:val="24"/>
        </w:rPr>
        <w:t>exit</w:t>
      </w:r>
      <w:r w:rsidRPr="00B84C0B">
        <w:rPr>
          <w:rFonts w:ascii="Times New Roman" w:eastAsia="Times New Roman" w:hAnsi="Times New Roman" w:cs="Times New Roman"/>
          <w:sz w:val="24"/>
          <w:szCs w:val="24"/>
        </w:rPr>
        <w:t xml:space="preserve"> that allows the poem to remain alive in the reader’s mind and transforms the reading into an event. </w:t>
      </w:r>
    </w:p>
    <w:p w:rsidR="00B84C0B" w:rsidRPr="00B84C0B" w:rsidRDefault="00B84C0B" w:rsidP="00B84C0B">
      <w:pPr>
        <w:spacing w:before="100" w:beforeAutospacing="1" w:after="100" w:afterAutospacing="1" w:line="240" w:lineRule="auto"/>
        <w:outlineLvl w:val="2"/>
        <w:rPr>
          <w:rFonts w:ascii="Times New Roman" w:eastAsia="Times New Roman" w:hAnsi="Times New Roman" w:cs="Times New Roman"/>
          <w:b/>
          <w:bCs/>
          <w:sz w:val="27"/>
          <w:szCs w:val="27"/>
        </w:rPr>
      </w:pPr>
      <w:r w:rsidRPr="00B84C0B">
        <w:rPr>
          <w:rFonts w:ascii="Times New Roman" w:eastAsia="Times New Roman" w:hAnsi="Times New Roman" w:cs="Times New Roman"/>
          <w:b/>
          <w:bCs/>
          <w:sz w:val="27"/>
          <w:szCs w:val="27"/>
        </w:rPr>
        <w:t>3.</w:t>
      </w:r>
    </w:p>
    <w:p w:rsidR="00B84C0B" w:rsidRPr="00B84C0B" w:rsidRDefault="00B84C0B" w:rsidP="00B84C0B">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 xml:space="preserve">This ordering is what I call </w:t>
      </w:r>
      <w:r w:rsidRPr="00B84C0B">
        <w:rPr>
          <w:rFonts w:ascii="Times New Roman" w:eastAsia="Times New Roman" w:hAnsi="Times New Roman" w:cs="Times New Roman"/>
          <w:b/>
          <w:bCs/>
          <w:sz w:val="24"/>
          <w:szCs w:val="24"/>
        </w:rPr>
        <w:t>construction</w:t>
      </w:r>
      <w:r w:rsidRPr="00B84C0B">
        <w:rPr>
          <w:rFonts w:ascii="Times New Roman" w:eastAsia="Times New Roman" w:hAnsi="Times New Roman" w:cs="Times New Roman"/>
          <w:sz w:val="24"/>
          <w:szCs w:val="24"/>
        </w:rPr>
        <w:t>.</w:t>
      </w:r>
    </w:p>
    <w:p w:rsidR="00B84C0B" w:rsidRPr="00B84C0B" w:rsidRDefault="00B84C0B" w:rsidP="00B84C0B">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 xml:space="preserve">As a kind of engineer, you separate the pieces—what I call </w:t>
      </w:r>
      <w:r w:rsidRPr="00B84C0B">
        <w:rPr>
          <w:rFonts w:ascii="Times New Roman" w:eastAsia="Times New Roman" w:hAnsi="Times New Roman" w:cs="Times New Roman"/>
          <w:i/>
          <w:iCs/>
          <w:sz w:val="24"/>
          <w:szCs w:val="24"/>
        </w:rPr>
        <w:t>poem-units</w:t>
      </w:r>
      <w:r w:rsidRPr="00B84C0B">
        <w:rPr>
          <w:rFonts w:ascii="Times New Roman" w:eastAsia="Times New Roman" w:hAnsi="Times New Roman" w:cs="Times New Roman"/>
          <w:sz w:val="24"/>
          <w:szCs w:val="24"/>
        </w:rPr>
        <w:t>—that your unconscious has produced.</w:t>
      </w:r>
    </w:p>
    <w:p w:rsidR="00B84C0B" w:rsidRPr="00B84C0B" w:rsidRDefault="00B84C0B" w:rsidP="00B84C0B">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 xml:space="preserve">You choose one as the </w:t>
      </w:r>
      <w:r w:rsidRPr="00B84C0B">
        <w:rPr>
          <w:rFonts w:ascii="Times New Roman" w:eastAsia="Times New Roman" w:hAnsi="Times New Roman" w:cs="Times New Roman"/>
          <w:b/>
          <w:bCs/>
          <w:sz w:val="24"/>
          <w:szCs w:val="24"/>
        </w:rPr>
        <w:t>entrance</w:t>
      </w:r>
      <w:r w:rsidRPr="00B84C0B">
        <w:rPr>
          <w:rFonts w:ascii="Times New Roman" w:eastAsia="Times New Roman" w:hAnsi="Times New Roman" w:cs="Times New Roman"/>
          <w:sz w:val="24"/>
          <w:szCs w:val="24"/>
        </w:rPr>
        <w:t xml:space="preserve">, to attract the reader. </w:t>
      </w:r>
    </w:p>
    <w:p w:rsidR="00B84C0B" w:rsidRPr="00B84C0B" w:rsidRDefault="00B84C0B" w:rsidP="00B84C0B">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 xml:space="preserve">You choose another as the </w:t>
      </w:r>
      <w:r w:rsidRPr="00B84C0B">
        <w:rPr>
          <w:rFonts w:ascii="Times New Roman" w:eastAsia="Times New Roman" w:hAnsi="Times New Roman" w:cs="Times New Roman"/>
          <w:b/>
          <w:bCs/>
          <w:sz w:val="24"/>
          <w:szCs w:val="24"/>
        </w:rPr>
        <w:t>exit</w:t>
      </w:r>
      <w:r w:rsidRPr="00B84C0B">
        <w:rPr>
          <w:rFonts w:ascii="Times New Roman" w:eastAsia="Times New Roman" w:hAnsi="Times New Roman" w:cs="Times New Roman"/>
          <w:sz w:val="24"/>
          <w:szCs w:val="24"/>
        </w:rPr>
        <w:t xml:space="preserve">, so that the poem remains in their mind. </w:t>
      </w:r>
    </w:p>
    <w:p w:rsidR="00B84C0B" w:rsidRPr="00B84C0B" w:rsidRDefault="00B84C0B" w:rsidP="00B84C0B">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 xml:space="preserve">Both choices should ideally involve </w:t>
      </w:r>
      <w:r w:rsidRPr="00B84C0B">
        <w:rPr>
          <w:rFonts w:ascii="Times New Roman" w:eastAsia="Times New Roman" w:hAnsi="Times New Roman" w:cs="Times New Roman"/>
          <w:b/>
          <w:bCs/>
          <w:sz w:val="24"/>
          <w:szCs w:val="24"/>
        </w:rPr>
        <w:t>surprise</w:t>
      </w:r>
      <w:r w:rsidRPr="00B84C0B">
        <w:rPr>
          <w:rFonts w:ascii="Times New Roman" w:eastAsia="Times New Roman" w:hAnsi="Times New Roman" w:cs="Times New Roman"/>
          <w:sz w:val="24"/>
          <w:szCs w:val="24"/>
        </w:rPr>
        <w:t>, which is the key to engaging the reader.</w:t>
      </w:r>
    </w:p>
    <w:p w:rsidR="00B84C0B" w:rsidRPr="00B84C0B" w:rsidRDefault="00B84C0B" w:rsidP="00B84C0B">
      <w:pPr>
        <w:spacing w:before="100" w:beforeAutospacing="1" w:after="100" w:afterAutospacing="1" w:line="240" w:lineRule="auto"/>
        <w:outlineLvl w:val="2"/>
        <w:rPr>
          <w:rFonts w:ascii="Times New Roman" w:eastAsia="Times New Roman" w:hAnsi="Times New Roman" w:cs="Times New Roman"/>
          <w:b/>
          <w:bCs/>
          <w:sz w:val="27"/>
          <w:szCs w:val="27"/>
        </w:rPr>
      </w:pPr>
      <w:r w:rsidRPr="00B84C0B">
        <w:rPr>
          <w:rFonts w:ascii="Times New Roman" w:eastAsia="Times New Roman" w:hAnsi="Times New Roman" w:cs="Times New Roman"/>
          <w:b/>
          <w:bCs/>
          <w:sz w:val="27"/>
          <w:szCs w:val="27"/>
        </w:rPr>
        <w:t>4.</w:t>
      </w:r>
    </w:p>
    <w:p w:rsidR="00B84C0B" w:rsidRPr="00B84C0B" w:rsidRDefault="00B84C0B" w:rsidP="00B84C0B">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 xml:space="preserve">What remains is the </w:t>
      </w:r>
      <w:r w:rsidRPr="00B84C0B">
        <w:rPr>
          <w:rFonts w:ascii="Times New Roman" w:eastAsia="Times New Roman" w:hAnsi="Times New Roman" w:cs="Times New Roman"/>
          <w:b/>
          <w:bCs/>
          <w:sz w:val="24"/>
          <w:szCs w:val="24"/>
        </w:rPr>
        <w:t>arrangement</w:t>
      </w:r>
      <w:r w:rsidRPr="00B84C0B">
        <w:rPr>
          <w:rFonts w:ascii="Times New Roman" w:eastAsia="Times New Roman" w:hAnsi="Times New Roman" w:cs="Times New Roman"/>
          <w:sz w:val="24"/>
          <w:szCs w:val="24"/>
        </w:rPr>
        <w:t xml:space="preserve"> of the other pieces.</w:t>
      </w:r>
    </w:p>
    <w:p w:rsidR="00B84C0B" w:rsidRPr="00B84C0B" w:rsidRDefault="00B84C0B" w:rsidP="00B84C0B">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 xml:space="preserve">This forces you to define a single </w:t>
      </w:r>
      <w:r w:rsidRPr="00B84C0B">
        <w:rPr>
          <w:rFonts w:ascii="Times New Roman" w:eastAsia="Times New Roman" w:hAnsi="Times New Roman" w:cs="Times New Roman"/>
          <w:b/>
          <w:bCs/>
          <w:sz w:val="24"/>
          <w:szCs w:val="24"/>
        </w:rPr>
        <w:t>subject</w:t>
      </w:r>
      <w:r w:rsidRPr="00B84C0B">
        <w:rPr>
          <w:rFonts w:ascii="Times New Roman" w:eastAsia="Times New Roman" w:hAnsi="Times New Roman" w:cs="Times New Roman"/>
          <w:sz w:val="24"/>
          <w:szCs w:val="24"/>
        </w:rPr>
        <w:t xml:space="preserve"> for your poem.</w:t>
      </w:r>
      <w:r w:rsidRPr="00B84C0B">
        <w:rPr>
          <w:rFonts w:ascii="Times New Roman" w:eastAsia="Times New Roman" w:hAnsi="Times New Roman" w:cs="Times New Roman"/>
          <w:sz w:val="24"/>
          <w:szCs w:val="24"/>
        </w:rPr>
        <w:br/>
        <w:t>The subject (or theme) is what you intend to convey.</w:t>
      </w:r>
    </w:p>
    <w:p w:rsidR="00B84C0B" w:rsidRPr="00B84C0B" w:rsidRDefault="00B84C0B" w:rsidP="00B84C0B">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 xml:space="preserve">Once defined, the subject appears as </w:t>
      </w:r>
      <w:r w:rsidRPr="00B84C0B">
        <w:rPr>
          <w:rFonts w:ascii="Times New Roman" w:eastAsia="Times New Roman" w:hAnsi="Times New Roman" w:cs="Times New Roman"/>
          <w:b/>
          <w:bCs/>
          <w:sz w:val="24"/>
          <w:szCs w:val="24"/>
        </w:rPr>
        <w:t>motif</w:t>
      </w:r>
      <w:r w:rsidRPr="00B84C0B">
        <w:rPr>
          <w:rFonts w:ascii="Times New Roman" w:eastAsia="Times New Roman" w:hAnsi="Times New Roman" w:cs="Times New Roman"/>
          <w:sz w:val="24"/>
          <w:szCs w:val="24"/>
        </w:rPr>
        <w:t>—its diffusion throughout all parts of the poem.</w:t>
      </w:r>
      <w:r w:rsidRPr="00B84C0B">
        <w:rPr>
          <w:rFonts w:ascii="Times New Roman" w:eastAsia="Times New Roman" w:hAnsi="Times New Roman" w:cs="Times New Roman"/>
          <w:sz w:val="24"/>
          <w:szCs w:val="24"/>
        </w:rPr>
        <w:br/>
        <w:t>Motif is the spreading of the subject across the entire structure.</w:t>
      </w:r>
    </w:p>
    <w:p w:rsidR="00B84C0B" w:rsidRPr="00B84C0B" w:rsidRDefault="00B84C0B" w:rsidP="00B84C0B">
      <w:pPr>
        <w:spacing w:before="100" w:beforeAutospacing="1" w:after="100" w:afterAutospacing="1" w:line="240" w:lineRule="auto"/>
        <w:outlineLvl w:val="2"/>
        <w:rPr>
          <w:rFonts w:ascii="Times New Roman" w:eastAsia="Times New Roman" w:hAnsi="Times New Roman" w:cs="Times New Roman"/>
          <w:b/>
          <w:bCs/>
          <w:sz w:val="27"/>
          <w:szCs w:val="27"/>
        </w:rPr>
      </w:pPr>
      <w:r w:rsidRPr="00B84C0B">
        <w:rPr>
          <w:rFonts w:ascii="Times New Roman" w:eastAsia="Times New Roman" w:hAnsi="Times New Roman" w:cs="Times New Roman"/>
          <w:b/>
          <w:bCs/>
          <w:sz w:val="27"/>
          <w:szCs w:val="27"/>
        </w:rPr>
        <w:t>5.</w:t>
      </w:r>
    </w:p>
    <w:p w:rsidR="00B84C0B" w:rsidRPr="00B84C0B" w:rsidRDefault="00B84C0B" w:rsidP="00B84C0B">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Thus, the stages of the work may be outlined as follows:</w:t>
      </w:r>
    </w:p>
    <w:p w:rsidR="00B84C0B" w:rsidRPr="00B84C0B" w:rsidRDefault="00B84C0B" w:rsidP="00B84C0B">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a. Writing in an emotional, unconscious state</w:t>
      </w:r>
      <w:r w:rsidRPr="00B84C0B">
        <w:rPr>
          <w:rFonts w:ascii="Times New Roman" w:eastAsia="Times New Roman" w:hAnsi="Times New Roman" w:cs="Times New Roman"/>
          <w:sz w:val="24"/>
          <w:szCs w:val="24"/>
        </w:rPr>
        <w:br/>
        <w:t>b. Attempting to discover the subject and intention of the poem</w:t>
      </w:r>
      <w:r w:rsidRPr="00B84C0B">
        <w:rPr>
          <w:rFonts w:ascii="Times New Roman" w:eastAsia="Times New Roman" w:hAnsi="Times New Roman" w:cs="Times New Roman"/>
          <w:sz w:val="24"/>
          <w:szCs w:val="24"/>
        </w:rPr>
        <w:br/>
        <w:t>c. Separating the pieces (poem-units)</w:t>
      </w:r>
      <w:r w:rsidRPr="00B84C0B">
        <w:rPr>
          <w:rFonts w:ascii="Times New Roman" w:eastAsia="Times New Roman" w:hAnsi="Times New Roman" w:cs="Times New Roman"/>
          <w:sz w:val="24"/>
          <w:szCs w:val="24"/>
        </w:rPr>
        <w:br/>
        <w:t>d. Choosing the first piece (entrance), like setting an attractive trap for the reader</w:t>
      </w:r>
      <w:r w:rsidRPr="00B84C0B">
        <w:rPr>
          <w:rFonts w:ascii="Times New Roman" w:eastAsia="Times New Roman" w:hAnsi="Times New Roman" w:cs="Times New Roman"/>
          <w:sz w:val="24"/>
          <w:szCs w:val="24"/>
        </w:rPr>
        <w:br/>
        <w:t>e. Choosing the final piece (exit), to surprise the reader and leave a lasting impression</w:t>
      </w:r>
      <w:r w:rsidRPr="00B84C0B">
        <w:rPr>
          <w:rFonts w:ascii="Times New Roman" w:eastAsia="Times New Roman" w:hAnsi="Times New Roman" w:cs="Times New Roman"/>
          <w:sz w:val="24"/>
          <w:szCs w:val="24"/>
        </w:rPr>
        <w:br/>
        <w:t>f. Arranging the remaining pieces that express aspects of the subject</w:t>
      </w:r>
      <w:r w:rsidRPr="00B84C0B">
        <w:rPr>
          <w:rFonts w:ascii="Times New Roman" w:eastAsia="Times New Roman" w:hAnsi="Times New Roman" w:cs="Times New Roman"/>
          <w:sz w:val="24"/>
          <w:szCs w:val="24"/>
        </w:rPr>
        <w:br/>
        <w:t>(any piece not related to the subject should be discarded)</w:t>
      </w:r>
      <w:r w:rsidRPr="00B84C0B">
        <w:rPr>
          <w:rFonts w:ascii="Times New Roman" w:eastAsia="Times New Roman" w:hAnsi="Times New Roman" w:cs="Times New Roman"/>
          <w:sz w:val="24"/>
          <w:szCs w:val="24"/>
        </w:rPr>
        <w:br/>
        <w:t>in such a way that each leads the reader to the next</w:t>
      </w:r>
      <w:r w:rsidRPr="00B84C0B">
        <w:rPr>
          <w:rFonts w:ascii="Times New Roman" w:eastAsia="Times New Roman" w:hAnsi="Times New Roman" w:cs="Times New Roman"/>
          <w:sz w:val="24"/>
          <w:szCs w:val="24"/>
        </w:rPr>
        <w:br/>
        <w:t>g. Setting the poem aside for at least one full day</w:t>
      </w:r>
      <w:r w:rsidRPr="00B84C0B">
        <w:rPr>
          <w:rFonts w:ascii="Times New Roman" w:eastAsia="Times New Roman" w:hAnsi="Times New Roman" w:cs="Times New Roman"/>
          <w:sz w:val="24"/>
          <w:szCs w:val="24"/>
        </w:rPr>
        <w:br/>
        <w:t>h. Revising repeatedly, examining different choices and arrangements</w:t>
      </w:r>
    </w:p>
    <w:p w:rsidR="00B84C0B" w:rsidRPr="00B84C0B" w:rsidRDefault="00B84C0B" w:rsidP="00B84C0B">
      <w:pPr>
        <w:spacing w:before="100" w:beforeAutospacing="1" w:after="100" w:afterAutospacing="1" w:line="240" w:lineRule="auto"/>
        <w:outlineLvl w:val="2"/>
        <w:rPr>
          <w:rFonts w:ascii="Times New Roman" w:eastAsia="Times New Roman" w:hAnsi="Times New Roman" w:cs="Times New Roman"/>
          <w:b/>
          <w:bCs/>
          <w:sz w:val="27"/>
          <w:szCs w:val="27"/>
        </w:rPr>
      </w:pPr>
      <w:r w:rsidRPr="00B84C0B">
        <w:rPr>
          <w:rFonts w:ascii="Times New Roman" w:eastAsia="Times New Roman" w:hAnsi="Times New Roman" w:cs="Times New Roman"/>
          <w:b/>
          <w:bCs/>
          <w:sz w:val="27"/>
          <w:szCs w:val="27"/>
        </w:rPr>
        <w:t>6.</w:t>
      </w:r>
    </w:p>
    <w:p w:rsidR="00B84C0B" w:rsidRPr="00B84C0B" w:rsidRDefault="00B84C0B" w:rsidP="00B84C0B">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Avoid the notion of “living and behaving poetically.”</w:t>
      </w:r>
      <w:r w:rsidRPr="00B84C0B">
        <w:rPr>
          <w:rFonts w:ascii="Times New Roman" w:eastAsia="Times New Roman" w:hAnsi="Times New Roman" w:cs="Times New Roman"/>
          <w:sz w:val="24"/>
          <w:szCs w:val="24"/>
        </w:rPr>
        <w:br/>
        <w:t xml:space="preserve">Instead, think of yourself as a </w:t>
      </w:r>
      <w:r w:rsidRPr="00B84C0B">
        <w:rPr>
          <w:rFonts w:ascii="Times New Roman" w:eastAsia="Times New Roman" w:hAnsi="Times New Roman" w:cs="Times New Roman"/>
          <w:b/>
          <w:bCs/>
          <w:sz w:val="24"/>
          <w:szCs w:val="24"/>
        </w:rPr>
        <w:t>sculptor</w:t>
      </w:r>
      <w:r w:rsidRPr="00B84C0B">
        <w:rPr>
          <w:rFonts w:ascii="Times New Roman" w:eastAsia="Times New Roman" w:hAnsi="Times New Roman" w:cs="Times New Roman"/>
          <w:sz w:val="24"/>
          <w:szCs w:val="24"/>
        </w:rPr>
        <w:t xml:space="preserve"> or an </w:t>
      </w:r>
      <w:r w:rsidRPr="00B84C0B">
        <w:rPr>
          <w:rFonts w:ascii="Times New Roman" w:eastAsia="Times New Roman" w:hAnsi="Times New Roman" w:cs="Times New Roman"/>
          <w:b/>
          <w:bCs/>
          <w:sz w:val="24"/>
          <w:szCs w:val="24"/>
        </w:rPr>
        <w:t>architect</w:t>
      </w:r>
      <w:r w:rsidRPr="00B84C0B">
        <w:rPr>
          <w:rFonts w:ascii="Times New Roman" w:eastAsia="Times New Roman" w:hAnsi="Times New Roman" w:cs="Times New Roman"/>
          <w:sz w:val="24"/>
          <w:szCs w:val="24"/>
        </w:rPr>
        <w:t>—</w:t>
      </w:r>
      <w:r w:rsidRPr="00B84C0B">
        <w:rPr>
          <w:rFonts w:ascii="Times New Roman" w:eastAsia="Times New Roman" w:hAnsi="Times New Roman" w:cs="Times New Roman"/>
          <w:sz w:val="24"/>
          <w:szCs w:val="24"/>
        </w:rPr>
        <w:br/>
        <w:t>for neither can create without a clear and functional design.</w:t>
      </w:r>
    </w:p>
    <w:p w:rsidR="00B84C0B" w:rsidRPr="00B84C0B" w:rsidRDefault="00B84C0B" w:rsidP="00B84C0B">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With affection and friendship,</w:t>
      </w:r>
      <w:r w:rsidRPr="00B84C0B">
        <w:rPr>
          <w:rFonts w:ascii="Times New Roman" w:eastAsia="Times New Roman" w:hAnsi="Times New Roman" w:cs="Times New Roman"/>
          <w:sz w:val="24"/>
          <w:szCs w:val="24"/>
        </w:rPr>
        <w:br/>
        <w:t>Esmail Nooriala</w:t>
      </w:r>
      <w:r w:rsidRPr="00B84C0B">
        <w:rPr>
          <w:rFonts w:ascii="Times New Roman" w:eastAsia="Times New Roman" w:hAnsi="Times New Roman" w:cs="Times New Roman"/>
          <w:sz w:val="24"/>
          <w:szCs w:val="24"/>
        </w:rPr>
        <w:br/>
        <w:t>Mehr 1, 1401 (September 23, 2022)</w:t>
      </w:r>
    </w:p>
    <w:bookmarkEnd w:id="0"/>
    <w:p w:rsidR="00DF40F5" w:rsidRDefault="00DF40F5" w:rsidP="00A96BE0"/>
    <w:sectPr w:rsidR="00DF40F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17E9" w:rsidRDefault="00FC17E9" w:rsidP="00DF40F5">
      <w:pPr>
        <w:spacing w:after="0" w:line="240" w:lineRule="auto"/>
      </w:pPr>
      <w:r>
        <w:separator/>
      </w:r>
    </w:p>
  </w:endnote>
  <w:endnote w:type="continuationSeparator" w:id="0">
    <w:p w:rsidR="00FC17E9" w:rsidRDefault="00FC17E9" w:rsidP="00DF40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2662204"/>
      <w:docPartObj>
        <w:docPartGallery w:val="Page Numbers (Bottom of Page)"/>
        <w:docPartUnique/>
      </w:docPartObj>
    </w:sdtPr>
    <w:sdtEndPr>
      <w:rPr>
        <w:noProof/>
      </w:rPr>
    </w:sdtEndPr>
    <w:sdtContent>
      <w:p w:rsidR="00480C19" w:rsidRDefault="00480C19">
        <w:pPr>
          <w:pStyle w:val="Footer"/>
          <w:jc w:val="center"/>
        </w:pPr>
        <w:r>
          <w:fldChar w:fldCharType="begin"/>
        </w:r>
        <w:r>
          <w:instrText xml:space="preserve"> PAGE   \* MERGEFORMAT </w:instrText>
        </w:r>
        <w:r>
          <w:fldChar w:fldCharType="separate"/>
        </w:r>
        <w:r w:rsidR="00FC17E9">
          <w:rPr>
            <w:noProof/>
          </w:rPr>
          <w:t>1</w:t>
        </w:r>
        <w:r>
          <w:rPr>
            <w:noProof/>
          </w:rPr>
          <w:fldChar w:fldCharType="end"/>
        </w:r>
      </w:p>
    </w:sdtContent>
  </w:sdt>
  <w:p w:rsidR="00480C19" w:rsidRDefault="00480C1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17E9" w:rsidRDefault="00FC17E9" w:rsidP="00DF40F5">
      <w:pPr>
        <w:spacing w:after="0" w:line="240" w:lineRule="auto"/>
      </w:pPr>
      <w:r>
        <w:separator/>
      </w:r>
    </w:p>
  </w:footnote>
  <w:footnote w:type="continuationSeparator" w:id="0">
    <w:p w:rsidR="00FC17E9" w:rsidRDefault="00FC17E9" w:rsidP="00DF40F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16A72"/>
    <w:multiLevelType w:val="multilevel"/>
    <w:tmpl w:val="E01E716E"/>
    <w:lvl w:ilvl="0">
      <w:start w:val="1"/>
      <w:numFmt w:val="bullet"/>
      <w:lvlText w:val=""/>
      <w:lvlJc w:val="left"/>
      <w:pPr>
        <w:tabs>
          <w:tab w:val="num" w:pos="720"/>
        </w:tabs>
        <w:ind w:left="720" w:hanging="360"/>
      </w:pPr>
      <w:rPr>
        <w:rFonts w:ascii="Symbol" w:hAnsi="Symbol" w:hint="default"/>
        <w:sz w:val="20"/>
      </w:rPr>
    </w:lvl>
    <w:lvl w:ilvl="1">
      <w:start w:val="7"/>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1A3FEA"/>
    <w:multiLevelType w:val="multilevel"/>
    <w:tmpl w:val="6E52B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4324A5"/>
    <w:multiLevelType w:val="multilevel"/>
    <w:tmpl w:val="F1862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F4C1BCC"/>
    <w:multiLevelType w:val="multilevel"/>
    <w:tmpl w:val="3B7A2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D6333F"/>
    <w:multiLevelType w:val="multilevel"/>
    <w:tmpl w:val="87707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8E3A70"/>
    <w:multiLevelType w:val="multilevel"/>
    <w:tmpl w:val="396AE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A5438B7"/>
    <w:multiLevelType w:val="multilevel"/>
    <w:tmpl w:val="F4DE8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0202545"/>
    <w:multiLevelType w:val="multilevel"/>
    <w:tmpl w:val="287EEF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03F3D77"/>
    <w:multiLevelType w:val="multilevel"/>
    <w:tmpl w:val="67C0D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2DC158F"/>
    <w:multiLevelType w:val="multilevel"/>
    <w:tmpl w:val="67884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D6C4015"/>
    <w:multiLevelType w:val="multilevel"/>
    <w:tmpl w:val="465CB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1570AEB"/>
    <w:multiLevelType w:val="multilevel"/>
    <w:tmpl w:val="1AB29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1C87D26"/>
    <w:multiLevelType w:val="multilevel"/>
    <w:tmpl w:val="C72EC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68E36B2"/>
    <w:multiLevelType w:val="multilevel"/>
    <w:tmpl w:val="ECF61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B33598B"/>
    <w:multiLevelType w:val="multilevel"/>
    <w:tmpl w:val="E9CAA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C606B4A"/>
    <w:multiLevelType w:val="multilevel"/>
    <w:tmpl w:val="684A4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D7C7E7F"/>
    <w:multiLevelType w:val="multilevel"/>
    <w:tmpl w:val="24FC6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EE51752"/>
    <w:multiLevelType w:val="multilevel"/>
    <w:tmpl w:val="BF06E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EEE6E7F"/>
    <w:multiLevelType w:val="multilevel"/>
    <w:tmpl w:val="AE7C5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2E21E0D"/>
    <w:multiLevelType w:val="multilevel"/>
    <w:tmpl w:val="07106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BAB2E20"/>
    <w:multiLevelType w:val="multilevel"/>
    <w:tmpl w:val="9FC0F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20724DF"/>
    <w:multiLevelType w:val="multilevel"/>
    <w:tmpl w:val="4CD27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33B114A"/>
    <w:multiLevelType w:val="multilevel"/>
    <w:tmpl w:val="EDD47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36B565C"/>
    <w:multiLevelType w:val="multilevel"/>
    <w:tmpl w:val="A87C2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0250256"/>
    <w:multiLevelType w:val="multilevel"/>
    <w:tmpl w:val="A43C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15B08BA"/>
    <w:multiLevelType w:val="multilevel"/>
    <w:tmpl w:val="CD108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22D7F09"/>
    <w:multiLevelType w:val="multilevel"/>
    <w:tmpl w:val="C0C86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BD317AF"/>
    <w:multiLevelType w:val="multilevel"/>
    <w:tmpl w:val="9056D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C9B1AAE"/>
    <w:multiLevelType w:val="multilevel"/>
    <w:tmpl w:val="60DC4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E600334"/>
    <w:multiLevelType w:val="multilevel"/>
    <w:tmpl w:val="150CA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F6C14EB"/>
    <w:multiLevelType w:val="multilevel"/>
    <w:tmpl w:val="67D83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0"/>
  </w:num>
  <w:num w:numId="3">
    <w:abstractNumId w:val="15"/>
  </w:num>
  <w:num w:numId="4">
    <w:abstractNumId w:val="13"/>
  </w:num>
  <w:num w:numId="5">
    <w:abstractNumId w:val="2"/>
  </w:num>
  <w:num w:numId="6">
    <w:abstractNumId w:val="14"/>
  </w:num>
  <w:num w:numId="7">
    <w:abstractNumId w:val="3"/>
  </w:num>
  <w:num w:numId="8">
    <w:abstractNumId w:val="17"/>
  </w:num>
  <w:num w:numId="9">
    <w:abstractNumId w:val="21"/>
  </w:num>
  <w:num w:numId="10">
    <w:abstractNumId w:val="20"/>
  </w:num>
  <w:num w:numId="11">
    <w:abstractNumId w:val="4"/>
  </w:num>
  <w:num w:numId="12">
    <w:abstractNumId w:val="22"/>
  </w:num>
  <w:num w:numId="13">
    <w:abstractNumId w:val="26"/>
  </w:num>
  <w:num w:numId="14">
    <w:abstractNumId w:val="30"/>
  </w:num>
  <w:num w:numId="15">
    <w:abstractNumId w:val="25"/>
  </w:num>
  <w:num w:numId="16">
    <w:abstractNumId w:val="7"/>
  </w:num>
  <w:num w:numId="17">
    <w:abstractNumId w:val="10"/>
  </w:num>
  <w:num w:numId="18">
    <w:abstractNumId w:val="8"/>
  </w:num>
  <w:num w:numId="19">
    <w:abstractNumId w:val="24"/>
  </w:num>
  <w:num w:numId="20">
    <w:abstractNumId w:val="29"/>
  </w:num>
  <w:num w:numId="21">
    <w:abstractNumId w:val="6"/>
  </w:num>
  <w:num w:numId="22">
    <w:abstractNumId w:val="23"/>
  </w:num>
  <w:num w:numId="23">
    <w:abstractNumId w:val="9"/>
  </w:num>
  <w:num w:numId="24">
    <w:abstractNumId w:val="19"/>
  </w:num>
  <w:num w:numId="25">
    <w:abstractNumId w:val="28"/>
  </w:num>
  <w:num w:numId="26">
    <w:abstractNumId w:val="18"/>
  </w:num>
  <w:num w:numId="27">
    <w:abstractNumId w:val="1"/>
  </w:num>
  <w:num w:numId="28">
    <w:abstractNumId w:val="12"/>
  </w:num>
  <w:num w:numId="29">
    <w:abstractNumId w:val="5"/>
  </w:num>
  <w:num w:numId="30">
    <w:abstractNumId w:val="11"/>
  </w:num>
  <w:num w:numId="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40F5"/>
    <w:rsid w:val="00087B26"/>
    <w:rsid w:val="00142D5B"/>
    <w:rsid w:val="00145818"/>
    <w:rsid w:val="00165577"/>
    <w:rsid w:val="00197427"/>
    <w:rsid w:val="00267925"/>
    <w:rsid w:val="002A0A1F"/>
    <w:rsid w:val="00307063"/>
    <w:rsid w:val="00395C43"/>
    <w:rsid w:val="00411DED"/>
    <w:rsid w:val="00480C19"/>
    <w:rsid w:val="00491958"/>
    <w:rsid w:val="00574E0A"/>
    <w:rsid w:val="005C241D"/>
    <w:rsid w:val="005C70C2"/>
    <w:rsid w:val="00715684"/>
    <w:rsid w:val="0073215D"/>
    <w:rsid w:val="00783AD7"/>
    <w:rsid w:val="008E4A44"/>
    <w:rsid w:val="00A22B32"/>
    <w:rsid w:val="00A96BE0"/>
    <w:rsid w:val="00AC7496"/>
    <w:rsid w:val="00AF3D5E"/>
    <w:rsid w:val="00B84C0B"/>
    <w:rsid w:val="00C71968"/>
    <w:rsid w:val="00DF40F5"/>
    <w:rsid w:val="00E04047"/>
    <w:rsid w:val="00E201FB"/>
    <w:rsid w:val="00EC117E"/>
    <w:rsid w:val="00F2589A"/>
    <w:rsid w:val="00F65308"/>
    <w:rsid w:val="00FC17E9"/>
    <w:rsid w:val="00FF698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F40F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F40F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F40F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40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40F5"/>
  </w:style>
  <w:style w:type="paragraph" w:styleId="Footer">
    <w:name w:val="footer"/>
    <w:basedOn w:val="Normal"/>
    <w:link w:val="FooterChar"/>
    <w:uiPriority w:val="99"/>
    <w:unhideWhenUsed/>
    <w:rsid w:val="00DF40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40F5"/>
  </w:style>
  <w:style w:type="paragraph" w:styleId="NormalWeb">
    <w:name w:val="Normal (Web)"/>
    <w:basedOn w:val="Normal"/>
    <w:uiPriority w:val="99"/>
    <w:unhideWhenUsed/>
    <w:rsid w:val="00DF40F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DF40F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F40F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F40F5"/>
    <w:rPr>
      <w:rFonts w:ascii="Times New Roman" w:eastAsia="Times New Roman" w:hAnsi="Times New Roman" w:cs="Times New Roman"/>
      <w:b/>
      <w:bCs/>
      <w:sz w:val="27"/>
      <w:szCs w:val="27"/>
    </w:rPr>
  </w:style>
  <w:style w:type="character" w:styleId="Emphasis">
    <w:name w:val="Emphasis"/>
    <w:basedOn w:val="DefaultParagraphFont"/>
    <w:uiPriority w:val="20"/>
    <w:qFormat/>
    <w:rsid w:val="00DF40F5"/>
    <w:rPr>
      <w:i/>
      <w:iCs/>
    </w:rPr>
  </w:style>
  <w:style w:type="character" w:styleId="Strong">
    <w:name w:val="Strong"/>
    <w:basedOn w:val="DefaultParagraphFont"/>
    <w:uiPriority w:val="22"/>
    <w:qFormat/>
    <w:rsid w:val="00DF40F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F40F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F40F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F40F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40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40F5"/>
  </w:style>
  <w:style w:type="paragraph" w:styleId="Footer">
    <w:name w:val="footer"/>
    <w:basedOn w:val="Normal"/>
    <w:link w:val="FooterChar"/>
    <w:uiPriority w:val="99"/>
    <w:unhideWhenUsed/>
    <w:rsid w:val="00DF40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40F5"/>
  </w:style>
  <w:style w:type="paragraph" w:styleId="NormalWeb">
    <w:name w:val="Normal (Web)"/>
    <w:basedOn w:val="Normal"/>
    <w:uiPriority w:val="99"/>
    <w:unhideWhenUsed/>
    <w:rsid w:val="00DF40F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DF40F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F40F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F40F5"/>
    <w:rPr>
      <w:rFonts w:ascii="Times New Roman" w:eastAsia="Times New Roman" w:hAnsi="Times New Roman" w:cs="Times New Roman"/>
      <w:b/>
      <w:bCs/>
      <w:sz w:val="27"/>
      <w:szCs w:val="27"/>
    </w:rPr>
  </w:style>
  <w:style w:type="character" w:styleId="Emphasis">
    <w:name w:val="Emphasis"/>
    <w:basedOn w:val="DefaultParagraphFont"/>
    <w:uiPriority w:val="20"/>
    <w:qFormat/>
    <w:rsid w:val="00DF40F5"/>
    <w:rPr>
      <w:i/>
      <w:iCs/>
    </w:rPr>
  </w:style>
  <w:style w:type="character" w:styleId="Strong">
    <w:name w:val="Strong"/>
    <w:basedOn w:val="DefaultParagraphFont"/>
    <w:uiPriority w:val="22"/>
    <w:qFormat/>
    <w:rsid w:val="00DF40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90919">
      <w:bodyDiv w:val="1"/>
      <w:marLeft w:val="0"/>
      <w:marRight w:val="0"/>
      <w:marTop w:val="0"/>
      <w:marBottom w:val="0"/>
      <w:divBdr>
        <w:top w:val="none" w:sz="0" w:space="0" w:color="auto"/>
        <w:left w:val="none" w:sz="0" w:space="0" w:color="auto"/>
        <w:bottom w:val="none" w:sz="0" w:space="0" w:color="auto"/>
        <w:right w:val="none" w:sz="0" w:space="0" w:color="auto"/>
      </w:divBdr>
    </w:div>
    <w:div w:id="58943939">
      <w:bodyDiv w:val="1"/>
      <w:marLeft w:val="0"/>
      <w:marRight w:val="0"/>
      <w:marTop w:val="0"/>
      <w:marBottom w:val="0"/>
      <w:divBdr>
        <w:top w:val="none" w:sz="0" w:space="0" w:color="auto"/>
        <w:left w:val="none" w:sz="0" w:space="0" w:color="auto"/>
        <w:bottom w:val="none" w:sz="0" w:space="0" w:color="auto"/>
        <w:right w:val="none" w:sz="0" w:space="0" w:color="auto"/>
      </w:divBdr>
    </w:div>
    <w:div w:id="62529989">
      <w:bodyDiv w:val="1"/>
      <w:marLeft w:val="0"/>
      <w:marRight w:val="0"/>
      <w:marTop w:val="0"/>
      <w:marBottom w:val="0"/>
      <w:divBdr>
        <w:top w:val="none" w:sz="0" w:space="0" w:color="auto"/>
        <w:left w:val="none" w:sz="0" w:space="0" w:color="auto"/>
        <w:bottom w:val="none" w:sz="0" w:space="0" w:color="auto"/>
        <w:right w:val="none" w:sz="0" w:space="0" w:color="auto"/>
      </w:divBdr>
    </w:div>
    <w:div w:id="76244563">
      <w:bodyDiv w:val="1"/>
      <w:marLeft w:val="0"/>
      <w:marRight w:val="0"/>
      <w:marTop w:val="0"/>
      <w:marBottom w:val="0"/>
      <w:divBdr>
        <w:top w:val="none" w:sz="0" w:space="0" w:color="auto"/>
        <w:left w:val="none" w:sz="0" w:space="0" w:color="auto"/>
        <w:bottom w:val="none" w:sz="0" w:space="0" w:color="auto"/>
        <w:right w:val="none" w:sz="0" w:space="0" w:color="auto"/>
      </w:divBdr>
    </w:div>
    <w:div w:id="110320499">
      <w:bodyDiv w:val="1"/>
      <w:marLeft w:val="0"/>
      <w:marRight w:val="0"/>
      <w:marTop w:val="0"/>
      <w:marBottom w:val="0"/>
      <w:divBdr>
        <w:top w:val="none" w:sz="0" w:space="0" w:color="auto"/>
        <w:left w:val="none" w:sz="0" w:space="0" w:color="auto"/>
        <w:bottom w:val="none" w:sz="0" w:space="0" w:color="auto"/>
        <w:right w:val="none" w:sz="0" w:space="0" w:color="auto"/>
      </w:divBdr>
      <w:divsChild>
        <w:div w:id="836115794">
          <w:blockQuote w:val="1"/>
          <w:marLeft w:val="720"/>
          <w:marRight w:val="720"/>
          <w:marTop w:val="100"/>
          <w:marBottom w:val="100"/>
          <w:divBdr>
            <w:top w:val="none" w:sz="0" w:space="0" w:color="auto"/>
            <w:left w:val="none" w:sz="0" w:space="0" w:color="auto"/>
            <w:bottom w:val="none" w:sz="0" w:space="0" w:color="auto"/>
            <w:right w:val="none" w:sz="0" w:space="0" w:color="auto"/>
          </w:divBdr>
        </w:div>
        <w:div w:id="825128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567171">
      <w:bodyDiv w:val="1"/>
      <w:marLeft w:val="0"/>
      <w:marRight w:val="0"/>
      <w:marTop w:val="0"/>
      <w:marBottom w:val="0"/>
      <w:divBdr>
        <w:top w:val="none" w:sz="0" w:space="0" w:color="auto"/>
        <w:left w:val="none" w:sz="0" w:space="0" w:color="auto"/>
        <w:bottom w:val="none" w:sz="0" w:space="0" w:color="auto"/>
        <w:right w:val="none" w:sz="0" w:space="0" w:color="auto"/>
      </w:divBdr>
    </w:div>
    <w:div w:id="200485662">
      <w:bodyDiv w:val="1"/>
      <w:marLeft w:val="0"/>
      <w:marRight w:val="0"/>
      <w:marTop w:val="0"/>
      <w:marBottom w:val="0"/>
      <w:divBdr>
        <w:top w:val="none" w:sz="0" w:space="0" w:color="auto"/>
        <w:left w:val="none" w:sz="0" w:space="0" w:color="auto"/>
        <w:bottom w:val="none" w:sz="0" w:space="0" w:color="auto"/>
        <w:right w:val="none" w:sz="0" w:space="0" w:color="auto"/>
      </w:divBdr>
    </w:div>
    <w:div w:id="202593457">
      <w:bodyDiv w:val="1"/>
      <w:marLeft w:val="0"/>
      <w:marRight w:val="0"/>
      <w:marTop w:val="0"/>
      <w:marBottom w:val="0"/>
      <w:divBdr>
        <w:top w:val="none" w:sz="0" w:space="0" w:color="auto"/>
        <w:left w:val="none" w:sz="0" w:space="0" w:color="auto"/>
        <w:bottom w:val="none" w:sz="0" w:space="0" w:color="auto"/>
        <w:right w:val="none" w:sz="0" w:space="0" w:color="auto"/>
      </w:divBdr>
    </w:div>
    <w:div w:id="204828242">
      <w:bodyDiv w:val="1"/>
      <w:marLeft w:val="0"/>
      <w:marRight w:val="0"/>
      <w:marTop w:val="0"/>
      <w:marBottom w:val="0"/>
      <w:divBdr>
        <w:top w:val="none" w:sz="0" w:space="0" w:color="auto"/>
        <w:left w:val="none" w:sz="0" w:space="0" w:color="auto"/>
        <w:bottom w:val="none" w:sz="0" w:space="0" w:color="auto"/>
        <w:right w:val="none" w:sz="0" w:space="0" w:color="auto"/>
      </w:divBdr>
    </w:div>
    <w:div w:id="210390302">
      <w:bodyDiv w:val="1"/>
      <w:marLeft w:val="0"/>
      <w:marRight w:val="0"/>
      <w:marTop w:val="0"/>
      <w:marBottom w:val="0"/>
      <w:divBdr>
        <w:top w:val="none" w:sz="0" w:space="0" w:color="auto"/>
        <w:left w:val="none" w:sz="0" w:space="0" w:color="auto"/>
        <w:bottom w:val="none" w:sz="0" w:space="0" w:color="auto"/>
        <w:right w:val="none" w:sz="0" w:space="0" w:color="auto"/>
      </w:divBdr>
    </w:div>
    <w:div w:id="215706647">
      <w:bodyDiv w:val="1"/>
      <w:marLeft w:val="0"/>
      <w:marRight w:val="0"/>
      <w:marTop w:val="0"/>
      <w:marBottom w:val="0"/>
      <w:divBdr>
        <w:top w:val="none" w:sz="0" w:space="0" w:color="auto"/>
        <w:left w:val="none" w:sz="0" w:space="0" w:color="auto"/>
        <w:bottom w:val="none" w:sz="0" w:space="0" w:color="auto"/>
        <w:right w:val="none" w:sz="0" w:space="0" w:color="auto"/>
      </w:divBdr>
    </w:div>
    <w:div w:id="266347760">
      <w:bodyDiv w:val="1"/>
      <w:marLeft w:val="0"/>
      <w:marRight w:val="0"/>
      <w:marTop w:val="0"/>
      <w:marBottom w:val="0"/>
      <w:divBdr>
        <w:top w:val="none" w:sz="0" w:space="0" w:color="auto"/>
        <w:left w:val="none" w:sz="0" w:space="0" w:color="auto"/>
        <w:bottom w:val="none" w:sz="0" w:space="0" w:color="auto"/>
        <w:right w:val="none" w:sz="0" w:space="0" w:color="auto"/>
      </w:divBdr>
    </w:div>
    <w:div w:id="288555600">
      <w:bodyDiv w:val="1"/>
      <w:marLeft w:val="0"/>
      <w:marRight w:val="0"/>
      <w:marTop w:val="0"/>
      <w:marBottom w:val="0"/>
      <w:divBdr>
        <w:top w:val="none" w:sz="0" w:space="0" w:color="auto"/>
        <w:left w:val="none" w:sz="0" w:space="0" w:color="auto"/>
        <w:bottom w:val="none" w:sz="0" w:space="0" w:color="auto"/>
        <w:right w:val="none" w:sz="0" w:space="0" w:color="auto"/>
      </w:divBdr>
    </w:div>
    <w:div w:id="296033878">
      <w:bodyDiv w:val="1"/>
      <w:marLeft w:val="0"/>
      <w:marRight w:val="0"/>
      <w:marTop w:val="0"/>
      <w:marBottom w:val="0"/>
      <w:divBdr>
        <w:top w:val="none" w:sz="0" w:space="0" w:color="auto"/>
        <w:left w:val="none" w:sz="0" w:space="0" w:color="auto"/>
        <w:bottom w:val="none" w:sz="0" w:space="0" w:color="auto"/>
        <w:right w:val="none" w:sz="0" w:space="0" w:color="auto"/>
      </w:divBdr>
    </w:div>
    <w:div w:id="344943846">
      <w:bodyDiv w:val="1"/>
      <w:marLeft w:val="0"/>
      <w:marRight w:val="0"/>
      <w:marTop w:val="0"/>
      <w:marBottom w:val="0"/>
      <w:divBdr>
        <w:top w:val="none" w:sz="0" w:space="0" w:color="auto"/>
        <w:left w:val="none" w:sz="0" w:space="0" w:color="auto"/>
        <w:bottom w:val="none" w:sz="0" w:space="0" w:color="auto"/>
        <w:right w:val="none" w:sz="0" w:space="0" w:color="auto"/>
      </w:divBdr>
    </w:div>
    <w:div w:id="346979625">
      <w:bodyDiv w:val="1"/>
      <w:marLeft w:val="0"/>
      <w:marRight w:val="0"/>
      <w:marTop w:val="0"/>
      <w:marBottom w:val="0"/>
      <w:divBdr>
        <w:top w:val="none" w:sz="0" w:space="0" w:color="auto"/>
        <w:left w:val="none" w:sz="0" w:space="0" w:color="auto"/>
        <w:bottom w:val="none" w:sz="0" w:space="0" w:color="auto"/>
        <w:right w:val="none" w:sz="0" w:space="0" w:color="auto"/>
      </w:divBdr>
    </w:div>
    <w:div w:id="365370427">
      <w:bodyDiv w:val="1"/>
      <w:marLeft w:val="0"/>
      <w:marRight w:val="0"/>
      <w:marTop w:val="0"/>
      <w:marBottom w:val="0"/>
      <w:divBdr>
        <w:top w:val="none" w:sz="0" w:space="0" w:color="auto"/>
        <w:left w:val="none" w:sz="0" w:space="0" w:color="auto"/>
        <w:bottom w:val="none" w:sz="0" w:space="0" w:color="auto"/>
        <w:right w:val="none" w:sz="0" w:space="0" w:color="auto"/>
      </w:divBdr>
    </w:div>
    <w:div w:id="425349426">
      <w:bodyDiv w:val="1"/>
      <w:marLeft w:val="0"/>
      <w:marRight w:val="0"/>
      <w:marTop w:val="0"/>
      <w:marBottom w:val="0"/>
      <w:divBdr>
        <w:top w:val="none" w:sz="0" w:space="0" w:color="auto"/>
        <w:left w:val="none" w:sz="0" w:space="0" w:color="auto"/>
        <w:bottom w:val="none" w:sz="0" w:space="0" w:color="auto"/>
        <w:right w:val="none" w:sz="0" w:space="0" w:color="auto"/>
      </w:divBdr>
      <w:divsChild>
        <w:div w:id="10009337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6050657">
      <w:bodyDiv w:val="1"/>
      <w:marLeft w:val="0"/>
      <w:marRight w:val="0"/>
      <w:marTop w:val="0"/>
      <w:marBottom w:val="0"/>
      <w:divBdr>
        <w:top w:val="none" w:sz="0" w:space="0" w:color="auto"/>
        <w:left w:val="none" w:sz="0" w:space="0" w:color="auto"/>
        <w:bottom w:val="none" w:sz="0" w:space="0" w:color="auto"/>
        <w:right w:val="none" w:sz="0" w:space="0" w:color="auto"/>
      </w:divBdr>
    </w:div>
    <w:div w:id="475146874">
      <w:bodyDiv w:val="1"/>
      <w:marLeft w:val="0"/>
      <w:marRight w:val="0"/>
      <w:marTop w:val="0"/>
      <w:marBottom w:val="0"/>
      <w:divBdr>
        <w:top w:val="none" w:sz="0" w:space="0" w:color="auto"/>
        <w:left w:val="none" w:sz="0" w:space="0" w:color="auto"/>
        <w:bottom w:val="none" w:sz="0" w:space="0" w:color="auto"/>
        <w:right w:val="none" w:sz="0" w:space="0" w:color="auto"/>
      </w:divBdr>
      <w:divsChild>
        <w:div w:id="2316228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3443835">
      <w:bodyDiv w:val="1"/>
      <w:marLeft w:val="0"/>
      <w:marRight w:val="0"/>
      <w:marTop w:val="0"/>
      <w:marBottom w:val="0"/>
      <w:divBdr>
        <w:top w:val="none" w:sz="0" w:space="0" w:color="auto"/>
        <w:left w:val="none" w:sz="0" w:space="0" w:color="auto"/>
        <w:bottom w:val="none" w:sz="0" w:space="0" w:color="auto"/>
        <w:right w:val="none" w:sz="0" w:space="0" w:color="auto"/>
      </w:divBdr>
    </w:div>
    <w:div w:id="584220209">
      <w:bodyDiv w:val="1"/>
      <w:marLeft w:val="0"/>
      <w:marRight w:val="0"/>
      <w:marTop w:val="0"/>
      <w:marBottom w:val="0"/>
      <w:divBdr>
        <w:top w:val="none" w:sz="0" w:space="0" w:color="auto"/>
        <w:left w:val="none" w:sz="0" w:space="0" w:color="auto"/>
        <w:bottom w:val="none" w:sz="0" w:space="0" w:color="auto"/>
        <w:right w:val="none" w:sz="0" w:space="0" w:color="auto"/>
      </w:divBdr>
    </w:div>
    <w:div w:id="671761926">
      <w:bodyDiv w:val="1"/>
      <w:marLeft w:val="0"/>
      <w:marRight w:val="0"/>
      <w:marTop w:val="0"/>
      <w:marBottom w:val="0"/>
      <w:divBdr>
        <w:top w:val="none" w:sz="0" w:space="0" w:color="auto"/>
        <w:left w:val="none" w:sz="0" w:space="0" w:color="auto"/>
        <w:bottom w:val="none" w:sz="0" w:space="0" w:color="auto"/>
        <w:right w:val="none" w:sz="0" w:space="0" w:color="auto"/>
      </w:divBdr>
    </w:div>
    <w:div w:id="688990586">
      <w:bodyDiv w:val="1"/>
      <w:marLeft w:val="0"/>
      <w:marRight w:val="0"/>
      <w:marTop w:val="0"/>
      <w:marBottom w:val="0"/>
      <w:divBdr>
        <w:top w:val="none" w:sz="0" w:space="0" w:color="auto"/>
        <w:left w:val="none" w:sz="0" w:space="0" w:color="auto"/>
        <w:bottom w:val="none" w:sz="0" w:space="0" w:color="auto"/>
        <w:right w:val="none" w:sz="0" w:space="0" w:color="auto"/>
      </w:divBdr>
    </w:div>
    <w:div w:id="740447686">
      <w:bodyDiv w:val="1"/>
      <w:marLeft w:val="0"/>
      <w:marRight w:val="0"/>
      <w:marTop w:val="0"/>
      <w:marBottom w:val="0"/>
      <w:divBdr>
        <w:top w:val="none" w:sz="0" w:space="0" w:color="auto"/>
        <w:left w:val="none" w:sz="0" w:space="0" w:color="auto"/>
        <w:bottom w:val="none" w:sz="0" w:space="0" w:color="auto"/>
        <w:right w:val="none" w:sz="0" w:space="0" w:color="auto"/>
      </w:divBdr>
    </w:div>
    <w:div w:id="890844226">
      <w:bodyDiv w:val="1"/>
      <w:marLeft w:val="0"/>
      <w:marRight w:val="0"/>
      <w:marTop w:val="0"/>
      <w:marBottom w:val="0"/>
      <w:divBdr>
        <w:top w:val="none" w:sz="0" w:space="0" w:color="auto"/>
        <w:left w:val="none" w:sz="0" w:space="0" w:color="auto"/>
        <w:bottom w:val="none" w:sz="0" w:space="0" w:color="auto"/>
        <w:right w:val="none" w:sz="0" w:space="0" w:color="auto"/>
      </w:divBdr>
    </w:div>
    <w:div w:id="1131941956">
      <w:bodyDiv w:val="1"/>
      <w:marLeft w:val="0"/>
      <w:marRight w:val="0"/>
      <w:marTop w:val="0"/>
      <w:marBottom w:val="0"/>
      <w:divBdr>
        <w:top w:val="none" w:sz="0" w:space="0" w:color="auto"/>
        <w:left w:val="none" w:sz="0" w:space="0" w:color="auto"/>
        <w:bottom w:val="none" w:sz="0" w:space="0" w:color="auto"/>
        <w:right w:val="none" w:sz="0" w:space="0" w:color="auto"/>
      </w:divBdr>
    </w:div>
    <w:div w:id="1159495030">
      <w:bodyDiv w:val="1"/>
      <w:marLeft w:val="0"/>
      <w:marRight w:val="0"/>
      <w:marTop w:val="0"/>
      <w:marBottom w:val="0"/>
      <w:divBdr>
        <w:top w:val="none" w:sz="0" w:space="0" w:color="auto"/>
        <w:left w:val="none" w:sz="0" w:space="0" w:color="auto"/>
        <w:bottom w:val="none" w:sz="0" w:space="0" w:color="auto"/>
        <w:right w:val="none" w:sz="0" w:space="0" w:color="auto"/>
      </w:divBdr>
      <w:divsChild>
        <w:div w:id="19838016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4513545">
      <w:bodyDiv w:val="1"/>
      <w:marLeft w:val="0"/>
      <w:marRight w:val="0"/>
      <w:marTop w:val="0"/>
      <w:marBottom w:val="0"/>
      <w:divBdr>
        <w:top w:val="none" w:sz="0" w:space="0" w:color="auto"/>
        <w:left w:val="none" w:sz="0" w:space="0" w:color="auto"/>
        <w:bottom w:val="none" w:sz="0" w:space="0" w:color="auto"/>
        <w:right w:val="none" w:sz="0" w:space="0" w:color="auto"/>
      </w:divBdr>
    </w:div>
    <w:div w:id="1175682542">
      <w:bodyDiv w:val="1"/>
      <w:marLeft w:val="0"/>
      <w:marRight w:val="0"/>
      <w:marTop w:val="0"/>
      <w:marBottom w:val="0"/>
      <w:divBdr>
        <w:top w:val="none" w:sz="0" w:space="0" w:color="auto"/>
        <w:left w:val="none" w:sz="0" w:space="0" w:color="auto"/>
        <w:bottom w:val="none" w:sz="0" w:space="0" w:color="auto"/>
        <w:right w:val="none" w:sz="0" w:space="0" w:color="auto"/>
      </w:divBdr>
    </w:div>
    <w:div w:id="1183476719">
      <w:bodyDiv w:val="1"/>
      <w:marLeft w:val="0"/>
      <w:marRight w:val="0"/>
      <w:marTop w:val="0"/>
      <w:marBottom w:val="0"/>
      <w:divBdr>
        <w:top w:val="none" w:sz="0" w:space="0" w:color="auto"/>
        <w:left w:val="none" w:sz="0" w:space="0" w:color="auto"/>
        <w:bottom w:val="none" w:sz="0" w:space="0" w:color="auto"/>
        <w:right w:val="none" w:sz="0" w:space="0" w:color="auto"/>
      </w:divBdr>
    </w:div>
    <w:div w:id="1205017295">
      <w:bodyDiv w:val="1"/>
      <w:marLeft w:val="0"/>
      <w:marRight w:val="0"/>
      <w:marTop w:val="0"/>
      <w:marBottom w:val="0"/>
      <w:divBdr>
        <w:top w:val="none" w:sz="0" w:space="0" w:color="auto"/>
        <w:left w:val="none" w:sz="0" w:space="0" w:color="auto"/>
        <w:bottom w:val="none" w:sz="0" w:space="0" w:color="auto"/>
        <w:right w:val="none" w:sz="0" w:space="0" w:color="auto"/>
      </w:divBdr>
    </w:div>
    <w:div w:id="1235166231">
      <w:bodyDiv w:val="1"/>
      <w:marLeft w:val="0"/>
      <w:marRight w:val="0"/>
      <w:marTop w:val="0"/>
      <w:marBottom w:val="0"/>
      <w:divBdr>
        <w:top w:val="none" w:sz="0" w:space="0" w:color="auto"/>
        <w:left w:val="none" w:sz="0" w:space="0" w:color="auto"/>
        <w:bottom w:val="none" w:sz="0" w:space="0" w:color="auto"/>
        <w:right w:val="none" w:sz="0" w:space="0" w:color="auto"/>
      </w:divBdr>
    </w:div>
    <w:div w:id="1243294203">
      <w:bodyDiv w:val="1"/>
      <w:marLeft w:val="0"/>
      <w:marRight w:val="0"/>
      <w:marTop w:val="0"/>
      <w:marBottom w:val="0"/>
      <w:divBdr>
        <w:top w:val="none" w:sz="0" w:space="0" w:color="auto"/>
        <w:left w:val="none" w:sz="0" w:space="0" w:color="auto"/>
        <w:bottom w:val="none" w:sz="0" w:space="0" w:color="auto"/>
        <w:right w:val="none" w:sz="0" w:space="0" w:color="auto"/>
      </w:divBdr>
    </w:div>
    <w:div w:id="1303390539">
      <w:bodyDiv w:val="1"/>
      <w:marLeft w:val="0"/>
      <w:marRight w:val="0"/>
      <w:marTop w:val="0"/>
      <w:marBottom w:val="0"/>
      <w:divBdr>
        <w:top w:val="none" w:sz="0" w:space="0" w:color="auto"/>
        <w:left w:val="none" w:sz="0" w:space="0" w:color="auto"/>
        <w:bottom w:val="none" w:sz="0" w:space="0" w:color="auto"/>
        <w:right w:val="none" w:sz="0" w:space="0" w:color="auto"/>
      </w:divBdr>
    </w:div>
    <w:div w:id="1366055101">
      <w:bodyDiv w:val="1"/>
      <w:marLeft w:val="0"/>
      <w:marRight w:val="0"/>
      <w:marTop w:val="0"/>
      <w:marBottom w:val="0"/>
      <w:divBdr>
        <w:top w:val="none" w:sz="0" w:space="0" w:color="auto"/>
        <w:left w:val="none" w:sz="0" w:space="0" w:color="auto"/>
        <w:bottom w:val="none" w:sz="0" w:space="0" w:color="auto"/>
        <w:right w:val="none" w:sz="0" w:space="0" w:color="auto"/>
      </w:divBdr>
    </w:div>
    <w:div w:id="1378119108">
      <w:bodyDiv w:val="1"/>
      <w:marLeft w:val="0"/>
      <w:marRight w:val="0"/>
      <w:marTop w:val="0"/>
      <w:marBottom w:val="0"/>
      <w:divBdr>
        <w:top w:val="none" w:sz="0" w:space="0" w:color="auto"/>
        <w:left w:val="none" w:sz="0" w:space="0" w:color="auto"/>
        <w:bottom w:val="none" w:sz="0" w:space="0" w:color="auto"/>
        <w:right w:val="none" w:sz="0" w:space="0" w:color="auto"/>
      </w:divBdr>
    </w:div>
    <w:div w:id="1415081643">
      <w:bodyDiv w:val="1"/>
      <w:marLeft w:val="0"/>
      <w:marRight w:val="0"/>
      <w:marTop w:val="0"/>
      <w:marBottom w:val="0"/>
      <w:divBdr>
        <w:top w:val="none" w:sz="0" w:space="0" w:color="auto"/>
        <w:left w:val="none" w:sz="0" w:space="0" w:color="auto"/>
        <w:bottom w:val="none" w:sz="0" w:space="0" w:color="auto"/>
        <w:right w:val="none" w:sz="0" w:space="0" w:color="auto"/>
      </w:divBdr>
    </w:div>
    <w:div w:id="1489054104">
      <w:bodyDiv w:val="1"/>
      <w:marLeft w:val="0"/>
      <w:marRight w:val="0"/>
      <w:marTop w:val="0"/>
      <w:marBottom w:val="0"/>
      <w:divBdr>
        <w:top w:val="none" w:sz="0" w:space="0" w:color="auto"/>
        <w:left w:val="none" w:sz="0" w:space="0" w:color="auto"/>
        <w:bottom w:val="none" w:sz="0" w:space="0" w:color="auto"/>
        <w:right w:val="none" w:sz="0" w:space="0" w:color="auto"/>
      </w:divBdr>
    </w:div>
    <w:div w:id="1531988027">
      <w:bodyDiv w:val="1"/>
      <w:marLeft w:val="0"/>
      <w:marRight w:val="0"/>
      <w:marTop w:val="0"/>
      <w:marBottom w:val="0"/>
      <w:divBdr>
        <w:top w:val="none" w:sz="0" w:space="0" w:color="auto"/>
        <w:left w:val="none" w:sz="0" w:space="0" w:color="auto"/>
        <w:bottom w:val="none" w:sz="0" w:space="0" w:color="auto"/>
        <w:right w:val="none" w:sz="0" w:space="0" w:color="auto"/>
      </w:divBdr>
    </w:div>
    <w:div w:id="1539198194">
      <w:bodyDiv w:val="1"/>
      <w:marLeft w:val="0"/>
      <w:marRight w:val="0"/>
      <w:marTop w:val="0"/>
      <w:marBottom w:val="0"/>
      <w:divBdr>
        <w:top w:val="none" w:sz="0" w:space="0" w:color="auto"/>
        <w:left w:val="none" w:sz="0" w:space="0" w:color="auto"/>
        <w:bottom w:val="none" w:sz="0" w:space="0" w:color="auto"/>
        <w:right w:val="none" w:sz="0" w:space="0" w:color="auto"/>
      </w:divBdr>
    </w:div>
    <w:div w:id="1544559675">
      <w:bodyDiv w:val="1"/>
      <w:marLeft w:val="0"/>
      <w:marRight w:val="0"/>
      <w:marTop w:val="0"/>
      <w:marBottom w:val="0"/>
      <w:divBdr>
        <w:top w:val="none" w:sz="0" w:space="0" w:color="auto"/>
        <w:left w:val="none" w:sz="0" w:space="0" w:color="auto"/>
        <w:bottom w:val="none" w:sz="0" w:space="0" w:color="auto"/>
        <w:right w:val="none" w:sz="0" w:space="0" w:color="auto"/>
      </w:divBdr>
      <w:divsChild>
        <w:div w:id="1076993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7029538">
      <w:bodyDiv w:val="1"/>
      <w:marLeft w:val="0"/>
      <w:marRight w:val="0"/>
      <w:marTop w:val="0"/>
      <w:marBottom w:val="0"/>
      <w:divBdr>
        <w:top w:val="none" w:sz="0" w:space="0" w:color="auto"/>
        <w:left w:val="none" w:sz="0" w:space="0" w:color="auto"/>
        <w:bottom w:val="none" w:sz="0" w:space="0" w:color="auto"/>
        <w:right w:val="none" w:sz="0" w:space="0" w:color="auto"/>
      </w:divBdr>
    </w:div>
    <w:div w:id="1671371865">
      <w:bodyDiv w:val="1"/>
      <w:marLeft w:val="0"/>
      <w:marRight w:val="0"/>
      <w:marTop w:val="0"/>
      <w:marBottom w:val="0"/>
      <w:divBdr>
        <w:top w:val="none" w:sz="0" w:space="0" w:color="auto"/>
        <w:left w:val="none" w:sz="0" w:space="0" w:color="auto"/>
        <w:bottom w:val="none" w:sz="0" w:space="0" w:color="auto"/>
        <w:right w:val="none" w:sz="0" w:space="0" w:color="auto"/>
      </w:divBdr>
    </w:div>
    <w:div w:id="1711220374">
      <w:bodyDiv w:val="1"/>
      <w:marLeft w:val="0"/>
      <w:marRight w:val="0"/>
      <w:marTop w:val="0"/>
      <w:marBottom w:val="0"/>
      <w:divBdr>
        <w:top w:val="none" w:sz="0" w:space="0" w:color="auto"/>
        <w:left w:val="none" w:sz="0" w:space="0" w:color="auto"/>
        <w:bottom w:val="none" w:sz="0" w:space="0" w:color="auto"/>
        <w:right w:val="none" w:sz="0" w:space="0" w:color="auto"/>
      </w:divBdr>
      <w:divsChild>
        <w:div w:id="866287594">
          <w:blockQuote w:val="1"/>
          <w:marLeft w:val="720"/>
          <w:marRight w:val="720"/>
          <w:marTop w:val="100"/>
          <w:marBottom w:val="100"/>
          <w:divBdr>
            <w:top w:val="none" w:sz="0" w:space="0" w:color="auto"/>
            <w:left w:val="none" w:sz="0" w:space="0" w:color="auto"/>
            <w:bottom w:val="none" w:sz="0" w:space="0" w:color="auto"/>
            <w:right w:val="none" w:sz="0" w:space="0" w:color="auto"/>
          </w:divBdr>
        </w:div>
        <w:div w:id="10060535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2872432">
      <w:bodyDiv w:val="1"/>
      <w:marLeft w:val="0"/>
      <w:marRight w:val="0"/>
      <w:marTop w:val="0"/>
      <w:marBottom w:val="0"/>
      <w:divBdr>
        <w:top w:val="none" w:sz="0" w:space="0" w:color="auto"/>
        <w:left w:val="none" w:sz="0" w:space="0" w:color="auto"/>
        <w:bottom w:val="none" w:sz="0" w:space="0" w:color="auto"/>
        <w:right w:val="none" w:sz="0" w:space="0" w:color="auto"/>
      </w:divBdr>
    </w:div>
    <w:div w:id="1892494004">
      <w:bodyDiv w:val="1"/>
      <w:marLeft w:val="0"/>
      <w:marRight w:val="0"/>
      <w:marTop w:val="0"/>
      <w:marBottom w:val="0"/>
      <w:divBdr>
        <w:top w:val="none" w:sz="0" w:space="0" w:color="auto"/>
        <w:left w:val="none" w:sz="0" w:space="0" w:color="auto"/>
        <w:bottom w:val="none" w:sz="0" w:space="0" w:color="auto"/>
        <w:right w:val="none" w:sz="0" w:space="0" w:color="auto"/>
      </w:divBdr>
    </w:div>
    <w:div w:id="1941984005">
      <w:bodyDiv w:val="1"/>
      <w:marLeft w:val="0"/>
      <w:marRight w:val="0"/>
      <w:marTop w:val="0"/>
      <w:marBottom w:val="0"/>
      <w:divBdr>
        <w:top w:val="none" w:sz="0" w:space="0" w:color="auto"/>
        <w:left w:val="none" w:sz="0" w:space="0" w:color="auto"/>
        <w:bottom w:val="none" w:sz="0" w:space="0" w:color="auto"/>
        <w:right w:val="none" w:sz="0" w:space="0" w:color="auto"/>
      </w:divBdr>
    </w:div>
    <w:div w:id="1952125207">
      <w:bodyDiv w:val="1"/>
      <w:marLeft w:val="0"/>
      <w:marRight w:val="0"/>
      <w:marTop w:val="0"/>
      <w:marBottom w:val="0"/>
      <w:divBdr>
        <w:top w:val="none" w:sz="0" w:space="0" w:color="auto"/>
        <w:left w:val="none" w:sz="0" w:space="0" w:color="auto"/>
        <w:bottom w:val="none" w:sz="0" w:space="0" w:color="auto"/>
        <w:right w:val="none" w:sz="0" w:space="0" w:color="auto"/>
      </w:divBdr>
    </w:div>
    <w:div w:id="1999185462">
      <w:bodyDiv w:val="1"/>
      <w:marLeft w:val="0"/>
      <w:marRight w:val="0"/>
      <w:marTop w:val="0"/>
      <w:marBottom w:val="0"/>
      <w:divBdr>
        <w:top w:val="none" w:sz="0" w:space="0" w:color="auto"/>
        <w:left w:val="none" w:sz="0" w:space="0" w:color="auto"/>
        <w:bottom w:val="none" w:sz="0" w:space="0" w:color="auto"/>
        <w:right w:val="none" w:sz="0" w:space="0" w:color="auto"/>
      </w:divBdr>
      <w:divsChild>
        <w:div w:id="1075124075">
          <w:blockQuote w:val="1"/>
          <w:marLeft w:val="720"/>
          <w:marRight w:val="720"/>
          <w:marTop w:val="100"/>
          <w:marBottom w:val="100"/>
          <w:divBdr>
            <w:top w:val="none" w:sz="0" w:space="0" w:color="auto"/>
            <w:left w:val="none" w:sz="0" w:space="0" w:color="auto"/>
            <w:bottom w:val="none" w:sz="0" w:space="0" w:color="auto"/>
            <w:right w:val="none" w:sz="0" w:space="0" w:color="auto"/>
          </w:divBdr>
        </w:div>
        <w:div w:id="1665162410">
          <w:blockQuote w:val="1"/>
          <w:marLeft w:val="720"/>
          <w:marRight w:val="720"/>
          <w:marTop w:val="100"/>
          <w:marBottom w:val="100"/>
          <w:divBdr>
            <w:top w:val="none" w:sz="0" w:space="0" w:color="auto"/>
            <w:left w:val="none" w:sz="0" w:space="0" w:color="auto"/>
            <w:bottom w:val="none" w:sz="0" w:space="0" w:color="auto"/>
            <w:right w:val="none" w:sz="0" w:space="0" w:color="auto"/>
          </w:divBdr>
        </w:div>
        <w:div w:id="1141313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9949417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260</TotalTime>
  <Pages>1</Pages>
  <Words>37188</Words>
  <Characters>211974</Characters>
  <Application>Microsoft Office Word</Application>
  <DocSecurity>0</DocSecurity>
  <Lines>1766</Lines>
  <Paragraphs>497</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
      <vt:lpstr>Translator’s Preface</vt:lpstr>
      <vt:lpstr>    Beyond Reduction: From Parts to System</vt:lpstr>
      <vt:lpstr>    The Double Movement: Analysis and Synthesis</vt:lpstr>
      <vt:lpstr>    Atmosphere and the Transmission of Affect</vt:lpstr>
      <vt:lpstr>    Style as Emergence</vt:lpstr>
      <vt:lpstr>    Criticism as Weighted Analysis</vt:lpstr>
      <vt:lpstr>    The Vertical Perspective</vt:lpstr>
      <vt:lpstr>    Against Mystification</vt:lpstr>
      <vt:lpstr>    Toward a Practical Poetics</vt:lpstr>
      <vt:lpstr>    Final Statement</vt:lpstr>
      <vt:lpstr>        Aspect One: Architecture and Structure</vt:lpstr>
      <vt:lpstr>        Aspect Two: Form and Formation</vt:lpstr>
      <vt:lpstr>        Aspect Three: Imagination and Creativity</vt:lpstr>
      <vt:lpstr>        Aspect Four: Focus and Planning</vt:lpstr>
      <vt:lpstr>        Aspect Five: Organization and Theory</vt:lpstr>
      <vt:lpstr>        Aspect Six: Visualization and Image</vt:lpstr>
      <vt:lpstr>        Aspect Seven: Clarity and Structuralism</vt:lpstr>
      <vt:lpstr>        Aspect Eight: Communication and Anti-Communication</vt:lpstr>
      <vt:lpstr>        Absence and Loss</vt:lpstr>
      <vt:lpstr>    Chapter One</vt:lpstr>
      <vt:lpstr>    Balance and the Idea of the Journey</vt:lpstr>
      <vt:lpstr>    Chapter Two</vt:lpstr>
      <vt:lpstr>    The Preparations for the Journey</vt:lpstr>
      <vt:lpstr>    Chapter Three</vt:lpstr>
      <vt:lpstr>    Creativity</vt:lpstr>
      <vt:lpstr>    Chapter Four</vt:lpstr>
      <vt:lpstr>    Workshop Experiences</vt:lpstr>
    </vt:vector>
  </TitlesOfParts>
  <Company/>
  <LinksUpToDate>false</LinksUpToDate>
  <CharactersWithSpaces>248665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9</cp:revision>
  <dcterms:created xsi:type="dcterms:W3CDTF">2026-04-06T16:28:00Z</dcterms:created>
  <dcterms:modified xsi:type="dcterms:W3CDTF">2026-04-07T02:01:00Z</dcterms:modified>
</cp:coreProperties>
</file>