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30" w:rsidRPr="00506E30" w:rsidRDefault="00506E30" w:rsidP="00506E30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val="en-US" w:bidi="fa-IR"/>
        </w:rPr>
      </w:pPr>
      <w:r w:rsidRPr="00506E30">
        <w:rPr>
          <w:rFonts w:asciiTheme="majorBidi" w:hAnsiTheme="majorBidi" w:cstheme="majorBidi"/>
          <w:b/>
          <w:bCs/>
          <w:sz w:val="32"/>
          <w:szCs w:val="32"/>
          <w:rtl/>
          <w:lang w:val="en-US" w:bidi="fa-IR"/>
        </w:rPr>
        <w:t>فعالیت های سینمائی اسماعیل نوری علا</w:t>
      </w:r>
    </w:p>
    <w:p w:rsidR="00A021EC" w:rsidRDefault="00085785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lang w:val="en-US" w:bidi="fa-IR"/>
        </w:rPr>
        <w:t>1337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شرکت در کلاس فنون سینما با استادی دکتر هوشنگ کاووسی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1338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شروع ترجمه مقالات سینمائی در محله شتاره سینما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1343 -  سردبیری قسمت هنری و سینمائی مجله بامشاد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1344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سردبیری نشریه ج</w:t>
      </w:r>
      <w:r w:rsidR="00506E30">
        <w:rPr>
          <w:rFonts w:ascii="Tahoma" w:hAnsi="Tahoma" w:cs="Tahoma" w:hint="cs"/>
          <w:rtl/>
          <w:lang w:val="en-US" w:bidi="fa-IR"/>
        </w:rPr>
        <w:t>ُنگ طرفه،</w:t>
      </w:r>
      <w:r>
        <w:rPr>
          <w:rFonts w:ascii="Tahoma" w:hAnsi="Tahoma" w:cs="Tahoma" w:hint="cs"/>
          <w:rtl/>
          <w:lang w:val="en-US" w:bidi="fa-IR"/>
        </w:rPr>
        <w:t xml:space="preserve"> همراه با مط</w:t>
      </w:r>
      <w:r w:rsidR="00506E30">
        <w:rPr>
          <w:rFonts w:ascii="Tahoma" w:hAnsi="Tahoma" w:cs="Tahoma" w:hint="cs"/>
          <w:rtl/>
          <w:lang w:val="en-US" w:bidi="fa-IR"/>
        </w:rPr>
        <w:t>ا</w:t>
      </w:r>
      <w:r>
        <w:rPr>
          <w:rFonts w:ascii="Tahoma" w:hAnsi="Tahoma" w:cs="Tahoma" w:hint="cs"/>
          <w:rtl/>
          <w:lang w:val="en-US" w:bidi="fa-IR"/>
        </w:rPr>
        <w:t>لب سینمائی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1345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سردبیری مجله نگین با مقالاتی در مورد سینما و تئاتر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1345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ترجمه کتاب «هنر فیلم»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1346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عضو ژوری جایره سینمائی سپاس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1347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سه سناریو برای ژورک فبلم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1348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نقد فیلم برای مجله فیلم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1349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سناریو و کارگردانی و مونتاژ فیلم «مردان سحر»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1350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سناریو و مونتاژ 4 فیلم مستند از کامران شیردل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1351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سناریو و کارگردانی</w:t>
      </w:r>
      <w:r w:rsidRPr="00085785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و مونتاژ</w:t>
      </w:r>
      <w:r>
        <w:rPr>
          <w:rFonts w:ascii="Tahoma" w:hAnsi="Tahoma" w:cs="Tahoma" w:hint="cs"/>
          <w:rtl/>
          <w:lang w:val="en-US" w:bidi="fa-IR"/>
        </w:rPr>
        <w:t xml:space="preserve"> فیلم «مطرب»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1352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منتخب دوم برای عضویت در</w:t>
      </w:r>
      <w:r w:rsidR="00506E30">
        <w:rPr>
          <w:rFonts w:ascii="Tahoma" w:hAnsi="Tahoma" w:cs="Tahoma" w:hint="cs"/>
          <w:rtl/>
          <w:lang w:val="en-US" w:bidi="fa-IR"/>
        </w:rPr>
        <w:t xml:space="preserve"> شورای مدیریت</w:t>
      </w:r>
      <w:r>
        <w:rPr>
          <w:rFonts w:ascii="Tahoma" w:hAnsi="Tahoma" w:cs="Tahoma" w:hint="cs"/>
          <w:rtl/>
          <w:lang w:val="en-US" w:bidi="fa-IR"/>
        </w:rPr>
        <w:t xml:space="preserve"> سندی</w:t>
      </w:r>
      <w:r w:rsidR="00506E30">
        <w:rPr>
          <w:rFonts w:ascii="Tahoma" w:hAnsi="Tahoma" w:cs="Tahoma" w:hint="cs"/>
          <w:rtl/>
          <w:lang w:val="en-US" w:bidi="fa-IR"/>
        </w:rPr>
        <w:t>کا</w:t>
      </w:r>
      <w:r>
        <w:rPr>
          <w:rFonts w:ascii="Tahoma" w:hAnsi="Tahoma" w:cs="Tahoma" w:hint="cs"/>
          <w:rtl/>
          <w:lang w:val="en-US" w:bidi="fa-IR"/>
        </w:rPr>
        <w:t>ی هنرمندان سینمای ایران</w:t>
      </w:r>
    </w:p>
    <w:p w:rsidR="00506E30" w:rsidRDefault="00506E30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1352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چند مقاله در مورد سینمای ایران در نشریات مختلف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1354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همکاری با سازمان تبلیغاتی سبز</w:t>
      </w:r>
      <w:r w:rsidR="00506E30">
        <w:rPr>
          <w:rFonts w:ascii="Tahoma" w:hAnsi="Tahoma" w:cs="Tahoma" w:hint="cs"/>
          <w:rtl/>
          <w:lang w:val="en-US" w:bidi="fa-IR"/>
        </w:rPr>
        <w:t xml:space="preserve"> در لندن</w:t>
      </w:r>
      <w:r>
        <w:rPr>
          <w:rFonts w:ascii="Tahoma" w:hAnsi="Tahoma" w:cs="Tahoma" w:hint="cs"/>
          <w:rtl/>
          <w:lang w:val="en-US" w:bidi="fa-IR"/>
        </w:rPr>
        <w:t xml:space="preserve"> و تهیه چند فیلم تبلیغاتی</w:t>
      </w:r>
    </w:p>
    <w:p w:rsidR="00506E30" w:rsidRDefault="00506E30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1355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کارگردانی 14 فیلم مستند برای تلویزیون ایرائ و برای مبادله با تولیدات بی.بی.سی</w:t>
      </w:r>
    </w:p>
    <w:p w:rsidR="00085785" w:rsidRDefault="00085785" w:rsidP="0008578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1355- کارگردانی مشترک با عباس کیارستمی در فیلم مستند روز معلم</w:t>
      </w:r>
    </w:p>
    <w:p w:rsidR="00085785" w:rsidRDefault="00085785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13</w:t>
      </w:r>
      <w:r w:rsidR="00506E30">
        <w:rPr>
          <w:rFonts w:ascii="Tahoma" w:hAnsi="Tahoma" w:cs="Tahoma" w:hint="cs"/>
          <w:rtl/>
          <w:lang w:val="en-US" w:bidi="fa-IR"/>
        </w:rPr>
        <w:t>56</w:t>
      </w:r>
      <w:r>
        <w:rPr>
          <w:rFonts w:ascii="Tahoma" w:hAnsi="Tahoma" w:cs="Tahoma" w:hint="cs"/>
          <w:rtl/>
          <w:lang w:val="en-US" w:bidi="fa-IR"/>
        </w:rPr>
        <w:t xml:space="preserve"> - </w:t>
      </w:r>
      <w:r>
        <w:rPr>
          <w:rFonts w:ascii="Tahoma" w:hAnsi="Tahoma" w:cs="Tahoma" w:hint="cs"/>
          <w:rtl/>
          <w:lang w:val="en-US" w:bidi="fa-IR"/>
        </w:rPr>
        <w:t xml:space="preserve">کارگردانی مشترک با عباس کیارستمی در فیلم مستند </w:t>
      </w:r>
      <w:r w:rsidR="00506E30">
        <w:rPr>
          <w:rFonts w:ascii="Tahoma" w:hAnsi="Tahoma" w:cs="Tahoma" w:hint="cs"/>
          <w:rtl/>
          <w:lang w:val="en-US" w:bidi="fa-IR"/>
        </w:rPr>
        <w:t>عمارت نو</w:t>
      </w:r>
    </w:p>
    <w:p w:rsidR="00506E30" w:rsidRDefault="00506E30" w:rsidP="00506E30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1357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تولید فیام های کوتاه تبلیغاتی برای جند فیلم داستانی</w:t>
      </w:r>
      <w:bookmarkStart w:id="0" w:name="_GoBack"/>
      <w:bookmarkEnd w:id="0"/>
    </w:p>
    <w:p w:rsidR="00506E30" w:rsidRDefault="00506E30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1358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همکاری در تهیه و مونتاژ فیلم انقلاب 57 برای علی عباسی در لندن</w:t>
      </w:r>
    </w:p>
    <w:p w:rsidR="00506E30" w:rsidRPr="00085785" w:rsidRDefault="00506E30" w:rsidP="00506E3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دهه 1380 و 1390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نوشتن متن و همکاری در مونتاژ 4 فیلم مستند به کارگردانی بهمن مقصودلو </w:t>
      </w:r>
    </w:p>
    <w:sectPr w:rsidR="00506E30" w:rsidRPr="00085785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AC2" w:rsidRDefault="00BA7AC2">
      <w:pPr>
        <w:spacing w:after="0" w:line="240" w:lineRule="auto"/>
      </w:pPr>
      <w:r>
        <w:separator/>
      </w:r>
    </w:p>
  </w:endnote>
  <w:endnote w:type="continuationSeparator" w:id="0">
    <w:p w:rsidR="00BA7AC2" w:rsidRDefault="00BA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6E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BA7A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AC2" w:rsidRDefault="00BA7AC2">
      <w:pPr>
        <w:spacing w:after="0" w:line="240" w:lineRule="auto"/>
      </w:pPr>
      <w:r>
        <w:separator/>
      </w:r>
    </w:p>
  </w:footnote>
  <w:footnote w:type="continuationSeparator" w:id="0">
    <w:p w:rsidR="00BA7AC2" w:rsidRDefault="00BA7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85785"/>
    <w:rsid w:val="00133B08"/>
    <w:rsid w:val="002275FF"/>
    <w:rsid w:val="002455B4"/>
    <w:rsid w:val="00277466"/>
    <w:rsid w:val="00305470"/>
    <w:rsid w:val="003817BF"/>
    <w:rsid w:val="00443AE3"/>
    <w:rsid w:val="004620B1"/>
    <w:rsid w:val="00506E30"/>
    <w:rsid w:val="0051475B"/>
    <w:rsid w:val="00650E4E"/>
    <w:rsid w:val="0074672B"/>
    <w:rsid w:val="00756FDA"/>
    <w:rsid w:val="008060A9"/>
    <w:rsid w:val="00836332"/>
    <w:rsid w:val="00892FF2"/>
    <w:rsid w:val="008F1961"/>
    <w:rsid w:val="008F2040"/>
    <w:rsid w:val="0092013C"/>
    <w:rsid w:val="00975A79"/>
    <w:rsid w:val="00A021EC"/>
    <w:rsid w:val="00A42CAE"/>
    <w:rsid w:val="00BA1CDA"/>
    <w:rsid w:val="00BA7AC2"/>
    <w:rsid w:val="00BE59FF"/>
    <w:rsid w:val="00BE620D"/>
    <w:rsid w:val="00C40207"/>
    <w:rsid w:val="00C41047"/>
    <w:rsid w:val="00C61DCB"/>
    <w:rsid w:val="00C93252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2024-07-02T19:29:00Z</dcterms:created>
  <dcterms:modified xsi:type="dcterms:W3CDTF">2024-07-02T19:29:00Z</dcterms:modified>
</cp:coreProperties>
</file>