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AC6" w:rsidRPr="00600AC6" w:rsidRDefault="00600AC6" w:rsidP="00600AC6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</w:rPr>
      </w:pPr>
      <w:r w:rsidRPr="00600AC6">
        <w:rPr>
          <w:rFonts w:asciiTheme="majorBidi" w:hAnsiTheme="majorBidi" w:cstheme="majorBidi"/>
          <w:b/>
          <w:bCs/>
          <w:rtl/>
        </w:rPr>
        <w:t xml:space="preserve">ضرورت تشکیل یک شورای انتقال و </w:t>
      </w:r>
      <w:r>
        <w:rPr>
          <w:rFonts w:asciiTheme="majorBidi" w:hAnsiTheme="majorBidi" w:cstheme="majorBidi" w:hint="cs"/>
          <w:b/>
          <w:bCs/>
          <w:rtl/>
          <w:lang w:bidi="fa-IR"/>
        </w:rPr>
        <w:t xml:space="preserve">زمینهء </w:t>
      </w:r>
      <w:r w:rsidRPr="00600AC6">
        <w:rPr>
          <w:rFonts w:asciiTheme="majorBidi" w:hAnsiTheme="majorBidi" w:cstheme="majorBidi"/>
          <w:b/>
          <w:bCs/>
          <w:rtl/>
        </w:rPr>
        <w:t>حقانیت آن، با تأملی بر معنای تکثر</w:t>
      </w:r>
    </w:p>
    <w:p w:rsidR="00600AC6" w:rsidRPr="00600AC6" w:rsidRDefault="00600AC6" w:rsidP="00600AC6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</w:rPr>
      </w:pPr>
      <w:r w:rsidRPr="00600AC6">
        <w:rPr>
          <w:rFonts w:asciiTheme="majorBidi" w:hAnsiTheme="majorBidi" w:cstheme="majorBidi"/>
          <w:b/>
          <w:bCs/>
          <w:rtl/>
        </w:rPr>
        <w:t>اسماعیل نوری علا</w:t>
      </w:r>
    </w:p>
    <w:p w:rsidR="00600AC6" w:rsidRPr="00600AC6" w:rsidRDefault="00600AC6" w:rsidP="00600AC6">
      <w:pPr>
        <w:bidi/>
        <w:spacing w:after="0" w:line="360" w:lineRule="auto"/>
        <w:ind w:firstLine="806"/>
        <w:rPr>
          <w:rFonts w:ascii="Tahoma" w:hAnsi="Tahoma" w:cs="Tahoma"/>
        </w:rPr>
      </w:pPr>
      <w:r w:rsidRPr="00600AC6">
        <w:rPr>
          <w:rFonts w:ascii="Tahoma" w:hAnsi="Tahoma" w:cs="Tahoma" w:hint="eastAsia"/>
          <w:rtl/>
        </w:rPr>
        <w:t>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ران</w:t>
      </w:r>
      <w:r w:rsidRPr="00600AC6">
        <w:rPr>
          <w:rFonts w:ascii="Tahoma" w:hAnsi="Tahoma" w:cs="Tahoma"/>
          <w:rtl/>
        </w:rPr>
        <w:t xml:space="preserve"> در آستانهء وضع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ت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ستاده</w:t>
      </w:r>
      <w:r w:rsidRPr="00600AC6">
        <w:rPr>
          <w:rFonts w:ascii="Tahoma" w:hAnsi="Tahoma" w:cs="Tahoma"/>
          <w:rtl/>
        </w:rPr>
        <w:t xml:space="preserve"> که د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ر</w:t>
      </w:r>
      <w:r w:rsidRPr="00600AC6">
        <w:rPr>
          <w:rFonts w:ascii="Tahoma" w:hAnsi="Tahoma" w:cs="Tahoma"/>
          <w:rtl/>
        </w:rPr>
        <w:t xml:space="preserve"> 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ا</w:t>
      </w:r>
      <w:r w:rsidRPr="00600AC6">
        <w:rPr>
          <w:rFonts w:ascii="Tahoma" w:hAnsi="Tahoma" w:cs="Tahoma"/>
          <w:rtl/>
        </w:rPr>
        <w:t xml:space="preserve"> زود م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تواند به «گذار س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اس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»</w:t>
      </w:r>
      <w:r w:rsidRPr="00600AC6">
        <w:rPr>
          <w:rFonts w:ascii="Tahoma" w:hAnsi="Tahoma" w:cs="Tahoma"/>
          <w:rtl/>
        </w:rPr>
        <w:t xml:space="preserve"> ب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انجامد</w:t>
      </w:r>
      <w:r w:rsidRPr="00600AC6">
        <w:rPr>
          <w:rFonts w:ascii="Tahoma" w:hAnsi="Tahoma" w:cs="Tahoma"/>
          <w:rtl/>
        </w:rPr>
        <w:t>. نشانه ها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فرسا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ش</w:t>
      </w:r>
      <w:r w:rsidRPr="00600AC6">
        <w:rPr>
          <w:rFonts w:ascii="Tahoma" w:hAnsi="Tahoma" w:cs="Tahoma"/>
          <w:rtl/>
        </w:rPr>
        <w:t xml:space="preserve"> اقتدار رژ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م</w:t>
      </w:r>
      <w:r w:rsidRPr="00600AC6">
        <w:rPr>
          <w:rFonts w:ascii="Tahoma" w:hAnsi="Tahoma" w:cs="Tahoma"/>
          <w:rtl/>
        </w:rPr>
        <w:t xml:space="preserve"> اسلام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،</w:t>
      </w:r>
      <w:r w:rsidRPr="00600AC6">
        <w:rPr>
          <w:rFonts w:ascii="Tahoma" w:hAnsi="Tahoma" w:cs="Tahoma"/>
          <w:rtl/>
        </w:rPr>
        <w:t xml:space="preserve"> شکاف در ساختار حکمران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،</w:t>
      </w:r>
      <w:r w:rsidRPr="00600AC6">
        <w:rPr>
          <w:rFonts w:ascii="Tahoma" w:hAnsi="Tahoma" w:cs="Tahoma"/>
          <w:rtl/>
        </w:rPr>
        <w:t xml:space="preserve"> و گسترش نارضا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ت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اجتماع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همگ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حکا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ت</w:t>
      </w:r>
      <w:r w:rsidRPr="00600AC6">
        <w:rPr>
          <w:rFonts w:ascii="Tahoma" w:hAnsi="Tahoma" w:cs="Tahoma"/>
          <w:rtl/>
        </w:rPr>
        <w:t xml:space="preserve"> از آن دارند که کشور ممکن است وارد مرحله 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شود که در آن خطر اصل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نه استمرار وض</w:t>
      </w:r>
      <w:r w:rsidRPr="00600AC6">
        <w:rPr>
          <w:rFonts w:ascii="Tahoma" w:hAnsi="Tahoma" w:cs="Tahoma" w:hint="eastAsia"/>
          <w:rtl/>
        </w:rPr>
        <w:t>ع</w:t>
      </w:r>
      <w:r w:rsidRPr="00600AC6">
        <w:rPr>
          <w:rFonts w:ascii="Tahoma" w:hAnsi="Tahoma" w:cs="Tahoma"/>
          <w:rtl/>
        </w:rPr>
        <w:t xml:space="preserve"> موجود، بلکه احتمال خلاء قدرت باشد. تجربهء تار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خ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نشان م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دهد که خلاء قدرت در دوران گذار، اگر با سازمان ده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مسئولانه همراه نشود، م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تواند</w:t>
      </w:r>
      <w:r>
        <w:rPr>
          <w:rFonts w:ascii="Tahoma" w:hAnsi="Tahoma" w:cs="Tahoma" w:hint="cs"/>
          <w:rtl/>
        </w:rPr>
        <w:t xml:space="preserve"> بجای «انتقال منطقی و کارآمد قدرت»</w:t>
      </w:r>
      <w:r w:rsidRPr="00600AC6">
        <w:rPr>
          <w:rFonts w:ascii="Tahoma" w:hAnsi="Tahoma" w:cs="Tahoma"/>
          <w:rtl/>
        </w:rPr>
        <w:t xml:space="preserve"> به ب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ثبات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امن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ت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،</w:t>
      </w:r>
      <w:r w:rsidRPr="00600AC6">
        <w:rPr>
          <w:rFonts w:ascii="Tahoma" w:hAnsi="Tahoma" w:cs="Tahoma"/>
          <w:rtl/>
        </w:rPr>
        <w:t xml:space="preserve"> رقابت ها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مواز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و حت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مداخلات ب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رون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ن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روها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دور و نزد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ک</w:t>
      </w:r>
      <w:r w:rsidRPr="00600AC6">
        <w:rPr>
          <w:rFonts w:ascii="Tahoma" w:hAnsi="Tahoma" w:cs="Tahoma"/>
          <w:rtl/>
        </w:rPr>
        <w:t xml:space="preserve"> ب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انجامد</w:t>
      </w:r>
      <w:r w:rsidRPr="00600AC6">
        <w:rPr>
          <w:rFonts w:ascii="Tahoma" w:hAnsi="Tahoma" w:cs="Tahoma"/>
          <w:rtl/>
        </w:rPr>
        <w:t>.</w:t>
      </w:r>
    </w:p>
    <w:p w:rsidR="00600AC6" w:rsidRPr="00600AC6" w:rsidRDefault="00600AC6" w:rsidP="00600AC6">
      <w:pPr>
        <w:bidi/>
        <w:spacing w:after="0" w:line="360" w:lineRule="auto"/>
        <w:ind w:firstLine="806"/>
        <w:rPr>
          <w:rFonts w:ascii="Tahoma" w:hAnsi="Tahoma" w:cs="Tahoma"/>
        </w:rPr>
      </w:pPr>
      <w:r w:rsidRPr="00600AC6">
        <w:rPr>
          <w:rFonts w:ascii="Tahoma" w:hAnsi="Tahoma" w:cs="Tahoma" w:hint="eastAsia"/>
          <w:rtl/>
        </w:rPr>
        <w:t>در</w:t>
      </w:r>
      <w:r w:rsidRPr="00600AC6">
        <w:rPr>
          <w:rFonts w:ascii="Tahoma" w:hAnsi="Tahoma" w:cs="Tahoma"/>
          <w:rtl/>
        </w:rPr>
        <w:t xml:space="preserve"> چن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ن</w:t>
      </w:r>
      <w:r w:rsidRPr="00600AC6">
        <w:rPr>
          <w:rFonts w:ascii="Tahoma" w:hAnsi="Tahoma" w:cs="Tahoma"/>
          <w:rtl/>
        </w:rPr>
        <w:t xml:space="preserve"> شرا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ط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،</w:t>
      </w:r>
      <w:r w:rsidRPr="00600AC6">
        <w:rPr>
          <w:rFonts w:ascii="Tahoma" w:hAnsi="Tahoma" w:cs="Tahoma"/>
          <w:rtl/>
        </w:rPr>
        <w:t xml:space="preserve"> تشک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ل</w:t>
      </w:r>
      <w:r w:rsidRPr="00600AC6">
        <w:rPr>
          <w:rFonts w:ascii="Tahoma" w:hAnsi="Tahoma" w:cs="Tahoma"/>
          <w:rtl/>
        </w:rPr>
        <w:t xml:space="preserve"> 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ک</w:t>
      </w:r>
      <w:r w:rsidRPr="00600AC6">
        <w:rPr>
          <w:rFonts w:ascii="Tahoma" w:hAnsi="Tahoma" w:cs="Tahoma"/>
          <w:rtl/>
        </w:rPr>
        <w:t xml:space="preserve"> «شورا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انتقال برا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مد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ر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ت</w:t>
      </w:r>
      <w:r w:rsidRPr="00600AC6">
        <w:rPr>
          <w:rFonts w:ascii="Tahoma" w:hAnsi="Tahoma" w:cs="Tahoma"/>
          <w:rtl/>
        </w:rPr>
        <w:t xml:space="preserve"> روند انتقال قدرت»، حفظ «انسجام سرزم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ن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»</w:t>
      </w:r>
      <w:r w:rsidRPr="00600AC6">
        <w:rPr>
          <w:rFonts w:ascii="Tahoma" w:hAnsi="Tahoma" w:cs="Tahoma"/>
          <w:rtl/>
        </w:rPr>
        <w:t xml:space="preserve"> و فراهم ساز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زم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نه</w:t>
      </w:r>
      <w:r w:rsidRPr="00600AC6">
        <w:rPr>
          <w:rFonts w:ascii="Tahoma" w:hAnsi="Tahoma" w:cs="Tahoma"/>
          <w:rtl/>
        </w:rPr>
        <w:t xml:space="preserve"> «انتخابات آزاد» نه 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ک</w:t>
      </w:r>
      <w:r w:rsidRPr="00600AC6">
        <w:rPr>
          <w:rFonts w:ascii="Tahoma" w:hAnsi="Tahoma" w:cs="Tahoma"/>
          <w:rtl/>
        </w:rPr>
        <w:t xml:space="preserve"> انتخاب س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اس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دلخواه، بلکه ضرورت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ح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ات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است. جامعه 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که در انتظار تغ</w:t>
      </w:r>
      <w:r w:rsidRPr="00600AC6">
        <w:rPr>
          <w:rFonts w:ascii="Tahoma" w:hAnsi="Tahoma" w:cs="Tahoma" w:hint="cs"/>
          <w:rtl/>
        </w:rPr>
        <w:t>یی</w:t>
      </w:r>
      <w:r w:rsidRPr="00600AC6">
        <w:rPr>
          <w:rFonts w:ascii="Tahoma" w:hAnsi="Tahoma" w:cs="Tahoma" w:hint="eastAsia"/>
          <w:rtl/>
        </w:rPr>
        <w:t>ر</w:t>
      </w:r>
      <w:r w:rsidRPr="00600AC6">
        <w:rPr>
          <w:rFonts w:ascii="Tahoma" w:hAnsi="Tahoma" w:cs="Tahoma"/>
          <w:rtl/>
        </w:rPr>
        <w:t xml:space="preserve"> به سر م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برد، ب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ش</w:t>
      </w:r>
      <w:r w:rsidRPr="00600AC6">
        <w:rPr>
          <w:rFonts w:ascii="Tahoma" w:hAnsi="Tahoma" w:cs="Tahoma"/>
          <w:rtl/>
        </w:rPr>
        <w:t xml:space="preserve"> از هر چ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ز</w:t>
      </w:r>
      <w:r w:rsidRPr="00600AC6">
        <w:rPr>
          <w:rFonts w:ascii="Tahoma" w:hAnsi="Tahoma" w:cs="Tahoma"/>
          <w:rtl/>
        </w:rPr>
        <w:t xml:space="preserve"> ن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ازمند</w:t>
      </w:r>
      <w:r w:rsidRPr="00600AC6">
        <w:rPr>
          <w:rFonts w:ascii="Tahoma" w:hAnsi="Tahoma" w:cs="Tahoma"/>
          <w:rtl/>
        </w:rPr>
        <w:t xml:space="preserve"> اطم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نان</w:t>
      </w:r>
      <w:r w:rsidRPr="00600AC6">
        <w:rPr>
          <w:rFonts w:ascii="Tahoma" w:hAnsi="Tahoma" w:cs="Tahoma"/>
          <w:rtl/>
        </w:rPr>
        <w:t xml:space="preserve"> است؛ اطم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نان</w:t>
      </w:r>
      <w:r w:rsidRPr="00600AC6">
        <w:rPr>
          <w:rFonts w:ascii="Tahoma" w:hAnsi="Tahoma" w:cs="Tahoma"/>
          <w:rtl/>
        </w:rPr>
        <w:t xml:space="preserve"> از 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نکه</w:t>
      </w:r>
      <w:r w:rsidRPr="00600AC6">
        <w:rPr>
          <w:rFonts w:ascii="Tahoma" w:hAnsi="Tahoma" w:cs="Tahoma"/>
          <w:rtl/>
        </w:rPr>
        <w:t xml:space="preserve"> گذار، اگر رخ دهد، ب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سامان و ب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پاسخ نخواهد ماند.</w:t>
      </w:r>
    </w:p>
    <w:p w:rsidR="00600AC6" w:rsidRPr="00600AC6" w:rsidRDefault="00600AC6" w:rsidP="00600AC6">
      <w:pPr>
        <w:bidi/>
        <w:spacing w:after="0" w:line="360" w:lineRule="auto"/>
        <w:ind w:firstLine="806"/>
        <w:rPr>
          <w:rFonts w:ascii="Tahoma" w:hAnsi="Tahoma" w:cs="Tahoma"/>
        </w:rPr>
      </w:pPr>
      <w:r w:rsidRPr="00600AC6">
        <w:rPr>
          <w:rFonts w:ascii="Tahoma" w:hAnsi="Tahoma" w:cs="Tahoma" w:hint="eastAsia"/>
          <w:rtl/>
        </w:rPr>
        <w:t>در</w:t>
      </w:r>
      <w:r w:rsidRPr="00600AC6">
        <w:rPr>
          <w:rFonts w:ascii="Tahoma" w:hAnsi="Tahoma" w:cs="Tahoma"/>
          <w:rtl/>
        </w:rPr>
        <w:t xml:space="preserve"> هم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ن</w:t>
      </w:r>
      <w:r w:rsidRPr="00600AC6">
        <w:rPr>
          <w:rFonts w:ascii="Tahoma" w:hAnsi="Tahoma" w:cs="Tahoma"/>
          <w:rtl/>
        </w:rPr>
        <w:t xml:space="preserve"> جا با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د</w:t>
      </w:r>
      <w:r w:rsidRPr="00600AC6">
        <w:rPr>
          <w:rFonts w:ascii="Tahoma" w:hAnsi="Tahoma" w:cs="Tahoma"/>
          <w:rtl/>
        </w:rPr>
        <w:t xml:space="preserve"> به 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ک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از مهم تر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ن</w:t>
      </w:r>
      <w:r w:rsidRPr="00600AC6">
        <w:rPr>
          <w:rFonts w:ascii="Tahoma" w:hAnsi="Tahoma" w:cs="Tahoma"/>
          <w:rtl/>
        </w:rPr>
        <w:t xml:space="preserve"> سوءتفاهم ها اشاره کرد که به خلط «شورا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انتقال» با «مجلس موسسان» مربوط م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شود. شورا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انتقال نهاد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موقت و اجرا</w:t>
      </w:r>
      <w:r w:rsidRPr="00600AC6">
        <w:rPr>
          <w:rFonts w:ascii="Tahoma" w:hAnsi="Tahoma" w:cs="Tahoma" w:hint="cs"/>
          <w:rtl/>
        </w:rPr>
        <w:t>یی</w:t>
      </w:r>
      <w:r w:rsidRPr="00600AC6">
        <w:rPr>
          <w:rFonts w:ascii="Tahoma" w:hAnsi="Tahoma" w:cs="Tahoma"/>
          <w:rtl/>
        </w:rPr>
        <w:t xml:space="preserve"> است که مامور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ت</w:t>
      </w:r>
      <w:r w:rsidRPr="00600AC6">
        <w:rPr>
          <w:rFonts w:ascii="Tahoma" w:hAnsi="Tahoma" w:cs="Tahoma"/>
          <w:rtl/>
        </w:rPr>
        <w:t xml:space="preserve"> آن مد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ر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ت</w:t>
      </w:r>
      <w:r w:rsidRPr="00600AC6">
        <w:rPr>
          <w:rFonts w:ascii="Tahoma" w:hAnsi="Tahoma" w:cs="Tahoma"/>
          <w:rtl/>
        </w:rPr>
        <w:t xml:space="preserve"> انتقال، حفظ امن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ت</w:t>
      </w:r>
      <w:r w:rsidRPr="00600AC6">
        <w:rPr>
          <w:rFonts w:ascii="Tahoma" w:hAnsi="Tahoma" w:cs="Tahoma"/>
          <w:rtl/>
        </w:rPr>
        <w:t xml:space="preserve"> عموم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و فراهم ساز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شرا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ط</w:t>
      </w:r>
      <w:r w:rsidRPr="00600AC6">
        <w:rPr>
          <w:rFonts w:ascii="Tahoma" w:hAnsi="Tahoma" w:cs="Tahoma"/>
          <w:rtl/>
        </w:rPr>
        <w:t xml:space="preserve"> انتخابات آزاد است. حال آنکه مجلس موسسانِ م</w:t>
      </w:r>
      <w:r w:rsidRPr="00600AC6">
        <w:rPr>
          <w:rFonts w:ascii="Tahoma" w:hAnsi="Tahoma" w:cs="Tahoma" w:hint="eastAsia"/>
          <w:rtl/>
        </w:rPr>
        <w:t>نتخب</w:t>
      </w:r>
      <w:r w:rsidRPr="00600AC6">
        <w:rPr>
          <w:rFonts w:ascii="Tahoma" w:hAnsi="Tahoma" w:cs="Tahoma"/>
          <w:rtl/>
        </w:rPr>
        <w:t xml:space="preserve"> ملت، محل تع</w:t>
      </w:r>
      <w:r w:rsidRPr="00600AC6">
        <w:rPr>
          <w:rFonts w:ascii="Tahoma" w:hAnsi="Tahoma" w:cs="Tahoma" w:hint="cs"/>
          <w:rtl/>
        </w:rPr>
        <w:t>یی</w:t>
      </w:r>
      <w:r w:rsidRPr="00600AC6">
        <w:rPr>
          <w:rFonts w:ascii="Tahoma" w:hAnsi="Tahoma" w:cs="Tahoma" w:hint="eastAsia"/>
          <w:rtl/>
        </w:rPr>
        <w:t>ن</w:t>
      </w:r>
      <w:r w:rsidRPr="00600AC6">
        <w:rPr>
          <w:rFonts w:ascii="Tahoma" w:hAnsi="Tahoma" w:cs="Tahoma"/>
          <w:rtl/>
        </w:rPr>
        <w:t xml:space="preserve"> شکل نها</w:t>
      </w:r>
      <w:r w:rsidRPr="00600AC6">
        <w:rPr>
          <w:rFonts w:ascii="Tahoma" w:hAnsi="Tahoma" w:cs="Tahoma" w:hint="cs"/>
          <w:rtl/>
        </w:rPr>
        <w:t>یی</w:t>
      </w:r>
      <w:r w:rsidRPr="00600AC6">
        <w:rPr>
          <w:rFonts w:ascii="Tahoma" w:hAnsi="Tahoma" w:cs="Tahoma"/>
          <w:rtl/>
        </w:rPr>
        <w:t xml:space="preserve"> نظام س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اس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است؛ جا</w:t>
      </w:r>
      <w:r w:rsidRPr="00600AC6">
        <w:rPr>
          <w:rFonts w:ascii="Tahoma" w:hAnsi="Tahoma" w:cs="Tahoma" w:hint="cs"/>
          <w:rtl/>
        </w:rPr>
        <w:t>یی</w:t>
      </w:r>
      <w:r w:rsidRPr="00600AC6">
        <w:rPr>
          <w:rFonts w:ascii="Tahoma" w:hAnsi="Tahoma" w:cs="Tahoma"/>
          <w:rtl/>
        </w:rPr>
        <w:t xml:space="preserve"> که «همهء گرا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ش</w:t>
      </w:r>
      <w:r w:rsidRPr="00600AC6">
        <w:rPr>
          <w:rFonts w:ascii="Tahoma" w:hAnsi="Tahoma" w:cs="Tahoma"/>
          <w:rtl/>
        </w:rPr>
        <w:t xml:space="preserve"> ها» — از جمهور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خواه تا مشروطه خواه، از مدافع تمرکز زدا</w:t>
      </w:r>
      <w:r w:rsidRPr="00600AC6">
        <w:rPr>
          <w:rFonts w:ascii="Tahoma" w:hAnsi="Tahoma" w:cs="Tahoma" w:hint="cs"/>
          <w:rtl/>
        </w:rPr>
        <w:t>یی</w:t>
      </w:r>
      <w:r w:rsidRPr="00600AC6">
        <w:rPr>
          <w:rFonts w:ascii="Tahoma" w:hAnsi="Tahoma" w:cs="Tahoma"/>
          <w:rtl/>
        </w:rPr>
        <w:t xml:space="preserve"> تا طرفدار نظام متمرکز — م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توانند در چارچوب رأ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عموم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رقابت کنند و دربارهء ساختار آ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نده</w:t>
      </w:r>
      <w:r w:rsidRPr="00600AC6">
        <w:rPr>
          <w:rFonts w:ascii="Tahoma" w:hAnsi="Tahoma" w:cs="Tahoma"/>
          <w:rtl/>
        </w:rPr>
        <w:t xml:space="preserve"> تصم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م</w:t>
      </w:r>
      <w:r w:rsidRPr="00600AC6">
        <w:rPr>
          <w:rFonts w:ascii="Tahoma" w:hAnsi="Tahoma" w:cs="Tahoma"/>
          <w:rtl/>
        </w:rPr>
        <w:t xml:space="preserve"> بگ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رند</w:t>
      </w:r>
      <w:r w:rsidRPr="00600AC6">
        <w:rPr>
          <w:rFonts w:ascii="Tahoma" w:hAnsi="Tahoma" w:cs="Tahoma"/>
          <w:rtl/>
        </w:rPr>
        <w:t>. نکته مهم آن است که «تکثر حداکث</w:t>
      </w:r>
      <w:r w:rsidRPr="00600AC6">
        <w:rPr>
          <w:rFonts w:ascii="Tahoma" w:hAnsi="Tahoma" w:cs="Tahoma" w:hint="eastAsia"/>
          <w:rtl/>
        </w:rPr>
        <w:t>ر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»</w:t>
      </w:r>
      <w:r w:rsidRPr="00600AC6">
        <w:rPr>
          <w:rFonts w:ascii="Tahoma" w:hAnsi="Tahoma" w:cs="Tahoma"/>
          <w:rtl/>
        </w:rPr>
        <w:t xml:space="preserve"> جا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گاه</w:t>
      </w:r>
      <w:r w:rsidRPr="00600AC6">
        <w:rPr>
          <w:rFonts w:ascii="Tahoma" w:hAnsi="Tahoma" w:cs="Tahoma"/>
          <w:rtl/>
        </w:rPr>
        <w:t xml:space="preserve"> خود را در آن مرحله خواهد 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افت،</w:t>
      </w:r>
      <w:r w:rsidRPr="00600AC6">
        <w:rPr>
          <w:rFonts w:ascii="Tahoma" w:hAnsi="Tahoma" w:cs="Tahoma"/>
          <w:rtl/>
        </w:rPr>
        <w:t xml:space="preserve"> نه در نهاد انتقال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>.</w:t>
      </w:r>
    </w:p>
    <w:p w:rsidR="00600AC6" w:rsidRPr="00600AC6" w:rsidRDefault="00600AC6" w:rsidP="00600AC6">
      <w:pPr>
        <w:bidi/>
        <w:spacing w:after="0" w:line="360" w:lineRule="auto"/>
        <w:ind w:firstLine="806"/>
        <w:rPr>
          <w:rFonts w:ascii="Tahoma" w:hAnsi="Tahoma" w:cs="Tahoma"/>
        </w:rPr>
      </w:pPr>
      <w:r w:rsidRPr="00600AC6">
        <w:rPr>
          <w:rFonts w:ascii="Tahoma" w:hAnsi="Tahoma" w:cs="Tahoma" w:hint="eastAsia"/>
          <w:rtl/>
        </w:rPr>
        <w:t>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ران</w:t>
      </w:r>
      <w:r w:rsidRPr="00600AC6">
        <w:rPr>
          <w:rFonts w:ascii="Tahoma" w:hAnsi="Tahoma" w:cs="Tahoma"/>
          <w:rtl/>
        </w:rPr>
        <w:t xml:space="preserve"> جامعه 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متنوع است؛ از نظر زبان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،</w:t>
      </w:r>
      <w:r w:rsidRPr="00600AC6">
        <w:rPr>
          <w:rFonts w:ascii="Tahoma" w:hAnsi="Tahoma" w:cs="Tahoma"/>
          <w:rtl/>
        </w:rPr>
        <w:t xml:space="preserve"> قوم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،</w:t>
      </w:r>
      <w:r w:rsidRPr="00600AC6">
        <w:rPr>
          <w:rFonts w:ascii="Tahoma" w:hAnsi="Tahoma" w:cs="Tahoma"/>
          <w:rtl/>
        </w:rPr>
        <w:t xml:space="preserve"> فکر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و س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اس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>. اما با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د</w:t>
      </w:r>
      <w:r w:rsidRPr="00600AC6">
        <w:rPr>
          <w:rFonts w:ascii="Tahoma" w:hAnsi="Tahoma" w:cs="Tahoma"/>
          <w:rtl/>
        </w:rPr>
        <w:t xml:space="preserve"> م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ان</w:t>
      </w:r>
      <w:r w:rsidRPr="00600AC6">
        <w:rPr>
          <w:rFonts w:ascii="Tahoma" w:hAnsi="Tahoma" w:cs="Tahoma"/>
          <w:rtl/>
        </w:rPr>
        <w:t xml:space="preserve"> «تکثر اجتماع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»</w:t>
      </w:r>
      <w:r w:rsidRPr="00600AC6">
        <w:rPr>
          <w:rFonts w:ascii="Tahoma" w:hAnsi="Tahoma" w:cs="Tahoma"/>
          <w:rtl/>
        </w:rPr>
        <w:t xml:space="preserve"> و «تکثر نهاد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»</w:t>
      </w:r>
      <w:r w:rsidRPr="00600AC6">
        <w:rPr>
          <w:rFonts w:ascii="Tahoma" w:hAnsi="Tahoma" w:cs="Tahoma"/>
          <w:rtl/>
        </w:rPr>
        <w:t xml:space="preserve"> تما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ز</w:t>
      </w:r>
      <w:r w:rsidRPr="00600AC6">
        <w:rPr>
          <w:rFonts w:ascii="Tahoma" w:hAnsi="Tahoma" w:cs="Tahoma"/>
          <w:rtl/>
        </w:rPr>
        <w:t xml:space="preserve"> گذاشت. تکثر اجتماع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واقع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ت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انکارناپذ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ر</w:t>
      </w:r>
      <w:r w:rsidRPr="00600AC6">
        <w:rPr>
          <w:rFonts w:ascii="Tahoma" w:hAnsi="Tahoma" w:cs="Tahoma"/>
          <w:rtl/>
        </w:rPr>
        <w:t xml:space="preserve"> است اما تکثر نهاد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ک</w:t>
      </w:r>
      <w:r w:rsidRPr="00600AC6">
        <w:rPr>
          <w:rFonts w:ascii="Tahoma" w:hAnsi="Tahoma" w:cs="Tahoma"/>
          <w:rtl/>
        </w:rPr>
        <w:t xml:space="preserve"> طراح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س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اس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است. اگرچه شورا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انتقال با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د</w:t>
      </w:r>
      <w:r w:rsidRPr="00600AC6">
        <w:rPr>
          <w:rFonts w:ascii="Tahoma" w:hAnsi="Tahoma" w:cs="Tahoma"/>
          <w:rtl/>
        </w:rPr>
        <w:t xml:space="preserve"> بازتاب دهندهء تنوع باشد، اما 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ن</w:t>
      </w:r>
      <w:r w:rsidRPr="00600AC6">
        <w:rPr>
          <w:rFonts w:ascii="Tahoma" w:hAnsi="Tahoma" w:cs="Tahoma"/>
          <w:rtl/>
        </w:rPr>
        <w:t xml:space="preserve"> بازتاب تنه</w:t>
      </w:r>
      <w:r w:rsidRPr="00600AC6">
        <w:rPr>
          <w:rFonts w:ascii="Tahoma" w:hAnsi="Tahoma" w:cs="Tahoma" w:hint="eastAsia"/>
          <w:rtl/>
        </w:rPr>
        <w:t>ا</w:t>
      </w:r>
      <w:r w:rsidRPr="00600AC6">
        <w:rPr>
          <w:rFonts w:ascii="Tahoma" w:hAnsi="Tahoma" w:cs="Tahoma"/>
          <w:rtl/>
        </w:rPr>
        <w:t xml:space="preserve"> در چارچوب «اصول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توافق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و مشترک» امکان پذ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ر</w:t>
      </w:r>
      <w:r w:rsidRPr="00600AC6">
        <w:rPr>
          <w:rFonts w:ascii="Tahoma" w:hAnsi="Tahoma" w:cs="Tahoma"/>
          <w:rtl/>
        </w:rPr>
        <w:t xml:space="preserve"> است. تکثر، بدون اجماع بر اصول حداقل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،</w:t>
      </w:r>
      <w:r w:rsidRPr="00600AC6">
        <w:rPr>
          <w:rFonts w:ascii="Tahoma" w:hAnsi="Tahoma" w:cs="Tahoma"/>
          <w:rtl/>
        </w:rPr>
        <w:t xml:space="preserve"> به انسداد م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انجامد. اگر نهاد انتقال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شامل ن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روها</w:t>
      </w:r>
      <w:r w:rsidRPr="00600AC6">
        <w:rPr>
          <w:rFonts w:ascii="Tahoma" w:hAnsi="Tahoma" w:cs="Tahoma" w:hint="cs"/>
          <w:rtl/>
        </w:rPr>
        <w:t>یی</w:t>
      </w:r>
      <w:r w:rsidRPr="00600AC6">
        <w:rPr>
          <w:rFonts w:ascii="Tahoma" w:hAnsi="Tahoma" w:cs="Tahoma"/>
          <w:rtl/>
        </w:rPr>
        <w:t xml:space="preserve"> باشد که در اصول بن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اد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ن</w:t>
      </w:r>
      <w:r w:rsidRPr="00600AC6">
        <w:rPr>
          <w:rFonts w:ascii="Tahoma" w:hAnsi="Tahoma" w:cs="Tahoma"/>
          <w:rtl/>
        </w:rPr>
        <w:t xml:space="preserve"> گذار — بگ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ر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م</w:t>
      </w:r>
      <w:r w:rsidRPr="00600AC6">
        <w:rPr>
          <w:rFonts w:ascii="Tahoma" w:hAnsi="Tahoma" w:cs="Tahoma"/>
          <w:rtl/>
        </w:rPr>
        <w:t xml:space="preserve"> حفظ تمام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ت</w:t>
      </w:r>
      <w:r w:rsidRPr="00600AC6">
        <w:rPr>
          <w:rFonts w:ascii="Tahoma" w:hAnsi="Tahoma" w:cs="Tahoma"/>
          <w:rtl/>
        </w:rPr>
        <w:t xml:space="preserve"> ارض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،</w:t>
      </w:r>
      <w:r w:rsidRPr="00600AC6">
        <w:rPr>
          <w:rFonts w:ascii="Tahoma" w:hAnsi="Tahoma" w:cs="Tahoma"/>
          <w:rtl/>
        </w:rPr>
        <w:t xml:space="preserve"> تمرکز قانون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امن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ت</w:t>
      </w:r>
      <w:r w:rsidRPr="00600AC6">
        <w:rPr>
          <w:rFonts w:ascii="Tahoma" w:hAnsi="Tahoma" w:cs="Tahoma"/>
          <w:rtl/>
        </w:rPr>
        <w:t xml:space="preserve"> در سطح مل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،</w:t>
      </w:r>
      <w:r w:rsidRPr="00600AC6">
        <w:rPr>
          <w:rFonts w:ascii="Tahoma" w:hAnsi="Tahoma" w:cs="Tahoma"/>
          <w:rtl/>
        </w:rPr>
        <w:t xml:space="preserve"> پره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ز</w:t>
      </w:r>
      <w:r w:rsidRPr="00600AC6">
        <w:rPr>
          <w:rFonts w:ascii="Tahoma" w:hAnsi="Tahoma" w:cs="Tahoma"/>
          <w:rtl/>
        </w:rPr>
        <w:t xml:space="preserve"> از توسل به زور، و حرکت به سو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حکومت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سکولار دموکرات بر پا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هء</w:t>
      </w:r>
      <w:r w:rsidRPr="00600AC6">
        <w:rPr>
          <w:rFonts w:ascii="Tahoma" w:hAnsi="Tahoma" w:cs="Tahoma"/>
          <w:rtl/>
        </w:rPr>
        <w:t xml:space="preserve"> اعلام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هء</w:t>
      </w:r>
      <w:r w:rsidRPr="00600AC6">
        <w:rPr>
          <w:rFonts w:ascii="Tahoma" w:hAnsi="Tahoma" w:cs="Tahoma"/>
          <w:rtl/>
        </w:rPr>
        <w:t xml:space="preserve"> جهان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حقوق بشر — توافق نداشته باشند، شورا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انتقال پ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ش</w:t>
      </w:r>
      <w:r w:rsidRPr="00600AC6">
        <w:rPr>
          <w:rFonts w:ascii="Tahoma" w:hAnsi="Tahoma" w:cs="Tahoma"/>
          <w:rtl/>
        </w:rPr>
        <w:t xml:space="preserve"> از آغاز فلج خواهد شد. در چن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ن</w:t>
      </w:r>
      <w:r w:rsidRPr="00600AC6">
        <w:rPr>
          <w:rFonts w:ascii="Tahoma" w:hAnsi="Tahoma" w:cs="Tahoma"/>
          <w:rtl/>
        </w:rPr>
        <w:t xml:space="preserve"> وضع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ت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،</w:t>
      </w:r>
      <w:r w:rsidRPr="00600AC6">
        <w:rPr>
          <w:rFonts w:ascii="Tahoma" w:hAnsi="Tahoma" w:cs="Tahoma"/>
          <w:rtl/>
        </w:rPr>
        <w:t xml:space="preserve"> استناد</w:t>
      </w:r>
      <w:r>
        <w:rPr>
          <w:rFonts w:ascii="Tahoma" w:hAnsi="Tahoma" w:cs="Tahoma" w:hint="cs"/>
          <w:rtl/>
        </w:rPr>
        <w:t xml:space="preserve"> منتقدان (اغلب حرفه ای!)</w:t>
      </w:r>
      <w:r w:rsidRPr="00600AC6">
        <w:rPr>
          <w:rFonts w:ascii="Tahoma" w:hAnsi="Tahoma" w:cs="Tahoma"/>
          <w:rtl/>
        </w:rPr>
        <w:t xml:space="preserve"> به «فقدان تکثر» صرفاً به ابزار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برا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تعو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ق</w:t>
      </w:r>
      <w:r w:rsidRPr="00600AC6">
        <w:rPr>
          <w:rFonts w:ascii="Tahoma" w:hAnsi="Tahoma" w:cs="Tahoma"/>
          <w:rtl/>
        </w:rPr>
        <w:t xml:space="preserve"> تشک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ل</w:t>
      </w:r>
      <w:r w:rsidRPr="00600AC6">
        <w:rPr>
          <w:rFonts w:ascii="Tahoma" w:hAnsi="Tahoma" w:cs="Tahoma"/>
          <w:rtl/>
        </w:rPr>
        <w:t xml:space="preserve"> شورا بدل م</w:t>
      </w:r>
      <w:r w:rsidRPr="00600AC6">
        <w:rPr>
          <w:rFonts w:ascii="Tahoma" w:hAnsi="Tahoma" w:cs="Tahoma" w:hint="cs"/>
          <w:rtl/>
        </w:rPr>
        <w:t>ی</w:t>
      </w:r>
      <w:r w:rsidR="00ED13E7">
        <w:rPr>
          <w:rFonts w:ascii="Tahoma" w:hAnsi="Tahoma" w:cs="Tahoma"/>
          <w:rtl/>
        </w:rPr>
        <w:t xml:space="preserve"> شود. </w:t>
      </w:r>
      <w:r w:rsidR="00ED13E7">
        <w:rPr>
          <w:rFonts w:ascii="Tahoma" w:hAnsi="Tahoma" w:cs="Tahoma" w:hint="cs"/>
          <w:rtl/>
        </w:rPr>
        <w:t>ح</w:t>
      </w:r>
      <w:r w:rsidRPr="00600AC6">
        <w:rPr>
          <w:rFonts w:ascii="Tahoma" w:hAnsi="Tahoma" w:cs="Tahoma"/>
          <w:rtl/>
        </w:rPr>
        <w:t>ال آنکه تکثر زمان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معنا دارد که در خدمت مسئول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ت</w:t>
      </w:r>
      <w:r w:rsidRPr="00600AC6">
        <w:rPr>
          <w:rFonts w:ascii="Tahoma" w:hAnsi="Tahoma" w:cs="Tahoma"/>
          <w:rtl/>
        </w:rPr>
        <w:t xml:space="preserve"> </w:t>
      </w:r>
      <w:r w:rsidRPr="00600AC6">
        <w:rPr>
          <w:rFonts w:ascii="Tahoma" w:hAnsi="Tahoma" w:cs="Tahoma" w:hint="eastAsia"/>
          <w:rtl/>
        </w:rPr>
        <w:t>مل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باشد، نه در تعارض با آن.</w:t>
      </w:r>
    </w:p>
    <w:p w:rsidR="00600AC6" w:rsidRPr="00600AC6" w:rsidRDefault="00600AC6" w:rsidP="00600AC6">
      <w:pPr>
        <w:bidi/>
        <w:spacing w:after="0" w:line="360" w:lineRule="auto"/>
        <w:ind w:firstLine="806"/>
        <w:rPr>
          <w:rFonts w:ascii="Tahoma" w:hAnsi="Tahoma" w:cs="Tahoma"/>
        </w:rPr>
      </w:pPr>
      <w:r w:rsidRPr="00600AC6">
        <w:rPr>
          <w:rFonts w:ascii="Tahoma" w:hAnsi="Tahoma" w:cs="Tahoma" w:hint="eastAsia"/>
          <w:rtl/>
        </w:rPr>
        <w:t>اما</w:t>
      </w:r>
      <w:r w:rsidRPr="00600AC6">
        <w:rPr>
          <w:rFonts w:ascii="Tahoma" w:hAnsi="Tahoma" w:cs="Tahoma"/>
          <w:rtl/>
        </w:rPr>
        <w:t xml:space="preserve"> پرسش اصل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همچنان باق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است: 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ن</w:t>
      </w:r>
      <w:r w:rsidRPr="00600AC6">
        <w:rPr>
          <w:rFonts w:ascii="Tahoma" w:hAnsi="Tahoma" w:cs="Tahoma"/>
          <w:rtl/>
        </w:rPr>
        <w:t xml:space="preserve"> شورا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انتقال چگونه آغاز م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شود؟</w:t>
      </w:r>
    </w:p>
    <w:p w:rsidR="00600AC6" w:rsidRPr="00600AC6" w:rsidRDefault="00600AC6" w:rsidP="00600AC6">
      <w:pPr>
        <w:bidi/>
        <w:spacing w:after="0" w:line="360" w:lineRule="auto"/>
        <w:ind w:firstLine="806"/>
        <w:rPr>
          <w:rFonts w:ascii="Tahoma" w:hAnsi="Tahoma" w:cs="Tahoma"/>
        </w:rPr>
      </w:pPr>
      <w:r w:rsidRPr="00600AC6">
        <w:rPr>
          <w:rFonts w:ascii="Tahoma" w:hAnsi="Tahoma" w:cs="Tahoma" w:hint="eastAsia"/>
          <w:rtl/>
        </w:rPr>
        <w:t>در</w:t>
      </w:r>
      <w:r w:rsidRPr="00600AC6">
        <w:rPr>
          <w:rFonts w:ascii="Tahoma" w:hAnsi="Tahoma" w:cs="Tahoma"/>
          <w:rtl/>
        </w:rPr>
        <w:t xml:space="preserve"> شرا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ط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که «نهادها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انتخاب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مل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»</w:t>
      </w:r>
      <w:r w:rsidRPr="00600AC6">
        <w:rPr>
          <w:rFonts w:ascii="Tahoma" w:hAnsi="Tahoma" w:cs="Tahoma"/>
          <w:rtl/>
        </w:rPr>
        <w:t xml:space="preserve"> غا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ب</w:t>
      </w:r>
      <w:r w:rsidRPr="00600AC6">
        <w:rPr>
          <w:rFonts w:ascii="Tahoma" w:hAnsi="Tahoma" w:cs="Tahoma"/>
          <w:rtl/>
        </w:rPr>
        <w:t xml:space="preserve"> اند، آغاز 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ک</w:t>
      </w:r>
      <w:r w:rsidRPr="00600AC6">
        <w:rPr>
          <w:rFonts w:ascii="Tahoma" w:hAnsi="Tahoma" w:cs="Tahoma"/>
          <w:rtl/>
        </w:rPr>
        <w:t xml:space="preserve"> فرا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ند</w:t>
      </w:r>
      <w:r w:rsidRPr="00600AC6">
        <w:rPr>
          <w:rFonts w:ascii="Tahoma" w:hAnsi="Tahoma" w:cs="Tahoma"/>
          <w:rtl/>
        </w:rPr>
        <w:t xml:space="preserve"> مل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ناگز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ر</w:t>
      </w:r>
      <w:r w:rsidRPr="00600AC6">
        <w:rPr>
          <w:rFonts w:ascii="Tahoma" w:hAnsi="Tahoma" w:cs="Tahoma"/>
          <w:rtl/>
        </w:rPr>
        <w:t xml:space="preserve"> از به کار بردن «ابتکار» است. طبعاً 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ن</w:t>
      </w:r>
      <w:r w:rsidRPr="00600AC6">
        <w:rPr>
          <w:rFonts w:ascii="Tahoma" w:hAnsi="Tahoma" w:cs="Tahoma"/>
          <w:rtl/>
        </w:rPr>
        <w:t xml:space="preserve"> ابتکار نم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تواند از صندوق را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آغاز شود، ز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را</w:t>
      </w:r>
      <w:r w:rsidRPr="00600AC6">
        <w:rPr>
          <w:rFonts w:ascii="Tahoma" w:hAnsi="Tahoma" w:cs="Tahoma"/>
          <w:rtl/>
        </w:rPr>
        <w:t xml:space="preserve"> صندوق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در کار ن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ست</w:t>
      </w:r>
      <w:r w:rsidRPr="00600AC6">
        <w:rPr>
          <w:rFonts w:ascii="Tahoma" w:hAnsi="Tahoma" w:cs="Tahoma"/>
          <w:rtl/>
        </w:rPr>
        <w:t>. بنابرا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ن</w:t>
      </w:r>
      <w:r w:rsidRPr="00600AC6">
        <w:rPr>
          <w:rFonts w:ascii="Tahoma" w:hAnsi="Tahoma" w:cs="Tahoma"/>
          <w:rtl/>
        </w:rPr>
        <w:t xml:space="preserve"> مشروع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ت</w:t>
      </w:r>
      <w:r w:rsidRPr="00600AC6">
        <w:rPr>
          <w:rFonts w:ascii="Tahoma" w:hAnsi="Tahoma" w:cs="Tahoma"/>
          <w:rtl/>
        </w:rPr>
        <w:t xml:space="preserve"> آغاز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ن</w:t>
      </w:r>
      <w:r w:rsidRPr="00600AC6">
        <w:rPr>
          <w:rFonts w:ascii="Tahoma" w:hAnsi="Tahoma" w:cs="Tahoma"/>
          <w:rtl/>
        </w:rPr>
        <w:t xml:space="preserve"> با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د</w:t>
      </w:r>
      <w:r w:rsidRPr="00600AC6">
        <w:rPr>
          <w:rFonts w:ascii="Tahoma" w:hAnsi="Tahoma" w:cs="Tahoma"/>
          <w:rtl/>
        </w:rPr>
        <w:t xml:space="preserve"> از «سرما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ه</w:t>
      </w:r>
      <w:r w:rsidRPr="00600AC6">
        <w:rPr>
          <w:rFonts w:ascii="Tahoma" w:hAnsi="Tahoma" w:cs="Tahoma"/>
          <w:rtl/>
        </w:rPr>
        <w:t xml:space="preserve"> نماد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ن</w:t>
      </w:r>
      <w:r w:rsidRPr="00600AC6">
        <w:rPr>
          <w:rFonts w:ascii="Tahoma" w:hAnsi="Tahoma" w:cs="Tahoma"/>
          <w:rtl/>
        </w:rPr>
        <w:t xml:space="preserve"> گسترده و اعتماد اجتماع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قابل مشاهد</w:t>
      </w:r>
      <w:r w:rsidRPr="00600AC6">
        <w:rPr>
          <w:rFonts w:ascii="Tahoma" w:hAnsi="Tahoma" w:cs="Tahoma" w:hint="eastAsia"/>
          <w:rtl/>
        </w:rPr>
        <w:t>ه»</w:t>
      </w:r>
      <w:r w:rsidRPr="00600AC6">
        <w:rPr>
          <w:rFonts w:ascii="Tahoma" w:hAnsi="Tahoma" w:cs="Tahoma"/>
          <w:rtl/>
        </w:rPr>
        <w:t xml:space="preserve"> ناش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شود.</w:t>
      </w:r>
    </w:p>
    <w:p w:rsidR="00600AC6" w:rsidRDefault="00600AC6" w:rsidP="00600AC6">
      <w:pPr>
        <w:bidi/>
        <w:spacing w:after="0" w:line="360" w:lineRule="auto"/>
        <w:ind w:firstLine="806"/>
        <w:rPr>
          <w:rFonts w:ascii="Tahoma" w:hAnsi="Tahoma" w:cs="Tahoma" w:hint="cs"/>
          <w:rtl/>
        </w:rPr>
      </w:pPr>
      <w:r>
        <w:rPr>
          <w:rFonts w:ascii="Tahoma" w:hAnsi="Tahoma" w:cs="Tahoma" w:hint="cs"/>
          <w:rtl/>
        </w:rPr>
        <w:lastRenderedPageBreak/>
        <w:t>و در روند تشخیص اینکه چه کس صاحب</w:t>
      </w:r>
      <w:r w:rsidRPr="00600AC6">
        <w:rPr>
          <w:rFonts w:ascii="Tahoma" w:hAnsi="Tahoma" w:cs="Tahoma"/>
          <w:rtl/>
        </w:rPr>
        <w:t>«سرما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ه</w:t>
      </w:r>
      <w:r w:rsidRPr="00600AC6">
        <w:rPr>
          <w:rFonts w:ascii="Tahoma" w:hAnsi="Tahoma" w:cs="Tahoma"/>
          <w:rtl/>
        </w:rPr>
        <w:t xml:space="preserve"> نماد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ن</w:t>
      </w:r>
      <w:r w:rsidRPr="00600AC6">
        <w:rPr>
          <w:rFonts w:ascii="Tahoma" w:hAnsi="Tahoma" w:cs="Tahoma"/>
          <w:rtl/>
        </w:rPr>
        <w:t xml:space="preserve"> گسترده و اعتماد اجتماع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قابل مشاهد</w:t>
      </w:r>
      <w:r w:rsidRPr="00600AC6">
        <w:rPr>
          <w:rFonts w:ascii="Tahoma" w:hAnsi="Tahoma" w:cs="Tahoma" w:hint="eastAsia"/>
          <w:rtl/>
        </w:rPr>
        <w:t>ه»</w:t>
      </w:r>
      <w:r w:rsidRPr="00600AC6">
        <w:rPr>
          <w:rFonts w:ascii="Tahoma" w:hAnsi="Tahoma" w:cs="Tahoma"/>
          <w:rtl/>
        </w:rPr>
        <w:t xml:space="preserve"> </w:t>
      </w:r>
      <w:r>
        <w:rPr>
          <w:rFonts w:ascii="Tahoma" w:hAnsi="Tahoma" w:cs="Tahoma" w:hint="cs"/>
          <w:rtl/>
        </w:rPr>
        <w:t xml:space="preserve"> است، </w:t>
      </w:r>
      <w:r w:rsidRPr="00600AC6">
        <w:rPr>
          <w:rFonts w:ascii="Tahoma" w:hAnsi="Tahoma" w:cs="Tahoma" w:hint="eastAsia"/>
          <w:rtl/>
        </w:rPr>
        <w:t>من،</w:t>
      </w:r>
      <w:r w:rsidRPr="00600AC6">
        <w:rPr>
          <w:rFonts w:ascii="Tahoma" w:hAnsi="Tahoma" w:cs="Tahoma"/>
          <w:rtl/>
        </w:rPr>
        <w:t xml:space="preserve"> به عنوان </w:t>
      </w:r>
      <w:r>
        <w:rPr>
          <w:rFonts w:ascii="Tahoma" w:hAnsi="Tahoma" w:cs="Tahoma" w:hint="cs"/>
          <w:rtl/>
        </w:rPr>
        <w:t>یک ایرانی</w:t>
      </w:r>
      <w:r w:rsidRPr="00600AC6">
        <w:rPr>
          <w:rFonts w:ascii="Tahoma" w:hAnsi="Tahoma" w:cs="Tahoma"/>
          <w:rtl/>
        </w:rPr>
        <w:t xml:space="preserve"> که خود را «جمهور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ت</w:t>
      </w:r>
      <w:r w:rsidRPr="00600AC6">
        <w:rPr>
          <w:rFonts w:ascii="Tahoma" w:hAnsi="Tahoma" w:cs="Tahoma"/>
          <w:rtl/>
        </w:rPr>
        <w:t xml:space="preserve"> خواه» م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داند، شاهزاده رضا پهلو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</w:t>
      </w:r>
      <w:r>
        <w:rPr>
          <w:rFonts w:ascii="Tahoma" w:hAnsi="Tahoma" w:cs="Tahoma" w:hint="cs"/>
          <w:rtl/>
        </w:rPr>
        <w:t xml:space="preserve">را دارای این سرمایه می دانم اما </w:t>
      </w:r>
      <w:r w:rsidRPr="00600AC6">
        <w:rPr>
          <w:rFonts w:ascii="Tahoma" w:hAnsi="Tahoma" w:cs="Tahoma"/>
          <w:rtl/>
        </w:rPr>
        <w:t>تاک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د</w:t>
      </w:r>
      <w:r w:rsidRPr="00600AC6">
        <w:rPr>
          <w:rFonts w:ascii="Tahoma" w:hAnsi="Tahoma" w:cs="Tahoma"/>
          <w:rtl/>
        </w:rPr>
        <w:t xml:space="preserve"> م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کنم که پذ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رش</w:t>
      </w:r>
      <w:r w:rsidRPr="00600AC6">
        <w:rPr>
          <w:rFonts w:ascii="Tahoma" w:hAnsi="Tahoma" w:cs="Tahoma"/>
          <w:rtl/>
        </w:rPr>
        <w:t xml:space="preserve"> نقش </w:t>
      </w:r>
      <w:r>
        <w:rPr>
          <w:rFonts w:ascii="Tahoma" w:hAnsi="Tahoma" w:cs="Tahoma" w:hint="cs"/>
          <w:rtl/>
        </w:rPr>
        <w:t>او</w:t>
      </w:r>
      <w:r w:rsidRPr="00600AC6">
        <w:rPr>
          <w:rFonts w:ascii="Tahoma" w:hAnsi="Tahoma" w:cs="Tahoma"/>
          <w:rtl/>
        </w:rPr>
        <w:t xml:space="preserve"> در مرحلهء گذار، به معنا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پ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ش</w:t>
      </w:r>
      <w:r w:rsidRPr="00600AC6">
        <w:rPr>
          <w:rFonts w:ascii="Tahoma" w:hAnsi="Tahoma" w:cs="Tahoma"/>
          <w:rtl/>
        </w:rPr>
        <w:t xml:space="preserve"> داور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دربارهء شکل نها</w:t>
      </w:r>
      <w:r w:rsidRPr="00600AC6">
        <w:rPr>
          <w:rFonts w:ascii="Tahoma" w:hAnsi="Tahoma" w:cs="Tahoma" w:hint="cs"/>
          <w:rtl/>
        </w:rPr>
        <w:t>یی</w:t>
      </w:r>
      <w:r w:rsidRPr="00600AC6">
        <w:rPr>
          <w:rFonts w:ascii="Tahoma" w:hAnsi="Tahoma" w:cs="Tahoma"/>
          <w:rtl/>
        </w:rPr>
        <w:t xml:space="preserve"> نظام س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اس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ن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ست</w:t>
      </w:r>
      <w:r w:rsidRPr="00600AC6">
        <w:rPr>
          <w:rFonts w:ascii="Tahoma" w:hAnsi="Tahoma" w:cs="Tahoma"/>
          <w:rtl/>
        </w:rPr>
        <w:t xml:space="preserve"> و نبا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د</w:t>
      </w:r>
      <w:r w:rsidRPr="00600AC6">
        <w:rPr>
          <w:rFonts w:ascii="Tahoma" w:hAnsi="Tahoma" w:cs="Tahoma"/>
          <w:rtl/>
        </w:rPr>
        <w:t xml:space="preserve"> باشد. </w:t>
      </w:r>
    </w:p>
    <w:p w:rsidR="00600AC6" w:rsidRPr="00600AC6" w:rsidRDefault="00600AC6" w:rsidP="00600AC6">
      <w:pPr>
        <w:bidi/>
        <w:spacing w:after="0" w:line="360" w:lineRule="auto"/>
        <w:ind w:firstLine="806"/>
        <w:rPr>
          <w:rFonts w:ascii="Tahoma" w:hAnsi="Tahoma" w:cs="Tahoma"/>
        </w:rPr>
      </w:pPr>
      <w:r>
        <w:rPr>
          <w:rFonts w:ascii="Tahoma" w:hAnsi="Tahoma" w:cs="Tahoma" w:hint="cs"/>
          <w:rtl/>
        </w:rPr>
        <w:t xml:space="preserve">توضیح می دهم: </w:t>
      </w:r>
      <w:r w:rsidRPr="00600AC6">
        <w:rPr>
          <w:rFonts w:ascii="Tahoma" w:hAnsi="Tahoma" w:cs="Tahoma"/>
          <w:rtl/>
        </w:rPr>
        <w:t>جمهور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ت،</w:t>
      </w:r>
      <w:r w:rsidRPr="00600AC6">
        <w:rPr>
          <w:rFonts w:ascii="Tahoma" w:hAnsi="Tahoma" w:cs="Tahoma"/>
          <w:rtl/>
        </w:rPr>
        <w:t xml:space="preserve"> برخلاف آنچه گاه تصور م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شود، مترادف با «جمهور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»</w:t>
      </w:r>
      <w:r w:rsidRPr="00600AC6">
        <w:rPr>
          <w:rFonts w:ascii="Tahoma" w:hAnsi="Tahoma" w:cs="Tahoma"/>
          <w:rtl/>
        </w:rPr>
        <w:t xml:space="preserve"> (به عنوان 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ک</w:t>
      </w:r>
      <w:r w:rsidRPr="00600AC6">
        <w:rPr>
          <w:rFonts w:ascii="Tahoma" w:hAnsi="Tahoma" w:cs="Tahoma"/>
          <w:rtl/>
        </w:rPr>
        <w:t xml:space="preserve"> قالب حقو</w:t>
      </w:r>
      <w:r w:rsidRPr="00600AC6">
        <w:rPr>
          <w:rFonts w:ascii="Tahoma" w:hAnsi="Tahoma" w:cs="Tahoma" w:hint="eastAsia"/>
          <w:rtl/>
        </w:rPr>
        <w:t>ق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>) ن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ست</w:t>
      </w:r>
      <w:r w:rsidRPr="00600AC6">
        <w:rPr>
          <w:rFonts w:ascii="Tahoma" w:hAnsi="Tahoma" w:cs="Tahoma"/>
          <w:rtl/>
        </w:rPr>
        <w:t>. جمهور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ت</w:t>
      </w:r>
      <w:r w:rsidRPr="00600AC6">
        <w:rPr>
          <w:rFonts w:ascii="Tahoma" w:hAnsi="Tahoma" w:cs="Tahoma"/>
          <w:rtl/>
        </w:rPr>
        <w:t xml:space="preserve"> اصل حاکم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ت</w:t>
      </w:r>
      <w:r w:rsidRPr="00600AC6">
        <w:rPr>
          <w:rFonts w:ascii="Tahoma" w:hAnsi="Tahoma" w:cs="Tahoma"/>
          <w:rtl/>
        </w:rPr>
        <w:t xml:space="preserve"> ملت، محدود بودن قدرت، تفک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ک</w:t>
      </w:r>
      <w:r w:rsidRPr="00600AC6">
        <w:rPr>
          <w:rFonts w:ascii="Tahoma" w:hAnsi="Tahoma" w:cs="Tahoma"/>
          <w:rtl/>
        </w:rPr>
        <w:t xml:space="preserve"> نهادها و پاسخ گو</w:t>
      </w:r>
      <w:r w:rsidRPr="00600AC6">
        <w:rPr>
          <w:rFonts w:ascii="Tahoma" w:hAnsi="Tahoma" w:cs="Tahoma" w:hint="cs"/>
          <w:rtl/>
        </w:rPr>
        <w:t>یی</w:t>
      </w:r>
      <w:r w:rsidRPr="00600AC6">
        <w:rPr>
          <w:rFonts w:ascii="Tahoma" w:hAnsi="Tahoma" w:cs="Tahoma"/>
          <w:rtl/>
        </w:rPr>
        <w:t xml:space="preserve"> ساختار حکومت است. در نظام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که جمهور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ت</w:t>
      </w:r>
      <w:r w:rsidRPr="00600AC6">
        <w:rPr>
          <w:rFonts w:ascii="Tahoma" w:hAnsi="Tahoma" w:cs="Tahoma"/>
          <w:rtl/>
        </w:rPr>
        <w:t xml:space="preserve"> محور است، مقام عال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کشور — چه در قالب پادشاه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مشروطه و چه در قالب جمهور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— نقش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نماد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ن</w:t>
      </w:r>
      <w:r w:rsidRPr="00600AC6">
        <w:rPr>
          <w:rFonts w:ascii="Tahoma" w:hAnsi="Tahoma" w:cs="Tahoma"/>
          <w:rtl/>
        </w:rPr>
        <w:t xml:space="preserve"> و حافظ استمرار مل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را بر عهده دارد و در ادارهء روزمرهء </w:t>
      </w:r>
      <w:r w:rsidRPr="00600AC6">
        <w:rPr>
          <w:rFonts w:ascii="Tahoma" w:hAnsi="Tahoma" w:cs="Tahoma" w:hint="eastAsia"/>
          <w:rtl/>
        </w:rPr>
        <w:t>قدرت</w:t>
      </w:r>
      <w:r w:rsidRPr="00600AC6">
        <w:rPr>
          <w:rFonts w:ascii="Tahoma" w:hAnsi="Tahoma" w:cs="Tahoma"/>
          <w:rtl/>
        </w:rPr>
        <w:t xml:space="preserve"> اجرا</w:t>
      </w:r>
      <w:r w:rsidRPr="00600AC6">
        <w:rPr>
          <w:rFonts w:ascii="Tahoma" w:hAnsi="Tahoma" w:cs="Tahoma" w:hint="cs"/>
          <w:rtl/>
        </w:rPr>
        <w:t>یی</w:t>
      </w:r>
      <w:r w:rsidRPr="00600AC6">
        <w:rPr>
          <w:rFonts w:ascii="Tahoma" w:hAnsi="Tahoma" w:cs="Tahoma"/>
          <w:rtl/>
        </w:rPr>
        <w:t xml:space="preserve"> شر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ک</w:t>
      </w:r>
      <w:r w:rsidRPr="00600AC6">
        <w:rPr>
          <w:rFonts w:ascii="Tahoma" w:hAnsi="Tahoma" w:cs="Tahoma"/>
          <w:rtl/>
        </w:rPr>
        <w:t xml:space="preserve"> ن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ست</w:t>
      </w:r>
      <w:r w:rsidRPr="00600AC6">
        <w:rPr>
          <w:rFonts w:ascii="Tahoma" w:hAnsi="Tahoma" w:cs="Tahoma"/>
          <w:rtl/>
        </w:rPr>
        <w:t>. تجربهء کشورها</w:t>
      </w:r>
      <w:r w:rsidRPr="00600AC6">
        <w:rPr>
          <w:rFonts w:ascii="Tahoma" w:hAnsi="Tahoma" w:cs="Tahoma" w:hint="cs"/>
          <w:rtl/>
        </w:rPr>
        <w:t>یی</w:t>
      </w:r>
      <w:r w:rsidRPr="00600AC6">
        <w:rPr>
          <w:rFonts w:ascii="Tahoma" w:hAnsi="Tahoma" w:cs="Tahoma"/>
          <w:rtl/>
        </w:rPr>
        <w:t xml:space="preserve"> چون سوئد و آلمان (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ک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پادشاه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و 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ک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جمهور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>) نشان م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دهد که جمهور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ت</w:t>
      </w:r>
      <w:r w:rsidRPr="00600AC6">
        <w:rPr>
          <w:rFonts w:ascii="Tahoma" w:hAnsi="Tahoma" w:cs="Tahoma"/>
          <w:rtl/>
        </w:rPr>
        <w:t xml:space="preserve"> م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تواند در قالب ها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متفاوت حقوق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تحقق 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ابد،</w:t>
      </w:r>
      <w:r w:rsidRPr="00600AC6">
        <w:rPr>
          <w:rFonts w:ascii="Tahoma" w:hAnsi="Tahoma" w:cs="Tahoma"/>
          <w:rtl/>
        </w:rPr>
        <w:t xml:space="preserve"> مشروط بر آنکه ساختار قدرت «دو ر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است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»</w:t>
      </w:r>
      <w:r w:rsidRPr="00600AC6">
        <w:rPr>
          <w:rFonts w:ascii="Tahoma" w:hAnsi="Tahoma" w:cs="Tahoma"/>
          <w:rtl/>
        </w:rPr>
        <w:t xml:space="preserve"> و مبتن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بر تفک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ک</w:t>
      </w:r>
      <w:r w:rsidRPr="00600AC6">
        <w:rPr>
          <w:rFonts w:ascii="Tahoma" w:hAnsi="Tahoma" w:cs="Tahoma"/>
          <w:rtl/>
        </w:rPr>
        <w:t xml:space="preserve"> و توازن ب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ن</w:t>
      </w:r>
      <w:r w:rsidRPr="00600AC6">
        <w:rPr>
          <w:rFonts w:ascii="Tahoma" w:hAnsi="Tahoma" w:cs="Tahoma"/>
          <w:rtl/>
        </w:rPr>
        <w:t xml:space="preserve"> 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ن</w:t>
      </w:r>
      <w:r w:rsidRPr="00600AC6">
        <w:rPr>
          <w:rFonts w:ascii="Tahoma" w:hAnsi="Tahoma" w:cs="Tahoma"/>
          <w:rtl/>
        </w:rPr>
        <w:t xml:space="preserve"> دو منصب باشد. در نت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جه</w:t>
      </w:r>
      <w:r w:rsidRPr="00600AC6">
        <w:rPr>
          <w:rFonts w:ascii="Tahoma" w:hAnsi="Tahoma" w:cs="Tahoma"/>
          <w:rtl/>
        </w:rPr>
        <w:t xml:space="preserve"> و از 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ن</w:t>
      </w:r>
      <w:r w:rsidRPr="00600AC6">
        <w:rPr>
          <w:rFonts w:ascii="Tahoma" w:hAnsi="Tahoma" w:cs="Tahoma"/>
          <w:rtl/>
        </w:rPr>
        <w:t xml:space="preserve"> من</w:t>
      </w:r>
      <w:r w:rsidRPr="00600AC6">
        <w:rPr>
          <w:rFonts w:ascii="Tahoma" w:hAnsi="Tahoma" w:cs="Tahoma" w:hint="eastAsia"/>
          <w:rtl/>
        </w:rPr>
        <w:t>ظر،</w:t>
      </w:r>
      <w:r w:rsidRPr="00600AC6">
        <w:rPr>
          <w:rFonts w:ascii="Tahoma" w:hAnsi="Tahoma" w:cs="Tahoma"/>
          <w:rtl/>
        </w:rPr>
        <w:t xml:space="preserve"> آنچه در مرحلهء گذار اهم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ت</w:t>
      </w:r>
      <w:r w:rsidRPr="00600AC6">
        <w:rPr>
          <w:rFonts w:ascii="Tahoma" w:hAnsi="Tahoma" w:cs="Tahoma"/>
          <w:rtl/>
        </w:rPr>
        <w:t xml:space="preserve"> دارد، شکل حکومت آ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نده</w:t>
      </w:r>
      <w:r w:rsidRPr="00600AC6">
        <w:rPr>
          <w:rFonts w:ascii="Tahoma" w:hAnsi="Tahoma" w:cs="Tahoma"/>
          <w:rtl/>
        </w:rPr>
        <w:t xml:space="preserve"> ن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ست،</w:t>
      </w:r>
      <w:r w:rsidRPr="00600AC6">
        <w:rPr>
          <w:rFonts w:ascii="Tahoma" w:hAnsi="Tahoma" w:cs="Tahoma"/>
          <w:rtl/>
        </w:rPr>
        <w:t xml:space="preserve"> بلکه تضم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ن</w:t>
      </w:r>
      <w:r w:rsidRPr="00600AC6">
        <w:rPr>
          <w:rFonts w:ascii="Tahoma" w:hAnsi="Tahoma" w:cs="Tahoma"/>
          <w:rtl/>
        </w:rPr>
        <w:t xml:space="preserve"> سازوکار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است که داور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نها</w:t>
      </w:r>
      <w:r w:rsidRPr="00600AC6">
        <w:rPr>
          <w:rFonts w:ascii="Tahoma" w:hAnsi="Tahoma" w:cs="Tahoma" w:hint="cs"/>
          <w:rtl/>
        </w:rPr>
        <w:t>یی</w:t>
      </w:r>
      <w:r w:rsidRPr="00600AC6">
        <w:rPr>
          <w:rFonts w:ascii="Tahoma" w:hAnsi="Tahoma" w:cs="Tahoma"/>
          <w:rtl/>
        </w:rPr>
        <w:t xml:space="preserve"> را به را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آزاد ملت واگذار م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کند.</w:t>
      </w:r>
    </w:p>
    <w:p w:rsidR="00600AC6" w:rsidRPr="00600AC6" w:rsidRDefault="00600AC6" w:rsidP="00ED13E7">
      <w:pPr>
        <w:bidi/>
        <w:spacing w:after="0" w:line="360" w:lineRule="auto"/>
        <w:ind w:firstLine="806"/>
        <w:rPr>
          <w:rFonts w:ascii="Tahoma" w:hAnsi="Tahoma" w:cs="Tahoma"/>
        </w:rPr>
      </w:pPr>
      <w:r w:rsidRPr="00600AC6">
        <w:rPr>
          <w:rFonts w:ascii="Tahoma" w:hAnsi="Tahoma" w:cs="Tahoma" w:hint="eastAsia"/>
          <w:rtl/>
        </w:rPr>
        <w:t>درست</w:t>
      </w:r>
      <w:r w:rsidRPr="00600AC6">
        <w:rPr>
          <w:rFonts w:ascii="Tahoma" w:hAnsi="Tahoma" w:cs="Tahoma"/>
          <w:rtl/>
        </w:rPr>
        <w:t xml:space="preserve"> در هم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ن</w:t>
      </w:r>
      <w:r w:rsidRPr="00600AC6">
        <w:rPr>
          <w:rFonts w:ascii="Tahoma" w:hAnsi="Tahoma" w:cs="Tahoma"/>
          <w:rtl/>
        </w:rPr>
        <w:t xml:space="preserve"> چارچوب است که</w:t>
      </w:r>
      <w:r>
        <w:rPr>
          <w:rFonts w:ascii="Tahoma" w:hAnsi="Tahoma" w:cs="Tahoma" w:hint="cs"/>
          <w:rtl/>
        </w:rPr>
        <w:t>،</w:t>
      </w:r>
      <w:r w:rsidRPr="00600AC6">
        <w:rPr>
          <w:rFonts w:ascii="Tahoma" w:hAnsi="Tahoma" w:cs="Tahoma"/>
          <w:rtl/>
        </w:rPr>
        <w:t xml:space="preserve"> </w:t>
      </w:r>
      <w:r w:rsidRPr="00600AC6">
        <w:rPr>
          <w:rFonts w:ascii="Tahoma" w:hAnsi="Tahoma" w:cs="Tahoma"/>
          <w:rtl/>
        </w:rPr>
        <w:t>با توجه به اظهار نظرها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متعدد خود 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شان،</w:t>
      </w:r>
      <w:r w:rsidRPr="00600AC6">
        <w:rPr>
          <w:rFonts w:ascii="Tahoma" w:hAnsi="Tahoma" w:cs="Tahoma"/>
          <w:rtl/>
        </w:rPr>
        <w:t xml:space="preserve"> </w:t>
      </w:r>
      <w:r>
        <w:rPr>
          <w:rFonts w:ascii="Tahoma" w:hAnsi="Tahoma" w:cs="Tahoma" w:hint="cs"/>
          <w:rtl/>
        </w:rPr>
        <w:t>فکر می کنم که</w:t>
      </w:r>
      <w:r w:rsidRPr="00600AC6">
        <w:rPr>
          <w:rFonts w:ascii="Tahoma" w:hAnsi="Tahoma" w:cs="Tahoma"/>
          <w:rtl/>
        </w:rPr>
        <w:t xml:space="preserve"> رهبر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شاهزاده رضا پهلو</w:t>
      </w:r>
      <w:r w:rsidRPr="00600AC6">
        <w:rPr>
          <w:rFonts w:ascii="Tahoma" w:hAnsi="Tahoma" w:cs="Tahoma" w:hint="cs"/>
          <w:rtl/>
        </w:rPr>
        <w:t>ی</w:t>
      </w:r>
      <w:r w:rsidR="00ED13E7">
        <w:rPr>
          <w:rFonts w:ascii="Tahoma" w:hAnsi="Tahoma" w:cs="Tahoma" w:hint="cs"/>
          <w:rtl/>
        </w:rPr>
        <w:t xml:space="preserve">، </w:t>
      </w:r>
      <w:r w:rsidRPr="00600AC6">
        <w:rPr>
          <w:rFonts w:ascii="Tahoma" w:hAnsi="Tahoma" w:cs="Tahoma"/>
          <w:rtl/>
        </w:rPr>
        <w:t xml:space="preserve">به عنوان </w:t>
      </w:r>
      <w:r w:rsidR="00ED13E7">
        <w:rPr>
          <w:rFonts w:ascii="Tahoma" w:hAnsi="Tahoma" w:cs="Tahoma" w:hint="cs"/>
          <w:rtl/>
        </w:rPr>
        <w:t xml:space="preserve">صاحب </w:t>
      </w:r>
      <w:r w:rsidRPr="00600AC6">
        <w:rPr>
          <w:rFonts w:ascii="Tahoma" w:hAnsi="Tahoma" w:cs="Tahoma"/>
          <w:rtl/>
        </w:rPr>
        <w:t>نقش</w:t>
      </w:r>
      <w:r w:rsidR="00ED13E7">
        <w:rPr>
          <w:rFonts w:ascii="Tahoma" w:hAnsi="Tahoma" w:cs="Tahoma" w:hint="cs"/>
          <w:rtl/>
        </w:rPr>
        <w:t xml:space="preserve"> کارآمد و بر حق</w:t>
      </w:r>
      <w:r w:rsidRPr="00600AC6">
        <w:rPr>
          <w:rFonts w:ascii="Tahoma" w:hAnsi="Tahoma" w:cs="Tahoma"/>
          <w:rtl/>
        </w:rPr>
        <w:t xml:space="preserve"> آغازگر</w:t>
      </w:r>
      <w:r w:rsidR="00ED13E7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و هماهنگ کنند</w:t>
      </w:r>
      <w:r w:rsidR="00ED13E7">
        <w:rPr>
          <w:rFonts w:ascii="Tahoma" w:hAnsi="Tahoma" w:cs="Tahoma" w:hint="cs"/>
          <w:rtl/>
        </w:rPr>
        <w:t>گی</w:t>
      </w:r>
      <w:r w:rsidRPr="00600AC6">
        <w:rPr>
          <w:rFonts w:ascii="Tahoma" w:hAnsi="Tahoma" w:cs="Tahoma"/>
          <w:rtl/>
        </w:rPr>
        <w:t xml:space="preserve"> امور</w:t>
      </w:r>
      <w:r w:rsidR="00ED13E7">
        <w:rPr>
          <w:rFonts w:ascii="Tahoma" w:hAnsi="Tahoma" w:cs="Tahoma" w:hint="cs"/>
          <w:rtl/>
        </w:rPr>
        <w:t>،</w:t>
      </w:r>
      <w:bookmarkStart w:id="0" w:name="_GoBack"/>
      <w:bookmarkEnd w:id="0"/>
      <w:r w:rsidRPr="00600AC6">
        <w:rPr>
          <w:rFonts w:ascii="Tahoma" w:hAnsi="Tahoma" w:cs="Tahoma"/>
          <w:rtl/>
        </w:rPr>
        <w:t xml:space="preserve"> </w:t>
      </w:r>
      <w:r w:rsidR="00ED13E7">
        <w:rPr>
          <w:rFonts w:ascii="Tahoma" w:hAnsi="Tahoma" w:cs="Tahoma" w:hint="cs"/>
          <w:rtl/>
        </w:rPr>
        <w:t>بصورتی بدیهی امری</w:t>
      </w:r>
      <w:r w:rsidRPr="00600AC6">
        <w:rPr>
          <w:rFonts w:ascii="Tahoma" w:hAnsi="Tahoma" w:cs="Tahoma"/>
          <w:rtl/>
        </w:rPr>
        <w:t xml:space="preserve"> پذ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رفت</w:t>
      </w:r>
      <w:r w:rsidR="00ED13E7">
        <w:rPr>
          <w:rFonts w:ascii="Tahoma" w:hAnsi="Tahoma" w:cs="Tahoma" w:hint="cs"/>
          <w:rtl/>
        </w:rPr>
        <w:t>نی است، بی آنکه</w:t>
      </w:r>
      <w:r w:rsidRPr="00600AC6">
        <w:rPr>
          <w:rFonts w:ascii="Tahoma" w:hAnsi="Tahoma" w:cs="Tahoma"/>
          <w:rtl/>
        </w:rPr>
        <w:t xml:space="preserve"> 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ن</w:t>
      </w:r>
      <w:r w:rsidRPr="00600AC6">
        <w:rPr>
          <w:rFonts w:ascii="Tahoma" w:hAnsi="Tahoma" w:cs="Tahoma"/>
          <w:rtl/>
        </w:rPr>
        <w:t xml:space="preserve"> امر را به معن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پذ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رش</w:t>
      </w:r>
      <w:r w:rsidRPr="00600AC6">
        <w:rPr>
          <w:rFonts w:ascii="Tahoma" w:hAnsi="Tahoma" w:cs="Tahoma"/>
          <w:rtl/>
        </w:rPr>
        <w:t xml:space="preserve"> تحم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ل</w:t>
      </w:r>
      <w:r w:rsidRPr="00600AC6">
        <w:rPr>
          <w:rFonts w:ascii="Tahoma" w:hAnsi="Tahoma" w:cs="Tahoma"/>
          <w:rtl/>
        </w:rPr>
        <w:t xml:space="preserve"> اراده 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ک‌جانبه</w:t>
      </w:r>
      <w:r w:rsidRPr="00600AC6">
        <w:rPr>
          <w:rFonts w:ascii="Tahoma" w:hAnsi="Tahoma" w:cs="Tahoma"/>
          <w:rtl/>
        </w:rPr>
        <w:t xml:space="preserve"> (هژمون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ک</w:t>
      </w:r>
      <w:r w:rsidRPr="00600AC6">
        <w:rPr>
          <w:rFonts w:ascii="Tahoma" w:hAnsi="Tahoma" w:cs="Tahoma"/>
          <w:rtl/>
        </w:rPr>
        <w:t>) ا</w:t>
      </w:r>
      <w:r w:rsidRPr="00600AC6">
        <w:rPr>
          <w:rFonts w:ascii="Tahoma" w:hAnsi="Tahoma" w:cs="Tahoma" w:hint="eastAsia"/>
          <w:rtl/>
        </w:rPr>
        <w:t>ز</w:t>
      </w:r>
      <w:r w:rsidRPr="00600AC6">
        <w:rPr>
          <w:rFonts w:ascii="Tahoma" w:hAnsi="Tahoma" w:cs="Tahoma"/>
          <w:rtl/>
        </w:rPr>
        <w:t xml:space="preserve"> جانب 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شان</w:t>
      </w:r>
      <w:r w:rsidRPr="00600AC6">
        <w:rPr>
          <w:rFonts w:ascii="Tahoma" w:hAnsi="Tahoma" w:cs="Tahoma"/>
          <w:rtl/>
        </w:rPr>
        <w:t xml:space="preserve"> و انحصار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کردن تصم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م</w:t>
      </w:r>
      <w:r w:rsidRPr="00600AC6">
        <w:rPr>
          <w:rFonts w:ascii="Tahoma" w:hAnsi="Tahoma" w:cs="Tahoma"/>
          <w:rtl/>
        </w:rPr>
        <w:t xml:space="preserve"> گ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ر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نم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دانم، چرا که باور دارم تک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ه</w:t>
      </w:r>
      <w:r w:rsidRPr="00600AC6">
        <w:rPr>
          <w:rFonts w:ascii="Tahoma" w:hAnsi="Tahoma" w:cs="Tahoma"/>
          <w:rtl/>
        </w:rPr>
        <w:t xml:space="preserve"> بر </w:t>
      </w:r>
      <w:r w:rsidR="00ED13E7">
        <w:rPr>
          <w:rFonts w:ascii="Tahoma" w:hAnsi="Tahoma" w:cs="Tahoma" w:hint="cs"/>
          <w:rtl/>
        </w:rPr>
        <w:t>«</w:t>
      </w:r>
      <w:r w:rsidRPr="00600AC6">
        <w:rPr>
          <w:rFonts w:ascii="Tahoma" w:hAnsi="Tahoma" w:cs="Tahoma"/>
          <w:rtl/>
        </w:rPr>
        <w:t>سرما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هء</w:t>
      </w:r>
      <w:r w:rsidRPr="00600AC6">
        <w:rPr>
          <w:rFonts w:ascii="Tahoma" w:hAnsi="Tahoma" w:cs="Tahoma"/>
          <w:rtl/>
        </w:rPr>
        <w:t xml:space="preserve"> نماد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ن</w:t>
      </w:r>
      <w:r w:rsidR="00ED13E7">
        <w:rPr>
          <w:rFonts w:ascii="Tahoma" w:hAnsi="Tahoma" w:cs="Tahoma"/>
          <w:rtl/>
        </w:rPr>
        <w:t xml:space="preserve"> و گستره</w:t>
      </w:r>
      <w:r w:rsidR="00ED13E7">
        <w:rPr>
          <w:rFonts w:ascii="Tahoma" w:hAnsi="Tahoma" w:cs="Tahoma" w:hint="cs"/>
          <w:rtl/>
        </w:rPr>
        <w:t>»</w:t>
      </w:r>
      <w:r w:rsidRPr="00600AC6">
        <w:rPr>
          <w:rFonts w:ascii="Tahoma" w:hAnsi="Tahoma" w:cs="Tahoma"/>
          <w:rtl/>
        </w:rPr>
        <w:t xml:space="preserve"> همان </w:t>
      </w:r>
      <w:r w:rsidR="00ED13E7">
        <w:rPr>
          <w:rFonts w:ascii="Tahoma" w:hAnsi="Tahoma" w:cs="Tahoma" w:hint="cs"/>
          <w:rtl/>
        </w:rPr>
        <w:t>واقعیت قابل اتکای اجتماعی</w:t>
      </w:r>
      <w:r w:rsidRPr="00600AC6">
        <w:rPr>
          <w:rFonts w:ascii="Tahoma" w:hAnsi="Tahoma" w:cs="Tahoma"/>
          <w:rtl/>
        </w:rPr>
        <w:t xml:space="preserve"> است که م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تواند نقطه</w:t>
      </w:r>
      <w:r w:rsidR="00ED13E7">
        <w:rPr>
          <w:rFonts w:ascii="Tahoma" w:hAnsi="Tahoma" w:cs="Tahoma" w:hint="cs"/>
          <w:rtl/>
        </w:rPr>
        <w:t>ء</w:t>
      </w:r>
      <w:r w:rsidRPr="00600AC6">
        <w:rPr>
          <w:rFonts w:ascii="Tahoma" w:hAnsi="Tahoma" w:cs="Tahoma"/>
          <w:rtl/>
        </w:rPr>
        <w:t xml:space="preserve"> آغاز کنش</w:t>
      </w:r>
      <w:r w:rsidR="00ED13E7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جمع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باشد. </w:t>
      </w:r>
      <w:r w:rsidR="00ED13E7">
        <w:rPr>
          <w:rFonts w:ascii="Tahoma" w:hAnsi="Tahoma" w:cs="Tahoma" w:hint="cs"/>
          <w:rtl/>
        </w:rPr>
        <w:t xml:space="preserve">این نکته نیز آشکار اما بازگو کردنی است که </w:t>
      </w:r>
      <w:r w:rsidRPr="00600AC6">
        <w:rPr>
          <w:rFonts w:ascii="Tahoma" w:hAnsi="Tahoma" w:cs="Tahoma"/>
          <w:rtl/>
        </w:rPr>
        <w:t>انتظار م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رود 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ن</w:t>
      </w:r>
      <w:r w:rsidRPr="00600AC6">
        <w:rPr>
          <w:rFonts w:ascii="Tahoma" w:hAnsi="Tahoma" w:cs="Tahoma"/>
          <w:rtl/>
        </w:rPr>
        <w:t xml:space="preserve"> ابتکار، از همان آغاز، با ب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شتر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ن</w:t>
      </w:r>
      <w:r w:rsidRPr="00600AC6">
        <w:rPr>
          <w:rFonts w:ascii="Tahoma" w:hAnsi="Tahoma" w:cs="Tahoma"/>
          <w:rtl/>
        </w:rPr>
        <w:t xml:space="preserve"> شفاف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ت</w:t>
      </w:r>
      <w:r w:rsidRPr="00600AC6">
        <w:rPr>
          <w:rFonts w:ascii="Tahoma" w:hAnsi="Tahoma" w:cs="Tahoma"/>
          <w:rtl/>
        </w:rPr>
        <w:t xml:space="preserve"> نهاد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همراه شود و مرز م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ان</w:t>
      </w:r>
      <w:r w:rsidRPr="00600AC6">
        <w:rPr>
          <w:rFonts w:ascii="Tahoma" w:hAnsi="Tahoma" w:cs="Tahoma"/>
          <w:rtl/>
        </w:rPr>
        <w:t xml:space="preserve"> «نقش آغازگر» و «ساختار تصم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م</w:t>
      </w:r>
      <w:r w:rsidRPr="00600AC6">
        <w:rPr>
          <w:rFonts w:ascii="Tahoma" w:hAnsi="Tahoma" w:cs="Tahoma"/>
          <w:rtl/>
        </w:rPr>
        <w:t xml:space="preserve"> گ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ر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جمع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»</w:t>
      </w:r>
      <w:r w:rsidRPr="00600AC6">
        <w:rPr>
          <w:rFonts w:ascii="Tahoma" w:hAnsi="Tahoma" w:cs="Tahoma"/>
          <w:rtl/>
        </w:rPr>
        <w:t xml:space="preserve"> به روشن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ترس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م</w:t>
      </w:r>
      <w:r w:rsidRPr="00600AC6">
        <w:rPr>
          <w:rFonts w:ascii="Tahoma" w:hAnsi="Tahoma" w:cs="Tahoma"/>
          <w:rtl/>
        </w:rPr>
        <w:t xml:space="preserve"> گردد، تا شورا به ابزار ارادهء فرد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تقل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ل</w:t>
      </w:r>
      <w:r w:rsidRPr="00600AC6">
        <w:rPr>
          <w:rFonts w:ascii="Tahoma" w:hAnsi="Tahoma" w:cs="Tahoma"/>
          <w:rtl/>
        </w:rPr>
        <w:t xml:space="preserve"> ن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ابد</w:t>
      </w:r>
      <w:r w:rsidRPr="00600AC6">
        <w:rPr>
          <w:rFonts w:ascii="Tahoma" w:hAnsi="Tahoma" w:cs="Tahoma"/>
          <w:rtl/>
        </w:rPr>
        <w:t xml:space="preserve"> و امکان پ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وستن</w:t>
      </w:r>
      <w:r w:rsidRPr="00600AC6">
        <w:rPr>
          <w:rFonts w:ascii="Tahoma" w:hAnsi="Tahoma" w:cs="Tahoma"/>
          <w:rtl/>
        </w:rPr>
        <w:t xml:space="preserve"> ن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روها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همسو و 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خصوص</w:t>
      </w:r>
      <w:r w:rsidRPr="00600AC6">
        <w:rPr>
          <w:rFonts w:ascii="Tahoma" w:hAnsi="Tahoma" w:cs="Tahoma"/>
          <w:rtl/>
        </w:rPr>
        <w:t xml:space="preserve"> بر پا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هء</w:t>
      </w:r>
      <w:r w:rsidRPr="00600AC6">
        <w:rPr>
          <w:rFonts w:ascii="Tahoma" w:hAnsi="Tahoma" w:cs="Tahoma"/>
          <w:rtl/>
        </w:rPr>
        <w:t xml:space="preserve"> «اصول مشترک» محفوظ بماند.</w:t>
      </w:r>
    </w:p>
    <w:p w:rsidR="00600AC6" w:rsidRPr="00600AC6" w:rsidRDefault="00ED13E7" w:rsidP="00600AC6">
      <w:pPr>
        <w:bidi/>
        <w:spacing w:after="0" w:line="360" w:lineRule="auto"/>
        <w:ind w:firstLine="806"/>
        <w:rPr>
          <w:rFonts w:ascii="Tahoma" w:hAnsi="Tahoma" w:cs="Tahoma"/>
        </w:rPr>
      </w:pPr>
      <w:r>
        <w:rPr>
          <w:rFonts w:ascii="Tahoma" w:hAnsi="Tahoma" w:cs="Tahoma" w:hint="cs"/>
          <w:rtl/>
        </w:rPr>
        <w:t xml:space="preserve">در واقع، </w:t>
      </w:r>
      <w:r w:rsidR="00600AC6" w:rsidRPr="00600AC6">
        <w:rPr>
          <w:rFonts w:ascii="Tahoma" w:hAnsi="Tahoma" w:cs="Tahoma" w:hint="eastAsia"/>
          <w:rtl/>
        </w:rPr>
        <w:t>تحم</w:t>
      </w:r>
      <w:r w:rsidR="00600AC6" w:rsidRPr="00600AC6">
        <w:rPr>
          <w:rFonts w:ascii="Tahoma" w:hAnsi="Tahoma" w:cs="Tahoma" w:hint="cs"/>
          <w:rtl/>
        </w:rPr>
        <w:t>ی</w:t>
      </w:r>
      <w:r w:rsidR="00600AC6" w:rsidRPr="00600AC6">
        <w:rPr>
          <w:rFonts w:ascii="Tahoma" w:hAnsi="Tahoma" w:cs="Tahoma" w:hint="eastAsia"/>
          <w:rtl/>
        </w:rPr>
        <w:t>ل</w:t>
      </w:r>
      <w:r w:rsidR="00600AC6" w:rsidRPr="00600AC6">
        <w:rPr>
          <w:rFonts w:ascii="Tahoma" w:hAnsi="Tahoma" w:cs="Tahoma"/>
          <w:rtl/>
        </w:rPr>
        <w:t xml:space="preserve"> اراده ا</w:t>
      </w:r>
      <w:r w:rsidR="00600AC6" w:rsidRPr="00600AC6">
        <w:rPr>
          <w:rFonts w:ascii="Tahoma" w:hAnsi="Tahoma" w:cs="Tahoma" w:hint="cs"/>
          <w:rtl/>
        </w:rPr>
        <w:t>ی</w:t>
      </w:r>
      <w:r w:rsidR="00600AC6" w:rsidRPr="00600AC6">
        <w:rPr>
          <w:rFonts w:ascii="Tahoma" w:hAnsi="Tahoma" w:cs="Tahoma"/>
          <w:rtl/>
        </w:rPr>
        <w:t xml:space="preserve"> </w:t>
      </w:r>
      <w:r w:rsidR="00600AC6" w:rsidRPr="00600AC6">
        <w:rPr>
          <w:rFonts w:ascii="Tahoma" w:hAnsi="Tahoma" w:cs="Tahoma" w:hint="cs"/>
          <w:rtl/>
        </w:rPr>
        <w:t>ی</w:t>
      </w:r>
      <w:r w:rsidR="00600AC6" w:rsidRPr="00600AC6">
        <w:rPr>
          <w:rFonts w:ascii="Tahoma" w:hAnsi="Tahoma" w:cs="Tahoma" w:hint="eastAsia"/>
          <w:rtl/>
        </w:rPr>
        <w:t>ک‌جانبه</w:t>
      </w:r>
      <w:r w:rsidR="00600AC6" w:rsidRPr="00600AC6">
        <w:rPr>
          <w:rFonts w:ascii="Tahoma" w:hAnsi="Tahoma" w:cs="Tahoma"/>
          <w:rtl/>
        </w:rPr>
        <w:t xml:space="preserve"> (هژمون</w:t>
      </w:r>
      <w:r w:rsidR="00600AC6" w:rsidRPr="00600AC6">
        <w:rPr>
          <w:rFonts w:ascii="Tahoma" w:hAnsi="Tahoma" w:cs="Tahoma" w:hint="cs"/>
          <w:rtl/>
        </w:rPr>
        <w:t>ی</w:t>
      </w:r>
      <w:r w:rsidR="00600AC6" w:rsidRPr="00600AC6">
        <w:rPr>
          <w:rFonts w:ascii="Tahoma" w:hAnsi="Tahoma" w:cs="Tahoma" w:hint="eastAsia"/>
          <w:rtl/>
        </w:rPr>
        <w:t>ک</w:t>
      </w:r>
      <w:r w:rsidR="00600AC6" w:rsidRPr="00600AC6">
        <w:rPr>
          <w:rFonts w:ascii="Tahoma" w:hAnsi="Tahoma" w:cs="Tahoma"/>
          <w:rtl/>
        </w:rPr>
        <w:t>) زمان</w:t>
      </w:r>
      <w:r w:rsidR="00600AC6" w:rsidRPr="00600AC6">
        <w:rPr>
          <w:rFonts w:ascii="Tahoma" w:hAnsi="Tahoma" w:cs="Tahoma" w:hint="cs"/>
          <w:rtl/>
        </w:rPr>
        <w:t>ی</w:t>
      </w:r>
      <w:r w:rsidR="00600AC6" w:rsidRPr="00600AC6">
        <w:rPr>
          <w:rFonts w:ascii="Tahoma" w:hAnsi="Tahoma" w:cs="Tahoma"/>
          <w:rtl/>
        </w:rPr>
        <w:t xml:space="preserve"> معنا دارد که انحصار قدرت، حذف رقبا </w:t>
      </w:r>
      <w:r w:rsidR="00600AC6" w:rsidRPr="00600AC6">
        <w:rPr>
          <w:rFonts w:ascii="Tahoma" w:hAnsi="Tahoma" w:cs="Tahoma" w:hint="cs"/>
          <w:rtl/>
        </w:rPr>
        <w:t>ی</w:t>
      </w:r>
      <w:r w:rsidR="00600AC6" w:rsidRPr="00600AC6">
        <w:rPr>
          <w:rFonts w:ascii="Tahoma" w:hAnsi="Tahoma" w:cs="Tahoma" w:hint="eastAsia"/>
          <w:rtl/>
        </w:rPr>
        <w:t>ا</w:t>
      </w:r>
      <w:r w:rsidR="00600AC6" w:rsidRPr="00600AC6">
        <w:rPr>
          <w:rFonts w:ascii="Tahoma" w:hAnsi="Tahoma" w:cs="Tahoma"/>
          <w:rtl/>
        </w:rPr>
        <w:t xml:space="preserve"> تحم</w:t>
      </w:r>
      <w:r w:rsidR="00600AC6" w:rsidRPr="00600AC6">
        <w:rPr>
          <w:rFonts w:ascii="Tahoma" w:hAnsi="Tahoma" w:cs="Tahoma" w:hint="cs"/>
          <w:rtl/>
        </w:rPr>
        <w:t>ی</w:t>
      </w:r>
      <w:r w:rsidR="00600AC6" w:rsidRPr="00600AC6">
        <w:rPr>
          <w:rFonts w:ascii="Tahoma" w:hAnsi="Tahoma" w:cs="Tahoma" w:hint="eastAsia"/>
          <w:rtl/>
        </w:rPr>
        <w:t>ل</w:t>
      </w:r>
      <w:r w:rsidR="00600AC6" w:rsidRPr="00600AC6">
        <w:rPr>
          <w:rFonts w:ascii="Tahoma" w:hAnsi="Tahoma" w:cs="Tahoma"/>
          <w:rtl/>
        </w:rPr>
        <w:t xml:space="preserve"> قواعد </w:t>
      </w:r>
      <w:r w:rsidR="00600AC6" w:rsidRPr="00600AC6">
        <w:rPr>
          <w:rFonts w:ascii="Tahoma" w:hAnsi="Tahoma" w:cs="Tahoma" w:hint="cs"/>
          <w:rtl/>
        </w:rPr>
        <w:t>ی</w:t>
      </w:r>
      <w:r w:rsidR="00600AC6" w:rsidRPr="00600AC6">
        <w:rPr>
          <w:rFonts w:ascii="Tahoma" w:hAnsi="Tahoma" w:cs="Tahoma" w:hint="eastAsia"/>
          <w:rtl/>
        </w:rPr>
        <w:t>ک</w:t>
      </w:r>
      <w:r w:rsidR="00600AC6" w:rsidRPr="00600AC6">
        <w:rPr>
          <w:rFonts w:ascii="Tahoma" w:hAnsi="Tahoma" w:cs="Tahoma"/>
          <w:rtl/>
        </w:rPr>
        <w:t xml:space="preserve"> جانبه در کار باشد. آنچه در ا</w:t>
      </w:r>
      <w:r w:rsidR="00600AC6" w:rsidRPr="00600AC6">
        <w:rPr>
          <w:rFonts w:ascii="Tahoma" w:hAnsi="Tahoma" w:cs="Tahoma" w:hint="cs"/>
          <w:rtl/>
        </w:rPr>
        <w:t>ی</w:t>
      </w:r>
      <w:r w:rsidR="00600AC6" w:rsidRPr="00600AC6">
        <w:rPr>
          <w:rFonts w:ascii="Tahoma" w:hAnsi="Tahoma" w:cs="Tahoma" w:hint="eastAsia"/>
          <w:rtl/>
        </w:rPr>
        <w:t>نجا</w:t>
      </w:r>
      <w:r w:rsidR="00600AC6" w:rsidRPr="00600AC6">
        <w:rPr>
          <w:rFonts w:ascii="Tahoma" w:hAnsi="Tahoma" w:cs="Tahoma"/>
          <w:rtl/>
        </w:rPr>
        <w:t xml:space="preserve"> مطرح است، ابتکار برا</w:t>
      </w:r>
      <w:r w:rsidR="00600AC6" w:rsidRPr="00600AC6">
        <w:rPr>
          <w:rFonts w:ascii="Tahoma" w:hAnsi="Tahoma" w:cs="Tahoma" w:hint="cs"/>
          <w:rtl/>
        </w:rPr>
        <w:t>ی</w:t>
      </w:r>
      <w:r w:rsidR="00600AC6" w:rsidRPr="00600AC6">
        <w:rPr>
          <w:rFonts w:ascii="Tahoma" w:hAnsi="Tahoma" w:cs="Tahoma"/>
          <w:rtl/>
        </w:rPr>
        <w:t xml:space="preserve"> تشک</w:t>
      </w:r>
      <w:r w:rsidR="00600AC6" w:rsidRPr="00600AC6">
        <w:rPr>
          <w:rFonts w:ascii="Tahoma" w:hAnsi="Tahoma" w:cs="Tahoma" w:hint="cs"/>
          <w:rtl/>
        </w:rPr>
        <w:t>ی</w:t>
      </w:r>
      <w:r w:rsidR="00600AC6" w:rsidRPr="00600AC6">
        <w:rPr>
          <w:rFonts w:ascii="Tahoma" w:hAnsi="Tahoma" w:cs="Tahoma" w:hint="eastAsia"/>
          <w:rtl/>
        </w:rPr>
        <w:t>ل</w:t>
      </w:r>
      <w:r w:rsidR="00600AC6" w:rsidRPr="00600AC6">
        <w:rPr>
          <w:rFonts w:ascii="Tahoma" w:hAnsi="Tahoma" w:cs="Tahoma"/>
          <w:rtl/>
        </w:rPr>
        <w:t xml:space="preserve"> هسته ا</w:t>
      </w:r>
      <w:r w:rsidR="00600AC6" w:rsidRPr="00600AC6">
        <w:rPr>
          <w:rFonts w:ascii="Tahoma" w:hAnsi="Tahoma" w:cs="Tahoma" w:hint="cs"/>
          <w:rtl/>
        </w:rPr>
        <w:t>ی</w:t>
      </w:r>
      <w:r w:rsidR="00600AC6" w:rsidRPr="00600AC6">
        <w:rPr>
          <w:rFonts w:ascii="Tahoma" w:hAnsi="Tahoma" w:cs="Tahoma"/>
          <w:rtl/>
        </w:rPr>
        <w:t xml:space="preserve"> مؤسس است که مامور</w:t>
      </w:r>
      <w:r w:rsidR="00600AC6" w:rsidRPr="00600AC6">
        <w:rPr>
          <w:rFonts w:ascii="Tahoma" w:hAnsi="Tahoma" w:cs="Tahoma" w:hint="cs"/>
          <w:rtl/>
        </w:rPr>
        <w:t>ی</w:t>
      </w:r>
      <w:r w:rsidR="00600AC6" w:rsidRPr="00600AC6">
        <w:rPr>
          <w:rFonts w:ascii="Tahoma" w:hAnsi="Tahoma" w:cs="Tahoma" w:hint="eastAsia"/>
          <w:rtl/>
        </w:rPr>
        <w:t>ت</w:t>
      </w:r>
      <w:r w:rsidR="00600AC6" w:rsidRPr="00600AC6">
        <w:rPr>
          <w:rFonts w:ascii="Tahoma" w:hAnsi="Tahoma" w:cs="Tahoma"/>
          <w:rtl/>
        </w:rPr>
        <w:t xml:space="preserve"> آن تدو</w:t>
      </w:r>
      <w:r w:rsidR="00600AC6" w:rsidRPr="00600AC6">
        <w:rPr>
          <w:rFonts w:ascii="Tahoma" w:hAnsi="Tahoma" w:cs="Tahoma" w:hint="cs"/>
          <w:rtl/>
        </w:rPr>
        <w:t>ی</w:t>
      </w:r>
      <w:r w:rsidR="00600AC6" w:rsidRPr="00600AC6">
        <w:rPr>
          <w:rFonts w:ascii="Tahoma" w:hAnsi="Tahoma" w:cs="Tahoma" w:hint="eastAsia"/>
          <w:rtl/>
        </w:rPr>
        <w:t>ن</w:t>
      </w:r>
      <w:r w:rsidR="00600AC6" w:rsidRPr="00600AC6">
        <w:rPr>
          <w:rFonts w:ascii="Tahoma" w:hAnsi="Tahoma" w:cs="Tahoma"/>
          <w:rtl/>
        </w:rPr>
        <w:t xml:space="preserve"> منشور، تع</w:t>
      </w:r>
      <w:r w:rsidR="00600AC6" w:rsidRPr="00600AC6">
        <w:rPr>
          <w:rFonts w:ascii="Tahoma" w:hAnsi="Tahoma" w:cs="Tahoma" w:hint="cs"/>
          <w:rtl/>
        </w:rPr>
        <w:t>یی</w:t>
      </w:r>
      <w:r w:rsidR="00600AC6" w:rsidRPr="00600AC6">
        <w:rPr>
          <w:rFonts w:ascii="Tahoma" w:hAnsi="Tahoma" w:cs="Tahoma" w:hint="eastAsia"/>
          <w:rtl/>
        </w:rPr>
        <w:t>ن</w:t>
      </w:r>
      <w:r w:rsidR="00600AC6" w:rsidRPr="00600AC6">
        <w:rPr>
          <w:rFonts w:ascii="Tahoma" w:hAnsi="Tahoma" w:cs="Tahoma"/>
          <w:rtl/>
        </w:rPr>
        <w:t xml:space="preserve"> قواعد شفاف تصم</w:t>
      </w:r>
      <w:r w:rsidR="00600AC6" w:rsidRPr="00600AC6">
        <w:rPr>
          <w:rFonts w:ascii="Tahoma" w:hAnsi="Tahoma" w:cs="Tahoma" w:hint="cs"/>
          <w:rtl/>
        </w:rPr>
        <w:t>ی</w:t>
      </w:r>
      <w:r w:rsidR="00600AC6" w:rsidRPr="00600AC6">
        <w:rPr>
          <w:rFonts w:ascii="Tahoma" w:hAnsi="Tahoma" w:cs="Tahoma" w:hint="eastAsia"/>
          <w:rtl/>
        </w:rPr>
        <w:t>م</w:t>
      </w:r>
      <w:r w:rsidR="00600AC6" w:rsidRPr="00600AC6">
        <w:rPr>
          <w:rFonts w:ascii="Tahoma" w:hAnsi="Tahoma" w:cs="Tahoma"/>
          <w:rtl/>
        </w:rPr>
        <w:t xml:space="preserve"> گ</w:t>
      </w:r>
      <w:r w:rsidR="00600AC6" w:rsidRPr="00600AC6">
        <w:rPr>
          <w:rFonts w:ascii="Tahoma" w:hAnsi="Tahoma" w:cs="Tahoma" w:hint="cs"/>
          <w:rtl/>
        </w:rPr>
        <w:t>ی</w:t>
      </w:r>
      <w:r w:rsidR="00600AC6" w:rsidRPr="00600AC6">
        <w:rPr>
          <w:rFonts w:ascii="Tahoma" w:hAnsi="Tahoma" w:cs="Tahoma" w:hint="eastAsia"/>
          <w:rtl/>
        </w:rPr>
        <w:t>ر</w:t>
      </w:r>
      <w:r w:rsidR="00600AC6" w:rsidRPr="00600AC6">
        <w:rPr>
          <w:rFonts w:ascii="Tahoma" w:hAnsi="Tahoma" w:cs="Tahoma" w:hint="cs"/>
          <w:rtl/>
        </w:rPr>
        <w:t>ی</w:t>
      </w:r>
      <w:r w:rsidR="00600AC6" w:rsidRPr="00600AC6">
        <w:rPr>
          <w:rFonts w:ascii="Tahoma" w:hAnsi="Tahoma" w:cs="Tahoma" w:hint="eastAsia"/>
          <w:rtl/>
        </w:rPr>
        <w:t>،</w:t>
      </w:r>
      <w:r w:rsidR="00600AC6" w:rsidRPr="00600AC6">
        <w:rPr>
          <w:rFonts w:ascii="Tahoma" w:hAnsi="Tahoma" w:cs="Tahoma"/>
          <w:rtl/>
        </w:rPr>
        <w:t xml:space="preserve"> و دعوت تدر</w:t>
      </w:r>
      <w:r w:rsidR="00600AC6" w:rsidRPr="00600AC6">
        <w:rPr>
          <w:rFonts w:ascii="Tahoma" w:hAnsi="Tahoma" w:cs="Tahoma" w:hint="cs"/>
          <w:rtl/>
        </w:rPr>
        <w:t>ی</w:t>
      </w:r>
      <w:r w:rsidR="00600AC6" w:rsidRPr="00600AC6">
        <w:rPr>
          <w:rFonts w:ascii="Tahoma" w:hAnsi="Tahoma" w:cs="Tahoma" w:hint="eastAsia"/>
          <w:rtl/>
        </w:rPr>
        <w:t>ج</w:t>
      </w:r>
      <w:r w:rsidR="00600AC6" w:rsidRPr="00600AC6">
        <w:rPr>
          <w:rFonts w:ascii="Tahoma" w:hAnsi="Tahoma" w:cs="Tahoma" w:hint="cs"/>
          <w:rtl/>
        </w:rPr>
        <w:t>ی</w:t>
      </w:r>
      <w:r w:rsidR="00600AC6" w:rsidRPr="00600AC6">
        <w:rPr>
          <w:rFonts w:ascii="Tahoma" w:hAnsi="Tahoma" w:cs="Tahoma"/>
          <w:rtl/>
        </w:rPr>
        <w:t xml:space="preserve"> از شخص</w:t>
      </w:r>
      <w:r w:rsidR="00600AC6" w:rsidRPr="00600AC6">
        <w:rPr>
          <w:rFonts w:ascii="Tahoma" w:hAnsi="Tahoma" w:cs="Tahoma" w:hint="cs"/>
          <w:rtl/>
        </w:rPr>
        <w:t>ی</w:t>
      </w:r>
      <w:r w:rsidR="00600AC6" w:rsidRPr="00600AC6">
        <w:rPr>
          <w:rFonts w:ascii="Tahoma" w:hAnsi="Tahoma" w:cs="Tahoma" w:hint="eastAsia"/>
          <w:rtl/>
        </w:rPr>
        <w:t>ت</w:t>
      </w:r>
      <w:r w:rsidR="00600AC6" w:rsidRPr="00600AC6">
        <w:rPr>
          <w:rFonts w:ascii="Tahoma" w:hAnsi="Tahoma" w:cs="Tahoma"/>
          <w:rtl/>
        </w:rPr>
        <w:t xml:space="preserve"> ها</w:t>
      </w:r>
      <w:r w:rsidR="00600AC6" w:rsidRPr="00600AC6">
        <w:rPr>
          <w:rFonts w:ascii="Tahoma" w:hAnsi="Tahoma" w:cs="Tahoma" w:hint="cs"/>
          <w:rtl/>
        </w:rPr>
        <w:t>یی</w:t>
      </w:r>
      <w:r w:rsidR="00600AC6" w:rsidRPr="00600AC6">
        <w:rPr>
          <w:rFonts w:ascii="Tahoma" w:hAnsi="Tahoma" w:cs="Tahoma"/>
          <w:rtl/>
        </w:rPr>
        <w:t xml:space="preserve"> ا</w:t>
      </w:r>
      <w:r w:rsidR="00600AC6" w:rsidRPr="00600AC6">
        <w:rPr>
          <w:rFonts w:ascii="Tahoma" w:hAnsi="Tahoma" w:cs="Tahoma" w:hint="eastAsia"/>
          <w:rtl/>
        </w:rPr>
        <w:t>ست</w:t>
      </w:r>
      <w:r w:rsidR="00600AC6" w:rsidRPr="00600AC6">
        <w:rPr>
          <w:rFonts w:ascii="Tahoma" w:hAnsi="Tahoma" w:cs="Tahoma"/>
          <w:rtl/>
        </w:rPr>
        <w:t xml:space="preserve"> که «اصول بن</w:t>
      </w:r>
      <w:r w:rsidR="00600AC6" w:rsidRPr="00600AC6">
        <w:rPr>
          <w:rFonts w:ascii="Tahoma" w:hAnsi="Tahoma" w:cs="Tahoma" w:hint="cs"/>
          <w:rtl/>
        </w:rPr>
        <w:t>ی</w:t>
      </w:r>
      <w:r w:rsidR="00600AC6" w:rsidRPr="00600AC6">
        <w:rPr>
          <w:rFonts w:ascii="Tahoma" w:hAnsi="Tahoma" w:cs="Tahoma" w:hint="eastAsia"/>
          <w:rtl/>
        </w:rPr>
        <w:t>اد</w:t>
      </w:r>
      <w:r w:rsidR="00600AC6" w:rsidRPr="00600AC6">
        <w:rPr>
          <w:rFonts w:ascii="Tahoma" w:hAnsi="Tahoma" w:cs="Tahoma" w:hint="cs"/>
          <w:rtl/>
        </w:rPr>
        <w:t>ی</w:t>
      </w:r>
      <w:r w:rsidR="00600AC6" w:rsidRPr="00600AC6">
        <w:rPr>
          <w:rFonts w:ascii="Tahoma" w:hAnsi="Tahoma" w:cs="Tahoma" w:hint="eastAsia"/>
          <w:rtl/>
        </w:rPr>
        <w:t>ن</w:t>
      </w:r>
      <w:r w:rsidR="00600AC6" w:rsidRPr="00600AC6">
        <w:rPr>
          <w:rFonts w:ascii="Tahoma" w:hAnsi="Tahoma" w:cs="Tahoma"/>
          <w:rtl/>
        </w:rPr>
        <w:t xml:space="preserve"> گذار» را م</w:t>
      </w:r>
      <w:r w:rsidR="00600AC6" w:rsidRPr="00600AC6">
        <w:rPr>
          <w:rFonts w:ascii="Tahoma" w:hAnsi="Tahoma" w:cs="Tahoma" w:hint="cs"/>
          <w:rtl/>
        </w:rPr>
        <w:t>ی</w:t>
      </w:r>
      <w:r w:rsidR="00600AC6" w:rsidRPr="00600AC6">
        <w:rPr>
          <w:rFonts w:ascii="Tahoma" w:hAnsi="Tahoma" w:cs="Tahoma"/>
          <w:rtl/>
        </w:rPr>
        <w:t xml:space="preserve"> پذ</w:t>
      </w:r>
      <w:r w:rsidR="00600AC6" w:rsidRPr="00600AC6">
        <w:rPr>
          <w:rFonts w:ascii="Tahoma" w:hAnsi="Tahoma" w:cs="Tahoma" w:hint="cs"/>
          <w:rtl/>
        </w:rPr>
        <w:t>ی</w:t>
      </w:r>
      <w:r w:rsidR="00600AC6" w:rsidRPr="00600AC6">
        <w:rPr>
          <w:rFonts w:ascii="Tahoma" w:hAnsi="Tahoma" w:cs="Tahoma" w:hint="eastAsia"/>
          <w:rtl/>
        </w:rPr>
        <w:t>رند</w:t>
      </w:r>
      <w:r w:rsidR="00600AC6" w:rsidRPr="00600AC6">
        <w:rPr>
          <w:rFonts w:ascii="Tahoma" w:hAnsi="Tahoma" w:cs="Tahoma"/>
          <w:rtl/>
        </w:rPr>
        <w:t>. ا</w:t>
      </w:r>
      <w:r w:rsidR="00600AC6" w:rsidRPr="00600AC6">
        <w:rPr>
          <w:rFonts w:ascii="Tahoma" w:hAnsi="Tahoma" w:cs="Tahoma" w:hint="cs"/>
          <w:rtl/>
        </w:rPr>
        <w:t>ی</w:t>
      </w:r>
      <w:r w:rsidR="00600AC6" w:rsidRPr="00600AC6">
        <w:rPr>
          <w:rFonts w:ascii="Tahoma" w:hAnsi="Tahoma" w:cs="Tahoma" w:hint="eastAsia"/>
          <w:rtl/>
        </w:rPr>
        <w:t>ن</w:t>
      </w:r>
      <w:r w:rsidR="00600AC6" w:rsidRPr="00600AC6">
        <w:rPr>
          <w:rFonts w:ascii="Tahoma" w:hAnsi="Tahoma" w:cs="Tahoma"/>
          <w:rtl/>
        </w:rPr>
        <w:t xml:space="preserve"> نقش، جا</w:t>
      </w:r>
      <w:r w:rsidR="00600AC6" w:rsidRPr="00600AC6">
        <w:rPr>
          <w:rFonts w:ascii="Tahoma" w:hAnsi="Tahoma" w:cs="Tahoma" w:hint="cs"/>
          <w:rtl/>
        </w:rPr>
        <w:t>ی</w:t>
      </w:r>
      <w:r w:rsidR="00600AC6" w:rsidRPr="00600AC6">
        <w:rPr>
          <w:rFonts w:ascii="Tahoma" w:hAnsi="Tahoma" w:cs="Tahoma" w:hint="eastAsia"/>
          <w:rtl/>
        </w:rPr>
        <w:t>گز</w:t>
      </w:r>
      <w:r w:rsidR="00600AC6" w:rsidRPr="00600AC6">
        <w:rPr>
          <w:rFonts w:ascii="Tahoma" w:hAnsi="Tahoma" w:cs="Tahoma" w:hint="cs"/>
          <w:rtl/>
        </w:rPr>
        <w:t>ی</w:t>
      </w:r>
      <w:r w:rsidR="00600AC6" w:rsidRPr="00600AC6">
        <w:rPr>
          <w:rFonts w:ascii="Tahoma" w:hAnsi="Tahoma" w:cs="Tahoma" w:hint="eastAsia"/>
          <w:rtl/>
        </w:rPr>
        <w:t>ن</w:t>
      </w:r>
      <w:r w:rsidR="00600AC6" w:rsidRPr="00600AC6">
        <w:rPr>
          <w:rFonts w:ascii="Tahoma" w:hAnsi="Tahoma" w:cs="Tahoma"/>
          <w:rtl/>
        </w:rPr>
        <w:t xml:space="preserve"> ارادهء ملت در آ</w:t>
      </w:r>
      <w:r w:rsidR="00600AC6" w:rsidRPr="00600AC6">
        <w:rPr>
          <w:rFonts w:ascii="Tahoma" w:hAnsi="Tahoma" w:cs="Tahoma" w:hint="cs"/>
          <w:rtl/>
        </w:rPr>
        <w:t>ی</w:t>
      </w:r>
      <w:r w:rsidR="00600AC6" w:rsidRPr="00600AC6">
        <w:rPr>
          <w:rFonts w:ascii="Tahoma" w:hAnsi="Tahoma" w:cs="Tahoma" w:hint="eastAsia"/>
          <w:rtl/>
        </w:rPr>
        <w:t>نده</w:t>
      </w:r>
      <w:r w:rsidR="00600AC6" w:rsidRPr="00600AC6">
        <w:rPr>
          <w:rFonts w:ascii="Tahoma" w:hAnsi="Tahoma" w:cs="Tahoma"/>
          <w:rtl/>
        </w:rPr>
        <w:t xml:space="preserve"> نم</w:t>
      </w:r>
      <w:r w:rsidR="00600AC6" w:rsidRPr="00600AC6">
        <w:rPr>
          <w:rFonts w:ascii="Tahoma" w:hAnsi="Tahoma" w:cs="Tahoma" w:hint="cs"/>
          <w:rtl/>
        </w:rPr>
        <w:t>ی</w:t>
      </w:r>
      <w:r w:rsidR="00600AC6" w:rsidRPr="00600AC6">
        <w:rPr>
          <w:rFonts w:ascii="Tahoma" w:hAnsi="Tahoma" w:cs="Tahoma"/>
          <w:rtl/>
        </w:rPr>
        <w:t xml:space="preserve"> شود؛ بلکه پل</w:t>
      </w:r>
      <w:r w:rsidR="00600AC6" w:rsidRPr="00600AC6">
        <w:rPr>
          <w:rFonts w:ascii="Tahoma" w:hAnsi="Tahoma" w:cs="Tahoma" w:hint="cs"/>
          <w:rtl/>
        </w:rPr>
        <w:t>ی</w:t>
      </w:r>
      <w:r w:rsidR="00600AC6" w:rsidRPr="00600AC6">
        <w:rPr>
          <w:rFonts w:ascii="Tahoma" w:hAnsi="Tahoma" w:cs="Tahoma"/>
          <w:rtl/>
        </w:rPr>
        <w:t xml:space="preserve"> برا</w:t>
      </w:r>
      <w:r w:rsidR="00600AC6" w:rsidRPr="00600AC6">
        <w:rPr>
          <w:rFonts w:ascii="Tahoma" w:hAnsi="Tahoma" w:cs="Tahoma" w:hint="cs"/>
          <w:rtl/>
        </w:rPr>
        <w:t>ی</w:t>
      </w:r>
      <w:r w:rsidR="00600AC6" w:rsidRPr="00600AC6">
        <w:rPr>
          <w:rFonts w:ascii="Tahoma" w:hAnsi="Tahoma" w:cs="Tahoma"/>
          <w:rtl/>
        </w:rPr>
        <w:t xml:space="preserve"> رس</w:t>
      </w:r>
      <w:r w:rsidR="00600AC6" w:rsidRPr="00600AC6">
        <w:rPr>
          <w:rFonts w:ascii="Tahoma" w:hAnsi="Tahoma" w:cs="Tahoma" w:hint="cs"/>
          <w:rtl/>
        </w:rPr>
        <w:t>ی</w:t>
      </w:r>
      <w:r w:rsidR="00600AC6" w:rsidRPr="00600AC6">
        <w:rPr>
          <w:rFonts w:ascii="Tahoma" w:hAnsi="Tahoma" w:cs="Tahoma" w:hint="eastAsia"/>
          <w:rtl/>
        </w:rPr>
        <w:t>دن</w:t>
      </w:r>
      <w:r w:rsidR="00600AC6" w:rsidRPr="00600AC6">
        <w:rPr>
          <w:rFonts w:ascii="Tahoma" w:hAnsi="Tahoma" w:cs="Tahoma"/>
          <w:rtl/>
        </w:rPr>
        <w:t xml:space="preserve"> به آن است.</w:t>
      </w:r>
    </w:p>
    <w:p w:rsidR="00600AC6" w:rsidRPr="00600AC6" w:rsidRDefault="00600AC6" w:rsidP="00600AC6">
      <w:pPr>
        <w:bidi/>
        <w:spacing w:after="0" w:line="360" w:lineRule="auto"/>
        <w:ind w:firstLine="806"/>
        <w:rPr>
          <w:rFonts w:ascii="Tahoma" w:hAnsi="Tahoma" w:cs="Tahoma"/>
        </w:rPr>
      </w:pPr>
      <w:r w:rsidRPr="00600AC6">
        <w:rPr>
          <w:rFonts w:ascii="Tahoma" w:hAnsi="Tahoma" w:cs="Tahoma" w:hint="eastAsia"/>
          <w:rtl/>
        </w:rPr>
        <w:t>همچن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ن</w:t>
      </w:r>
      <w:r w:rsidRPr="00600AC6">
        <w:rPr>
          <w:rFonts w:ascii="Tahoma" w:hAnsi="Tahoma" w:cs="Tahoma"/>
          <w:rtl/>
        </w:rPr>
        <w:t xml:space="preserve"> با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د</w:t>
      </w:r>
      <w:r w:rsidRPr="00600AC6">
        <w:rPr>
          <w:rFonts w:ascii="Tahoma" w:hAnsi="Tahoma" w:cs="Tahoma"/>
          <w:rtl/>
        </w:rPr>
        <w:t xml:space="preserve"> در نظر داشت که 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ن</w:t>
      </w:r>
      <w:r w:rsidRPr="00600AC6">
        <w:rPr>
          <w:rFonts w:ascii="Tahoma" w:hAnsi="Tahoma" w:cs="Tahoma"/>
          <w:rtl/>
        </w:rPr>
        <w:t xml:space="preserve"> فرا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ند</w:t>
      </w:r>
      <w:r w:rsidRPr="00600AC6">
        <w:rPr>
          <w:rFonts w:ascii="Tahoma" w:hAnsi="Tahoma" w:cs="Tahoma"/>
          <w:rtl/>
        </w:rPr>
        <w:t xml:space="preserve"> تقو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م</w:t>
      </w:r>
      <w:r w:rsidRPr="00600AC6">
        <w:rPr>
          <w:rFonts w:ascii="Tahoma" w:hAnsi="Tahoma" w:cs="Tahoma"/>
          <w:rtl/>
        </w:rPr>
        <w:t xml:space="preserve"> زمان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صور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ندارد، اما ضرورت مل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جاب</w:t>
      </w:r>
      <w:r w:rsidRPr="00600AC6">
        <w:rPr>
          <w:rFonts w:ascii="Tahoma" w:hAnsi="Tahoma" w:cs="Tahoma"/>
          <w:rtl/>
        </w:rPr>
        <w:t xml:space="preserve"> م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کند که با سرعت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معقول پ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ش</w:t>
      </w:r>
      <w:r w:rsidRPr="00600AC6">
        <w:rPr>
          <w:rFonts w:ascii="Tahoma" w:hAnsi="Tahoma" w:cs="Tahoma"/>
          <w:rtl/>
        </w:rPr>
        <w:t xml:space="preserve"> رود. فور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ت</w:t>
      </w:r>
      <w:r w:rsidRPr="00600AC6">
        <w:rPr>
          <w:rFonts w:ascii="Tahoma" w:hAnsi="Tahoma" w:cs="Tahoma"/>
          <w:rtl/>
        </w:rPr>
        <w:t xml:space="preserve"> در 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نجا</w:t>
      </w:r>
      <w:r w:rsidRPr="00600AC6">
        <w:rPr>
          <w:rFonts w:ascii="Tahoma" w:hAnsi="Tahoma" w:cs="Tahoma"/>
          <w:rtl/>
        </w:rPr>
        <w:t xml:space="preserve"> از جنس رقابت با ساعت ن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ست،</w:t>
      </w:r>
      <w:r w:rsidRPr="00600AC6">
        <w:rPr>
          <w:rFonts w:ascii="Tahoma" w:hAnsi="Tahoma" w:cs="Tahoma"/>
          <w:rtl/>
        </w:rPr>
        <w:t xml:space="preserve"> بلکه از جنس مسئول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ت</w:t>
      </w:r>
      <w:r w:rsidRPr="00600AC6">
        <w:rPr>
          <w:rFonts w:ascii="Tahoma" w:hAnsi="Tahoma" w:cs="Tahoma"/>
          <w:rtl/>
        </w:rPr>
        <w:t xml:space="preserve"> در برابر خطر خلاء قدرت است.</w:t>
      </w:r>
    </w:p>
    <w:p w:rsidR="00600AC6" w:rsidRPr="00600AC6" w:rsidRDefault="00600AC6" w:rsidP="00600AC6">
      <w:pPr>
        <w:bidi/>
        <w:spacing w:after="0" w:line="360" w:lineRule="auto"/>
        <w:ind w:firstLine="806"/>
        <w:rPr>
          <w:rFonts w:ascii="Tahoma" w:hAnsi="Tahoma" w:cs="Tahoma"/>
        </w:rPr>
      </w:pPr>
      <w:r w:rsidRPr="00600AC6">
        <w:rPr>
          <w:rFonts w:ascii="Tahoma" w:hAnsi="Tahoma" w:cs="Tahoma" w:hint="eastAsia"/>
          <w:rtl/>
        </w:rPr>
        <w:t>فراموش</w:t>
      </w:r>
      <w:r w:rsidRPr="00600AC6">
        <w:rPr>
          <w:rFonts w:ascii="Tahoma" w:hAnsi="Tahoma" w:cs="Tahoma"/>
          <w:rtl/>
        </w:rPr>
        <w:t xml:space="preserve"> نکن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م</w:t>
      </w:r>
      <w:r w:rsidRPr="00600AC6">
        <w:rPr>
          <w:rFonts w:ascii="Tahoma" w:hAnsi="Tahoma" w:cs="Tahoma"/>
          <w:rtl/>
        </w:rPr>
        <w:t xml:space="preserve"> که هر «گذار س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اس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»،</w:t>
      </w:r>
      <w:r w:rsidRPr="00600AC6">
        <w:rPr>
          <w:rFonts w:ascii="Tahoma" w:hAnsi="Tahoma" w:cs="Tahoma"/>
          <w:rtl/>
        </w:rPr>
        <w:t xml:space="preserve"> اگر «نقطه آغاز» نداشته باشد، به پراکندگ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م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انجامد نه به تحول. در شرا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ط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که نهادها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انتخاب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مل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غا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ب</w:t>
      </w:r>
      <w:r w:rsidRPr="00600AC6">
        <w:rPr>
          <w:rFonts w:ascii="Tahoma" w:hAnsi="Tahoma" w:cs="Tahoma"/>
          <w:rtl/>
        </w:rPr>
        <w:t xml:space="preserve"> اند، ابتکار مسئولانه برا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«سازمان ده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انتقال قدرت» تنها شرط امکان کنش جمع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است. مشروع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ت</w:t>
      </w:r>
      <w:r w:rsidRPr="00600AC6">
        <w:rPr>
          <w:rFonts w:ascii="Tahoma" w:hAnsi="Tahoma" w:cs="Tahoma"/>
          <w:rtl/>
        </w:rPr>
        <w:t xml:space="preserve"> آن از اعتماد اجتماع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و شفاف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ت</w:t>
      </w:r>
      <w:r w:rsidRPr="00600AC6">
        <w:rPr>
          <w:rFonts w:ascii="Tahoma" w:hAnsi="Tahoma" w:cs="Tahoma"/>
          <w:rtl/>
        </w:rPr>
        <w:t xml:space="preserve"> قواع</w:t>
      </w:r>
      <w:r w:rsidRPr="00600AC6">
        <w:rPr>
          <w:rFonts w:ascii="Tahoma" w:hAnsi="Tahoma" w:cs="Tahoma" w:hint="eastAsia"/>
          <w:rtl/>
        </w:rPr>
        <w:t>د</w:t>
      </w:r>
      <w:r w:rsidRPr="00600AC6">
        <w:rPr>
          <w:rFonts w:ascii="Tahoma" w:hAnsi="Tahoma" w:cs="Tahoma"/>
          <w:rtl/>
        </w:rPr>
        <w:t xml:space="preserve"> ناش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م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شود، حال آنکه «مشروع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ت</w:t>
      </w:r>
      <w:r w:rsidRPr="00600AC6">
        <w:rPr>
          <w:rFonts w:ascii="Tahoma" w:hAnsi="Tahoma" w:cs="Tahoma"/>
          <w:rtl/>
        </w:rPr>
        <w:t xml:space="preserve"> نها</w:t>
      </w:r>
      <w:r w:rsidRPr="00600AC6">
        <w:rPr>
          <w:rFonts w:ascii="Tahoma" w:hAnsi="Tahoma" w:cs="Tahoma" w:hint="cs"/>
          <w:rtl/>
        </w:rPr>
        <w:t>یی</w:t>
      </w:r>
      <w:r w:rsidRPr="00600AC6">
        <w:rPr>
          <w:rFonts w:ascii="Tahoma" w:hAnsi="Tahoma" w:cs="Tahoma"/>
          <w:rtl/>
        </w:rPr>
        <w:t xml:space="preserve"> نظام آ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نده»</w:t>
      </w:r>
      <w:r w:rsidRPr="00600AC6">
        <w:rPr>
          <w:rFonts w:ascii="Tahoma" w:hAnsi="Tahoma" w:cs="Tahoma"/>
          <w:rtl/>
        </w:rPr>
        <w:t xml:space="preserve"> تنها از «را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آزاد ملت» برخواهد خاست.</w:t>
      </w:r>
    </w:p>
    <w:p w:rsidR="00234252" w:rsidRDefault="00600AC6" w:rsidP="00600AC6">
      <w:pPr>
        <w:bidi/>
        <w:spacing w:after="0" w:line="360" w:lineRule="auto"/>
        <w:ind w:firstLine="806"/>
        <w:rPr>
          <w:rFonts w:ascii="Tahoma" w:hAnsi="Tahoma" w:cs="Tahoma"/>
        </w:rPr>
      </w:pPr>
      <w:r w:rsidRPr="00600AC6">
        <w:rPr>
          <w:rFonts w:ascii="Tahoma" w:hAnsi="Tahoma" w:cs="Tahoma" w:hint="eastAsia"/>
          <w:rtl/>
        </w:rPr>
        <w:t>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ران</w:t>
      </w:r>
      <w:r w:rsidRPr="00600AC6">
        <w:rPr>
          <w:rFonts w:ascii="Tahoma" w:hAnsi="Tahoma" w:cs="Tahoma"/>
          <w:rtl/>
        </w:rPr>
        <w:t xml:space="preserve"> در آستانه تصم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م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حساس قرار دارد. اگر شورا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انتقال بر پا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هء</w:t>
      </w:r>
      <w:r w:rsidRPr="00600AC6">
        <w:rPr>
          <w:rFonts w:ascii="Tahoma" w:hAnsi="Tahoma" w:cs="Tahoma"/>
          <w:rtl/>
        </w:rPr>
        <w:t xml:space="preserve"> اصول حداقل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مشترک، با درک صح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ح</w:t>
      </w:r>
      <w:r w:rsidRPr="00600AC6">
        <w:rPr>
          <w:rFonts w:ascii="Tahoma" w:hAnsi="Tahoma" w:cs="Tahoma"/>
          <w:rtl/>
        </w:rPr>
        <w:t xml:space="preserve"> از معنا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تکثر در روند نهادساز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،</w:t>
      </w:r>
      <w:r w:rsidRPr="00600AC6">
        <w:rPr>
          <w:rFonts w:ascii="Tahoma" w:hAnsi="Tahoma" w:cs="Tahoma"/>
          <w:rtl/>
        </w:rPr>
        <w:t xml:space="preserve"> و با پذ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رش</w:t>
      </w:r>
      <w:r w:rsidRPr="00600AC6">
        <w:rPr>
          <w:rFonts w:ascii="Tahoma" w:hAnsi="Tahoma" w:cs="Tahoma"/>
          <w:rtl/>
        </w:rPr>
        <w:t xml:space="preserve"> داور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نها</w:t>
      </w:r>
      <w:r w:rsidRPr="00600AC6">
        <w:rPr>
          <w:rFonts w:ascii="Tahoma" w:hAnsi="Tahoma" w:cs="Tahoma" w:hint="cs"/>
          <w:rtl/>
        </w:rPr>
        <w:t>یی</w:t>
      </w:r>
      <w:r w:rsidRPr="00600AC6">
        <w:rPr>
          <w:rFonts w:ascii="Tahoma" w:hAnsi="Tahoma" w:cs="Tahoma"/>
          <w:rtl/>
        </w:rPr>
        <w:t xml:space="preserve"> ملت شکل گ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رد،</w:t>
      </w:r>
      <w:r w:rsidRPr="00600AC6">
        <w:rPr>
          <w:rFonts w:ascii="Tahoma" w:hAnsi="Tahoma" w:cs="Tahoma"/>
          <w:rtl/>
        </w:rPr>
        <w:t xml:space="preserve"> م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تواند کشور را از خطر خلاء قدرت عبور دهد و زم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نه</w:t>
      </w:r>
      <w:r w:rsidRPr="00600AC6">
        <w:rPr>
          <w:rFonts w:ascii="Tahoma" w:hAnsi="Tahoma" w:cs="Tahoma"/>
          <w:rtl/>
        </w:rPr>
        <w:t xml:space="preserve"> را برا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استقرار نظام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ملت محور (چه در پا</w:t>
      </w:r>
      <w:r w:rsidRPr="00600AC6">
        <w:rPr>
          <w:rFonts w:ascii="Tahoma" w:hAnsi="Tahoma" w:cs="Tahoma" w:hint="eastAsia"/>
          <w:rtl/>
        </w:rPr>
        <w:t>دشاه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و چه در جمهور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) فراهم سازد؛ 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عن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نظام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که در آن قدرت از ملت سرچشمه م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گ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رد</w:t>
      </w:r>
      <w:r w:rsidRPr="00600AC6">
        <w:rPr>
          <w:rFonts w:ascii="Tahoma" w:hAnsi="Tahoma" w:cs="Tahoma"/>
          <w:rtl/>
        </w:rPr>
        <w:t xml:space="preserve"> و استمرار مل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در قالب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نماد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ن</w:t>
      </w:r>
      <w:r w:rsidRPr="00600AC6">
        <w:rPr>
          <w:rFonts w:ascii="Tahoma" w:hAnsi="Tahoma" w:cs="Tahoma"/>
          <w:rtl/>
        </w:rPr>
        <w:t xml:space="preserve"> و غ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رمداخله</w:t>
      </w:r>
      <w:r w:rsidRPr="00600AC6">
        <w:rPr>
          <w:rFonts w:ascii="Tahoma" w:hAnsi="Tahoma" w:cs="Tahoma"/>
          <w:rtl/>
        </w:rPr>
        <w:t xml:space="preserve"> گر تضم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 w:hint="eastAsia"/>
          <w:rtl/>
        </w:rPr>
        <w:t>ن</w:t>
      </w:r>
      <w:r w:rsidRPr="00600AC6">
        <w:rPr>
          <w:rFonts w:ascii="Tahoma" w:hAnsi="Tahoma" w:cs="Tahoma"/>
          <w:rtl/>
        </w:rPr>
        <w:t xml:space="preserve"> م</w:t>
      </w:r>
      <w:r w:rsidRPr="00600AC6">
        <w:rPr>
          <w:rFonts w:ascii="Tahoma" w:hAnsi="Tahoma" w:cs="Tahoma" w:hint="cs"/>
          <w:rtl/>
        </w:rPr>
        <w:t>ی</w:t>
      </w:r>
      <w:r w:rsidRPr="00600AC6">
        <w:rPr>
          <w:rFonts w:ascii="Tahoma" w:hAnsi="Tahoma" w:cs="Tahoma"/>
          <w:rtl/>
        </w:rPr>
        <w:t xml:space="preserve"> شود.</w:t>
      </w:r>
    </w:p>
    <w:p w:rsidR="00234252" w:rsidRPr="00234252" w:rsidRDefault="00234252" w:rsidP="00234252">
      <w:pPr>
        <w:bidi/>
        <w:rPr>
          <w:rFonts w:ascii="Tahoma" w:hAnsi="Tahoma" w:cs="Tahoma"/>
        </w:rPr>
      </w:pPr>
    </w:p>
    <w:p w:rsidR="00234252" w:rsidRDefault="00234252" w:rsidP="00234252">
      <w:pPr>
        <w:bidi/>
        <w:rPr>
          <w:rFonts w:ascii="Tahoma" w:hAnsi="Tahoma" w:cs="Tahoma"/>
        </w:rPr>
      </w:pPr>
    </w:p>
    <w:p w:rsidR="00D70A7C" w:rsidRPr="00234252" w:rsidRDefault="00234252" w:rsidP="00234252">
      <w:pPr>
        <w:tabs>
          <w:tab w:val="left" w:pos="1140"/>
        </w:tabs>
        <w:bidi/>
        <w:rPr>
          <w:rFonts w:ascii="Tahoma" w:hAnsi="Tahoma" w:cs="Tahoma"/>
        </w:rPr>
      </w:pPr>
      <w:r>
        <w:rPr>
          <w:rFonts w:ascii="Tahoma" w:hAnsi="Tahoma" w:cs="Tahoma"/>
          <w:rtl/>
        </w:rPr>
        <w:tab/>
      </w:r>
    </w:p>
    <w:sectPr w:rsidR="00D70A7C" w:rsidRPr="00234252" w:rsidSect="00234252">
      <w:footerReference w:type="default" r:id="rId7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092C" w:rsidRDefault="0068092C" w:rsidP="00234252">
      <w:pPr>
        <w:spacing w:after="0" w:line="240" w:lineRule="auto"/>
      </w:pPr>
      <w:r>
        <w:separator/>
      </w:r>
    </w:p>
  </w:endnote>
  <w:endnote w:type="continuationSeparator" w:id="0">
    <w:p w:rsidR="0068092C" w:rsidRDefault="0068092C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8092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092C" w:rsidRDefault="0068092C" w:rsidP="00234252">
      <w:pPr>
        <w:spacing w:after="0" w:line="240" w:lineRule="auto"/>
      </w:pPr>
      <w:r>
        <w:separator/>
      </w:r>
    </w:p>
  </w:footnote>
  <w:footnote w:type="continuationSeparator" w:id="0">
    <w:p w:rsidR="0068092C" w:rsidRDefault="0068092C" w:rsidP="002342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234252"/>
    <w:rsid w:val="00425A37"/>
    <w:rsid w:val="005A42B8"/>
    <w:rsid w:val="00600AC6"/>
    <w:rsid w:val="0068092C"/>
    <w:rsid w:val="00837739"/>
    <w:rsid w:val="00865426"/>
    <w:rsid w:val="00ED13E7"/>
    <w:rsid w:val="00FB4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styleId="CommentReference">
    <w:name w:val="annotation reference"/>
    <w:basedOn w:val="DefaultParagraphFont"/>
    <w:uiPriority w:val="99"/>
    <w:semiHidden/>
    <w:unhideWhenUsed/>
    <w:rsid w:val="00600A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0A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0A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0A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0A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0A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0A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styleId="CommentReference">
    <w:name w:val="annotation reference"/>
    <w:basedOn w:val="DefaultParagraphFont"/>
    <w:uiPriority w:val="99"/>
    <w:semiHidden/>
    <w:unhideWhenUsed/>
    <w:rsid w:val="00600A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0A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0A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0A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0A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0A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0A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862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2026-02-10T15:52:00Z</dcterms:created>
  <dcterms:modified xsi:type="dcterms:W3CDTF">2026-02-10T15:52:00Z</dcterms:modified>
</cp:coreProperties>
</file>