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912" w:rsidRPr="001F2FA9" w:rsidRDefault="008A1912" w:rsidP="001F2FA9">
      <w:pPr>
        <w:bidi/>
        <w:spacing w:after="0" w:line="360" w:lineRule="auto"/>
        <w:jc w:val="center"/>
        <w:rPr>
          <w:rFonts w:asciiTheme="majorBidi" w:hAnsiTheme="majorBidi" w:cstheme="majorBidi"/>
          <w:b/>
          <w:bCs/>
          <w:sz w:val="36"/>
          <w:szCs w:val="36"/>
        </w:rPr>
      </w:pPr>
      <w:r w:rsidRPr="001F2FA9">
        <w:rPr>
          <w:rFonts w:asciiTheme="majorBidi" w:hAnsiTheme="majorBidi" w:cstheme="majorBidi"/>
          <w:b/>
          <w:bCs/>
          <w:sz w:val="36"/>
          <w:szCs w:val="36"/>
          <w:rtl/>
        </w:rPr>
        <w:t xml:space="preserve">صورت </w:t>
      </w:r>
      <w:r w:rsidRPr="001F2FA9">
        <w:rPr>
          <w:rFonts w:asciiTheme="majorBidi" w:hAnsiTheme="majorBidi" w:cstheme="majorBidi"/>
          <w:b/>
          <w:bCs/>
          <w:sz w:val="36"/>
          <w:szCs w:val="36"/>
          <w:rtl/>
          <w:lang w:bidi="fa-IR"/>
        </w:rPr>
        <w:t>سینمائی یک</w:t>
      </w:r>
      <w:r w:rsidRPr="001F2FA9">
        <w:rPr>
          <w:rFonts w:asciiTheme="majorBidi" w:hAnsiTheme="majorBidi" w:cstheme="majorBidi"/>
          <w:b/>
          <w:bCs/>
          <w:sz w:val="36"/>
          <w:szCs w:val="36"/>
          <w:rtl/>
        </w:rPr>
        <w:t xml:space="preserve"> فروپاشی سیاسی</w:t>
      </w:r>
    </w:p>
    <w:p w:rsidR="008A1912" w:rsidRPr="001F2FA9" w:rsidRDefault="001F2FA9" w:rsidP="001F2FA9">
      <w:pPr>
        <w:bidi/>
        <w:spacing w:after="0" w:line="360" w:lineRule="auto"/>
        <w:jc w:val="center"/>
        <w:rPr>
          <w:rFonts w:asciiTheme="majorBidi" w:hAnsiTheme="majorBidi" w:cstheme="majorBidi"/>
          <w:b/>
          <w:bCs/>
          <w:sz w:val="24"/>
          <w:szCs w:val="24"/>
        </w:rPr>
      </w:pPr>
      <w:r w:rsidRPr="001F2FA9">
        <w:rPr>
          <w:rFonts w:asciiTheme="majorBidi" w:hAnsiTheme="majorBidi" w:cstheme="majorBidi"/>
          <w:b/>
          <w:bCs/>
          <w:sz w:val="24"/>
          <w:szCs w:val="24"/>
          <w:rtl/>
        </w:rPr>
        <w:t>اسماعیل نوری علا</w:t>
      </w:r>
    </w:p>
    <w:p w:rsidR="008A1912" w:rsidRPr="001F2FA9" w:rsidRDefault="008A1912" w:rsidP="00EA2BB2">
      <w:pPr>
        <w:bidi/>
        <w:spacing w:after="0" w:line="360" w:lineRule="auto"/>
        <w:ind w:firstLine="720"/>
        <w:rPr>
          <w:rFonts w:ascii="Tahoma" w:hAnsi="Tahoma" w:cs="Tahoma"/>
        </w:rPr>
      </w:pPr>
      <w:r w:rsidRPr="001F2FA9">
        <w:rPr>
          <w:rFonts w:ascii="Tahoma" w:hAnsi="Tahoma" w:cs="Tahoma"/>
          <w:rtl/>
        </w:rPr>
        <w:t>عبدالرضا کاهانی</w:t>
      </w:r>
      <w:r w:rsidRPr="001F2FA9">
        <w:rPr>
          <w:rFonts w:ascii="Tahoma" w:hAnsi="Tahoma" w:cs="Tahoma"/>
          <w:rtl/>
        </w:rPr>
        <w:t>، «</w:t>
      </w:r>
      <w:r w:rsidR="00EA2BB2" w:rsidRPr="00EA2BB2">
        <w:rPr>
          <w:rFonts w:ascii="Tahoma" w:hAnsi="Tahoma" w:cs="Tahoma"/>
          <w:rtl/>
        </w:rPr>
        <w:t>کارگردان</w:t>
      </w:r>
      <w:r w:rsidR="00EA2BB2" w:rsidRPr="00EA2BB2">
        <w:rPr>
          <w:rFonts w:ascii="Tahoma" w:hAnsi="Tahoma" w:cs="Tahoma" w:hint="cs"/>
          <w:rtl/>
        </w:rPr>
        <w:t>ی</w:t>
      </w:r>
      <w:r w:rsidR="00EA2BB2" w:rsidRPr="00EA2BB2">
        <w:rPr>
          <w:rFonts w:ascii="Tahoma" w:hAnsi="Tahoma" w:cs="Tahoma"/>
          <w:rtl/>
        </w:rPr>
        <w:t xml:space="preserve"> که اخ</w:t>
      </w:r>
      <w:r w:rsidR="00EA2BB2" w:rsidRPr="00EA2BB2">
        <w:rPr>
          <w:rFonts w:ascii="Tahoma" w:hAnsi="Tahoma" w:cs="Tahoma" w:hint="cs"/>
          <w:rtl/>
        </w:rPr>
        <w:t>ی</w:t>
      </w:r>
      <w:r w:rsidR="00EA2BB2" w:rsidRPr="00EA2BB2">
        <w:rPr>
          <w:rFonts w:ascii="Tahoma" w:hAnsi="Tahoma" w:cs="Tahoma" w:hint="eastAsia"/>
          <w:rtl/>
        </w:rPr>
        <w:t>راً</w:t>
      </w:r>
      <w:r w:rsidR="00EA2BB2" w:rsidRPr="00EA2BB2">
        <w:rPr>
          <w:rFonts w:ascii="Tahoma" w:hAnsi="Tahoma" w:cs="Tahoma"/>
          <w:rtl/>
        </w:rPr>
        <w:t xml:space="preserve"> پس از حدود </w:t>
      </w:r>
      <w:r w:rsidR="00EA2BB2" w:rsidRPr="00EA2BB2">
        <w:rPr>
          <w:rFonts w:ascii="Tahoma" w:hAnsi="Tahoma" w:cs="Tahoma" w:hint="cs"/>
          <w:rtl/>
        </w:rPr>
        <w:t>ی</w:t>
      </w:r>
      <w:r w:rsidR="00EA2BB2" w:rsidRPr="00EA2BB2">
        <w:rPr>
          <w:rFonts w:ascii="Tahoma" w:hAnsi="Tahoma" w:cs="Tahoma" w:hint="eastAsia"/>
          <w:rtl/>
        </w:rPr>
        <w:t>ک</w:t>
      </w:r>
      <w:r w:rsidR="00EA2BB2" w:rsidRPr="00EA2BB2">
        <w:rPr>
          <w:rFonts w:ascii="Tahoma" w:hAnsi="Tahoma" w:cs="Tahoma"/>
          <w:rtl/>
        </w:rPr>
        <w:t xml:space="preserve"> دهه مهاجرت به خارج از ا</w:t>
      </w:r>
      <w:r w:rsidR="00EA2BB2" w:rsidRPr="00EA2BB2">
        <w:rPr>
          <w:rFonts w:ascii="Tahoma" w:hAnsi="Tahoma" w:cs="Tahoma" w:hint="cs"/>
          <w:rtl/>
        </w:rPr>
        <w:t>ی</w:t>
      </w:r>
      <w:r w:rsidR="00EA2BB2" w:rsidRPr="00EA2BB2">
        <w:rPr>
          <w:rFonts w:ascii="Tahoma" w:hAnsi="Tahoma" w:cs="Tahoma" w:hint="eastAsia"/>
          <w:rtl/>
        </w:rPr>
        <w:t>ران،</w:t>
      </w:r>
      <w:r w:rsidR="00EA2BB2" w:rsidRPr="00EA2BB2">
        <w:rPr>
          <w:rFonts w:ascii="Tahoma" w:hAnsi="Tahoma" w:cs="Tahoma"/>
          <w:rtl/>
        </w:rPr>
        <w:t xml:space="preserve"> آخر</w:t>
      </w:r>
      <w:r w:rsidR="00EA2BB2" w:rsidRPr="00EA2BB2">
        <w:rPr>
          <w:rFonts w:ascii="Tahoma" w:hAnsi="Tahoma" w:cs="Tahoma" w:hint="cs"/>
          <w:rtl/>
        </w:rPr>
        <w:t>ی</w:t>
      </w:r>
      <w:r w:rsidR="00EA2BB2" w:rsidRPr="00EA2BB2">
        <w:rPr>
          <w:rFonts w:ascii="Tahoma" w:hAnsi="Tahoma" w:cs="Tahoma" w:hint="eastAsia"/>
          <w:rtl/>
        </w:rPr>
        <w:t>ن</w:t>
      </w:r>
      <w:r w:rsidR="00EA2BB2">
        <w:rPr>
          <w:rFonts w:ascii="Tahoma" w:hAnsi="Tahoma" w:cs="Tahoma"/>
          <w:rtl/>
        </w:rPr>
        <w:t xml:space="preserve"> اثرش «مرده‌شور»</w:t>
      </w:r>
      <w:bookmarkStart w:id="0" w:name="_GoBack"/>
      <w:bookmarkEnd w:id="0"/>
      <w:r w:rsidR="00EA2BB2" w:rsidRPr="00EA2BB2">
        <w:rPr>
          <w:rFonts w:ascii="Tahoma" w:hAnsi="Tahoma" w:cs="Tahoma"/>
          <w:rtl/>
        </w:rPr>
        <w:t xml:space="preserve"> برندهٔ جشنوارهٔ اد</w:t>
      </w:r>
      <w:r w:rsidR="00EA2BB2" w:rsidRPr="00EA2BB2">
        <w:rPr>
          <w:rFonts w:ascii="Tahoma" w:hAnsi="Tahoma" w:cs="Tahoma" w:hint="cs"/>
          <w:rtl/>
        </w:rPr>
        <w:t>ی</w:t>
      </w:r>
      <w:r w:rsidR="00EA2BB2" w:rsidRPr="00EA2BB2">
        <w:rPr>
          <w:rFonts w:ascii="Tahoma" w:hAnsi="Tahoma" w:cs="Tahoma" w:hint="eastAsia"/>
          <w:rtl/>
        </w:rPr>
        <w:t>نبورگ</w:t>
      </w:r>
      <w:r w:rsidR="00EA2BB2" w:rsidRPr="00EA2BB2">
        <w:rPr>
          <w:rFonts w:ascii="Tahoma" w:hAnsi="Tahoma" w:cs="Tahoma"/>
          <w:rtl/>
        </w:rPr>
        <w:t xml:space="preserve"> شد</w:t>
      </w:r>
      <w:r w:rsidR="00EA2BB2">
        <w:rPr>
          <w:rFonts w:ascii="Tahoma" w:hAnsi="Tahoma" w:cs="Tahoma" w:hint="cs"/>
          <w:rtl/>
        </w:rPr>
        <w:t>»</w:t>
      </w:r>
      <w:r w:rsidR="00EA2BB2" w:rsidRPr="00EA2BB2">
        <w:rPr>
          <w:rFonts w:ascii="Tahoma" w:hAnsi="Tahoma" w:cs="Tahoma"/>
          <w:rtl/>
        </w:rPr>
        <w:t xml:space="preserve">، </w:t>
      </w:r>
      <w:hyperlink r:id="rId8" w:history="1">
        <w:r w:rsidR="00EA2BB2" w:rsidRPr="00EA2BB2">
          <w:rPr>
            <w:rStyle w:val="Hyperlink"/>
            <w:rFonts w:ascii="Tahoma" w:hAnsi="Tahoma" w:cs="Tahoma" w:hint="cs"/>
            <w:rtl/>
            <w:lang w:bidi="fa-IR"/>
          </w:rPr>
          <w:t>در گفتگو با</w:t>
        </w:r>
        <w:r w:rsidRPr="00EA2BB2">
          <w:rPr>
            <w:rStyle w:val="Hyperlink"/>
            <w:rFonts w:ascii="Tahoma" w:hAnsi="Tahoma" w:cs="Tahoma" w:hint="cs"/>
            <w:rtl/>
          </w:rPr>
          <w:t xml:space="preserve"> رادیو فردا</w:t>
        </w:r>
      </w:hyperlink>
      <w:r w:rsidRPr="001F2FA9">
        <w:rPr>
          <w:rFonts w:ascii="Tahoma" w:hAnsi="Tahoma" w:cs="Tahoma"/>
          <w:rtl/>
        </w:rPr>
        <w:t xml:space="preserve"> در ظاهر فقط از مشکل نمایش یک فیلم حرف می‌زند؛ اما در لایه‌ای عمیق‌تر، او ناخواسته تصویری از ساختار واقعی قدرت در </w:t>
      </w:r>
      <w:r w:rsidRPr="001F2FA9">
        <w:rPr>
          <w:rFonts w:ascii="Tahoma" w:hAnsi="Tahoma" w:cs="Tahoma"/>
          <w:rtl/>
        </w:rPr>
        <w:t>رژیم</w:t>
      </w:r>
      <w:r w:rsidRPr="001F2FA9">
        <w:rPr>
          <w:rFonts w:ascii="Tahoma" w:hAnsi="Tahoma" w:cs="Tahoma"/>
          <w:rtl/>
        </w:rPr>
        <w:t xml:space="preserve"> اسلامی ارائه می‌کند. تصویری که شاید از ده‌ها تحلیل سیاسی گویاتر باشد</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او می‌گوید</w:t>
      </w:r>
      <w:r w:rsidRPr="001F2FA9">
        <w:rPr>
          <w:rFonts w:ascii="Tahoma" w:hAnsi="Tahoma" w:cs="Tahoma"/>
          <w:rtl/>
        </w:rPr>
        <w:t>:</w:t>
      </w:r>
      <w:r w:rsidRPr="001F2FA9">
        <w:rPr>
          <w:rFonts w:ascii="Tahoma" w:hAnsi="Tahoma" w:cs="Tahoma"/>
          <w:rtl/>
        </w:rPr>
        <w:t xml:space="preserve"> </w:t>
      </w:r>
      <w:r w:rsidRPr="001F2FA9">
        <w:rPr>
          <w:rFonts w:ascii="Tahoma" w:hAnsi="Tahoma" w:cs="Tahoma"/>
          <w:rtl/>
        </w:rPr>
        <w:t>«</w:t>
      </w:r>
      <w:r w:rsidRPr="001F2FA9">
        <w:rPr>
          <w:rFonts w:ascii="Tahoma" w:hAnsi="Tahoma" w:cs="Tahoma"/>
          <w:rtl/>
        </w:rPr>
        <w:t>گاهی فیلمی مجوز می‌گیرد اما نیروی انتظامی مانع نمایش آن می‌شود؛ گاهی حوزهٔ هنری دخالت می‌کند؛ بخشی از سالن‌ها زیر نظر نهادی هستند و بخشی دیگر در اختیار نهادی دیگر. نتیجه وضعیتی</w:t>
      </w:r>
      <w:r w:rsidRPr="001F2FA9">
        <w:rPr>
          <w:rFonts w:ascii="Tahoma" w:hAnsi="Tahoma" w:cs="Tahoma"/>
          <w:rtl/>
        </w:rPr>
        <w:t xml:space="preserve"> است که او آن را "</w:t>
      </w:r>
      <w:r w:rsidRPr="001F2FA9">
        <w:rPr>
          <w:rFonts w:ascii="Tahoma" w:hAnsi="Tahoma" w:cs="Tahoma"/>
          <w:rtl/>
        </w:rPr>
        <w:t>عجیب‌وغری</w:t>
      </w:r>
      <w:r w:rsidRPr="001F2FA9">
        <w:rPr>
          <w:rFonts w:ascii="Tahoma" w:hAnsi="Tahoma" w:cs="Tahoma"/>
          <w:rtl/>
        </w:rPr>
        <w:t>ب"</w:t>
      </w:r>
      <w:r w:rsidRPr="001F2FA9">
        <w:rPr>
          <w:rFonts w:ascii="Tahoma" w:hAnsi="Tahoma" w:cs="Tahoma"/>
          <w:rtl/>
        </w:rPr>
        <w:t xml:space="preserve"> می‌نامد</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اما این وضعیت عجیب‌وغریب فقط مربوط به سینما نیست. این،</w:t>
      </w:r>
      <w:r w:rsidRPr="001F2FA9">
        <w:rPr>
          <w:rFonts w:ascii="Tahoma" w:hAnsi="Tahoma" w:cs="Tahoma"/>
          <w:rtl/>
        </w:rPr>
        <w:t xml:space="preserve"> چهرهء</w:t>
      </w:r>
      <w:r w:rsidRPr="001F2FA9">
        <w:rPr>
          <w:rFonts w:ascii="Tahoma" w:hAnsi="Tahoma" w:cs="Tahoma"/>
          <w:rtl/>
        </w:rPr>
        <w:t xml:space="preserve"> عمومی جامعه‌ای است که در آن اقتدار مرکزی، انسجام خود را از دست داده و به شبکه‌ای از قدرت‌های موازی، نیمه‌مستقل، و گاه متخاصم تبدیل شده است. جامعه‌ای که نه کاملاً آزاد است و نه حتی دارای استبدادی منظم و متمرکز؛ بلکه در وضعیتی میان آشفتگی، ترس، و بی‌قاعدگی معلق مانده است</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 xml:space="preserve">در زبان عامیانه، مردم سال‌هاست نام این وضعیت را یافته‌اند: «هر کی </w:t>
      </w:r>
      <w:r w:rsidRPr="001F2FA9">
        <w:rPr>
          <w:rFonts w:ascii="Tahoma" w:hAnsi="Tahoma" w:cs="Tahoma"/>
          <w:rtl/>
        </w:rPr>
        <w:t xml:space="preserve">به </w:t>
      </w:r>
      <w:r w:rsidRPr="001F2FA9">
        <w:rPr>
          <w:rFonts w:ascii="Tahoma" w:hAnsi="Tahoma" w:cs="Tahoma"/>
          <w:rtl/>
        </w:rPr>
        <w:t>هر کی</w:t>
      </w:r>
      <w:r w:rsidRPr="001F2FA9">
        <w:rPr>
          <w:rFonts w:ascii="Tahoma" w:hAnsi="Tahoma" w:cs="Tahoma"/>
          <w:rtl/>
        </w:rPr>
        <w:t>».</w:t>
      </w:r>
      <w:r w:rsidRPr="001F2FA9">
        <w:rPr>
          <w:rFonts w:ascii="Tahoma" w:hAnsi="Tahoma" w:cs="Tahoma"/>
          <w:rtl/>
          <w:lang w:bidi="fa-IR"/>
        </w:rPr>
        <w:t xml:space="preserve"> </w:t>
      </w:r>
      <w:r w:rsidRPr="001F2FA9">
        <w:rPr>
          <w:rFonts w:ascii="Tahoma" w:hAnsi="Tahoma" w:cs="Tahoma"/>
          <w:rtl/>
        </w:rPr>
        <w:t xml:space="preserve">اما «هر کی </w:t>
      </w:r>
      <w:r w:rsidRPr="001F2FA9">
        <w:rPr>
          <w:rFonts w:ascii="Tahoma" w:hAnsi="Tahoma" w:cs="Tahoma"/>
          <w:rtl/>
        </w:rPr>
        <w:t xml:space="preserve">به </w:t>
      </w:r>
      <w:r w:rsidRPr="001F2FA9">
        <w:rPr>
          <w:rFonts w:ascii="Tahoma" w:hAnsi="Tahoma" w:cs="Tahoma"/>
          <w:rtl/>
        </w:rPr>
        <w:t>هر کی» فقط یک اصطلاح کوچه‌بازاری نیست؛ می‌تواند توصیفی دقیق از مرحله‌ای خاص در فرسایش ساختار دولت باشد</w:t>
      </w:r>
      <w:r w:rsidRPr="001F2FA9">
        <w:rPr>
          <w:rFonts w:ascii="Tahoma" w:hAnsi="Tahoma" w:cs="Tahoma"/>
        </w:rPr>
        <w:t>.</w:t>
      </w:r>
    </w:p>
    <w:p w:rsidR="008A1912" w:rsidRPr="001F2FA9" w:rsidRDefault="008A1912" w:rsidP="001F2FA9">
      <w:pPr>
        <w:bidi/>
        <w:spacing w:after="0" w:line="360" w:lineRule="auto"/>
        <w:rPr>
          <w:rFonts w:ascii="Tahoma" w:hAnsi="Tahoma" w:cs="Tahoma"/>
        </w:rPr>
      </w:pPr>
    </w:p>
    <w:p w:rsidR="008A1912" w:rsidRPr="001F2FA9" w:rsidRDefault="008A1912" w:rsidP="001F2FA9">
      <w:pPr>
        <w:bidi/>
        <w:spacing w:after="0" w:line="360" w:lineRule="auto"/>
        <w:rPr>
          <w:rFonts w:ascii="Tahoma" w:hAnsi="Tahoma" w:cs="Tahoma"/>
          <w:b/>
          <w:bCs/>
        </w:rPr>
      </w:pPr>
      <w:r w:rsidRPr="001F2FA9">
        <w:rPr>
          <w:rFonts w:ascii="Tahoma" w:hAnsi="Tahoma" w:cs="Tahoma"/>
          <w:b/>
          <w:bCs/>
          <w:rtl/>
        </w:rPr>
        <w:t>استبداد منظم و آشوب نامنظم</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بسیاری از مردم تصور می‌کنند نقطهٔ مقابل آزادی، دیکتاتوری است. اما تجربهٔ تاریخی نشان می‌دهد که میان این دو، مرحلهٔ سومی نیز وجود دارد: فروپاشی نظم حقوقی بدون رسیدن به آزادی</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در یک نظام دموکراتیک، قانون</w:t>
      </w:r>
      <w:r w:rsidRPr="001F2FA9">
        <w:rPr>
          <w:rFonts w:ascii="Tahoma" w:hAnsi="Tahoma" w:cs="Tahoma"/>
          <w:rtl/>
        </w:rPr>
        <w:t xml:space="preserve"> – حتی </w:t>
      </w:r>
      <w:r w:rsidRPr="001F2FA9">
        <w:rPr>
          <w:rFonts w:ascii="Tahoma" w:hAnsi="Tahoma" w:cs="Tahoma"/>
          <w:rtl/>
        </w:rPr>
        <w:t>اگر ناقص باشد</w:t>
      </w:r>
      <w:r w:rsidRPr="001F2FA9">
        <w:rPr>
          <w:rFonts w:ascii="Tahoma" w:hAnsi="Tahoma" w:cs="Tahoma"/>
          <w:rtl/>
        </w:rPr>
        <w:t xml:space="preserve"> - </w:t>
      </w:r>
      <w:r w:rsidRPr="001F2FA9">
        <w:rPr>
          <w:rFonts w:ascii="Tahoma" w:hAnsi="Tahoma" w:cs="Tahoma"/>
          <w:rtl/>
        </w:rPr>
        <w:t>مرجع نهایی است. شهروند می‌داند چه چیزی مجاز و چه چیزی ممنوع است، و اگر حقی از او سلب شود، دست‌کم در تئوری</w:t>
      </w:r>
      <w:r w:rsidRPr="001F2FA9">
        <w:rPr>
          <w:rFonts w:ascii="Tahoma" w:hAnsi="Tahoma" w:cs="Tahoma"/>
          <w:rtl/>
        </w:rPr>
        <w:t>،</w:t>
      </w:r>
      <w:r w:rsidRPr="001F2FA9">
        <w:rPr>
          <w:rFonts w:ascii="Tahoma" w:hAnsi="Tahoma" w:cs="Tahoma"/>
          <w:rtl/>
        </w:rPr>
        <w:t xml:space="preserve"> می‌تواند به مرجعی روشن رجوع کند</w:t>
      </w:r>
      <w:r w:rsidRPr="001F2FA9">
        <w:rPr>
          <w:rFonts w:ascii="Tahoma" w:hAnsi="Tahoma" w:cs="Tahoma"/>
        </w:rPr>
        <w:t>.</w:t>
      </w:r>
      <w:r w:rsidRPr="001F2FA9">
        <w:rPr>
          <w:rFonts w:ascii="Tahoma" w:hAnsi="Tahoma" w:cs="Tahoma"/>
          <w:rtl/>
          <w:lang w:bidi="fa-IR"/>
        </w:rPr>
        <w:t xml:space="preserve"> </w:t>
      </w:r>
      <w:r w:rsidRPr="001F2FA9">
        <w:rPr>
          <w:rFonts w:ascii="Tahoma" w:hAnsi="Tahoma" w:cs="Tahoma"/>
          <w:rtl/>
        </w:rPr>
        <w:t>در یک دیکتاتوری کلاسیک نیز وضع، هرچند سرکوبگرانه، اما روشن‌تر است. قدرت متمرکز است. سانسور وجود دارد، اما معلوم است چه نهادی تصمیم می‌گیرد. حکومت ممکن است ظالمانه باشد، اما وحدت فرمان دارد</w:t>
      </w:r>
      <w:r w:rsidRPr="001F2FA9">
        <w:rPr>
          <w:rFonts w:ascii="Tahoma" w:hAnsi="Tahoma" w:cs="Tahoma"/>
        </w:rPr>
        <w:t>.</w:t>
      </w:r>
      <w:r w:rsidRPr="001F2FA9">
        <w:rPr>
          <w:rFonts w:ascii="Tahoma" w:hAnsi="Tahoma" w:cs="Tahoma"/>
          <w:rtl/>
          <w:lang w:bidi="fa-IR"/>
        </w:rPr>
        <w:t xml:space="preserve"> </w:t>
      </w:r>
      <w:r w:rsidRPr="001F2FA9">
        <w:rPr>
          <w:rFonts w:ascii="Tahoma" w:hAnsi="Tahoma" w:cs="Tahoma"/>
          <w:rtl/>
        </w:rPr>
        <w:t>اما مرحله‌ای خطرناک‌تر وجود دارد: زمانی که قدرت دیگر یکپارچه نیست، قانون ثبات ندارد، و هیچ‌کس نمی‌داند تصمیم نهایی را چه کسی می‌گیرد</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در چنین وضعی، شهروند نه با «قانون»، بلکه با مجموعه‌ای از اراده‌های پراکنده روبه‌روست. امروز نهادی مجوز می‌دهد، فردا نهادی دیگر آن را لغو می‌کند. امروز کاری مجاز است، فردا همان کار جرم تلقی می‌شود. نه آزادی وجود دارد، نه حتی پیش‌بینی‌پذیری استبداد</w:t>
      </w:r>
      <w:r w:rsidRPr="001F2FA9">
        <w:rPr>
          <w:rFonts w:ascii="Tahoma" w:hAnsi="Tahoma" w:cs="Tahoma"/>
        </w:rPr>
        <w:t>.</w:t>
      </w:r>
      <w:r w:rsidR="001F2FA9">
        <w:rPr>
          <w:rFonts w:ascii="Tahoma" w:hAnsi="Tahoma" w:cs="Tahoma" w:hint="cs"/>
          <w:rtl/>
          <w:lang w:bidi="fa-IR"/>
        </w:rPr>
        <w:t xml:space="preserve"> </w:t>
      </w:r>
      <w:r w:rsidRPr="001F2FA9">
        <w:rPr>
          <w:rFonts w:ascii="Tahoma" w:hAnsi="Tahoma" w:cs="Tahoma"/>
          <w:rtl/>
        </w:rPr>
        <w:t>این همان لحظه‌ای است که جامعه وارد وضعیت ملوک‌الطوایفی می‌شود</w:t>
      </w:r>
      <w:r w:rsidRPr="001F2FA9">
        <w:rPr>
          <w:rFonts w:ascii="Tahoma" w:hAnsi="Tahoma" w:cs="Tahoma"/>
        </w:rPr>
        <w:t>.</w:t>
      </w:r>
    </w:p>
    <w:p w:rsidR="008A1912" w:rsidRPr="001F2FA9" w:rsidRDefault="008A1912" w:rsidP="001F2FA9">
      <w:pPr>
        <w:bidi/>
        <w:spacing w:after="0" w:line="360" w:lineRule="auto"/>
        <w:rPr>
          <w:rFonts w:ascii="Tahoma" w:hAnsi="Tahoma" w:cs="Tahoma"/>
        </w:rPr>
      </w:pPr>
    </w:p>
    <w:p w:rsidR="001F2FA9" w:rsidRDefault="001F2FA9" w:rsidP="001F2FA9">
      <w:pPr>
        <w:bidi/>
        <w:spacing w:after="0" w:line="360" w:lineRule="auto"/>
        <w:rPr>
          <w:rFonts w:ascii="Tahoma" w:hAnsi="Tahoma" w:cs="Tahoma" w:hint="cs"/>
          <w:b/>
          <w:bCs/>
          <w:rtl/>
        </w:rPr>
      </w:pPr>
    </w:p>
    <w:p w:rsidR="008A1912" w:rsidRPr="001F2FA9" w:rsidRDefault="008A1912" w:rsidP="001F2FA9">
      <w:pPr>
        <w:bidi/>
        <w:spacing w:after="0" w:line="360" w:lineRule="auto"/>
        <w:rPr>
          <w:rFonts w:ascii="Tahoma" w:hAnsi="Tahoma" w:cs="Tahoma"/>
          <w:b/>
          <w:bCs/>
          <w:rtl/>
          <w:lang w:bidi="fa-IR"/>
        </w:rPr>
      </w:pPr>
      <w:r w:rsidRPr="001F2FA9">
        <w:rPr>
          <w:rFonts w:ascii="Tahoma" w:hAnsi="Tahoma" w:cs="Tahoma"/>
          <w:b/>
          <w:bCs/>
          <w:rtl/>
        </w:rPr>
        <w:lastRenderedPageBreak/>
        <w:t>ملوک‌الطوایفی مدرن</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واژهٔ «ملوک‌الطوایفی» معمولاً ما را به دوران پس از فروپاشی حکومت‌های مرکزی در تاریخ ایران می‌برد؛ دورانی که هر منطقه زیر نفوذ امیری محلی بود و اقتدار ملی از هم گسیخته بود</w:t>
      </w:r>
      <w:r w:rsidRPr="001F2FA9">
        <w:rPr>
          <w:rFonts w:ascii="Tahoma" w:hAnsi="Tahoma" w:cs="Tahoma"/>
        </w:rPr>
        <w:t>.</w:t>
      </w:r>
      <w:r w:rsidRPr="001F2FA9">
        <w:rPr>
          <w:rFonts w:ascii="Tahoma" w:hAnsi="Tahoma" w:cs="Tahoma"/>
          <w:rtl/>
          <w:lang w:bidi="fa-IR"/>
        </w:rPr>
        <w:t xml:space="preserve"> </w:t>
      </w:r>
      <w:r w:rsidRPr="001F2FA9">
        <w:rPr>
          <w:rFonts w:ascii="Tahoma" w:hAnsi="Tahoma" w:cs="Tahoma"/>
          <w:rtl/>
        </w:rPr>
        <w:t>اما در جهان مدرن، ملوک‌الطوایفی فقط جغرافیایی نیست؛ می‌تواند نهادی و بوروکراتیک نیز باشد</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در</w:t>
      </w:r>
      <w:r w:rsidRPr="001F2FA9">
        <w:rPr>
          <w:rFonts w:ascii="Tahoma" w:hAnsi="Tahoma" w:cs="Tahoma"/>
          <w:rtl/>
        </w:rPr>
        <w:t xml:space="preserve"> رژيم</w:t>
      </w:r>
      <w:r w:rsidRPr="001F2FA9">
        <w:rPr>
          <w:rFonts w:ascii="Tahoma" w:hAnsi="Tahoma" w:cs="Tahoma"/>
          <w:rtl/>
        </w:rPr>
        <w:t xml:space="preserve"> اسلامی، به‌مرور زمان نهادهای متعددی شکل گرفته‌اند که هرکدام بخشی از اقتدار را تصاحب کرده‌اند: سپاه، بسیج، حوزهٔ هنری، سازمان تبلیغات، قوهٔ قضائیه، نهادهای امنیتی، شوراهای مختلف، امامان جمعه، بنیادها، ستادها، و شبکه‌ای از مراکز رسمی و نیمه‌رسمی که گاه حتی دولت نیز بر آن‌ها سلطهٔ کامل ندارد</w:t>
      </w:r>
      <w:r w:rsidRPr="001F2FA9">
        <w:rPr>
          <w:rFonts w:ascii="Tahoma" w:hAnsi="Tahoma" w:cs="Tahoma"/>
        </w:rPr>
        <w:t>.</w:t>
      </w:r>
      <w:r w:rsidRPr="001F2FA9">
        <w:rPr>
          <w:rFonts w:ascii="Tahoma" w:hAnsi="Tahoma" w:cs="Tahoma"/>
          <w:rtl/>
          <w:lang w:bidi="fa-IR"/>
        </w:rPr>
        <w:t xml:space="preserve"> </w:t>
      </w:r>
      <w:r w:rsidRPr="001F2FA9">
        <w:rPr>
          <w:rFonts w:ascii="Tahoma" w:hAnsi="Tahoma" w:cs="Tahoma"/>
          <w:rtl/>
        </w:rPr>
        <w:t>نتیجه آن شده که کشور نه توسط یک</w:t>
      </w:r>
      <w:r w:rsidRPr="001F2FA9">
        <w:rPr>
          <w:rFonts w:ascii="Tahoma" w:hAnsi="Tahoma" w:cs="Tahoma"/>
          <w:rtl/>
        </w:rPr>
        <w:t xml:space="preserve"> ارادهء</w:t>
      </w:r>
      <w:r w:rsidRPr="001F2FA9">
        <w:rPr>
          <w:rFonts w:ascii="Tahoma" w:hAnsi="Tahoma" w:cs="Tahoma"/>
          <w:rtl/>
        </w:rPr>
        <w:t xml:space="preserve"> واحد، بلکه توسط مجموعه‌ای از قدرت‌های موازی اداره می‌شود</w:t>
      </w:r>
      <w:r w:rsidRPr="001F2FA9">
        <w:rPr>
          <w:rFonts w:ascii="Tahoma" w:hAnsi="Tahoma" w:cs="Tahoma"/>
        </w:rPr>
        <w:t>.</w:t>
      </w:r>
      <w:r w:rsidRPr="001F2FA9">
        <w:rPr>
          <w:rFonts w:ascii="Tahoma" w:hAnsi="Tahoma" w:cs="Tahoma"/>
          <w:rtl/>
          <w:lang w:bidi="fa-IR"/>
        </w:rPr>
        <w:t xml:space="preserve"> </w:t>
      </w:r>
      <w:r w:rsidRPr="001F2FA9">
        <w:rPr>
          <w:rFonts w:ascii="Tahoma" w:hAnsi="Tahoma" w:cs="Tahoma"/>
          <w:rtl/>
        </w:rPr>
        <w:t>این قدرت‌ها همیشه با هم هماهنگ نیستند. گاه رقابت می‌کنند، گاه یکدیگر را خنثی می‌کنند، و گاه برای اثبات وفاداری ایدئولوژیک، از یکدیگر رادیکال‌تر عمل می‌کنند</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در چنین ساختاری، قانون اهمیت ثانویه پیدا می‌کند. مهم این است که کدام نهاد، در کدام لحظه، قدرت اعمال ارادهٔ خود را دارد</w:t>
      </w:r>
      <w:r w:rsidRPr="001F2FA9">
        <w:rPr>
          <w:rFonts w:ascii="Tahoma" w:hAnsi="Tahoma" w:cs="Tahoma"/>
        </w:rPr>
        <w:t>.</w:t>
      </w:r>
    </w:p>
    <w:p w:rsidR="008A1912" w:rsidRPr="001F2FA9" w:rsidRDefault="008A1912" w:rsidP="001F2FA9">
      <w:pPr>
        <w:bidi/>
        <w:spacing w:after="0" w:line="360" w:lineRule="auto"/>
        <w:rPr>
          <w:rFonts w:ascii="Tahoma" w:hAnsi="Tahoma" w:cs="Tahoma"/>
        </w:rPr>
      </w:pPr>
    </w:p>
    <w:p w:rsidR="008A1912" w:rsidRPr="001F2FA9" w:rsidRDefault="008A1912" w:rsidP="001F2FA9">
      <w:pPr>
        <w:bidi/>
        <w:spacing w:after="0" w:line="360" w:lineRule="auto"/>
        <w:rPr>
          <w:rFonts w:ascii="Tahoma" w:hAnsi="Tahoma" w:cs="Tahoma"/>
          <w:b/>
          <w:bCs/>
        </w:rPr>
      </w:pPr>
      <w:r w:rsidRPr="001F2FA9">
        <w:rPr>
          <w:rFonts w:ascii="Tahoma" w:hAnsi="Tahoma" w:cs="Tahoma"/>
          <w:b/>
          <w:bCs/>
          <w:rtl/>
        </w:rPr>
        <w:t>سینما؛ آینهٔ جامعه</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سینما یکی از جاهایی است که این آشفتگی را آشکارتر از هر حوزهٔ دیگری می‌توان دید</w:t>
      </w:r>
      <w:r w:rsidRPr="001F2FA9">
        <w:rPr>
          <w:rFonts w:ascii="Tahoma" w:hAnsi="Tahoma" w:cs="Tahoma"/>
        </w:rPr>
        <w:t>.</w:t>
      </w:r>
      <w:r w:rsidRPr="001F2FA9">
        <w:rPr>
          <w:rFonts w:ascii="Tahoma" w:hAnsi="Tahoma" w:cs="Tahoma"/>
          <w:rtl/>
          <w:lang w:bidi="fa-IR"/>
        </w:rPr>
        <w:t xml:space="preserve"> </w:t>
      </w:r>
      <w:r w:rsidRPr="001F2FA9">
        <w:rPr>
          <w:rFonts w:ascii="Tahoma" w:hAnsi="Tahoma" w:cs="Tahoma"/>
          <w:rtl/>
        </w:rPr>
        <w:t>فیلمی ساخته می‌شود، از وزارت ارشاد مجوز می‌گیرد، اما ناگهان نهاد دیگری وارد می‌شود و مانع نمایش آن می‌گردد. سالن‌های وابسته به نهادی خاص فیلم را تحریم می‌کنند. نیروی انتظامی دخالت می‌کند. رسانه‌های ایدئولوژیک حمله می‌کنند. دادستانی هشدار می‌دهد. و در نهایت، هیچ‌کس مسئول مستقیم نیست</w:t>
      </w:r>
      <w:r w:rsidRPr="001F2FA9">
        <w:rPr>
          <w:rFonts w:ascii="Tahoma" w:hAnsi="Tahoma" w:cs="Tahoma"/>
        </w:rPr>
        <w:t>.</w:t>
      </w:r>
      <w:r w:rsidRPr="001F2FA9">
        <w:rPr>
          <w:rFonts w:ascii="Tahoma" w:hAnsi="Tahoma" w:cs="Tahoma"/>
          <w:rtl/>
          <w:lang w:bidi="fa-IR"/>
        </w:rPr>
        <w:t xml:space="preserve"> و </w:t>
      </w:r>
      <w:r w:rsidRPr="001F2FA9">
        <w:rPr>
          <w:rFonts w:ascii="Tahoma" w:hAnsi="Tahoma" w:cs="Tahoma"/>
          <w:rtl/>
        </w:rPr>
        <w:t>فیلمساز نمی‌داند باید با چه کسی مذاکره کند، از چه کسی اجازه بگیرد، یا از چه کسی شکایت کند</w:t>
      </w:r>
      <w:r w:rsidRPr="001F2FA9">
        <w:rPr>
          <w:rFonts w:ascii="Tahoma" w:hAnsi="Tahoma" w:cs="Tahoma"/>
        </w:rPr>
        <w:t>.</w:t>
      </w:r>
      <w:r w:rsidRPr="001F2FA9">
        <w:rPr>
          <w:rFonts w:ascii="Tahoma" w:hAnsi="Tahoma" w:cs="Tahoma"/>
          <w:rtl/>
          <w:lang w:bidi="fa-IR"/>
        </w:rPr>
        <w:t xml:space="preserve"> </w:t>
      </w:r>
      <w:r w:rsidRPr="001F2FA9">
        <w:rPr>
          <w:rFonts w:ascii="Tahoma" w:hAnsi="Tahoma" w:cs="Tahoma"/>
          <w:rtl/>
        </w:rPr>
        <w:t>در واقع او نه با «سانسور»، بلکه با شبکه‌ای از سانسورها مواجه است</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این تفاوت بسیار مهم است</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tl/>
          <w:lang w:bidi="fa-IR"/>
        </w:rPr>
      </w:pPr>
      <w:r w:rsidRPr="001F2FA9">
        <w:rPr>
          <w:rFonts w:ascii="Tahoma" w:hAnsi="Tahoma" w:cs="Tahoma"/>
          <w:rtl/>
        </w:rPr>
        <w:t>سانسور کلاسیک، هرچند سرکوبگر، اما متمرکز است. اما سانسور ملوک‌الطوایفی، غیرقابل‌پیش‌بینی و سیال است. هر نهادی می‌تواند به نام ارزش‌ها، امنیت، اخلاق، دین، یا انقلاب وارد میدان شود</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نتیجه، نوعی ناامنی دائمی روانی و حرفه‌ای است</w:t>
      </w:r>
      <w:r w:rsidRPr="001F2FA9">
        <w:rPr>
          <w:rFonts w:ascii="Tahoma" w:hAnsi="Tahoma" w:cs="Tahoma"/>
        </w:rPr>
        <w:t>.</w:t>
      </w:r>
      <w:r w:rsidRPr="001F2FA9">
        <w:rPr>
          <w:rFonts w:ascii="Tahoma" w:hAnsi="Tahoma" w:cs="Tahoma"/>
          <w:rtl/>
          <w:lang w:bidi="fa-IR"/>
        </w:rPr>
        <w:t xml:space="preserve"> </w:t>
      </w:r>
      <w:r w:rsidRPr="001F2FA9">
        <w:rPr>
          <w:rFonts w:ascii="Tahoma" w:hAnsi="Tahoma" w:cs="Tahoma"/>
          <w:rtl/>
        </w:rPr>
        <w:t>هنرمند دیگر فقط نگران حکومت نیست؛ نگران همهٔ کسانی است که ممکن است ناگهان خود را حکومت بدانند</w:t>
      </w:r>
      <w:r w:rsidRPr="001F2FA9">
        <w:rPr>
          <w:rFonts w:ascii="Tahoma" w:hAnsi="Tahoma" w:cs="Tahoma"/>
        </w:rPr>
        <w:t>.</w:t>
      </w:r>
    </w:p>
    <w:p w:rsidR="008A1912" w:rsidRPr="001F2FA9" w:rsidRDefault="008A1912" w:rsidP="001F2FA9">
      <w:pPr>
        <w:bidi/>
        <w:spacing w:after="0" w:line="360" w:lineRule="auto"/>
        <w:rPr>
          <w:rFonts w:ascii="Tahoma" w:hAnsi="Tahoma" w:cs="Tahoma"/>
        </w:rPr>
      </w:pPr>
    </w:p>
    <w:p w:rsidR="008A1912" w:rsidRPr="001F2FA9" w:rsidRDefault="008A1912" w:rsidP="001F2FA9">
      <w:pPr>
        <w:bidi/>
        <w:spacing w:after="0" w:line="360" w:lineRule="auto"/>
        <w:rPr>
          <w:rFonts w:ascii="Tahoma" w:hAnsi="Tahoma" w:cs="Tahoma"/>
          <w:b/>
          <w:bCs/>
        </w:rPr>
      </w:pPr>
      <w:r w:rsidRPr="001F2FA9">
        <w:rPr>
          <w:rFonts w:ascii="Tahoma" w:hAnsi="Tahoma" w:cs="Tahoma"/>
          <w:b/>
          <w:bCs/>
          <w:rtl/>
        </w:rPr>
        <w:t>گسترش «هر کی هر کی» به همهٔ عرصه‌ها</w:t>
      </w:r>
    </w:p>
    <w:p w:rsidR="008A1912" w:rsidRPr="001F2FA9" w:rsidRDefault="008A1912" w:rsidP="001F2FA9">
      <w:pPr>
        <w:bidi/>
        <w:spacing w:after="0" w:line="360" w:lineRule="auto"/>
        <w:rPr>
          <w:rFonts w:ascii="Tahoma" w:hAnsi="Tahoma" w:cs="Tahoma"/>
        </w:rPr>
      </w:pPr>
      <w:r w:rsidRPr="001F2FA9">
        <w:rPr>
          <w:rFonts w:ascii="Tahoma" w:hAnsi="Tahoma" w:cs="Tahoma"/>
          <w:rtl/>
        </w:rPr>
        <w:t xml:space="preserve"> اما </w:t>
      </w:r>
      <w:r w:rsidRPr="001F2FA9">
        <w:rPr>
          <w:rFonts w:ascii="Tahoma" w:hAnsi="Tahoma" w:cs="Tahoma"/>
          <w:rtl/>
        </w:rPr>
        <w:t>آنچه در سینما دیده می‌شود، در واقع</w:t>
      </w:r>
      <w:r w:rsidRPr="001F2FA9">
        <w:rPr>
          <w:rFonts w:ascii="Tahoma" w:hAnsi="Tahoma" w:cs="Tahoma"/>
          <w:rtl/>
        </w:rPr>
        <w:t xml:space="preserve"> تنها</w:t>
      </w:r>
      <w:r w:rsidRPr="001F2FA9">
        <w:rPr>
          <w:rFonts w:ascii="Tahoma" w:hAnsi="Tahoma" w:cs="Tahoma"/>
          <w:rtl/>
        </w:rPr>
        <w:t xml:space="preserve"> نمونه‌ای از وضع کلی جامعه است</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در اقتصاد، نهادهای متعدد با قوانین متفاوت عمل می‌کنند. شرکت خصوصی ممکن است با دستور یک ارگان امنیتی تعطیل شود، بدون آنکه مسیر قضایی شفافی وجود داشته باشد</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در دانشگاه، استاد نمی‌داند معیار اصلی چیست: وزارت علوم؟ حراست؟ نهاد رهبری؟ فشار رسانه‌ای؟ گروه‌های دانشجویی ایدئولوژیک؟</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در اینترنت، یک پلتفرم ممکن است امروز قانونی باشد و فردا ناگهان فیلتر شود، بدون توضیح روشن</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در سیاست خارجی نیز همین آشفتگی دیده می‌شود: دولت مذاکره می‌کند، اما نهادهای دیگر پیام متناقض می‌فرستند</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حتی در زندگی روزمره نیز شهروند دائماً با قدرت‌های پراکنده مواجه است: پلیس، نهادهای محلی، نیروهای خودسر، گروه‌های فشار، شوراها، و انواع دستگاه‌هایی که هرکدام می‌توانند ناگهان در زندگی او مداخله کنند</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در چنین فضایی، مفهوم «شهروند» به‌تدریج تضعیف می‌شود؛ زیرا شهروندی نیازمند رابطه‌ای روشن میان فرد و قانون است. وقتی قانون جای خود را به شبکه‌ای از اراده‌های متغیر بدهد، فرد دیگر احساس نمی‌کند در برابر نظم حقوقی زندگی می‌کند؛ بلکه خود را در میدان نیروهایی مبهم و پیش‌بینی‌ناپذیر می‌یابد</w:t>
      </w:r>
      <w:r w:rsidRPr="001F2FA9">
        <w:rPr>
          <w:rFonts w:ascii="Tahoma" w:hAnsi="Tahoma" w:cs="Tahoma"/>
        </w:rPr>
        <w:t>.</w:t>
      </w:r>
    </w:p>
    <w:p w:rsidR="008A1912" w:rsidRPr="001F2FA9" w:rsidRDefault="008A1912" w:rsidP="001F2FA9">
      <w:pPr>
        <w:bidi/>
        <w:spacing w:after="0" w:line="360" w:lineRule="auto"/>
        <w:rPr>
          <w:rFonts w:ascii="Tahoma" w:hAnsi="Tahoma" w:cs="Tahoma"/>
        </w:rPr>
      </w:pPr>
    </w:p>
    <w:p w:rsidR="008A1912" w:rsidRPr="001F2FA9" w:rsidRDefault="008A1912" w:rsidP="001F2FA9">
      <w:pPr>
        <w:bidi/>
        <w:spacing w:after="0" w:line="360" w:lineRule="auto"/>
        <w:rPr>
          <w:rFonts w:ascii="Tahoma" w:hAnsi="Tahoma" w:cs="Tahoma"/>
          <w:b/>
          <w:bCs/>
        </w:rPr>
      </w:pPr>
      <w:r w:rsidRPr="001F2FA9">
        <w:rPr>
          <w:rFonts w:ascii="Tahoma" w:hAnsi="Tahoma" w:cs="Tahoma"/>
          <w:b/>
          <w:bCs/>
          <w:rtl/>
        </w:rPr>
        <w:t>چرا این وضعیت خطرناک‌تر از دیکتاتوری کلاسیک است؟</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بسیاری از مردم در جوامع استبدادی، به‌مرور زمان قواعد بازی را یاد می‌گیرند. می‌دانند چه خطوط قرمزی وجود دارد و چگونه باید در آن فضا حرکت کنند</w:t>
      </w:r>
      <w:r w:rsidRPr="001F2FA9">
        <w:rPr>
          <w:rFonts w:ascii="Tahoma" w:hAnsi="Tahoma" w:cs="Tahoma"/>
        </w:rPr>
        <w:t>.</w:t>
      </w:r>
      <w:r w:rsidRPr="001F2FA9">
        <w:rPr>
          <w:rFonts w:ascii="Tahoma" w:hAnsi="Tahoma" w:cs="Tahoma"/>
          <w:rtl/>
          <w:lang w:bidi="fa-IR"/>
        </w:rPr>
        <w:t xml:space="preserve"> </w:t>
      </w:r>
      <w:r w:rsidRPr="001F2FA9">
        <w:rPr>
          <w:rFonts w:ascii="Tahoma" w:hAnsi="Tahoma" w:cs="Tahoma"/>
          <w:rtl/>
        </w:rPr>
        <w:t>اما در وضعیت ملوک‌الطوایفی، خود خطوط قرمز دائماً جابه‌جا می‌شوند</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امروز ممنوعیت از سوی نهادی خاص اعمال می‌شود، فردا از سوی نهادی دیگر. امروز امری تحمل می‌شود، فردا همان امر می‌تواند مجازات داشته باشد</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این بی‌ثباتی، ترس را عمیق‌تر می‌کند؛ زیرا انسان فقط از سرکوب نمی‌ترسد، بلکه از غیرقابل‌پیش‌بینی بودن می‌ترسد</w:t>
      </w:r>
      <w:r w:rsidRPr="001F2FA9">
        <w:rPr>
          <w:rFonts w:ascii="Tahoma" w:hAnsi="Tahoma" w:cs="Tahoma"/>
        </w:rPr>
        <w:t>.</w:t>
      </w:r>
      <w:r w:rsidRPr="001F2FA9">
        <w:rPr>
          <w:rFonts w:ascii="Tahoma" w:hAnsi="Tahoma" w:cs="Tahoma"/>
          <w:rtl/>
          <w:lang w:bidi="fa-IR"/>
        </w:rPr>
        <w:t xml:space="preserve"> </w:t>
      </w:r>
      <w:r w:rsidRPr="001F2FA9">
        <w:rPr>
          <w:rFonts w:ascii="Tahoma" w:hAnsi="Tahoma" w:cs="Tahoma"/>
          <w:rtl/>
        </w:rPr>
        <w:t>در واقع جامعه وارد نوعی «اضطراب ساختاری» می‌شود</w:t>
      </w:r>
      <w:r w:rsidRPr="001F2FA9">
        <w:rPr>
          <w:rFonts w:ascii="Tahoma" w:hAnsi="Tahoma" w:cs="Tahoma"/>
        </w:rPr>
        <w:t>.</w:t>
      </w:r>
      <w:r w:rsidRPr="001F2FA9">
        <w:rPr>
          <w:rFonts w:ascii="Tahoma" w:hAnsi="Tahoma" w:cs="Tahoma"/>
          <w:rtl/>
          <w:lang w:bidi="fa-IR"/>
        </w:rPr>
        <w:t xml:space="preserve"> </w:t>
      </w:r>
      <w:r w:rsidRPr="001F2FA9">
        <w:rPr>
          <w:rFonts w:ascii="Tahoma" w:hAnsi="Tahoma" w:cs="Tahoma"/>
          <w:rtl/>
        </w:rPr>
        <w:t>افراد دائماً مجبورند حدس بزنند که چه چیزی ممکن است دردسرساز شود. نتیجه، گسترش خودسانسوری، بی‌اعتمادی، و فرسودگی روانی جمعی است</w:t>
      </w:r>
      <w:r w:rsidRPr="001F2FA9">
        <w:rPr>
          <w:rFonts w:ascii="Tahoma" w:hAnsi="Tahoma" w:cs="Tahoma"/>
        </w:rPr>
        <w:t>.</w:t>
      </w:r>
    </w:p>
    <w:p w:rsidR="008A1912" w:rsidRPr="001F2FA9" w:rsidRDefault="008A1912" w:rsidP="001F2FA9">
      <w:pPr>
        <w:bidi/>
        <w:spacing w:after="0" w:line="360" w:lineRule="auto"/>
        <w:rPr>
          <w:rFonts w:ascii="Tahoma" w:hAnsi="Tahoma" w:cs="Tahoma"/>
        </w:rPr>
      </w:pPr>
    </w:p>
    <w:p w:rsidR="008A1912" w:rsidRPr="001F2FA9" w:rsidRDefault="008A1912" w:rsidP="001F2FA9">
      <w:pPr>
        <w:bidi/>
        <w:spacing w:after="0" w:line="360" w:lineRule="auto"/>
        <w:rPr>
          <w:rFonts w:ascii="Tahoma" w:hAnsi="Tahoma" w:cs="Tahoma"/>
          <w:b/>
          <w:bCs/>
        </w:rPr>
      </w:pPr>
      <w:r w:rsidRPr="001F2FA9">
        <w:rPr>
          <w:rFonts w:ascii="Tahoma" w:hAnsi="Tahoma" w:cs="Tahoma"/>
          <w:b/>
          <w:bCs/>
          <w:rtl/>
        </w:rPr>
        <w:t xml:space="preserve">فرسایش اقتدار </w:t>
      </w:r>
      <w:r w:rsidR="001F2FA9" w:rsidRPr="001F2FA9">
        <w:rPr>
          <w:rFonts w:ascii="Tahoma" w:hAnsi="Tahoma" w:cs="Tahoma"/>
          <w:b/>
          <w:bCs/>
          <w:rtl/>
        </w:rPr>
        <w:t>حکومت</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 xml:space="preserve">چنین وضعیتی معمولاً نشانهٔ قدرت مطلق حکومت نیست؛ برعکس، اغلب نشانهٔ فرسایش اقتدار </w:t>
      </w:r>
      <w:r w:rsidR="001F2FA9" w:rsidRPr="001F2FA9">
        <w:rPr>
          <w:rFonts w:ascii="Tahoma" w:hAnsi="Tahoma" w:cs="Tahoma"/>
          <w:rtl/>
        </w:rPr>
        <w:t>حکومت</w:t>
      </w:r>
      <w:r w:rsidRPr="001F2FA9">
        <w:rPr>
          <w:rFonts w:ascii="Tahoma" w:hAnsi="Tahoma" w:cs="Tahoma"/>
          <w:rtl/>
        </w:rPr>
        <w:t xml:space="preserve"> است</w:t>
      </w:r>
      <w:r w:rsidRPr="001F2FA9">
        <w:rPr>
          <w:rFonts w:ascii="Tahoma" w:hAnsi="Tahoma" w:cs="Tahoma"/>
        </w:rPr>
        <w:t>.</w:t>
      </w:r>
      <w:r w:rsidR="001F2FA9" w:rsidRPr="001F2FA9">
        <w:rPr>
          <w:rFonts w:ascii="Tahoma" w:hAnsi="Tahoma" w:cs="Tahoma"/>
          <w:rtl/>
          <w:lang w:bidi="fa-IR"/>
        </w:rPr>
        <w:t xml:space="preserve"> </w:t>
      </w:r>
      <w:r w:rsidRPr="001F2FA9">
        <w:rPr>
          <w:rFonts w:ascii="Tahoma" w:hAnsi="Tahoma" w:cs="Tahoma"/>
          <w:rtl/>
        </w:rPr>
        <w:t>وقتی</w:t>
      </w:r>
      <w:r w:rsidR="001F2FA9" w:rsidRPr="001F2FA9">
        <w:rPr>
          <w:rFonts w:ascii="Tahoma" w:hAnsi="Tahoma" w:cs="Tahoma"/>
          <w:rtl/>
        </w:rPr>
        <w:t xml:space="preserve"> حکومت و</w:t>
      </w:r>
      <w:r w:rsidRPr="001F2FA9">
        <w:rPr>
          <w:rFonts w:ascii="Tahoma" w:hAnsi="Tahoma" w:cs="Tahoma"/>
          <w:rtl/>
        </w:rPr>
        <w:t xml:space="preserve"> دولت توان اعمال یکپارچهٔ قانون را از دست می‌ده</w:t>
      </w:r>
      <w:r w:rsidR="001F2FA9" w:rsidRPr="001F2FA9">
        <w:rPr>
          <w:rFonts w:ascii="Tahoma" w:hAnsi="Tahoma" w:cs="Tahoma"/>
          <w:rtl/>
        </w:rPr>
        <w:t>ن</w:t>
      </w:r>
      <w:r w:rsidRPr="001F2FA9">
        <w:rPr>
          <w:rFonts w:ascii="Tahoma" w:hAnsi="Tahoma" w:cs="Tahoma"/>
          <w:rtl/>
        </w:rPr>
        <w:t>د، مراکز مختلف قدرت شروع به تصاحب حوزه‌های نفوذ می‌کنند. هر نهاد می‌کوشد قلمرو خود را گسترش دهد. حکومت ظاهراً همه‌جا حضور دارد، اما در عمل انسجام درونی خود را از دست داده است</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 xml:space="preserve">این همان تناقض </w:t>
      </w:r>
      <w:r w:rsidR="001F2FA9" w:rsidRPr="001F2FA9">
        <w:rPr>
          <w:rFonts w:ascii="Tahoma" w:hAnsi="Tahoma" w:cs="Tahoma"/>
          <w:rtl/>
        </w:rPr>
        <w:t xml:space="preserve">جدید و </w:t>
      </w:r>
      <w:r w:rsidRPr="001F2FA9">
        <w:rPr>
          <w:rFonts w:ascii="Tahoma" w:hAnsi="Tahoma" w:cs="Tahoma"/>
          <w:rtl/>
        </w:rPr>
        <w:t xml:space="preserve">مهم </w:t>
      </w:r>
      <w:r w:rsidR="001F2FA9" w:rsidRPr="001F2FA9">
        <w:rPr>
          <w:rFonts w:ascii="Tahoma" w:hAnsi="Tahoma" w:cs="Tahoma"/>
          <w:rtl/>
        </w:rPr>
        <w:t>رژيم</w:t>
      </w:r>
      <w:r w:rsidRPr="001F2FA9">
        <w:rPr>
          <w:rFonts w:ascii="Tahoma" w:hAnsi="Tahoma" w:cs="Tahoma"/>
          <w:rtl/>
        </w:rPr>
        <w:t xml:space="preserve"> اسلامی است: از بیرون قدرتمند به‌نظر می‌رسد، اما در درون، دچار پراکندگی اقتدار است</w:t>
      </w:r>
      <w:r w:rsidRPr="001F2FA9">
        <w:rPr>
          <w:rFonts w:ascii="Tahoma" w:hAnsi="Tahoma" w:cs="Tahoma"/>
        </w:rPr>
        <w:t>.</w:t>
      </w:r>
      <w:r w:rsidR="001F2FA9" w:rsidRPr="001F2FA9">
        <w:rPr>
          <w:rFonts w:ascii="Tahoma" w:hAnsi="Tahoma" w:cs="Tahoma"/>
          <w:rtl/>
          <w:lang w:bidi="fa-IR"/>
        </w:rPr>
        <w:t xml:space="preserve"> </w:t>
      </w:r>
      <w:r w:rsidRPr="001F2FA9">
        <w:rPr>
          <w:rFonts w:ascii="Tahoma" w:hAnsi="Tahoma" w:cs="Tahoma"/>
          <w:rtl/>
        </w:rPr>
        <w:t>قدرت زیاد است، اما هماهنگی کم است</w:t>
      </w:r>
      <w:r w:rsidRPr="001F2FA9">
        <w:rPr>
          <w:rFonts w:ascii="Tahoma" w:hAnsi="Tahoma" w:cs="Tahoma"/>
        </w:rPr>
        <w:t>.</w:t>
      </w:r>
      <w:r w:rsidR="001F2FA9" w:rsidRPr="001F2FA9">
        <w:rPr>
          <w:rFonts w:ascii="Tahoma" w:hAnsi="Tahoma" w:cs="Tahoma"/>
          <w:rtl/>
          <w:lang w:bidi="fa-IR"/>
        </w:rPr>
        <w:t xml:space="preserve"> </w:t>
      </w:r>
      <w:r w:rsidRPr="001F2FA9">
        <w:rPr>
          <w:rFonts w:ascii="Tahoma" w:hAnsi="Tahoma" w:cs="Tahoma"/>
          <w:rtl/>
        </w:rPr>
        <w:t>و همین، جامعه را وارد وضعیت دائمی بی‌ثباتی می‌کند</w:t>
      </w:r>
      <w:r w:rsidRPr="001F2FA9">
        <w:rPr>
          <w:rFonts w:ascii="Tahoma" w:hAnsi="Tahoma" w:cs="Tahoma"/>
        </w:rPr>
        <w:t>.</w:t>
      </w:r>
    </w:p>
    <w:p w:rsidR="001F2FA9" w:rsidRDefault="001F2FA9" w:rsidP="001F2FA9">
      <w:pPr>
        <w:bidi/>
        <w:spacing w:after="0" w:line="360" w:lineRule="auto"/>
        <w:rPr>
          <w:rFonts w:ascii="Tahoma" w:hAnsi="Tahoma" w:cs="Tahoma" w:hint="cs"/>
          <w:b/>
          <w:bCs/>
          <w:rtl/>
        </w:rPr>
      </w:pPr>
    </w:p>
    <w:p w:rsidR="001F2FA9" w:rsidRDefault="001F2FA9" w:rsidP="001F2FA9">
      <w:pPr>
        <w:bidi/>
        <w:spacing w:after="0" w:line="360" w:lineRule="auto"/>
        <w:rPr>
          <w:rFonts w:ascii="Tahoma" w:hAnsi="Tahoma" w:cs="Tahoma" w:hint="cs"/>
          <w:b/>
          <w:bCs/>
          <w:rtl/>
        </w:rPr>
      </w:pPr>
    </w:p>
    <w:p w:rsidR="008A1912" w:rsidRPr="001F2FA9" w:rsidRDefault="001F2FA9" w:rsidP="001F2FA9">
      <w:pPr>
        <w:bidi/>
        <w:spacing w:after="0" w:line="360" w:lineRule="auto"/>
        <w:rPr>
          <w:rFonts w:ascii="Tahoma" w:hAnsi="Tahoma" w:cs="Tahoma"/>
          <w:b/>
          <w:bCs/>
        </w:rPr>
      </w:pPr>
      <w:r w:rsidRPr="001F2FA9">
        <w:rPr>
          <w:rFonts w:ascii="Tahoma" w:hAnsi="Tahoma" w:cs="Tahoma"/>
          <w:b/>
          <w:bCs/>
          <w:rtl/>
        </w:rPr>
        <w:t>«</w:t>
      </w:r>
      <w:r w:rsidR="008A1912" w:rsidRPr="001F2FA9">
        <w:rPr>
          <w:rFonts w:ascii="Tahoma" w:hAnsi="Tahoma" w:cs="Tahoma"/>
          <w:b/>
          <w:bCs/>
          <w:rtl/>
        </w:rPr>
        <w:t>هر کی</w:t>
      </w:r>
      <w:r w:rsidRPr="001F2FA9">
        <w:rPr>
          <w:rFonts w:ascii="Tahoma" w:hAnsi="Tahoma" w:cs="Tahoma"/>
          <w:b/>
          <w:bCs/>
          <w:rtl/>
        </w:rPr>
        <w:t xml:space="preserve"> به</w:t>
      </w:r>
      <w:r w:rsidR="008A1912" w:rsidRPr="001F2FA9">
        <w:rPr>
          <w:rFonts w:ascii="Tahoma" w:hAnsi="Tahoma" w:cs="Tahoma"/>
          <w:b/>
          <w:bCs/>
          <w:rtl/>
        </w:rPr>
        <w:t xml:space="preserve"> هر کی» و فروپاشی اعتماد عمومی</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یکی از مهم‌ترین نتایج این وضعیت، نابودی اعتماد عمومی است</w:t>
      </w:r>
      <w:r w:rsidRPr="001F2FA9">
        <w:rPr>
          <w:rFonts w:ascii="Tahoma" w:hAnsi="Tahoma" w:cs="Tahoma"/>
        </w:rPr>
        <w:t>.</w:t>
      </w:r>
      <w:r w:rsidR="001F2FA9" w:rsidRPr="001F2FA9">
        <w:rPr>
          <w:rFonts w:ascii="Tahoma" w:hAnsi="Tahoma" w:cs="Tahoma"/>
          <w:rtl/>
          <w:lang w:bidi="fa-IR"/>
        </w:rPr>
        <w:t xml:space="preserve"> </w:t>
      </w:r>
      <w:r w:rsidRPr="001F2FA9">
        <w:rPr>
          <w:rFonts w:ascii="Tahoma" w:hAnsi="Tahoma" w:cs="Tahoma"/>
          <w:rtl/>
        </w:rPr>
        <w:t>وقتی مردم احساس کنند هیچ قاعدهٔ ثابتی وجود ندارد، به‌تدریج باور خود را به قانون، عدالت، و حتی امکان اصلاح از دست می‌دهند</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در چنین فضایی، رابطهٔ شهروند با حکومت، رابطه‌ای مبتنی بر بی‌اعتمادی، ترس، و گریز می‌شود</w:t>
      </w:r>
      <w:r w:rsidRPr="001F2FA9">
        <w:rPr>
          <w:rFonts w:ascii="Tahoma" w:hAnsi="Tahoma" w:cs="Tahoma"/>
        </w:rPr>
        <w:t>.</w:t>
      </w:r>
      <w:r w:rsidR="001F2FA9" w:rsidRPr="001F2FA9">
        <w:rPr>
          <w:rFonts w:ascii="Tahoma" w:hAnsi="Tahoma" w:cs="Tahoma"/>
          <w:rtl/>
          <w:lang w:bidi="fa-IR"/>
        </w:rPr>
        <w:t xml:space="preserve"> </w:t>
      </w:r>
      <w:r w:rsidRPr="001F2FA9">
        <w:rPr>
          <w:rFonts w:ascii="Tahoma" w:hAnsi="Tahoma" w:cs="Tahoma"/>
          <w:rtl/>
        </w:rPr>
        <w:t>مردم می‌کوشند راه‌های غیررسمی پیدا کنند، رابطه بسازند، پنهان‌کاری کنند، یا مهاجرت کنند</w:t>
      </w:r>
      <w:r w:rsidRPr="001F2FA9">
        <w:rPr>
          <w:rFonts w:ascii="Tahoma" w:hAnsi="Tahoma" w:cs="Tahoma"/>
        </w:rPr>
        <w:t>.</w:t>
      </w:r>
      <w:r w:rsidR="001F2FA9" w:rsidRPr="001F2FA9">
        <w:rPr>
          <w:rFonts w:ascii="Tahoma" w:hAnsi="Tahoma" w:cs="Tahoma"/>
          <w:rtl/>
          <w:lang w:bidi="fa-IR"/>
        </w:rPr>
        <w:t xml:space="preserve"> </w:t>
      </w:r>
      <w:r w:rsidRPr="001F2FA9">
        <w:rPr>
          <w:rFonts w:ascii="Tahoma" w:hAnsi="Tahoma" w:cs="Tahoma"/>
          <w:rtl/>
        </w:rPr>
        <w:t>زیرا احساس می‌کنند نه استعداد، نه قانون، و نه شایستگی؛ بلکه نزدیکی به مراکز پراکندهٔ قدرت تعیین‌کنندهٔ سرنوشت است</w:t>
      </w:r>
      <w:r w:rsidRPr="001F2FA9">
        <w:rPr>
          <w:rFonts w:ascii="Tahoma" w:hAnsi="Tahoma" w:cs="Tahoma"/>
        </w:rPr>
        <w:t>.</w:t>
      </w:r>
      <w:r w:rsidR="001F2FA9" w:rsidRPr="001F2FA9">
        <w:rPr>
          <w:rFonts w:ascii="Tahoma" w:hAnsi="Tahoma" w:cs="Tahoma"/>
          <w:rtl/>
          <w:lang w:bidi="fa-IR"/>
        </w:rPr>
        <w:t xml:space="preserve"> </w:t>
      </w:r>
      <w:r w:rsidRPr="001F2FA9">
        <w:rPr>
          <w:rFonts w:ascii="Tahoma" w:hAnsi="Tahoma" w:cs="Tahoma"/>
          <w:rtl/>
        </w:rPr>
        <w:t>این همان لحظه‌ای است که جامعه از درون فرسوده می‌شود</w:t>
      </w:r>
      <w:r w:rsidRPr="001F2FA9">
        <w:rPr>
          <w:rFonts w:ascii="Tahoma" w:hAnsi="Tahoma" w:cs="Tahoma"/>
        </w:rPr>
        <w:t>.</w:t>
      </w:r>
    </w:p>
    <w:p w:rsidR="008A1912" w:rsidRPr="001F2FA9" w:rsidRDefault="008A1912" w:rsidP="001F2FA9">
      <w:pPr>
        <w:bidi/>
        <w:spacing w:after="0" w:line="360" w:lineRule="auto"/>
        <w:rPr>
          <w:rFonts w:ascii="Tahoma" w:hAnsi="Tahoma" w:cs="Tahoma"/>
        </w:rPr>
      </w:pPr>
    </w:p>
    <w:p w:rsidR="008A1912" w:rsidRPr="001F2FA9" w:rsidRDefault="008A1912" w:rsidP="001F2FA9">
      <w:pPr>
        <w:bidi/>
        <w:spacing w:after="0" w:line="360" w:lineRule="auto"/>
        <w:rPr>
          <w:rFonts w:ascii="Tahoma" w:hAnsi="Tahoma" w:cs="Tahoma"/>
          <w:b/>
          <w:bCs/>
        </w:rPr>
      </w:pPr>
      <w:r w:rsidRPr="001F2FA9">
        <w:rPr>
          <w:rFonts w:ascii="Tahoma" w:hAnsi="Tahoma" w:cs="Tahoma"/>
          <w:b/>
          <w:bCs/>
          <w:rtl/>
        </w:rPr>
        <w:t>هنر؛ حساس‌ترین حسگر جامعه</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هنرمندان معمولاً زودتر از دیگران این وضعیت را حس می‌کنند، زیرا کار آن‌ها مستقیماً با بیان، تخیل، و فضای عمومی مرتبط است</w:t>
      </w:r>
      <w:r w:rsidRPr="001F2FA9">
        <w:rPr>
          <w:rFonts w:ascii="Tahoma" w:hAnsi="Tahoma" w:cs="Tahoma"/>
        </w:rPr>
        <w:t>.</w:t>
      </w:r>
      <w:r w:rsidR="001F2FA9" w:rsidRPr="001F2FA9">
        <w:rPr>
          <w:rFonts w:ascii="Tahoma" w:hAnsi="Tahoma" w:cs="Tahoma"/>
          <w:rtl/>
          <w:lang w:bidi="fa-IR"/>
        </w:rPr>
        <w:t xml:space="preserve"> </w:t>
      </w:r>
      <w:r w:rsidRPr="001F2FA9">
        <w:rPr>
          <w:rFonts w:ascii="Tahoma" w:hAnsi="Tahoma" w:cs="Tahoma"/>
          <w:rtl/>
        </w:rPr>
        <w:t>وقتی ساختار قدرت آشفته می‌شود، هنر نخستین جایی است که ترک‌ها را نشان می‌دهد</w:t>
      </w:r>
      <w:r w:rsidRPr="001F2FA9">
        <w:rPr>
          <w:rFonts w:ascii="Tahoma" w:hAnsi="Tahoma" w:cs="Tahoma"/>
        </w:rPr>
        <w:t>.</w:t>
      </w:r>
      <w:r w:rsidR="001F2FA9" w:rsidRPr="001F2FA9">
        <w:rPr>
          <w:rFonts w:ascii="Tahoma" w:hAnsi="Tahoma" w:cs="Tahoma"/>
          <w:rtl/>
          <w:lang w:bidi="fa-IR"/>
        </w:rPr>
        <w:t xml:space="preserve"> </w:t>
      </w:r>
      <w:r w:rsidRPr="001F2FA9">
        <w:rPr>
          <w:rFonts w:ascii="Tahoma" w:hAnsi="Tahoma" w:cs="Tahoma"/>
          <w:rtl/>
        </w:rPr>
        <w:t>فیلم توقیف می‌شود، کتاب معلق می‌ماند، کنسرت لغو می‌شود، نمایش تعطیل می‌شود، و هیچ‌کس دقیقاً نمی‌داند تصمیم نهایی را چه کسی گرفته است</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 xml:space="preserve">این وضعیت فقط محدودیت فرهنگی نیست؛ نشانهٔ بیماری عمیق‌تری در ساختار </w:t>
      </w:r>
      <w:r w:rsidR="001F2FA9" w:rsidRPr="001F2FA9">
        <w:rPr>
          <w:rFonts w:ascii="Tahoma" w:hAnsi="Tahoma" w:cs="Tahoma"/>
          <w:rtl/>
        </w:rPr>
        <w:t>حکومت</w:t>
      </w:r>
      <w:r w:rsidRPr="001F2FA9">
        <w:rPr>
          <w:rFonts w:ascii="Tahoma" w:hAnsi="Tahoma" w:cs="Tahoma"/>
          <w:rtl/>
        </w:rPr>
        <w:t xml:space="preserve"> است</w:t>
      </w:r>
      <w:r w:rsidRPr="001F2FA9">
        <w:rPr>
          <w:rFonts w:ascii="Tahoma" w:hAnsi="Tahoma" w:cs="Tahoma"/>
        </w:rPr>
        <w:t>.</w:t>
      </w:r>
      <w:r w:rsidR="001F2FA9" w:rsidRPr="001F2FA9">
        <w:rPr>
          <w:rFonts w:ascii="Tahoma" w:hAnsi="Tahoma" w:cs="Tahoma"/>
          <w:rtl/>
          <w:lang w:bidi="fa-IR"/>
        </w:rPr>
        <w:t xml:space="preserve"> </w:t>
      </w:r>
      <w:r w:rsidRPr="001F2FA9">
        <w:rPr>
          <w:rFonts w:ascii="Tahoma" w:hAnsi="Tahoma" w:cs="Tahoma"/>
          <w:rtl/>
        </w:rPr>
        <w:t>به همین دلیل، سخنان یک فیلمساز دربارهٔ اکران فیلم</w:t>
      </w:r>
      <w:r w:rsidR="001F2FA9" w:rsidRPr="001F2FA9">
        <w:rPr>
          <w:rFonts w:ascii="Tahoma" w:hAnsi="Tahoma" w:cs="Tahoma"/>
          <w:rtl/>
        </w:rPr>
        <w:t xml:space="preserve"> ا</w:t>
      </w:r>
      <w:r w:rsidRPr="001F2FA9">
        <w:rPr>
          <w:rFonts w:ascii="Tahoma" w:hAnsi="Tahoma" w:cs="Tahoma"/>
          <w:rtl/>
        </w:rPr>
        <w:t>ش، گاه می‌تواند تصویری فشرده از وضعیت کل جامعه باشد</w:t>
      </w:r>
      <w:r w:rsidRPr="001F2FA9">
        <w:rPr>
          <w:rFonts w:ascii="Tahoma" w:hAnsi="Tahoma" w:cs="Tahoma"/>
        </w:rPr>
        <w:t>.</w:t>
      </w:r>
    </w:p>
    <w:p w:rsidR="008A1912" w:rsidRPr="001F2FA9" w:rsidRDefault="008A1912" w:rsidP="001F2FA9">
      <w:pPr>
        <w:bidi/>
        <w:spacing w:after="0" w:line="360" w:lineRule="auto"/>
        <w:rPr>
          <w:rFonts w:ascii="Tahoma" w:hAnsi="Tahoma" w:cs="Tahoma"/>
        </w:rPr>
      </w:pPr>
    </w:p>
    <w:p w:rsidR="008A1912" w:rsidRPr="001F2FA9" w:rsidRDefault="008A1912" w:rsidP="001F2FA9">
      <w:pPr>
        <w:bidi/>
        <w:spacing w:after="0" w:line="360" w:lineRule="auto"/>
        <w:rPr>
          <w:rFonts w:ascii="Tahoma" w:hAnsi="Tahoma" w:cs="Tahoma"/>
          <w:b/>
          <w:bCs/>
        </w:rPr>
      </w:pPr>
      <w:r w:rsidRPr="001F2FA9">
        <w:rPr>
          <w:rFonts w:ascii="Tahoma" w:hAnsi="Tahoma" w:cs="Tahoma"/>
          <w:b/>
          <w:bCs/>
          <w:rtl/>
        </w:rPr>
        <w:t>پایان یک نظم، بدون تولد نظمی تازه</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جامعهٔ ایران امروز در وضعیتی میان‌مرحله‌ای گرفتار شده است: نه نظم سنتی گذشته کارایی سابق را دارد، نه نظم حقوقی مدرن شکل گرفته است</w:t>
      </w:r>
      <w:r w:rsidRPr="001F2FA9">
        <w:rPr>
          <w:rFonts w:ascii="Tahoma" w:hAnsi="Tahoma" w:cs="Tahoma"/>
        </w:rPr>
        <w:t>.</w:t>
      </w:r>
      <w:r w:rsidR="001F2FA9" w:rsidRPr="001F2FA9">
        <w:rPr>
          <w:rFonts w:ascii="Tahoma" w:hAnsi="Tahoma" w:cs="Tahoma"/>
          <w:rtl/>
          <w:lang w:bidi="fa-IR"/>
        </w:rPr>
        <w:t xml:space="preserve"> </w:t>
      </w:r>
      <w:r w:rsidRPr="001F2FA9">
        <w:rPr>
          <w:rFonts w:ascii="Tahoma" w:hAnsi="Tahoma" w:cs="Tahoma"/>
          <w:rtl/>
        </w:rPr>
        <w:t>نتیجه، نوعی تعلیق تاریخی است</w:t>
      </w:r>
      <w:r w:rsidRPr="001F2FA9">
        <w:rPr>
          <w:rFonts w:ascii="Tahoma" w:hAnsi="Tahoma" w:cs="Tahoma"/>
        </w:rPr>
        <w:t>.</w:t>
      </w:r>
    </w:p>
    <w:p w:rsidR="008A1912" w:rsidRPr="001F2FA9" w:rsidRDefault="008A1912" w:rsidP="001F2FA9">
      <w:pPr>
        <w:bidi/>
        <w:spacing w:after="0" w:line="360" w:lineRule="auto"/>
        <w:ind w:firstLine="720"/>
        <w:rPr>
          <w:rFonts w:ascii="Tahoma" w:hAnsi="Tahoma" w:cs="Tahoma"/>
        </w:rPr>
      </w:pPr>
      <w:r w:rsidRPr="001F2FA9">
        <w:rPr>
          <w:rFonts w:ascii="Tahoma" w:hAnsi="Tahoma" w:cs="Tahoma"/>
          <w:rtl/>
        </w:rPr>
        <w:t>در این تعلیق، نهادها فراوان‌اند اما مسئولیت کم است؛ قدرت گسترده است اما پاسخگویی اندک؛ ممنوعیت بسیار است اما قانون روشن نیست</w:t>
      </w:r>
      <w:r w:rsidRPr="001F2FA9">
        <w:rPr>
          <w:rFonts w:ascii="Tahoma" w:hAnsi="Tahoma" w:cs="Tahoma"/>
        </w:rPr>
        <w:t>.</w:t>
      </w:r>
    </w:p>
    <w:p w:rsidR="001F2FA9" w:rsidRPr="001F2FA9" w:rsidRDefault="008A1912" w:rsidP="001F2FA9">
      <w:pPr>
        <w:bidi/>
        <w:spacing w:after="0" w:line="360" w:lineRule="auto"/>
        <w:rPr>
          <w:rFonts w:ascii="Tahoma" w:hAnsi="Tahoma" w:cs="Tahoma"/>
          <w:rtl/>
        </w:rPr>
      </w:pPr>
      <w:r w:rsidRPr="001F2FA9">
        <w:rPr>
          <w:rFonts w:ascii="Tahoma" w:hAnsi="Tahoma" w:cs="Tahoma"/>
          <w:rtl/>
        </w:rPr>
        <w:t>و مردم، این وضعیت را با دقت غریزی خود، سال‌ها پیش نام‌گذاری کرده‌اند</w:t>
      </w:r>
      <w:r w:rsidRPr="001F2FA9">
        <w:rPr>
          <w:rFonts w:ascii="Tahoma" w:hAnsi="Tahoma" w:cs="Tahoma"/>
        </w:rPr>
        <w:t>:</w:t>
      </w:r>
      <w:r w:rsidR="001F2FA9" w:rsidRPr="001F2FA9">
        <w:rPr>
          <w:rFonts w:ascii="Tahoma" w:hAnsi="Tahoma" w:cs="Tahoma"/>
          <w:rtl/>
          <w:lang w:bidi="fa-IR"/>
        </w:rPr>
        <w:t xml:space="preserve"> «</w:t>
      </w:r>
      <w:r w:rsidRPr="001F2FA9">
        <w:rPr>
          <w:rFonts w:ascii="Tahoma" w:hAnsi="Tahoma" w:cs="Tahoma"/>
          <w:rtl/>
        </w:rPr>
        <w:t>هر کی</w:t>
      </w:r>
      <w:r w:rsidR="001F2FA9" w:rsidRPr="001F2FA9">
        <w:rPr>
          <w:rFonts w:ascii="Tahoma" w:hAnsi="Tahoma" w:cs="Tahoma"/>
          <w:rtl/>
        </w:rPr>
        <w:t xml:space="preserve"> به</w:t>
      </w:r>
      <w:r w:rsidRPr="001F2FA9">
        <w:rPr>
          <w:rFonts w:ascii="Tahoma" w:hAnsi="Tahoma" w:cs="Tahoma"/>
          <w:rtl/>
        </w:rPr>
        <w:t xml:space="preserve"> هر کی</w:t>
      </w:r>
      <w:r w:rsidR="001F2FA9" w:rsidRPr="001F2FA9">
        <w:rPr>
          <w:rFonts w:ascii="Tahoma" w:hAnsi="Tahoma" w:cs="Tahoma"/>
          <w:rtl/>
        </w:rPr>
        <w:t>».</w:t>
      </w:r>
      <w:r w:rsidR="001F2FA9" w:rsidRPr="001F2FA9">
        <w:rPr>
          <w:rFonts w:ascii="Tahoma" w:hAnsi="Tahoma" w:cs="Tahoma"/>
          <w:rtl/>
          <w:lang w:bidi="fa-IR"/>
        </w:rPr>
        <w:t xml:space="preserve"> </w:t>
      </w:r>
      <w:r w:rsidRPr="001F2FA9">
        <w:rPr>
          <w:rFonts w:ascii="Tahoma" w:hAnsi="Tahoma" w:cs="Tahoma"/>
          <w:rtl/>
        </w:rPr>
        <w:t xml:space="preserve">این تعبیر عامیانه، شاید از بسیاری نظریه‌های پیچیده دقیق‌تر باشد؛ زیرا به جوهر تجربهٔ زیستهٔ مردم اشاره می‌کند: </w:t>
      </w:r>
    </w:p>
    <w:p w:rsidR="000E6AC0" w:rsidRPr="001F2FA9" w:rsidRDefault="008A1912" w:rsidP="001F2FA9">
      <w:pPr>
        <w:bidi/>
        <w:spacing w:after="0" w:line="360" w:lineRule="auto"/>
        <w:ind w:firstLine="720"/>
        <w:rPr>
          <w:rFonts w:ascii="Tahoma" w:hAnsi="Tahoma" w:cs="Tahoma"/>
        </w:rPr>
      </w:pPr>
      <w:r w:rsidRPr="001F2FA9">
        <w:rPr>
          <w:rFonts w:ascii="Tahoma" w:hAnsi="Tahoma" w:cs="Tahoma"/>
          <w:rtl/>
        </w:rPr>
        <w:t>زندگی در جامعه‌ای که در آن، اقتدار نه شفاف است، نه منظم، نه پاسخگو، و نه قابل پیش‌بینی</w:t>
      </w:r>
      <w:r w:rsidRPr="001F2FA9">
        <w:rPr>
          <w:rFonts w:ascii="Tahoma" w:hAnsi="Tahoma" w:cs="Tahoma"/>
        </w:rPr>
        <w:t>.</w:t>
      </w:r>
      <w:r w:rsidR="001F2FA9" w:rsidRPr="001F2FA9">
        <w:rPr>
          <w:rFonts w:ascii="Tahoma" w:hAnsi="Tahoma" w:cs="Tahoma"/>
          <w:rtl/>
          <w:lang w:bidi="fa-IR"/>
        </w:rPr>
        <w:t xml:space="preserve"> </w:t>
      </w:r>
      <w:r w:rsidRPr="001F2FA9">
        <w:rPr>
          <w:rFonts w:ascii="Tahoma" w:hAnsi="Tahoma" w:cs="Tahoma"/>
          <w:rtl/>
        </w:rPr>
        <w:t>جامعه‌ای که در آن، ملوک‌الطوایفی دیگر فق</w:t>
      </w:r>
      <w:r w:rsidR="001F2FA9" w:rsidRPr="001F2FA9">
        <w:rPr>
          <w:rFonts w:ascii="Tahoma" w:hAnsi="Tahoma" w:cs="Tahoma"/>
          <w:rtl/>
        </w:rPr>
        <w:t>ط در جغرافیا نیست؛ در خود ساختار حکومت لانه کرده است.</w:t>
      </w:r>
    </w:p>
    <w:sectPr w:rsidR="000E6AC0" w:rsidRPr="001F2FA9" w:rsidSect="001F2FA9">
      <w:footerReference w:type="default" r:id="rId9"/>
      <w:pgSz w:w="12240" w:h="15840"/>
      <w:pgMar w:top="1350" w:right="1440" w:bottom="12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D2B" w:rsidRDefault="00DA0D2B" w:rsidP="00234252">
      <w:pPr>
        <w:spacing w:after="0" w:line="240" w:lineRule="auto"/>
      </w:pPr>
      <w:r>
        <w:separator/>
      </w:r>
    </w:p>
  </w:endnote>
  <w:endnote w:type="continuationSeparator" w:id="0">
    <w:p w:rsidR="00DA0D2B" w:rsidRDefault="00DA0D2B"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DA0D2B">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D2B" w:rsidRDefault="00DA0D2B" w:rsidP="00234252">
      <w:pPr>
        <w:spacing w:after="0" w:line="240" w:lineRule="auto"/>
      </w:pPr>
      <w:r>
        <w:separator/>
      </w:r>
    </w:p>
  </w:footnote>
  <w:footnote w:type="continuationSeparator" w:id="0">
    <w:p w:rsidR="00DA0D2B" w:rsidRDefault="00DA0D2B"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863D4"/>
    <w:multiLevelType w:val="multilevel"/>
    <w:tmpl w:val="28E2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380A99"/>
    <w:multiLevelType w:val="multilevel"/>
    <w:tmpl w:val="82B4A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796A10"/>
    <w:multiLevelType w:val="multilevel"/>
    <w:tmpl w:val="6F5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B03496"/>
    <w:multiLevelType w:val="multilevel"/>
    <w:tmpl w:val="42FA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
  </w:num>
  <w:num w:numId="4">
    <w:abstractNumId w:val="1"/>
  </w:num>
  <w:num w:numId="5">
    <w:abstractNumId w:val="2"/>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E6AC0"/>
    <w:rsid w:val="000F2736"/>
    <w:rsid w:val="000F3A96"/>
    <w:rsid w:val="0010463A"/>
    <w:rsid w:val="00122B9B"/>
    <w:rsid w:val="00192B6E"/>
    <w:rsid w:val="001F2FA9"/>
    <w:rsid w:val="00234252"/>
    <w:rsid w:val="00263097"/>
    <w:rsid w:val="002A608C"/>
    <w:rsid w:val="002E0611"/>
    <w:rsid w:val="003134F9"/>
    <w:rsid w:val="0034600D"/>
    <w:rsid w:val="00390A84"/>
    <w:rsid w:val="003E646E"/>
    <w:rsid w:val="00412A18"/>
    <w:rsid w:val="00425A37"/>
    <w:rsid w:val="004C405E"/>
    <w:rsid w:val="005A42B8"/>
    <w:rsid w:val="005F775A"/>
    <w:rsid w:val="0064050D"/>
    <w:rsid w:val="006E56B6"/>
    <w:rsid w:val="00724502"/>
    <w:rsid w:val="007246B0"/>
    <w:rsid w:val="00724BDB"/>
    <w:rsid w:val="00747E05"/>
    <w:rsid w:val="007A0C62"/>
    <w:rsid w:val="00837739"/>
    <w:rsid w:val="00850C04"/>
    <w:rsid w:val="00865426"/>
    <w:rsid w:val="008A1912"/>
    <w:rsid w:val="00A10D80"/>
    <w:rsid w:val="00A441B4"/>
    <w:rsid w:val="00A500F7"/>
    <w:rsid w:val="00A763A1"/>
    <w:rsid w:val="00B33786"/>
    <w:rsid w:val="00B76206"/>
    <w:rsid w:val="00DA0D2B"/>
    <w:rsid w:val="00E96242"/>
    <w:rsid w:val="00EA2BB2"/>
    <w:rsid w:val="00ED25BB"/>
    <w:rsid w:val="00F5092B"/>
    <w:rsid w:val="00FB4553"/>
    <w:rsid w:val="00FE43B1"/>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6E"/>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92B6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character" w:customStyle="1" w:styleId="Heading4Char">
    <w:name w:val="Heading 4 Char"/>
    <w:basedOn w:val="DefaultParagraphFont"/>
    <w:link w:val="Heading4"/>
    <w:uiPriority w:val="9"/>
    <w:semiHidden/>
    <w:rsid w:val="00192B6E"/>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192B6E"/>
    <w:pPr>
      <w:ind w:left="720"/>
      <w:contextualSpacing/>
    </w:pPr>
  </w:style>
  <w:style w:type="character" w:styleId="FollowedHyperlink">
    <w:name w:val="FollowedHyperlink"/>
    <w:basedOn w:val="DefaultParagraphFont"/>
    <w:uiPriority w:val="99"/>
    <w:semiHidden/>
    <w:unhideWhenUsed/>
    <w:rsid w:val="00192B6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6E"/>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92B6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character" w:customStyle="1" w:styleId="Heading4Char">
    <w:name w:val="Heading 4 Char"/>
    <w:basedOn w:val="DefaultParagraphFont"/>
    <w:link w:val="Heading4"/>
    <w:uiPriority w:val="9"/>
    <w:semiHidden/>
    <w:rsid w:val="00192B6E"/>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192B6E"/>
    <w:pPr>
      <w:ind w:left="720"/>
      <w:contextualSpacing/>
    </w:pPr>
  </w:style>
  <w:style w:type="character" w:styleId="FollowedHyperlink">
    <w:name w:val="FollowedHyperlink"/>
    <w:basedOn w:val="DefaultParagraphFont"/>
    <w:uiPriority w:val="99"/>
    <w:semiHidden/>
    <w:unhideWhenUsed/>
    <w:rsid w:val="00192B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249596">
      <w:bodyDiv w:val="1"/>
      <w:marLeft w:val="0"/>
      <w:marRight w:val="0"/>
      <w:marTop w:val="0"/>
      <w:marBottom w:val="0"/>
      <w:divBdr>
        <w:top w:val="none" w:sz="0" w:space="0" w:color="auto"/>
        <w:left w:val="none" w:sz="0" w:space="0" w:color="auto"/>
        <w:bottom w:val="none" w:sz="0" w:space="0" w:color="auto"/>
        <w:right w:val="none" w:sz="0" w:space="0" w:color="auto"/>
      </w:divBdr>
      <w:divsChild>
        <w:div w:id="25771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702">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8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0993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931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0898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diofarda.com/a/33766683.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1222</Words>
  <Characters>6967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2026-05-28T14:45:00Z</dcterms:created>
  <dcterms:modified xsi:type="dcterms:W3CDTF">2026-05-28T14:47:00Z</dcterms:modified>
</cp:coreProperties>
</file>