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12" w:rsidRPr="000874D5" w:rsidRDefault="000874D5" w:rsidP="00247AA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</w:pPr>
      <w:r w:rsidRPr="000874D5"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  <w:t>ایران مداری نام گروه مشخص</w:t>
      </w:r>
      <w:r w:rsidR="00247AA7">
        <w:rPr>
          <w:rFonts w:asciiTheme="majorBidi" w:hAnsiTheme="majorBidi" w:cstheme="majorBidi" w:hint="cs"/>
          <w:b/>
          <w:bCs/>
          <w:sz w:val="36"/>
          <w:szCs w:val="36"/>
          <w:rtl/>
          <w:lang w:val="en-US" w:bidi="fa-IR"/>
        </w:rPr>
        <w:t>ی</w:t>
      </w:r>
      <w:bookmarkStart w:id="0" w:name="_GoBack"/>
      <w:bookmarkEnd w:id="0"/>
      <w:r w:rsidRPr="000874D5"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  <w:t xml:space="preserve"> </w:t>
      </w:r>
      <w:r w:rsidR="009A1ADF">
        <w:rPr>
          <w:rFonts w:asciiTheme="majorBidi" w:hAnsiTheme="majorBidi" w:cstheme="majorBidi" w:hint="cs"/>
          <w:b/>
          <w:bCs/>
          <w:sz w:val="36"/>
          <w:szCs w:val="36"/>
          <w:rtl/>
          <w:lang w:val="en-US" w:bidi="fa-IR"/>
        </w:rPr>
        <w:t>از اپوزیسیون</w:t>
      </w:r>
      <w:r w:rsidRPr="000874D5">
        <w:rPr>
          <w:rFonts w:asciiTheme="majorBidi" w:hAnsiTheme="majorBidi" w:cstheme="majorBidi"/>
          <w:b/>
          <w:bCs/>
          <w:sz w:val="36"/>
          <w:szCs w:val="36"/>
          <w:rtl/>
          <w:lang w:val="en-US" w:bidi="fa-IR"/>
        </w:rPr>
        <w:t xml:space="preserve"> است</w:t>
      </w:r>
    </w:p>
    <w:p w:rsidR="00DF6E7F" w:rsidRPr="009A1ADF" w:rsidRDefault="000874D5" w:rsidP="000874D5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 w:bidi="fa-IR"/>
        </w:rPr>
      </w:pPr>
      <w:r w:rsidRPr="009A1ADF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>گفتگو با اسماعیل نوری علا</w:t>
      </w:r>
    </w:p>
    <w:p w:rsidR="00DF6E7F" w:rsidRDefault="00DF6E7F" w:rsidP="000874D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DF6E7F">
        <w:rPr>
          <w:rFonts w:ascii="Tahoma" w:hAnsi="Tahoma" w:cs="Tahoma" w:hint="cs"/>
          <w:b/>
          <w:bCs/>
          <w:rtl/>
          <w:lang w:val="en-US" w:bidi="fa-IR"/>
        </w:rPr>
        <w:t>پرسش:</w:t>
      </w:r>
      <w:r>
        <w:rPr>
          <w:rFonts w:ascii="Tahoma" w:hAnsi="Tahoma" w:cs="Tahoma" w:hint="cs"/>
          <w:rtl/>
          <w:lang w:val="en-US" w:bidi="fa-IR"/>
        </w:rPr>
        <w:t xml:space="preserve"> جناب نوری علا، در آستانهء انتشار اولین شماره</w:t>
      </w:r>
      <w:r w:rsidR="000874D5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نشریه</w:t>
      </w:r>
      <w:r w:rsidR="000874D5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0874D5">
        <w:rPr>
          <w:rFonts w:ascii="Tahoma" w:hAnsi="Tahoma" w:cs="Tahoma" w:hint="cs"/>
          <w:rtl/>
          <w:lang w:val="en-US" w:bidi="fa-IR"/>
        </w:rPr>
        <w:t>«</w:t>
      </w:r>
      <w:r>
        <w:rPr>
          <w:rFonts w:ascii="Tahoma" w:hAnsi="Tahoma" w:cs="Tahoma" w:hint="cs"/>
          <w:rtl/>
          <w:lang w:val="en-US" w:bidi="fa-IR"/>
        </w:rPr>
        <w:t>ایران مداری</w:t>
      </w:r>
      <w:r w:rsidR="000874D5">
        <w:rPr>
          <w:rFonts w:ascii="Tahoma" w:hAnsi="Tahoma" w:cs="Tahoma" w:hint="cs"/>
          <w:rtl/>
          <w:lang w:val="en-US" w:bidi="fa-IR"/>
        </w:rPr>
        <w:t>»</w:t>
      </w:r>
      <w:r>
        <w:rPr>
          <w:rFonts w:ascii="Tahoma" w:hAnsi="Tahoma" w:cs="Tahoma" w:hint="cs"/>
          <w:rtl/>
          <w:lang w:val="en-US" w:bidi="fa-IR"/>
        </w:rPr>
        <w:t xml:space="preserve"> هستیم و شما بعنوان سکه زنندهء اصطلاح «ایران مداری» و نیز شرکت کننده در ائتلاف سازمان های گردآمده در «</w:t>
      </w:r>
      <w:r w:rsidR="000874D5">
        <w:rPr>
          <w:rFonts w:ascii="Tahoma" w:hAnsi="Tahoma" w:cs="Tahoma" w:hint="cs"/>
          <w:rtl/>
          <w:lang w:val="en-US" w:bidi="fa-IR"/>
        </w:rPr>
        <w:t>م</w:t>
      </w:r>
      <w:r>
        <w:rPr>
          <w:rFonts w:ascii="Tahoma" w:hAnsi="Tahoma" w:cs="Tahoma" w:hint="cs"/>
          <w:rtl/>
          <w:lang w:val="en-US" w:bidi="fa-IR"/>
        </w:rPr>
        <w:t>رکز رایزنی نیروهای دموکراسی خواه ایران مدار» و نیر بنیانگذار «شبکهء جهانی ایران مداری» شناخته می شوید. البته ابتکارات شما منحصر به این اقدامات نیست و شما همواره</w:t>
      </w:r>
      <w:r w:rsidR="000874D5">
        <w:rPr>
          <w:rFonts w:ascii="Tahoma" w:hAnsi="Tahoma" w:cs="Tahoma" w:hint="cs"/>
          <w:rtl/>
          <w:lang w:val="en-US" w:bidi="fa-IR"/>
        </w:rPr>
        <w:t>، چه در ایران و چه در تبع</w:t>
      </w:r>
      <w:r>
        <w:rPr>
          <w:rFonts w:ascii="Tahoma" w:hAnsi="Tahoma" w:cs="Tahoma" w:hint="cs"/>
          <w:rtl/>
          <w:lang w:val="en-US" w:bidi="fa-IR"/>
        </w:rPr>
        <w:t>ید</w:t>
      </w:r>
      <w:r w:rsidR="000874D5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آفریننده</w:t>
      </w:r>
      <w:r w:rsidR="000874D5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اصطلاحات جدید و بر پا گننده</w:t>
      </w:r>
      <w:r w:rsidR="000874D5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سازمان های متعدد</w:t>
      </w:r>
      <w:r w:rsidR="000874D5">
        <w:rPr>
          <w:rFonts w:ascii="Tahoma" w:hAnsi="Tahoma" w:cs="Tahoma" w:hint="cs"/>
          <w:rtl/>
          <w:lang w:val="en-US" w:bidi="fa-IR"/>
        </w:rPr>
        <w:t>ی بوده اید</w:t>
      </w:r>
      <w:r>
        <w:rPr>
          <w:rFonts w:ascii="Tahoma" w:hAnsi="Tahoma" w:cs="Tahoma" w:hint="cs"/>
          <w:rtl/>
          <w:lang w:val="en-US" w:bidi="fa-IR"/>
        </w:rPr>
        <w:t xml:space="preserve">. اما </w:t>
      </w:r>
      <w:r w:rsidR="000874D5">
        <w:rPr>
          <w:rFonts w:ascii="Tahoma" w:hAnsi="Tahoma" w:cs="Tahoma" w:hint="cs"/>
          <w:rtl/>
          <w:lang w:val="en-US" w:bidi="fa-IR"/>
        </w:rPr>
        <w:t xml:space="preserve">در این گفتگو </w:t>
      </w:r>
      <w:r w:rsidR="000874D5">
        <w:rPr>
          <w:rFonts w:ascii="Tahoma" w:hAnsi="Tahoma" w:cs="Tahoma" w:hint="cs"/>
          <w:rtl/>
          <w:lang w:val="en-US" w:bidi="fa-IR"/>
        </w:rPr>
        <w:t>می خواهیم</w:t>
      </w:r>
      <w:r>
        <w:rPr>
          <w:rFonts w:ascii="Tahoma" w:hAnsi="Tahoma" w:cs="Tahoma" w:hint="cs"/>
          <w:rtl/>
          <w:lang w:val="en-US" w:bidi="fa-IR"/>
        </w:rPr>
        <w:t xml:space="preserve"> بر همین اصطلاح «ایران مداری» تمرکز کنیم و از شما بپرسیم که چگونه به این اندیشه رسیدید و در پی وضع اصطلاح «ایران داری» چه تعریف خاصی را برای آن انتخاب کرد</w:t>
      </w:r>
      <w:r w:rsidR="000874D5">
        <w:rPr>
          <w:rFonts w:ascii="Tahoma" w:hAnsi="Tahoma" w:cs="Tahoma" w:hint="cs"/>
          <w:rtl/>
          <w:lang w:val="en-US" w:bidi="fa-IR"/>
        </w:rPr>
        <w:t>ه ا</w:t>
      </w:r>
      <w:r>
        <w:rPr>
          <w:rFonts w:ascii="Tahoma" w:hAnsi="Tahoma" w:cs="Tahoma" w:hint="cs"/>
          <w:rtl/>
          <w:lang w:val="en-US" w:bidi="fa-IR"/>
        </w:rPr>
        <w:t>ید؟</w:t>
      </w:r>
    </w:p>
    <w:p w:rsidR="00DF6E7F" w:rsidRDefault="00DF6E7F" w:rsidP="00DF6E7F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DF6E7F" w:rsidRDefault="00DF6E7F" w:rsidP="00DF6E7F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DF6E7F">
        <w:rPr>
          <w:rFonts w:ascii="Tahoma" w:hAnsi="Tahoma" w:cs="Tahoma" w:hint="cs"/>
          <w:b/>
          <w:bCs/>
          <w:rtl/>
          <w:lang w:val="en-US" w:bidi="fa-IR"/>
        </w:rPr>
        <w:t>پاسخ:</w:t>
      </w:r>
      <w:r>
        <w:rPr>
          <w:rFonts w:ascii="Tahoma" w:hAnsi="Tahoma" w:cs="Tahoma" w:hint="cs"/>
          <w:rtl/>
          <w:lang w:val="en-US" w:bidi="fa-IR"/>
        </w:rPr>
        <w:t xml:space="preserve"> از لطف شما بسیار متشکرم و شروع به کار نشریهء «ایران مداری»</w:t>
      </w:r>
      <w:r w:rsidR="000874D5">
        <w:rPr>
          <w:rFonts w:ascii="Tahoma" w:hAnsi="Tahoma" w:cs="Tahoma" w:hint="cs"/>
          <w:rtl/>
          <w:lang w:val="en-US" w:bidi="fa-IR"/>
        </w:rPr>
        <w:t xml:space="preserve"> را</w:t>
      </w:r>
      <w:r>
        <w:rPr>
          <w:rFonts w:ascii="Tahoma" w:hAnsi="Tahoma" w:cs="Tahoma" w:hint="cs"/>
          <w:rtl/>
          <w:lang w:val="en-US" w:bidi="fa-IR"/>
        </w:rPr>
        <w:t xml:space="preserve"> به شما، همه ایران </w:t>
      </w:r>
      <w:r w:rsidR="000874D5">
        <w:rPr>
          <w:rFonts w:ascii="Tahoma" w:hAnsi="Tahoma" w:cs="Tahoma" w:hint="cs"/>
          <w:rtl/>
          <w:lang w:val="en-US" w:bidi="fa-IR"/>
        </w:rPr>
        <w:t>مداران و خ</w:t>
      </w:r>
      <w:r>
        <w:rPr>
          <w:rFonts w:ascii="Tahoma" w:hAnsi="Tahoma" w:cs="Tahoma" w:hint="cs"/>
          <w:rtl/>
          <w:lang w:val="en-US" w:bidi="fa-IR"/>
        </w:rPr>
        <w:t>ودم</w:t>
      </w:r>
      <w:r w:rsidR="000874D5">
        <w:rPr>
          <w:rFonts w:ascii="Tahoma" w:hAnsi="Tahoma" w:cs="Tahoma" w:hint="cs"/>
          <w:rtl/>
          <w:lang w:val="en-US" w:bidi="fa-IR"/>
        </w:rPr>
        <w:t xml:space="preserve"> نیز</w:t>
      </w:r>
      <w:r>
        <w:rPr>
          <w:rFonts w:ascii="Tahoma" w:hAnsi="Tahoma" w:cs="Tahoma" w:hint="cs"/>
          <w:rtl/>
          <w:lang w:val="en-US" w:bidi="fa-IR"/>
        </w:rPr>
        <w:t xml:space="preserve"> حجسته باد می گو</w:t>
      </w:r>
      <w:r w:rsidR="000874D5">
        <w:rPr>
          <w:rFonts w:ascii="Tahoma" w:hAnsi="Tahoma" w:cs="Tahoma" w:hint="cs"/>
          <w:rtl/>
          <w:lang w:val="en-US" w:bidi="fa-IR"/>
        </w:rPr>
        <w:t>یم!</w:t>
      </w:r>
      <w:r>
        <w:rPr>
          <w:rFonts w:ascii="Tahoma" w:hAnsi="Tahoma" w:cs="Tahoma" w:hint="cs"/>
          <w:rtl/>
          <w:lang w:val="en-US" w:bidi="fa-IR"/>
        </w:rPr>
        <w:t xml:space="preserve"> امیدوارم این نشریه بتواند دهشی ژرف به مبارزه</w:t>
      </w:r>
      <w:r w:rsidR="00F72D5F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ما با حکوم</w:t>
      </w:r>
      <w:r w:rsidR="009E6DB3">
        <w:rPr>
          <w:rFonts w:ascii="Tahoma" w:hAnsi="Tahoma" w:cs="Tahoma" w:hint="cs"/>
          <w:rtl/>
          <w:lang w:val="en-US" w:bidi="fa-IR"/>
        </w:rPr>
        <w:t>ت نابهنگام و سفاک موسوم به «جمهور</w:t>
      </w:r>
      <w:r>
        <w:rPr>
          <w:rFonts w:ascii="Tahoma" w:hAnsi="Tahoma" w:cs="Tahoma" w:hint="cs"/>
          <w:rtl/>
          <w:lang w:val="en-US" w:bidi="fa-IR"/>
        </w:rPr>
        <w:t>ی اسلامی» (که</w:t>
      </w:r>
      <w:r w:rsidR="00F72D5F">
        <w:rPr>
          <w:rFonts w:ascii="Tahoma" w:hAnsi="Tahoma" w:cs="Tahoma" w:hint="cs"/>
          <w:rtl/>
          <w:lang w:val="en-US" w:bidi="fa-IR"/>
        </w:rPr>
        <w:t xml:space="preserve"> البته</w:t>
      </w:r>
      <w:r>
        <w:rPr>
          <w:rFonts w:ascii="Tahoma" w:hAnsi="Tahoma" w:cs="Tahoma" w:hint="cs"/>
          <w:rtl/>
          <w:lang w:val="en-US" w:bidi="fa-IR"/>
        </w:rPr>
        <w:t xml:space="preserve"> نه جمهوری و نه اسلامی است) داشته باشد. </w:t>
      </w:r>
    </w:p>
    <w:p w:rsidR="00F72D5F" w:rsidRDefault="00DF6E7F" w:rsidP="00F72D5F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 سال ها است که</w:t>
      </w:r>
      <w:r w:rsidR="00F72D5F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در رویاروئی با </w:t>
      </w:r>
      <w:r w:rsidR="009E6DB3">
        <w:rPr>
          <w:rFonts w:ascii="Tahoma" w:hAnsi="Tahoma" w:cs="Tahoma" w:hint="cs"/>
          <w:rtl/>
          <w:lang w:val="en-US" w:bidi="fa-IR"/>
        </w:rPr>
        <w:t>مفاهیم و اصطلاحات سیاسی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9E6DB3">
        <w:rPr>
          <w:rFonts w:ascii="Tahoma" w:hAnsi="Tahoma" w:cs="Tahoma" w:hint="cs"/>
          <w:rtl/>
          <w:lang w:val="en-US" w:bidi="fa-IR"/>
        </w:rPr>
        <w:t xml:space="preserve"> متوجه آن بوده ام که، هم در سطج کوشش های فردی و هم در مقیاس کوشش های فرهنگستانی، هنوز روش مشخصی برای واژه سازی های برابر نهاده با اصطلاحاتی که در اروپا و امریکا پرورده شده و می شوند نداریم و انتخاب هامان اغلب بر زیباشناسی ادبی استوار است و صرفاً سطح او</w:t>
      </w:r>
      <w:r w:rsidR="00F72D5F">
        <w:rPr>
          <w:rFonts w:ascii="Tahoma" w:hAnsi="Tahoma" w:cs="Tahoma" w:hint="cs"/>
          <w:rtl/>
          <w:lang w:val="en-US" w:bidi="fa-IR"/>
        </w:rPr>
        <w:t>ل و روی</w:t>
      </w:r>
      <w:r w:rsidR="009E6DB3">
        <w:rPr>
          <w:rFonts w:ascii="Tahoma" w:hAnsi="Tahoma" w:cs="Tahoma" w:hint="cs"/>
          <w:rtl/>
          <w:lang w:val="en-US" w:bidi="fa-IR"/>
        </w:rPr>
        <w:t xml:space="preserve">هء </w:t>
      </w:r>
      <w:r w:rsidR="00F72D5F">
        <w:rPr>
          <w:rFonts w:ascii="Tahoma" w:hAnsi="Tahoma" w:cs="Tahoma" w:hint="cs"/>
          <w:rtl/>
          <w:lang w:val="en-US" w:bidi="fa-IR"/>
        </w:rPr>
        <w:t xml:space="preserve">بیرونی </w:t>
      </w:r>
      <w:r w:rsidR="009E6DB3">
        <w:rPr>
          <w:rFonts w:ascii="Tahoma" w:hAnsi="Tahoma" w:cs="Tahoma" w:hint="cs"/>
          <w:rtl/>
          <w:lang w:val="en-US" w:bidi="fa-IR"/>
        </w:rPr>
        <w:t>واژه ها را در نظر می گیریم و به ریشه شناسی آنها توجه نداریم. در نتیجه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9E6DB3">
        <w:rPr>
          <w:rFonts w:ascii="Tahoma" w:hAnsi="Tahoma" w:cs="Tahoma" w:hint="cs"/>
          <w:rtl/>
          <w:lang w:val="en-US" w:bidi="fa-IR"/>
        </w:rPr>
        <w:t xml:space="preserve"> </w:t>
      </w:r>
      <w:r w:rsidR="00F72D5F">
        <w:rPr>
          <w:rFonts w:ascii="Tahoma" w:hAnsi="Tahoma" w:cs="Tahoma" w:hint="cs"/>
          <w:rtl/>
          <w:lang w:val="en-US" w:bidi="fa-IR"/>
        </w:rPr>
        <w:t>برابرنهاده</w:t>
      </w:r>
      <w:r w:rsidR="00F72D5F">
        <w:rPr>
          <w:rFonts w:ascii="Tahoma" w:hAnsi="Tahoma" w:cs="Tahoma" w:hint="cs"/>
          <w:rtl/>
          <w:lang w:val="en-US" w:bidi="fa-IR"/>
        </w:rPr>
        <w:t xml:space="preserve">  تنها</w:t>
      </w:r>
      <w:r w:rsidR="009E6DB3">
        <w:rPr>
          <w:rFonts w:ascii="Tahoma" w:hAnsi="Tahoma" w:cs="Tahoma" w:hint="cs"/>
          <w:rtl/>
          <w:lang w:val="en-US" w:bidi="fa-IR"/>
        </w:rPr>
        <w:t>در سطح مقدماتی انتخاب می شوند اما در سطح خانواده و ریشه ربطی با اصطلاج فرنگی مورد نظر ندارند و، هرچه به عمق اضعاف واژه ها می رویم</w:t>
      </w:r>
      <w:r w:rsidR="00F72D5F">
        <w:rPr>
          <w:rFonts w:ascii="Tahoma" w:hAnsi="Tahoma" w:cs="Tahoma" w:hint="cs"/>
          <w:rtl/>
          <w:lang w:val="en-US" w:bidi="fa-IR"/>
        </w:rPr>
        <w:t xml:space="preserve">، مسیرمان بیشتر از </w:t>
      </w:r>
      <w:r w:rsidR="009E6DB3">
        <w:rPr>
          <w:rFonts w:ascii="Tahoma" w:hAnsi="Tahoma" w:cs="Tahoma" w:hint="cs"/>
          <w:rtl/>
          <w:lang w:val="en-US" w:bidi="fa-IR"/>
        </w:rPr>
        <w:t>اضعا</w:t>
      </w:r>
      <w:r w:rsidR="00F72D5F">
        <w:rPr>
          <w:rFonts w:ascii="Tahoma" w:hAnsi="Tahoma" w:cs="Tahoma" w:hint="cs"/>
          <w:rtl/>
          <w:lang w:val="en-US" w:bidi="fa-IR"/>
        </w:rPr>
        <w:t>ف اصطلاحات</w:t>
      </w:r>
      <w:r w:rsidR="009E6DB3">
        <w:rPr>
          <w:rFonts w:ascii="Tahoma" w:hAnsi="Tahoma" w:cs="Tahoma" w:hint="cs"/>
          <w:rtl/>
          <w:lang w:val="en-US" w:bidi="fa-IR"/>
        </w:rPr>
        <w:t xml:space="preserve"> فرنگی دور می شود و در مورد معانی عمیق تر برابر نهاده ها به دو سمت اغلب متضاد حرکت می کنیم.</w:t>
      </w:r>
      <w:r w:rsidR="00F72D5F">
        <w:rPr>
          <w:rFonts w:ascii="Tahoma" w:hAnsi="Tahoma" w:cs="Tahoma" w:hint="cs"/>
          <w:rtl/>
          <w:lang w:val="en-US" w:bidi="fa-IR"/>
        </w:rPr>
        <w:t xml:space="preserve"> </w:t>
      </w:r>
      <w:r w:rsidR="009E6DB3">
        <w:rPr>
          <w:rFonts w:ascii="Tahoma" w:hAnsi="Tahoma" w:cs="Tahoma" w:hint="cs"/>
          <w:rtl/>
          <w:lang w:val="en-US" w:bidi="fa-IR"/>
        </w:rPr>
        <w:t xml:space="preserve">مقدمات </w:t>
      </w:r>
      <w:r w:rsidR="00F72D5F">
        <w:rPr>
          <w:rFonts w:ascii="Tahoma" w:hAnsi="Tahoma" w:cs="Tahoma" w:hint="cs"/>
          <w:rtl/>
          <w:lang w:val="en-US" w:bidi="fa-IR"/>
        </w:rPr>
        <w:t xml:space="preserve">کارمان </w:t>
      </w:r>
      <w:r w:rsidR="009E6DB3">
        <w:rPr>
          <w:rFonts w:ascii="Tahoma" w:hAnsi="Tahoma" w:cs="Tahoma" w:hint="cs"/>
          <w:rtl/>
          <w:lang w:val="en-US" w:bidi="fa-IR"/>
        </w:rPr>
        <w:t>را هم زبان آخوندی عصر قاجار فراهم کرده است</w:t>
      </w:r>
      <w:r w:rsidR="00F72D5F">
        <w:rPr>
          <w:rFonts w:ascii="Tahoma" w:hAnsi="Tahoma" w:cs="Tahoma" w:hint="cs"/>
          <w:rtl/>
          <w:lang w:val="en-US" w:bidi="fa-IR"/>
        </w:rPr>
        <w:t>؛</w:t>
      </w:r>
      <w:r w:rsidR="009E6DB3">
        <w:rPr>
          <w:rFonts w:ascii="Tahoma" w:hAnsi="Tahoma" w:cs="Tahoma" w:hint="cs"/>
          <w:rtl/>
          <w:lang w:val="en-US" w:bidi="fa-IR"/>
        </w:rPr>
        <w:t xml:space="preserve"> چرا که آنها (و نیز منورالفکرهای آن زمان که فارسی را با عربی آب نکشیده همراه می کردند) برابر نهاده شان را در یک فضای مذهب زده می ساختند. </w:t>
      </w:r>
    </w:p>
    <w:p w:rsidR="009E6DB3" w:rsidRDefault="009E6DB3" w:rsidP="00F72D5F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بگذارید با یک نمونه منظورم را روشن تر بگویم. فرنگی ها اصطلاحی دارند به نام </w:t>
      </w:r>
      <w:r>
        <w:rPr>
          <w:rFonts w:ascii="Tahoma" w:hAnsi="Tahoma" w:cs="Tahoma"/>
          <w:lang w:val="en-US" w:bidi="fa-IR"/>
        </w:rPr>
        <w:t>legitimacy</w:t>
      </w:r>
      <w:r>
        <w:rPr>
          <w:rFonts w:ascii="Tahoma" w:hAnsi="Tahoma" w:cs="Tahoma" w:hint="cs"/>
          <w:rtl/>
          <w:lang w:val="en-US" w:bidi="fa-IR"/>
        </w:rPr>
        <w:t xml:space="preserve"> همراه با صفت </w:t>
      </w:r>
      <w:r>
        <w:rPr>
          <w:rFonts w:ascii="Tahoma" w:hAnsi="Tahoma" w:cs="Tahoma"/>
          <w:lang w:val="en-US" w:bidi="fa-IR"/>
        </w:rPr>
        <w:t>legitimate</w:t>
      </w:r>
      <w:r>
        <w:rPr>
          <w:rFonts w:ascii="Tahoma" w:hAnsi="Tahoma" w:cs="Tahoma" w:hint="cs"/>
          <w:rtl/>
          <w:lang w:val="en-US" w:bidi="fa-IR"/>
        </w:rPr>
        <w:t xml:space="preserve"> که در موارد مختلفی بکار می رو</w:t>
      </w:r>
      <w:r w:rsidR="00F72D5F">
        <w:rPr>
          <w:rFonts w:ascii="Tahoma" w:hAnsi="Tahoma" w:cs="Tahoma" w:hint="cs"/>
          <w:rtl/>
          <w:lang w:val="en-US" w:bidi="fa-IR"/>
        </w:rPr>
        <w:t>ن</w:t>
      </w:r>
      <w:r>
        <w:rPr>
          <w:rFonts w:ascii="Tahoma" w:hAnsi="Tahoma" w:cs="Tahoma" w:hint="cs"/>
          <w:rtl/>
          <w:lang w:val="en-US" w:bidi="fa-IR"/>
        </w:rPr>
        <w:t xml:space="preserve">د، چه در مورد حکومت ها و چه در مورد اشخاص. از نظر ریشه شناسی بوضوح می توان دید که این دو واژه در پیوند با واژه اصلی و عمیق تری قرار دارند که </w:t>
      </w:r>
      <w:r>
        <w:rPr>
          <w:rFonts w:ascii="Tahoma" w:hAnsi="Tahoma" w:cs="Tahoma"/>
          <w:lang w:val="en-US" w:bidi="fa-IR"/>
        </w:rPr>
        <w:t>legal</w:t>
      </w:r>
      <w:r>
        <w:rPr>
          <w:rFonts w:ascii="Tahoma" w:hAnsi="Tahoma" w:cs="Tahoma" w:hint="cs"/>
          <w:rtl/>
          <w:lang w:val="en-US" w:bidi="fa-IR"/>
        </w:rPr>
        <w:t xml:space="preserve"> باشد. فرهنگ های ریشه شناسی واژه ها به ما می گویند </w:t>
      </w:r>
      <w:r w:rsidR="006E1214">
        <w:rPr>
          <w:rFonts w:ascii="Tahoma" w:hAnsi="Tahoma" w:cs="Tahoma" w:hint="cs"/>
          <w:rtl/>
          <w:lang w:val="en-US" w:bidi="fa-IR"/>
        </w:rPr>
        <w:t xml:space="preserve">که </w:t>
      </w:r>
      <w:r w:rsidR="006E1214">
        <w:rPr>
          <w:rFonts w:ascii="Tahoma" w:hAnsi="Tahoma" w:cs="Tahoma"/>
          <w:lang w:val="en-US" w:bidi="fa-IR"/>
        </w:rPr>
        <w:t>legal</w:t>
      </w:r>
      <w:r w:rsidR="006E1214">
        <w:rPr>
          <w:rFonts w:ascii="Tahoma" w:hAnsi="Tahoma" w:cs="Tahoma" w:hint="cs"/>
          <w:rtl/>
          <w:lang w:val="en-US" w:bidi="fa-IR"/>
        </w:rPr>
        <w:t xml:space="preserve"> از واژه </w:t>
      </w:r>
      <w:r w:rsidR="006E1214">
        <w:rPr>
          <w:rFonts w:ascii="Tahoma" w:hAnsi="Tahoma" w:cs="Tahoma"/>
          <w:lang w:val="en-US" w:bidi="fa-IR"/>
        </w:rPr>
        <w:t>Lex</w:t>
      </w:r>
      <w:r w:rsidR="006E1214">
        <w:rPr>
          <w:rFonts w:ascii="Tahoma" w:hAnsi="Tahoma" w:cs="Tahoma" w:hint="cs"/>
          <w:rtl/>
          <w:lang w:val="en-US" w:bidi="fa-IR"/>
        </w:rPr>
        <w:t xml:space="preserve"> سرچشمه می گیرد که آن را </w:t>
      </w:r>
      <w:r w:rsidR="00F72D5F">
        <w:rPr>
          <w:rFonts w:ascii="Tahoma" w:hAnsi="Tahoma" w:cs="Tahoma" w:hint="cs"/>
          <w:rtl/>
          <w:lang w:val="en-US" w:bidi="fa-IR"/>
        </w:rPr>
        <w:t xml:space="preserve">در زبان کهن لاتین </w:t>
      </w:r>
      <w:r w:rsidR="006E1214">
        <w:rPr>
          <w:rFonts w:ascii="Tahoma" w:hAnsi="Tahoma" w:cs="Tahoma" w:hint="cs"/>
          <w:rtl/>
          <w:lang w:val="en-US" w:bidi="fa-IR"/>
        </w:rPr>
        <w:t xml:space="preserve">می توان «مقرره و قانون» ترجمه کرد و دریافت که </w:t>
      </w:r>
      <w:r w:rsidR="006E1214">
        <w:rPr>
          <w:rFonts w:ascii="Tahoma" w:hAnsi="Tahoma" w:cs="Tahoma"/>
          <w:lang w:val="en-US" w:bidi="fa-IR"/>
        </w:rPr>
        <w:t>legal</w:t>
      </w:r>
      <w:r w:rsidR="006E1214">
        <w:rPr>
          <w:rFonts w:ascii="Tahoma" w:hAnsi="Tahoma" w:cs="Tahoma" w:hint="cs"/>
          <w:rtl/>
          <w:lang w:val="en-US" w:bidi="fa-IR"/>
        </w:rPr>
        <w:t xml:space="preserve"> هم به معنی «مربوط به مقررات یا قوانین» است. بنا براین می شود پذیرفت که برابر نهاد «قانون» برای </w:t>
      </w:r>
      <w:r w:rsidR="006E1214">
        <w:rPr>
          <w:rFonts w:ascii="Tahoma" w:hAnsi="Tahoma" w:cs="Tahoma"/>
          <w:lang w:val="en-US" w:bidi="fa-IR"/>
        </w:rPr>
        <w:t xml:space="preserve">Lex </w:t>
      </w:r>
      <w:r w:rsidR="006E1214">
        <w:rPr>
          <w:rFonts w:ascii="Tahoma" w:hAnsi="Tahoma" w:cs="Tahoma" w:hint="cs"/>
          <w:rtl/>
          <w:lang w:val="en-US" w:bidi="fa-IR"/>
        </w:rPr>
        <w:t xml:space="preserve"> </w:t>
      </w:r>
      <w:r w:rsidR="00F72D5F">
        <w:rPr>
          <w:rFonts w:ascii="Tahoma" w:hAnsi="Tahoma" w:cs="Tahoma" w:hint="cs"/>
          <w:rtl/>
          <w:lang w:val="en-US" w:bidi="fa-IR"/>
        </w:rPr>
        <w:t xml:space="preserve">و </w:t>
      </w:r>
      <w:r w:rsidR="006E1214">
        <w:rPr>
          <w:rFonts w:ascii="Tahoma" w:hAnsi="Tahoma" w:cs="Tahoma" w:hint="cs"/>
          <w:rtl/>
          <w:lang w:val="en-US" w:bidi="fa-IR"/>
        </w:rPr>
        <w:t xml:space="preserve">«قانونی» برای </w:t>
      </w:r>
      <w:r w:rsidR="006E1214">
        <w:rPr>
          <w:rFonts w:ascii="Tahoma" w:hAnsi="Tahoma" w:cs="Tahoma"/>
          <w:lang w:val="en-US" w:bidi="fa-IR"/>
        </w:rPr>
        <w:t>legal</w:t>
      </w:r>
      <w:r w:rsidR="006E1214">
        <w:rPr>
          <w:rFonts w:ascii="Tahoma" w:hAnsi="Tahoma" w:cs="Tahoma" w:hint="cs"/>
          <w:rtl/>
          <w:lang w:val="en-US" w:bidi="fa-IR"/>
        </w:rPr>
        <w:t xml:space="preserve"> پذیرفتنی است. اما آخوند ها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6E1214">
        <w:rPr>
          <w:rFonts w:ascii="Tahoma" w:hAnsi="Tahoma" w:cs="Tahoma" w:hint="cs"/>
          <w:rtl/>
          <w:lang w:val="en-US" w:bidi="fa-IR"/>
        </w:rPr>
        <w:t xml:space="preserve"> که قانونی جز شریغت خود را قول نداشتند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6E1214">
        <w:rPr>
          <w:rFonts w:ascii="Tahoma" w:hAnsi="Tahoma" w:cs="Tahoma" w:hint="cs"/>
          <w:rtl/>
          <w:lang w:val="en-US" w:bidi="fa-IR"/>
        </w:rPr>
        <w:t xml:space="preserve"> </w:t>
      </w:r>
      <w:r w:rsidR="006E1214">
        <w:rPr>
          <w:rFonts w:ascii="Tahoma" w:hAnsi="Tahoma" w:cs="Tahoma"/>
          <w:lang w:val="en-US" w:bidi="fa-IR"/>
        </w:rPr>
        <w:t>legal</w:t>
      </w:r>
      <w:r w:rsidR="006E1214">
        <w:rPr>
          <w:rFonts w:ascii="Tahoma" w:hAnsi="Tahoma" w:cs="Tahoma" w:hint="cs"/>
          <w:rtl/>
          <w:lang w:val="en-US" w:bidi="fa-IR"/>
        </w:rPr>
        <w:t xml:space="preserve"> را به «مشروع» ترجمه کردند و </w:t>
      </w:r>
      <w:r w:rsidR="006E1214">
        <w:rPr>
          <w:rFonts w:ascii="Tahoma" w:hAnsi="Tahoma" w:cs="Tahoma"/>
          <w:lang w:val="en-US" w:bidi="fa-IR"/>
        </w:rPr>
        <w:t>legitimacy</w:t>
      </w:r>
      <w:r w:rsidR="006E1214">
        <w:rPr>
          <w:rFonts w:ascii="Tahoma" w:hAnsi="Tahoma" w:cs="Tahoma" w:hint="cs"/>
          <w:rtl/>
          <w:lang w:val="en-US" w:bidi="fa-IR"/>
        </w:rPr>
        <w:t xml:space="preserve"> را هم «مشروعیت» خواندند و ت</w:t>
      </w:r>
      <w:r w:rsidR="00F72D5F">
        <w:rPr>
          <w:rFonts w:ascii="Tahoma" w:hAnsi="Tahoma" w:cs="Tahoma" w:hint="cs"/>
          <w:rtl/>
          <w:lang w:val="en-US" w:bidi="fa-IR"/>
        </w:rPr>
        <w:t>ن</w:t>
      </w:r>
      <w:r w:rsidR="006E1214">
        <w:rPr>
          <w:rFonts w:ascii="Tahoma" w:hAnsi="Tahoma" w:cs="Tahoma" w:hint="cs"/>
          <w:rtl/>
          <w:lang w:val="en-US" w:bidi="fa-IR"/>
        </w:rPr>
        <w:t xml:space="preserve">ها در دوران رضا شاهی </w:t>
      </w:r>
      <w:r w:rsidR="006E1214">
        <w:rPr>
          <w:rFonts w:ascii="Tahoma" w:hAnsi="Tahoma" w:cs="Tahoma" w:hint="cs"/>
          <w:rtl/>
          <w:lang w:val="en-US" w:bidi="fa-IR"/>
        </w:rPr>
        <w:lastRenderedPageBreak/>
        <w:t>بود که سکولارهای زمانه کوشیدند واژه «قانونی» را بجای «مشروع» به کار ب</w:t>
      </w:r>
      <w:r w:rsidR="00F72D5F">
        <w:rPr>
          <w:rFonts w:ascii="Tahoma" w:hAnsi="Tahoma" w:cs="Tahoma" w:hint="cs"/>
          <w:rtl/>
          <w:lang w:val="en-US" w:bidi="fa-IR"/>
        </w:rPr>
        <w:t>ب</w:t>
      </w:r>
      <w:r w:rsidR="006E1214">
        <w:rPr>
          <w:rFonts w:ascii="Tahoma" w:hAnsi="Tahoma" w:cs="Tahoma" w:hint="cs"/>
          <w:rtl/>
          <w:lang w:val="en-US" w:bidi="fa-IR"/>
        </w:rPr>
        <w:t xml:space="preserve">رند </w:t>
      </w:r>
      <w:r w:rsidR="00A454AF">
        <w:rPr>
          <w:rFonts w:ascii="Tahoma" w:hAnsi="Tahoma" w:cs="Tahoma" w:hint="cs"/>
          <w:rtl/>
          <w:lang w:val="en-US" w:bidi="fa-IR"/>
        </w:rPr>
        <w:t>اما هنوز وقتی به کا</w:t>
      </w:r>
      <w:r w:rsidR="00F72D5F">
        <w:rPr>
          <w:rFonts w:ascii="Tahoma" w:hAnsi="Tahoma" w:cs="Tahoma" w:hint="cs"/>
          <w:rtl/>
          <w:lang w:val="en-US" w:bidi="fa-IR"/>
        </w:rPr>
        <w:t>ر</w:t>
      </w:r>
      <w:r w:rsidR="00A454AF">
        <w:rPr>
          <w:rFonts w:ascii="Tahoma" w:hAnsi="Tahoma" w:cs="Tahoma" w:hint="cs"/>
          <w:rtl/>
          <w:lang w:val="en-US" w:bidi="fa-IR"/>
        </w:rPr>
        <w:t xml:space="preserve">برد این صفت در مورد اشخاص می رسیم می بینیم که آن را «جلال زاده» ترجمه می کنند و شکل منفی آن را (که </w:t>
      </w:r>
      <w:r w:rsidR="00A454AF">
        <w:rPr>
          <w:rFonts w:ascii="Tahoma" w:hAnsi="Tahoma" w:cs="Tahoma"/>
          <w:lang w:val="en-US" w:bidi="fa-IR"/>
        </w:rPr>
        <w:t>illegitimate</w:t>
      </w:r>
      <w:r w:rsidR="00A454AF">
        <w:rPr>
          <w:rFonts w:ascii="Tahoma" w:hAnsi="Tahoma" w:cs="Tahoma" w:hint="cs"/>
          <w:rtl/>
          <w:lang w:val="en-US" w:bidi="fa-IR"/>
        </w:rPr>
        <w:t xml:space="preserve"> باشد) «حرام زاده» </w:t>
      </w:r>
      <w:r w:rsidR="00F72D5F">
        <w:rPr>
          <w:rFonts w:ascii="Tahoma" w:hAnsi="Tahoma" w:cs="Tahoma" w:hint="cs"/>
          <w:rtl/>
          <w:lang w:val="en-US" w:bidi="fa-IR"/>
        </w:rPr>
        <w:t>می خوانند</w:t>
      </w:r>
      <w:r w:rsidR="00A454AF">
        <w:rPr>
          <w:rFonts w:ascii="Tahoma" w:hAnsi="Tahoma" w:cs="Tahoma" w:hint="cs"/>
          <w:rtl/>
          <w:lang w:val="en-US" w:bidi="fa-IR"/>
        </w:rPr>
        <w:t xml:space="preserve">. در همین ردیف، «قانونی بودن» را «مشروع بودن» می </w:t>
      </w:r>
      <w:r w:rsidR="00F72D5F">
        <w:rPr>
          <w:rFonts w:ascii="Tahoma" w:hAnsi="Tahoma" w:cs="Tahoma" w:hint="cs"/>
          <w:rtl/>
          <w:lang w:val="en-US" w:bidi="fa-IR"/>
        </w:rPr>
        <w:t>دانند</w:t>
      </w:r>
      <w:r w:rsidR="00A454AF">
        <w:rPr>
          <w:rFonts w:ascii="Tahoma" w:hAnsi="Tahoma" w:cs="Tahoma" w:hint="cs"/>
          <w:rtl/>
          <w:lang w:val="en-US" w:bidi="fa-IR"/>
        </w:rPr>
        <w:t xml:space="preserve"> و در نتیجه حکومتی  </w:t>
      </w:r>
      <w:r w:rsidR="00A454AF">
        <w:rPr>
          <w:rFonts w:ascii="Tahoma" w:hAnsi="Tahoma" w:cs="Tahoma"/>
          <w:lang w:val="en-US" w:bidi="fa-IR"/>
        </w:rPr>
        <w:t>legitimate</w:t>
      </w:r>
      <w:r w:rsidR="00A454AF">
        <w:rPr>
          <w:rFonts w:ascii="Tahoma" w:hAnsi="Tahoma" w:cs="Tahoma" w:hint="cs"/>
          <w:rtl/>
          <w:lang w:val="en-US" w:bidi="fa-IR"/>
        </w:rPr>
        <w:t xml:space="preserve"> می شود که مشروعیت داشته باشد و نه قانونیت.</w:t>
      </w:r>
    </w:p>
    <w:p w:rsidR="00F72D5F" w:rsidRDefault="00A454AF" w:rsidP="00C553FC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این داستان دراز دامنی است که کل اصطلاحات زبان سیاسی ما را (از ملت و دولت گرفته تا حکومت) در بر می گیرد و من در اینجا به آن نمی پردازم و فقط به این اکتفا می کنم که بگویم</w:t>
      </w:r>
      <w:r w:rsidR="006B1603">
        <w:rPr>
          <w:rFonts w:ascii="Tahoma" w:hAnsi="Tahoma" w:cs="Tahoma" w:hint="cs"/>
          <w:rtl/>
          <w:lang w:val="en-US" w:bidi="fa-IR"/>
        </w:rPr>
        <w:t xml:space="preserve"> از نظر</w:t>
      </w:r>
      <w:r>
        <w:rPr>
          <w:rFonts w:ascii="Tahoma" w:hAnsi="Tahoma" w:cs="Tahoma" w:hint="cs"/>
          <w:rtl/>
          <w:lang w:val="en-US" w:bidi="fa-IR"/>
        </w:rPr>
        <w:t xml:space="preserve"> من </w:t>
      </w:r>
      <w:r w:rsidR="006B1603">
        <w:rPr>
          <w:rFonts w:ascii="Tahoma" w:hAnsi="Tahoma" w:cs="Tahoma" w:hint="cs"/>
          <w:rtl/>
          <w:lang w:val="en-US" w:bidi="fa-IR"/>
        </w:rPr>
        <w:t xml:space="preserve">همهء </w:t>
      </w:r>
      <w:r>
        <w:rPr>
          <w:rFonts w:ascii="Tahoma" w:hAnsi="Tahoma" w:cs="Tahoma" w:hint="cs"/>
          <w:rtl/>
          <w:lang w:val="en-US" w:bidi="fa-IR"/>
        </w:rPr>
        <w:t xml:space="preserve">ما در مورد برابرنهادی برای پسوند </w:t>
      </w:r>
      <w:r>
        <w:rPr>
          <w:rFonts w:ascii="Tahoma" w:hAnsi="Tahoma" w:cs="Tahoma"/>
          <w:lang w:val="en-US" w:bidi="fa-IR"/>
        </w:rPr>
        <w:t>ism</w:t>
      </w:r>
      <w:r>
        <w:rPr>
          <w:rFonts w:ascii="Tahoma" w:hAnsi="Tahoma" w:cs="Tahoma" w:hint="cs"/>
          <w:rtl/>
          <w:lang w:val="en-US" w:bidi="fa-IR"/>
        </w:rPr>
        <w:t xml:space="preserve"> هم دچار مشکل هستیم. </w:t>
      </w:r>
    </w:p>
    <w:p w:rsidR="00A454AF" w:rsidRDefault="00A454AF" w:rsidP="00F72D5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رایج ترین برابر نهاده برای این </w:t>
      </w:r>
      <w:r w:rsidR="006B1603">
        <w:rPr>
          <w:rFonts w:ascii="Tahoma" w:hAnsi="Tahoma" w:cs="Tahoma" w:hint="cs"/>
          <w:rtl/>
          <w:lang w:val="en-US" w:bidi="fa-IR"/>
        </w:rPr>
        <w:t>پسوند (بخ</w:t>
      </w:r>
      <w:r>
        <w:rPr>
          <w:rFonts w:ascii="Tahoma" w:hAnsi="Tahoma" w:cs="Tahoma" w:hint="cs"/>
          <w:rtl/>
          <w:lang w:val="en-US" w:bidi="fa-IR"/>
        </w:rPr>
        <w:t>صوص در حوزه</w:t>
      </w:r>
      <w:r w:rsidR="006B1603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علوم انسانی و اجتماعی) پسوند «گرائی» است و من این براب</w:t>
      </w:r>
      <w:r w:rsidR="006B1603">
        <w:rPr>
          <w:rFonts w:ascii="Tahoma" w:hAnsi="Tahoma" w:cs="Tahoma" w:hint="cs"/>
          <w:rtl/>
          <w:lang w:val="en-US" w:bidi="fa-IR"/>
        </w:rPr>
        <w:t>ر</w:t>
      </w:r>
      <w:r>
        <w:rPr>
          <w:rFonts w:ascii="Tahoma" w:hAnsi="Tahoma" w:cs="Tahoma" w:hint="cs"/>
          <w:rtl/>
          <w:lang w:val="en-US" w:bidi="fa-IR"/>
        </w:rPr>
        <w:t xml:space="preserve"> نهاد را دوست ندارم چون از نظر من گرائیدن به چیزی</w:t>
      </w:r>
      <w:r w:rsidR="00263B49">
        <w:rPr>
          <w:rFonts w:ascii="Tahoma" w:hAnsi="Tahoma" w:cs="Tahoma" w:hint="cs"/>
          <w:rtl/>
          <w:lang w:val="en-US" w:bidi="fa-IR"/>
        </w:rPr>
        <w:t xml:space="preserve"> امری پایدار نیست و فقط از تمایلی باطل شدنی حکایت می کند. </w:t>
      </w:r>
      <w:r w:rsidR="007823C6">
        <w:rPr>
          <w:rFonts w:ascii="Tahoma" w:hAnsi="Tahoma" w:cs="Tahoma" w:hint="cs"/>
          <w:rtl/>
          <w:lang w:val="en-US" w:bidi="fa-IR"/>
        </w:rPr>
        <w:t xml:space="preserve">همچنانکه شیخ سعدی در </w:t>
      </w:r>
      <w:r w:rsidR="00F72D5F">
        <w:rPr>
          <w:rFonts w:ascii="Tahoma" w:hAnsi="Tahoma" w:cs="Tahoma" w:hint="cs"/>
          <w:rtl/>
          <w:lang w:val="en-US" w:bidi="fa-IR"/>
        </w:rPr>
        <w:t>قطع</w:t>
      </w:r>
      <w:r w:rsidR="007823C6">
        <w:rPr>
          <w:rFonts w:ascii="Tahoma" w:hAnsi="Tahoma" w:cs="Tahoma" w:hint="cs"/>
          <w:rtl/>
          <w:lang w:val="en-US" w:bidi="fa-IR"/>
        </w:rPr>
        <w:t>ه ای از بوستان</w:t>
      </w:r>
      <w:r w:rsidR="006B1603">
        <w:rPr>
          <w:rFonts w:ascii="Tahoma" w:hAnsi="Tahoma" w:cs="Tahoma" w:hint="cs"/>
          <w:rtl/>
          <w:lang w:val="en-US" w:bidi="fa-IR"/>
        </w:rPr>
        <w:t xml:space="preserve"> ا</w:t>
      </w:r>
      <w:r w:rsidR="007823C6">
        <w:rPr>
          <w:rFonts w:ascii="Tahoma" w:hAnsi="Tahoma" w:cs="Tahoma" w:hint="cs"/>
          <w:rtl/>
          <w:lang w:val="en-US" w:bidi="fa-IR"/>
        </w:rPr>
        <w:t>ش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7823C6">
        <w:rPr>
          <w:rFonts w:ascii="Tahoma" w:hAnsi="Tahoma" w:cs="Tahoma" w:hint="cs"/>
          <w:rtl/>
          <w:lang w:val="en-US" w:bidi="fa-IR"/>
        </w:rPr>
        <w:t xml:space="preserve"> که اکنون تبدیل به ضرب المثل شده</w:t>
      </w:r>
      <w:r w:rsidR="00F72D5F">
        <w:rPr>
          <w:rFonts w:ascii="Tahoma" w:hAnsi="Tahoma" w:cs="Tahoma" w:hint="cs"/>
          <w:rtl/>
          <w:lang w:val="en-US" w:bidi="fa-IR"/>
        </w:rPr>
        <w:t>،</w:t>
      </w:r>
      <w:r w:rsidR="007823C6">
        <w:rPr>
          <w:rFonts w:ascii="Tahoma" w:hAnsi="Tahoma" w:cs="Tahoma" w:hint="cs"/>
          <w:rtl/>
          <w:lang w:val="en-US" w:bidi="fa-IR"/>
        </w:rPr>
        <w:t xml:space="preserve"> می گوید: «</w:t>
      </w:r>
      <w:r w:rsidR="007823C6" w:rsidRPr="007823C6">
        <w:rPr>
          <w:rFonts w:ascii="Tahoma" w:hAnsi="Tahoma" w:cs="Tahoma"/>
          <w:color w:val="000000" w:themeColor="text1"/>
          <w:shd w:val="clear" w:color="auto" w:fill="FFFFFF"/>
          <w:rtl/>
        </w:rPr>
        <w:t>به بازار گندم فروشان گرای</w:t>
      </w:r>
      <w:r w:rsidR="007823C6">
        <w:rPr>
          <w:rFonts w:ascii="Tahoma" w:hAnsi="Tahoma" w:cs="Tahoma" w:hint="cs"/>
          <w:color w:val="000000" w:themeColor="text1"/>
          <w:rtl/>
        </w:rPr>
        <w:t xml:space="preserve"> / </w:t>
      </w:r>
      <w:r w:rsidR="007823C6" w:rsidRPr="007823C6">
        <w:rPr>
          <w:rFonts w:ascii="Tahoma" w:hAnsi="Tahoma" w:cs="Tahoma"/>
          <w:color w:val="000000" w:themeColor="text1"/>
          <w:shd w:val="clear" w:color="auto" w:fill="FFFFFF"/>
          <w:rtl/>
        </w:rPr>
        <w:t>که این جوفروش است و گندم نمای</w:t>
      </w:r>
      <w:r w:rsidR="007823C6">
        <w:rPr>
          <w:rFonts w:ascii="Tahoma" w:hAnsi="Tahoma" w:cs="Tahoma" w:hint="cs"/>
          <w:color w:val="000000" w:themeColor="text1"/>
          <w:shd w:val="clear" w:color="auto" w:fill="FFFFFF"/>
          <w:rtl/>
        </w:rPr>
        <w:t>» یعنی اگر دنبال گند</w:t>
      </w:r>
      <w:r w:rsidR="009E271C">
        <w:rPr>
          <w:rFonts w:ascii="Tahoma" w:hAnsi="Tahoma" w:cs="Tahoma" w:hint="cs"/>
          <w:color w:val="000000" w:themeColor="text1"/>
          <w:shd w:val="clear" w:color="auto" w:fill="FFFFFF"/>
          <w:rtl/>
          <w:lang w:bidi="fa-IR"/>
        </w:rPr>
        <w:t>م</w:t>
      </w:r>
      <w:r w:rsidR="007823C6">
        <w:rPr>
          <w:rFonts w:ascii="Tahoma" w:hAnsi="Tahoma" w:cs="Tahoma" w:hint="cs"/>
          <w:color w:val="000000" w:themeColor="text1"/>
          <w:shd w:val="clear" w:color="auto" w:fill="FFFFFF"/>
          <w:rtl/>
        </w:rPr>
        <w:t xml:space="preserve"> هستی به «جوفروش گندم نما» گرایش نداشته باش.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</w:rPr>
        <w:t xml:space="preserve"> گرایش سلب شدنی و عوض کردنی است در حالیکه </w:t>
      </w:r>
      <w:r w:rsidR="006B1603">
        <w:rPr>
          <w:rFonts w:ascii="Tahoma" w:hAnsi="Tahoma" w:cs="Tahoma"/>
          <w:color w:val="000000" w:themeColor="text1"/>
          <w:shd w:val="clear" w:color="auto" w:fill="FFFFFF"/>
          <w:lang w:val="en-US"/>
        </w:rPr>
        <w:t xml:space="preserve">ism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پسو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ندی است که از ثبات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قدم در پیروی از یک تفکر فراگیر خ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بر می دهد. البته هیچ موردی وجود ندارد که در آن امکان تجدید نظر موجود نباشد اما گرا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یش از ن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وعی نمایل شکننده صحبت می کند حال آنکه </w:t>
      </w:r>
      <w:r w:rsidR="006B1603">
        <w:rPr>
          <w:rFonts w:ascii="Tahoma" w:hAnsi="Tahoma" w:cs="Tahoma"/>
          <w:color w:val="000000" w:themeColor="text1"/>
          <w:shd w:val="clear" w:color="auto" w:fill="FFFFFF"/>
          <w:lang w:val="en-US" w:bidi="fa-IR"/>
        </w:rPr>
        <w:t>ism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در درون خود از ث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با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تی کمتر تردی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 پذیر حکا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یت دارد.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اصطلاح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ایران گرائی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هم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بسیار کمتر از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اینکه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اصل را ایران و منافع ایرانی قرار دا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هیم</w:t>
      </w:r>
      <w:r w:rsidR="006B160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دارای قدرت و عمق است.</w:t>
      </w:r>
    </w:p>
    <w:p w:rsidR="006B1603" w:rsidRDefault="006B1603" w:rsidP="00F72D5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در جستجوی پسوند مناسب تری برای </w:t>
      </w:r>
      <w:r>
        <w:rPr>
          <w:rFonts w:ascii="Tahoma" w:hAnsi="Tahoma" w:cs="Tahoma"/>
          <w:color w:val="000000" w:themeColor="text1"/>
          <w:shd w:val="clear" w:color="auto" w:fill="FFFFFF"/>
          <w:lang w:val="en-US" w:bidi="fa-IR"/>
        </w:rPr>
        <w:t>ism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بود که من به پسوند «مداری» برخوردم و دی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م که وقتی در زبان فارسی از «شریعتمداری» و «سیاست مداری» صحبت می کنیم در واقع به اصل بودن مفهومی که تمام وجوه زندگی فرد را در خود می گیرد اشاره داریم. شریعت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مدار کس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 است که شریعت اصل و اساس زندگی او ست و سیاست مدار کسی است که شغل و حرفه و عمل او بر حول محود سیاست می گردد. این بود که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می شد با این پسوند بی شمار صفت 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ساخت و من، 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در طی سال های گذشته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از این پسوند بوفور استفاده کرده ام و، مثلاٌ، کوشیده ام نشان دهم که برابر نهاد </w:t>
      </w:r>
      <w:r>
        <w:rPr>
          <w:rFonts w:ascii="Tahoma" w:hAnsi="Tahoma" w:cs="Tahoma"/>
          <w:color w:val="000000" w:themeColor="text1"/>
          <w:shd w:val="clear" w:color="auto" w:fill="FFFFFF"/>
          <w:lang w:val="en-US" w:bidi="fa-IR"/>
        </w:rPr>
        <w:t>national-ism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باید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ملی مداری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»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یا حتی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ملت مداری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»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باشد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و نه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«م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لی گرائی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»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.</w:t>
      </w:r>
    </w:p>
    <w:p w:rsidR="006B1603" w:rsidRDefault="006B1603" w:rsidP="00FA4110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در عین حال</w:t>
      </w:r>
      <w:r w:rsidR="00F72D5F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گذراندن عمر</w:t>
      </w:r>
      <w:r w:rsidR="00B25C3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 بلند را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با تصو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ر ایرانی بودن و با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این ویژگی اجساس سرفرازی کردن موجب</w:t>
      </w:r>
      <w:r w:rsidR="00B25C3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آن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شده است که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همواره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قلبا</w:t>
      </w:r>
      <w:r w:rsidR="00B25C3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ً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خود را 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آدمی بدانم که هرچه می کند و می نویسد و می گوید بر مدار ایران و منافع ملت ایران می گردد و</w:t>
      </w:r>
      <w:r w:rsidR="00B25C3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در نتیجه</w:t>
      </w:r>
      <w:r w:rsidR="00B25C33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به تشخیص ماهیت نوع نگاهی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رسیده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که همه کار و فکرش بر مدار ایران است. تصور صفت «ایران مدار»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بجای 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«ایران گرا»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ابتدا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از این دریافت سرچشمه گرفت و وقتی شاهزاده رضا پهلوی اعلام داشت که راه پیروزی اپوزیسیون سکولار دموکرات از تشکیل «ائتلاف مشتاقان» می گذرد من در اصطلاح «مشتاقان» جایگاهی برای فکر کردن به ایران و ایران مدار بودن یافتم و خوشبختانه دوستانم در «مرکز رایزنی نی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ر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وهای دموکراسی خواه» و نیز «شبکه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ء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جهانی نیروه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ا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و انجمن های ایرانیان» پیشنهادم برای معرفی خود با عنوان «ایران مدار» و مکتب خود بعنوان «ایرا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ن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مدار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» را پذیرفتن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و حالا شما دست بکار انتشار نشریه ای به این نام شده اید. </w:t>
      </w:r>
    </w:p>
    <w:p w:rsidR="00C553FC" w:rsidRDefault="00C553FC" w:rsidP="00C553F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</w:p>
    <w:p w:rsidR="00C553FC" w:rsidRDefault="00F561C0" w:rsidP="00F561C0">
      <w:pPr>
        <w:bidi/>
        <w:spacing w:after="0" w:line="360" w:lineRule="auto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  <w:r w:rsidRPr="00F561C0">
        <w:rPr>
          <w:rFonts w:ascii="Tahoma" w:hAnsi="Tahoma" w:cs="Tahoma" w:hint="cs"/>
          <w:b/>
          <w:bCs/>
          <w:color w:val="000000" w:themeColor="text1"/>
          <w:shd w:val="clear" w:color="auto" w:fill="FFFFFF"/>
          <w:rtl/>
          <w:lang w:val="en-US" w:bidi="fa-IR"/>
        </w:rPr>
        <w:t>پرس</w:t>
      </w:r>
      <w:r w:rsidR="00C553FC" w:rsidRPr="00F561C0">
        <w:rPr>
          <w:rFonts w:ascii="Tahoma" w:hAnsi="Tahoma" w:cs="Tahoma" w:hint="cs"/>
          <w:b/>
          <w:bCs/>
          <w:color w:val="000000" w:themeColor="text1"/>
          <w:shd w:val="clear" w:color="auto" w:fill="FFFFFF"/>
          <w:rtl/>
          <w:lang w:val="en-US" w:bidi="fa-IR"/>
        </w:rPr>
        <w:t>ش:</w:t>
      </w:r>
      <w:r w:rsidR="00C553F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ممنون. اما اگر «ایران مداری» را همچون یک هویت در نظر بگیریم لازم است که ویژگی های آن هم روشن شود. آیا شما تا کنون بطور منظم و منسجم به این موضوع اندیشیده اید؟</w:t>
      </w:r>
    </w:p>
    <w:p w:rsidR="00F561C0" w:rsidRDefault="00F561C0" w:rsidP="00F561C0">
      <w:pPr>
        <w:bidi/>
        <w:spacing w:after="0" w:line="360" w:lineRule="auto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</w:p>
    <w:p w:rsidR="00F561C0" w:rsidRDefault="00F561C0" w:rsidP="00FA4110">
      <w:pPr>
        <w:bidi/>
        <w:spacing w:after="0" w:line="360" w:lineRule="auto"/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</w:pPr>
      <w:r w:rsidRPr="00F561C0">
        <w:rPr>
          <w:rFonts w:ascii="Tahoma" w:hAnsi="Tahoma" w:cs="Tahoma" w:hint="cs"/>
          <w:b/>
          <w:bCs/>
          <w:color w:val="000000" w:themeColor="text1"/>
          <w:shd w:val="clear" w:color="auto" w:fill="FFFFFF"/>
          <w:rtl/>
          <w:lang w:val="en-US" w:bidi="fa-IR"/>
        </w:rPr>
        <w:t>پاسخ: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درست می گوئید. تا همین اواخر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و حتی پیش از اینکه این اصطلاخ آفریده شود 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من چندین بار کوشیده بودم که توضیح دهم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که اندیشیدن بر مدار منافع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ایران دارای چه تعریف و اجزاء اندیشگی است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. یکبار در 2010، بهمراه خانم شکو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ه میرزادگی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متنی را تهیه کردیم با عنوان «ما ایرانی بی تبعیض می خواهیم» که عده زیادی آن را امضاء کردند و در پی آن «شبکه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ء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سکولارهای سبز» بوجود آمد که در مرامنامه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ء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آن اصول اولیهء ای که هویت یک سکولار سبز را مشخص می کرد ذکر شده بود. در تابستان 2012 هم متن دیگری تهیه شد که «پیمان نامه عصر نو»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نام گرفت و در آن کوشش شد که توض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یح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داده شود یک سکولار دموکرات که به ایران و یازسازی و آبادی آن می اندیشد چه خصوصیاتی دارد. سپس در 2020 شاهزاده متن «</w:t>
      </w:r>
      <w:r w:rsidR="00AB03E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.....» را منتشر کردند و در 2024 هم نقشه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را</w:t>
      </w:r>
      <w:r w:rsidR="00AB03EC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راده دادند که در آن از دو عنصر «ائتلاف مشتاقان» و «ویژگی های سه گانه ائتلاف کنندگان» 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یا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شده و توصیه شده بود. در پی آن همبستگی چهار سازمان سیاسی (حزب مشروطه ایران، حزب سکولار دموکرات ایرانیان، جبهه 7 آبان و اندیشکده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ء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آوای آزادی) شکل گرفت و در حبهه ای دیگر بر آن شدیم که ایرانیان پراکنده در سراسر جهان و انجمن هاشان را بهم وصل ک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رده و شبکه ای جهانی بوجود آوریم. این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اقدامات ایجاب می گرد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که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برای تشکل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های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جدید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مان</w:t>
      </w:r>
      <w:r w:rsidR="00E77314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نامی انتخاب شود و مرامنامه آن تشکل سند هویت آن نام باشد. من نام «یران مداری» را پیشنهاد کردم و دوستان هم پذیرفتند. </w:t>
      </w:r>
    </w:p>
    <w:p w:rsidR="00E77314" w:rsidRPr="00E36767" w:rsidRDefault="00E77314" w:rsidP="00FA4110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ab/>
        <w:t xml:space="preserve">به این ترتیب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«ایران مدار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ی»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دارای 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دو ساحت معنائی است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: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عام و خاص. در عامیت خود هر که تمرکز فکز و عمل اش ایران و ایرانی باشد ایران مدار است اما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در معنای خاص اش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، ایران مدار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کسی است که در ائتلاف ها و نهادهائی که خود را با نام ایران مداری مشخص می کنند عضو باشد. در این معنای دوم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من فکر م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کنم که 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بنیادنامهء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«شبکه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ء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جهانی ایران مداری» دقیق تر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ین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و موجزترین 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تعریف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از 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«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ایران مداری تشک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یلاتی</w:t>
      </w:r>
      <w:r w:rsidR="00FA4110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>»</w:t>
      </w:r>
      <w:r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را مطرح کرده و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در ماده 3 خود</w:t>
      </w:r>
      <w:r w:rsidR="00E36767" w:rsidRPr="00E36767">
        <w:rPr>
          <w:rFonts w:ascii="Tahoma" w:hAnsi="Tahoma" w:cs="Tahoma" w:hint="cs"/>
          <w:rtl/>
          <w:lang w:val="en-US" w:bidi="fa-IR"/>
        </w:rPr>
        <w:t xml:space="preserve"> </w:t>
      </w:r>
      <w:r w:rsidR="00E36767">
        <w:rPr>
          <w:rFonts w:ascii="Tahoma" w:hAnsi="Tahoma" w:cs="Tahoma" w:hint="cs"/>
          <w:rtl/>
          <w:lang w:val="en-US" w:bidi="fa-IR"/>
        </w:rPr>
        <w:t>دربارهء</w:t>
      </w:r>
      <w:r w:rsidR="00E36767" w:rsidRPr="00E36767">
        <w:rPr>
          <w:rFonts w:ascii="Tahoma" w:hAnsi="Tahoma" w:cs="Tahoma"/>
          <w:rtl/>
          <w:lang w:val="en-US" w:bidi="fa-IR"/>
        </w:rPr>
        <w:t xml:space="preserve"> و</w:t>
      </w:r>
      <w:r w:rsidR="00E36767" w:rsidRPr="00E36767">
        <w:rPr>
          <w:rFonts w:ascii="Tahoma" w:hAnsi="Tahoma" w:cs="Tahoma" w:hint="cs"/>
          <w:rtl/>
          <w:lang w:val="en-US" w:bidi="fa-IR"/>
        </w:rPr>
        <w:t>ی</w:t>
      </w:r>
      <w:r w:rsidR="00E36767" w:rsidRPr="00E36767">
        <w:rPr>
          <w:rFonts w:ascii="Tahoma" w:hAnsi="Tahoma" w:cs="Tahoma" w:hint="eastAsia"/>
          <w:rtl/>
          <w:lang w:val="en-US" w:bidi="fa-IR"/>
        </w:rPr>
        <w:t>ژگ</w:t>
      </w:r>
      <w:r w:rsidR="00E36767" w:rsidRPr="00E36767">
        <w:rPr>
          <w:rFonts w:ascii="Tahoma" w:hAnsi="Tahoma" w:cs="Tahoma" w:hint="cs"/>
          <w:rtl/>
          <w:lang w:val="en-US" w:bidi="fa-IR"/>
        </w:rPr>
        <w:t>ی</w:t>
      </w:r>
      <w:r w:rsidR="00E36767" w:rsidRPr="00E36767">
        <w:rPr>
          <w:rFonts w:ascii="Tahoma" w:hAnsi="Tahoma" w:cs="Tahoma"/>
          <w:rtl/>
          <w:lang w:val="en-US" w:bidi="fa-IR"/>
        </w:rPr>
        <w:t xml:space="preserve"> ها</w:t>
      </w:r>
      <w:r w:rsidR="00E36767" w:rsidRPr="00E36767">
        <w:rPr>
          <w:rFonts w:ascii="Tahoma" w:hAnsi="Tahoma" w:cs="Tahoma" w:hint="cs"/>
          <w:rtl/>
          <w:lang w:val="en-US" w:bidi="fa-IR"/>
        </w:rPr>
        <w:t>ی</w:t>
      </w:r>
      <w:r w:rsidR="00E36767" w:rsidRPr="00E36767">
        <w:rPr>
          <w:rFonts w:ascii="Tahoma" w:hAnsi="Tahoma" w:cs="Tahoma"/>
          <w:rtl/>
          <w:lang w:val="en-US" w:bidi="fa-IR"/>
        </w:rPr>
        <w:t xml:space="preserve"> ا</w:t>
      </w:r>
      <w:r w:rsidR="00E36767" w:rsidRPr="00E36767">
        <w:rPr>
          <w:rFonts w:ascii="Tahoma" w:hAnsi="Tahoma" w:cs="Tahoma" w:hint="cs"/>
          <w:rtl/>
          <w:lang w:val="en-US" w:bidi="fa-IR"/>
        </w:rPr>
        <w:t>ی</w:t>
      </w:r>
      <w:r w:rsidR="00E36767" w:rsidRPr="00E36767">
        <w:rPr>
          <w:rFonts w:ascii="Tahoma" w:hAnsi="Tahoma" w:cs="Tahoma" w:hint="eastAsia"/>
          <w:rtl/>
          <w:lang w:val="en-US" w:bidi="fa-IR"/>
        </w:rPr>
        <w:t>ران</w:t>
      </w:r>
      <w:r w:rsidR="00E36767" w:rsidRPr="00E36767">
        <w:rPr>
          <w:rFonts w:ascii="Tahoma" w:hAnsi="Tahoma" w:cs="Tahoma"/>
          <w:rtl/>
          <w:lang w:val="en-US" w:bidi="fa-IR"/>
        </w:rPr>
        <w:t xml:space="preserve"> مدار</w:t>
      </w:r>
      <w:r w:rsidR="00E36767" w:rsidRPr="00E36767">
        <w:rPr>
          <w:rFonts w:ascii="Tahoma" w:hAnsi="Tahoma" w:cs="Tahoma" w:hint="cs"/>
          <w:rtl/>
          <w:lang w:val="en-US" w:bidi="fa-IR"/>
        </w:rPr>
        <w:t>ی</w:t>
      </w:r>
      <w:r w:rsidR="00E36767">
        <w:rPr>
          <w:rFonts w:ascii="Tahoma" w:hAnsi="Tahoma" w:cs="Tahoma" w:hint="cs"/>
          <w:color w:val="000000" w:themeColor="text1"/>
          <w:shd w:val="clear" w:color="auto" w:fill="FFFFFF"/>
          <w:rtl/>
          <w:lang w:val="en-US" w:bidi="fa-IR"/>
        </w:rPr>
        <w:t xml:space="preserve"> چنین می گوید: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واژهء</w:t>
      </w:r>
      <w:r w:rsidRPr="00E36767">
        <w:rPr>
          <w:rFonts w:ascii="Tahoma" w:hAnsi="Tahoma" w:cs="Tahoma"/>
          <w:rtl/>
          <w:lang w:val="en-US" w:bidi="fa-IR"/>
        </w:rPr>
        <w:t xml:space="preserve"> "ا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>" از درون تجربه ها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س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اس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کنون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هو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ت</w:t>
      </w:r>
      <w:r w:rsidRPr="00E36767">
        <w:rPr>
          <w:rFonts w:ascii="Tahoma" w:hAnsi="Tahoma" w:cs="Tahoma"/>
          <w:rtl/>
          <w:lang w:val="en-US" w:bidi="fa-IR"/>
        </w:rPr>
        <w:t xml:space="preserve"> 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افته</w:t>
      </w:r>
      <w:r w:rsidRPr="00E36767">
        <w:rPr>
          <w:rFonts w:ascii="Tahoma" w:hAnsi="Tahoma" w:cs="Tahoma"/>
          <w:rtl/>
          <w:lang w:val="en-US" w:bidi="fa-IR"/>
        </w:rPr>
        <w:t xml:space="preserve"> و شاخه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از مل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گرا</w:t>
      </w:r>
      <w:r w:rsidRPr="00E36767">
        <w:rPr>
          <w:rFonts w:ascii="Tahoma" w:hAnsi="Tahoma" w:cs="Tahoma" w:hint="cs"/>
          <w:rtl/>
          <w:lang w:val="en-US" w:bidi="fa-IR"/>
        </w:rPr>
        <w:t>یی</w:t>
      </w:r>
      <w:r w:rsidRPr="00E36767">
        <w:rPr>
          <w:rFonts w:ascii="Tahoma" w:hAnsi="Tahoma" w:cs="Tahoma"/>
          <w:rtl/>
          <w:lang w:val="en-US" w:bidi="fa-IR"/>
        </w:rPr>
        <w:t xml:space="preserve"> است که در تقابل با امت گرا</w:t>
      </w:r>
      <w:r w:rsidRPr="00E36767">
        <w:rPr>
          <w:rFonts w:ascii="Tahoma" w:hAnsi="Tahoma" w:cs="Tahoma" w:hint="cs"/>
          <w:rtl/>
          <w:lang w:val="en-US" w:bidi="fa-IR"/>
        </w:rPr>
        <w:t>یی</w:t>
      </w:r>
      <w:r w:rsidRPr="00E36767">
        <w:rPr>
          <w:rFonts w:ascii="Tahoma" w:hAnsi="Tahoma" w:cs="Tahoma"/>
          <w:rtl/>
          <w:lang w:val="en-US" w:bidi="fa-IR"/>
        </w:rPr>
        <w:t xml:space="preserve"> تحم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ل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رژيم اسلام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شکل گرفته</w:t>
      </w:r>
      <w:r>
        <w:rPr>
          <w:rFonts w:ascii="Tahoma" w:hAnsi="Tahoma" w:cs="Tahoma" w:hint="cs"/>
          <w:rtl/>
          <w:lang w:val="en-US" w:bidi="fa-IR"/>
        </w:rPr>
        <w:t xml:space="preserve"> است</w:t>
      </w:r>
      <w:r>
        <w:rPr>
          <w:rFonts w:ascii="Tahoma" w:hAnsi="Tahoma" w:cs="Tahoma"/>
          <w:rtl/>
          <w:lang w:val="en-US" w:bidi="fa-IR"/>
        </w:rPr>
        <w:t xml:space="preserve">. </w:t>
      </w:r>
      <w:r w:rsidRPr="00E36767">
        <w:rPr>
          <w:rFonts w:ascii="Tahoma" w:hAnsi="Tahoma" w:cs="Tahoma"/>
          <w:rtl/>
          <w:lang w:val="en-US" w:bidi="fa-IR"/>
        </w:rPr>
        <w:t>در نت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جه</w:t>
      </w:r>
      <w:r w:rsidRPr="00E36767">
        <w:rPr>
          <w:rFonts w:ascii="Tahoma" w:hAnsi="Tahoma" w:cs="Tahoma"/>
          <w:rtl/>
          <w:lang w:val="en-US" w:bidi="fa-IR"/>
        </w:rPr>
        <w:t xml:space="preserve"> "ا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>" آن نوع از مل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گرا</w:t>
      </w:r>
      <w:r w:rsidRPr="00E36767">
        <w:rPr>
          <w:rFonts w:ascii="Tahoma" w:hAnsi="Tahoma" w:cs="Tahoma" w:hint="cs"/>
          <w:rtl/>
          <w:lang w:val="en-US" w:bidi="fa-IR"/>
        </w:rPr>
        <w:t>یی</w:t>
      </w:r>
      <w:r w:rsidRPr="00E36767">
        <w:rPr>
          <w:rFonts w:ascii="Tahoma" w:hAnsi="Tahoma" w:cs="Tahoma"/>
          <w:rtl/>
          <w:lang w:val="en-US" w:bidi="fa-IR"/>
        </w:rPr>
        <w:t xml:space="preserve"> است که در علم س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است</w:t>
      </w:r>
      <w:r w:rsidRPr="00E36767">
        <w:rPr>
          <w:rFonts w:ascii="Tahoma" w:hAnsi="Tahoma" w:cs="Tahoma"/>
          <w:rtl/>
          <w:lang w:val="en-US" w:bidi="fa-IR"/>
        </w:rPr>
        <w:t xml:space="preserve"> به آن مل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گرا</w:t>
      </w:r>
      <w:r w:rsidRPr="00E36767">
        <w:rPr>
          <w:rFonts w:ascii="Tahoma" w:hAnsi="Tahoma" w:cs="Tahoma" w:hint="cs"/>
          <w:rtl/>
          <w:lang w:val="en-US" w:bidi="fa-IR"/>
        </w:rPr>
        <w:t>یی</w:t>
      </w:r>
      <w:r w:rsidRPr="00E36767">
        <w:rPr>
          <w:rFonts w:ascii="Tahoma" w:hAnsi="Tahoma" w:cs="Tahoma"/>
          <w:rtl/>
          <w:lang w:val="en-US" w:bidi="fa-IR"/>
        </w:rPr>
        <w:t xml:space="preserve"> مدن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</w:t>
      </w:r>
      <w:r w:rsidRPr="00E36767">
        <w:rPr>
          <w:rFonts w:ascii="Tahoma" w:hAnsi="Tahoma" w:cs="Tahoma"/>
          <w:rtl/>
          <w:lang w:val="en-US" w:bidi="fa-IR"/>
        </w:rPr>
        <w:t xml:space="preserve"> دموکرات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ک</w:t>
      </w:r>
      <w:r w:rsidRPr="00E36767">
        <w:rPr>
          <w:rFonts w:ascii="Tahoma" w:hAnsi="Tahoma" w:cs="Tahoma"/>
          <w:rtl/>
          <w:lang w:val="en-US" w:bidi="fa-IR"/>
        </w:rPr>
        <w:t xml:space="preserve">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گو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ند</w:t>
      </w:r>
      <w:r w:rsidRPr="00E36767">
        <w:rPr>
          <w:rFonts w:ascii="Tahoma" w:hAnsi="Tahoma" w:cs="Tahoma"/>
          <w:rtl/>
          <w:lang w:val="en-US" w:bidi="fa-IR"/>
        </w:rPr>
        <w:t>.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بر اساس باورها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ز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</w:t>
      </w:r>
      <w:r w:rsidRPr="00E36767">
        <w:rPr>
          <w:rFonts w:ascii="Tahoma" w:hAnsi="Tahoma" w:cs="Tahoma"/>
          <w:rtl/>
          <w:lang w:val="en-US" w:bidi="fa-IR"/>
        </w:rPr>
        <w:t xml:space="preserve"> تعر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ف</w:t>
      </w:r>
      <w:r w:rsidRPr="00E36767">
        <w:rPr>
          <w:rFonts w:ascii="Tahoma" w:hAnsi="Tahoma" w:cs="Tahoma"/>
          <w:rtl/>
          <w:lang w:val="en-US" w:bidi="fa-IR"/>
        </w:rPr>
        <w:t xml:space="preserve">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شود: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الف</w:t>
      </w:r>
      <w:r w:rsidRPr="00E36767">
        <w:rPr>
          <w:rFonts w:ascii="Tahoma" w:hAnsi="Tahoma" w:cs="Tahoma"/>
          <w:rtl/>
          <w:lang w:val="en-US" w:bidi="fa-IR"/>
        </w:rPr>
        <w:t>- تنها محور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که هر مبارز راه آزاد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و رفاه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بر مدار آن فکر و عمل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کند "ا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و ملت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>" نام دارد و هر نظر و اقدام و عمل در صورت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اعتبار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ابد</w:t>
      </w:r>
      <w:r w:rsidRPr="00E36767">
        <w:rPr>
          <w:rFonts w:ascii="Tahoma" w:hAnsi="Tahoma" w:cs="Tahoma"/>
          <w:rtl/>
          <w:lang w:val="en-US" w:bidi="fa-IR"/>
        </w:rPr>
        <w:t xml:space="preserve"> که بر مدار" منافع مل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و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>" باشد.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ب</w:t>
      </w:r>
      <w:r w:rsidRPr="00E36767">
        <w:rPr>
          <w:rFonts w:ascii="Tahoma" w:hAnsi="Tahoma" w:cs="Tahoma"/>
          <w:rtl/>
          <w:lang w:val="en-US" w:bidi="fa-IR"/>
        </w:rPr>
        <w:t>: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ک</w:t>
      </w:r>
      <w:r w:rsidRPr="00E36767">
        <w:rPr>
          <w:rFonts w:ascii="Tahoma" w:hAnsi="Tahoma" w:cs="Tahoma"/>
          <w:rtl/>
          <w:lang w:val="en-US" w:bidi="fa-IR"/>
        </w:rPr>
        <w:t xml:space="preserve"> «کشور – ملتِ» تجز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ه</w:t>
      </w:r>
      <w:r w:rsidRPr="00E36767">
        <w:rPr>
          <w:rFonts w:ascii="Tahoma" w:hAnsi="Tahoma" w:cs="Tahoma"/>
          <w:rtl/>
          <w:lang w:val="en-US" w:bidi="fa-IR"/>
        </w:rPr>
        <w:t xml:space="preserve"> ناپذ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</w:t>
      </w:r>
      <w:r w:rsidRPr="00E36767">
        <w:rPr>
          <w:rFonts w:ascii="Tahoma" w:hAnsi="Tahoma" w:cs="Tahoma"/>
          <w:rtl/>
          <w:lang w:val="en-US" w:bidi="fa-IR"/>
        </w:rPr>
        <w:t xml:space="preserve"> است.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«</w:t>
      </w:r>
      <w:r w:rsidRPr="00E36767">
        <w:rPr>
          <w:rFonts w:ascii="Tahoma" w:hAnsi="Tahoma" w:cs="Tahoma" w:hint="eastAsia"/>
          <w:rtl/>
          <w:lang w:val="en-US" w:bidi="fa-IR"/>
        </w:rPr>
        <w:t>پ</w:t>
      </w:r>
      <w:r w:rsidRPr="00E36767">
        <w:rPr>
          <w:rFonts w:ascii="Tahoma" w:hAnsi="Tahoma" w:cs="Tahoma"/>
          <w:rtl/>
          <w:lang w:val="en-US" w:bidi="fa-IR"/>
        </w:rPr>
        <w:t>: صاحب و مالک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کشور، که تنها دارندهء حق تع</w:t>
      </w:r>
      <w:r w:rsidRPr="00E36767">
        <w:rPr>
          <w:rFonts w:ascii="Tahoma" w:hAnsi="Tahoma" w:cs="Tahoma" w:hint="cs"/>
          <w:rtl/>
          <w:lang w:val="en-US" w:bidi="fa-IR"/>
        </w:rPr>
        <w:t>یی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سرنوشت خو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ش</w:t>
      </w:r>
      <w:r w:rsidRPr="00E36767">
        <w:rPr>
          <w:rFonts w:ascii="Tahoma" w:hAnsi="Tahoma" w:cs="Tahoma"/>
          <w:rtl/>
          <w:lang w:val="en-US" w:bidi="fa-IR"/>
        </w:rPr>
        <w:t xml:space="preserve"> است، ملت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نام دارد.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ت</w:t>
      </w:r>
      <w:r w:rsidRPr="00E36767">
        <w:rPr>
          <w:rFonts w:ascii="Tahoma" w:hAnsi="Tahoma" w:cs="Tahoma"/>
          <w:rtl/>
          <w:lang w:val="en-US" w:bidi="fa-IR"/>
        </w:rPr>
        <w:t>: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ملت در ع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کثرت مردمان دارا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وحدت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تجز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ه</w:t>
      </w:r>
      <w:r w:rsidRPr="00E36767">
        <w:rPr>
          <w:rFonts w:ascii="Tahoma" w:hAnsi="Tahoma" w:cs="Tahoma"/>
          <w:rtl/>
          <w:lang w:val="en-US" w:bidi="fa-IR"/>
        </w:rPr>
        <w:t xml:space="preserve"> ناپذ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</w:t>
      </w:r>
      <w:r w:rsidRPr="00E36767">
        <w:rPr>
          <w:rFonts w:ascii="Tahoma" w:hAnsi="Tahoma" w:cs="Tahoma"/>
          <w:rtl/>
          <w:lang w:val="en-US" w:bidi="fa-IR"/>
        </w:rPr>
        <w:t xml:space="preserve"> است و گوناگون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ها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فرهنگ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،</w:t>
      </w:r>
      <w:r w:rsidRPr="00E36767">
        <w:rPr>
          <w:rFonts w:ascii="Tahoma" w:hAnsi="Tahoma" w:cs="Tahoma"/>
          <w:rtl/>
          <w:lang w:val="en-US" w:bidi="fa-IR"/>
        </w:rPr>
        <w:t xml:space="preserve"> زبان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،</w:t>
      </w:r>
      <w:r w:rsidRPr="00E36767">
        <w:rPr>
          <w:rFonts w:ascii="Tahoma" w:hAnsi="Tahoma" w:cs="Tahoma"/>
          <w:rtl/>
          <w:lang w:val="en-US" w:bidi="fa-IR"/>
        </w:rPr>
        <w:t xml:space="preserve"> د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و قوم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مانع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وحدت 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ست</w:t>
      </w:r>
      <w:r w:rsidRPr="00E36767">
        <w:rPr>
          <w:rFonts w:ascii="Tahoma" w:hAnsi="Tahoma" w:cs="Tahoma"/>
          <w:rtl/>
          <w:lang w:val="en-US" w:bidi="fa-IR"/>
        </w:rPr>
        <w:t>.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ث</w:t>
      </w:r>
      <w:r w:rsidRPr="00E36767">
        <w:rPr>
          <w:rFonts w:ascii="Tahoma" w:hAnsi="Tahoma" w:cs="Tahoma"/>
          <w:rtl/>
          <w:lang w:val="en-US" w:bidi="fa-IR"/>
        </w:rPr>
        <w:t>-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عم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قا</w:t>
      </w:r>
      <w:r w:rsidRPr="00E36767">
        <w:rPr>
          <w:rFonts w:ascii="Tahoma" w:hAnsi="Tahoma" w:cs="Tahoma"/>
          <w:rtl/>
          <w:lang w:val="en-US" w:bidi="fa-IR"/>
        </w:rPr>
        <w:t xml:space="preserve"> با داد خواه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و رفع تبع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ض</w:t>
      </w:r>
      <w:r w:rsidRPr="00E36767">
        <w:rPr>
          <w:rFonts w:ascii="Tahoma" w:hAnsi="Tahoma" w:cs="Tahoma"/>
          <w:rtl/>
          <w:lang w:val="en-US" w:bidi="fa-IR"/>
        </w:rPr>
        <w:t xml:space="preserve"> همزاد است و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آ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نده</w:t>
      </w:r>
      <w:r w:rsidRPr="00E36767">
        <w:rPr>
          <w:rFonts w:ascii="Tahoma" w:hAnsi="Tahoma" w:cs="Tahoma"/>
          <w:rtl/>
          <w:lang w:val="en-US" w:bidi="fa-IR"/>
        </w:rPr>
        <w:t xml:space="preserve"> را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سکولار دموکرات و روادار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خواهد.</w:t>
      </w:r>
    </w:p>
    <w:p w:rsidR="00E36767" w:rsidRPr="00E36767" w:rsidRDefault="00E36767" w:rsidP="00E36767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ج</w:t>
      </w:r>
      <w:r w:rsidRPr="00E36767">
        <w:rPr>
          <w:rFonts w:ascii="Tahoma" w:hAnsi="Tahoma" w:cs="Tahoma"/>
          <w:rtl/>
          <w:lang w:val="en-US" w:bidi="fa-IR"/>
        </w:rPr>
        <w:t>: حکومت ناحق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که اکنون با نام غصب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«جمهور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» بر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ن</w:t>
      </w:r>
      <w:r w:rsidRPr="00E36767">
        <w:rPr>
          <w:rFonts w:ascii="Tahoma" w:hAnsi="Tahoma" w:cs="Tahoma"/>
          <w:rtl/>
          <w:lang w:val="en-US" w:bidi="fa-IR"/>
        </w:rPr>
        <w:t xml:space="preserve"> کشور حکومت 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کند حکومت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ب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گانه</w:t>
      </w:r>
      <w:r w:rsidRPr="00E36767">
        <w:rPr>
          <w:rFonts w:ascii="Tahoma" w:hAnsi="Tahoma" w:cs="Tahoma"/>
          <w:rtl/>
          <w:lang w:val="en-US" w:bidi="fa-IR"/>
        </w:rPr>
        <w:t xml:space="preserve"> با منافع ملت و کشور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است و ضرورت ح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ات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آن است که هرچه زودتر منحل شود.</w:t>
      </w:r>
    </w:p>
    <w:p w:rsidR="00E36767" w:rsidRDefault="00E36767" w:rsidP="00E36767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E36767">
        <w:rPr>
          <w:rFonts w:ascii="Tahoma" w:hAnsi="Tahoma" w:cs="Tahoma" w:hint="eastAsia"/>
          <w:rtl/>
          <w:lang w:val="en-US" w:bidi="fa-IR"/>
        </w:rPr>
        <w:t>چ</w:t>
      </w:r>
      <w:r w:rsidRPr="00E36767">
        <w:rPr>
          <w:rFonts w:ascii="Tahoma" w:hAnsi="Tahoma" w:cs="Tahoma"/>
          <w:rtl/>
          <w:lang w:val="en-US" w:bidi="fa-IR"/>
        </w:rPr>
        <w:t>: شاهزاده رضا پهلو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،</w:t>
      </w:r>
      <w:r w:rsidRPr="00E36767">
        <w:rPr>
          <w:rFonts w:ascii="Tahoma" w:hAnsi="Tahoma" w:cs="Tahoma"/>
          <w:rtl/>
          <w:lang w:val="en-US" w:bidi="fa-IR"/>
        </w:rPr>
        <w:t xml:space="preserve"> بخاطر و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ژگ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ها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منحصر بفرد و شخص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خود انسان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مورد اعتماد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مداران است و تا زمان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که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شان</w:t>
      </w:r>
      <w:r w:rsidRPr="00E36767">
        <w:rPr>
          <w:rFonts w:ascii="Tahoma" w:hAnsi="Tahoma" w:cs="Tahoma"/>
          <w:rtl/>
          <w:lang w:val="en-US" w:bidi="fa-IR"/>
        </w:rPr>
        <w:t xml:space="preserve"> محور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ت</w:t>
      </w:r>
      <w:r w:rsidRPr="00E36767">
        <w:rPr>
          <w:rFonts w:ascii="Tahoma" w:hAnsi="Tahoma" w:cs="Tahoma"/>
          <w:rtl/>
          <w:lang w:val="en-US" w:bidi="fa-IR"/>
        </w:rPr>
        <w:t xml:space="preserve"> مبارزه با حکومت اسلام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را بر عهده گرفته باشند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ران</w:t>
      </w:r>
      <w:r w:rsidRPr="00E36767">
        <w:rPr>
          <w:rFonts w:ascii="Tahoma" w:hAnsi="Tahoma" w:cs="Tahoma"/>
          <w:rtl/>
          <w:lang w:val="en-US" w:bidi="fa-IR"/>
        </w:rPr>
        <w:t xml:space="preserve"> مداران حام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/>
          <w:rtl/>
          <w:lang w:val="en-US" w:bidi="fa-IR"/>
        </w:rPr>
        <w:t xml:space="preserve"> و موکل و مددرسان ا</w:t>
      </w:r>
      <w:r w:rsidRPr="00E36767">
        <w:rPr>
          <w:rFonts w:ascii="Tahoma" w:hAnsi="Tahoma" w:cs="Tahoma" w:hint="cs"/>
          <w:rtl/>
          <w:lang w:val="en-US" w:bidi="fa-IR"/>
        </w:rPr>
        <w:t>ی</w:t>
      </w:r>
      <w:r w:rsidRPr="00E36767">
        <w:rPr>
          <w:rFonts w:ascii="Tahoma" w:hAnsi="Tahoma" w:cs="Tahoma" w:hint="eastAsia"/>
          <w:rtl/>
          <w:lang w:val="en-US" w:bidi="fa-IR"/>
        </w:rPr>
        <w:t>شان</w:t>
      </w:r>
      <w:r w:rsidRPr="00E36767">
        <w:rPr>
          <w:rFonts w:ascii="Tahoma" w:hAnsi="Tahoma" w:cs="Tahoma"/>
          <w:rtl/>
          <w:lang w:val="en-US" w:bidi="fa-IR"/>
        </w:rPr>
        <w:t xml:space="preserve"> هستند</w:t>
      </w:r>
      <w:r>
        <w:rPr>
          <w:rFonts w:ascii="Tahoma" w:hAnsi="Tahoma" w:cs="Tahoma" w:hint="cs"/>
          <w:rtl/>
          <w:lang w:val="en-US" w:bidi="fa-IR"/>
        </w:rPr>
        <w:t>»</w:t>
      </w:r>
      <w:r w:rsidRPr="00E36767">
        <w:rPr>
          <w:rFonts w:ascii="Tahoma" w:hAnsi="Tahoma" w:cs="Tahoma"/>
          <w:rtl/>
          <w:lang w:val="en-US" w:bidi="fa-IR"/>
        </w:rPr>
        <w:t>.</w:t>
      </w:r>
    </w:p>
    <w:p w:rsidR="00E36767" w:rsidRDefault="00E36767" w:rsidP="00E36767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</w:p>
    <w:p w:rsidR="00E36767" w:rsidRDefault="00E36767" w:rsidP="00E3676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AC3776">
        <w:rPr>
          <w:rFonts w:ascii="Tahoma" w:hAnsi="Tahoma" w:cs="Tahoma" w:hint="cs"/>
          <w:b/>
          <w:bCs/>
          <w:rtl/>
          <w:lang w:val="en-US" w:bidi="fa-IR"/>
        </w:rPr>
        <w:t>پرسش:</w:t>
      </w:r>
      <w:r>
        <w:rPr>
          <w:rFonts w:ascii="Tahoma" w:hAnsi="Tahoma" w:cs="Tahoma" w:hint="cs"/>
          <w:rtl/>
          <w:lang w:val="en-US" w:bidi="fa-IR"/>
        </w:rPr>
        <w:t xml:space="preserve"> آیا می توان گفت که اکنون بر اسا</w:t>
      </w:r>
      <w:r w:rsidR="00FA4110">
        <w:rPr>
          <w:rFonts w:ascii="Tahoma" w:hAnsi="Tahoma" w:cs="Tahoma" w:hint="cs"/>
          <w:rtl/>
          <w:lang w:val="en-US" w:bidi="fa-IR"/>
        </w:rPr>
        <w:t>س</w:t>
      </w:r>
      <w:r>
        <w:rPr>
          <w:rFonts w:ascii="Tahoma" w:hAnsi="Tahoma" w:cs="Tahoma" w:hint="cs"/>
          <w:rtl/>
          <w:lang w:val="en-US" w:bidi="fa-IR"/>
        </w:rPr>
        <w:t xml:space="preserve"> مرامنامه</w:t>
      </w:r>
      <w:r w:rsidR="00FA4110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شبکه</w:t>
      </w:r>
      <w:r w:rsidR="00FA4110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جهانی ایران مداری، یک انسان ایران مدار کسی است که هم برای ایران و ملت ایران و هم برای اپوزیسیون</w:t>
      </w:r>
      <w:r w:rsidR="009A1ADF">
        <w:rPr>
          <w:rFonts w:ascii="Tahoma" w:hAnsi="Tahoma" w:cs="Tahoma" w:hint="cs"/>
          <w:rtl/>
          <w:lang w:val="en-US" w:bidi="fa-IR"/>
        </w:rPr>
        <w:t xml:space="preserve"> برانداز</w:t>
      </w:r>
      <w:r>
        <w:rPr>
          <w:rFonts w:ascii="Tahoma" w:hAnsi="Tahoma" w:cs="Tahoma" w:hint="cs"/>
          <w:rtl/>
          <w:lang w:val="en-US" w:bidi="fa-IR"/>
        </w:rPr>
        <w:t xml:space="preserve"> حکومت اسلامی مسلط بر ایران و هم برای آن بخشی از اپوزیسیون که به لیبرالیسم سکولار و دموکرات باور دارد اصلیت قائل است و با این اصلیت دارای ماهیت سیاسی می شود که از دیگر نحله های فکری متفاوت است؟</w:t>
      </w:r>
    </w:p>
    <w:p w:rsidR="00E36767" w:rsidRDefault="00E36767" w:rsidP="00E3676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E36767" w:rsidRDefault="00E36767" w:rsidP="000874D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 w:rsidRPr="000874D5">
        <w:rPr>
          <w:rFonts w:ascii="Tahoma" w:hAnsi="Tahoma" w:cs="Tahoma" w:hint="cs"/>
          <w:b/>
          <w:bCs/>
          <w:rtl/>
          <w:lang w:val="en-US" w:bidi="fa-IR"/>
        </w:rPr>
        <w:t>پاسخ:</w:t>
      </w:r>
      <w:r>
        <w:rPr>
          <w:rFonts w:ascii="Tahoma" w:hAnsi="Tahoma" w:cs="Tahoma" w:hint="cs"/>
          <w:rtl/>
          <w:lang w:val="en-US" w:bidi="fa-IR"/>
        </w:rPr>
        <w:t xml:space="preserve"> حتما. این جمع بندی خوبی است</w:t>
      </w:r>
      <w:r w:rsidR="000874D5">
        <w:rPr>
          <w:rFonts w:ascii="Tahoma" w:hAnsi="Tahoma" w:cs="Tahoma" w:hint="cs"/>
          <w:rtl/>
          <w:lang w:val="en-US" w:bidi="fa-IR"/>
        </w:rPr>
        <w:t>. اضطلاح ایران مداری، بعنوان نام شاخهء معینی از جریان عمومی ایران گرائی، گروه مشخصی را نمایندگی می کند که ویزگی های فوق الذکر بصور</w:t>
      </w:r>
      <w:r w:rsidR="009A1ADF">
        <w:rPr>
          <w:rFonts w:ascii="Tahoma" w:hAnsi="Tahoma" w:cs="Tahoma" w:hint="cs"/>
          <w:rtl/>
          <w:lang w:val="en-US" w:bidi="fa-IR"/>
        </w:rPr>
        <w:t>تی تفکیک ناپذیر هویت اش را می سا</w:t>
      </w:r>
      <w:r w:rsidR="000874D5">
        <w:rPr>
          <w:rFonts w:ascii="Tahoma" w:hAnsi="Tahoma" w:cs="Tahoma" w:hint="cs"/>
          <w:rtl/>
          <w:lang w:val="en-US" w:bidi="fa-IR"/>
        </w:rPr>
        <w:t>زند.</w:t>
      </w:r>
    </w:p>
    <w:p w:rsidR="000874D5" w:rsidRDefault="000874D5" w:rsidP="000874D5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</w:p>
    <w:p w:rsidR="000874D5" w:rsidRPr="006B1603" w:rsidRDefault="000874D5" w:rsidP="000874D5">
      <w:pPr>
        <w:bidi/>
        <w:spacing w:after="0" w:line="360" w:lineRule="auto"/>
        <w:rPr>
          <w:rFonts w:ascii="Tahoma" w:hAnsi="Tahoma" w:cs="Tahoma"/>
          <w:lang w:val="en-US" w:bidi="fa-IR"/>
        </w:rPr>
      </w:pPr>
      <w:r w:rsidRPr="000874D5">
        <w:rPr>
          <w:rFonts w:ascii="Tahoma" w:hAnsi="Tahoma" w:cs="Tahoma" w:hint="cs"/>
          <w:b/>
          <w:bCs/>
          <w:rtl/>
          <w:lang w:val="en-US" w:bidi="fa-IR"/>
        </w:rPr>
        <w:t>پرسشگر:</w:t>
      </w:r>
      <w:r>
        <w:rPr>
          <w:rFonts w:ascii="Tahoma" w:hAnsi="Tahoma" w:cs="Tahoma" w:hint="cs"/>
          <w:rtl/>
          <w:lang w:val="en-US" w:bidi="fa-IR"/>
        </w:rPr>
        <w:t xml:space="preserve"> جناب نوری علا، بابت ا</w:t>
      </w:r>
      <w:r w:rsidR="009A1ADF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>ن گفتگوی روشن گر از جانب نشریه</w:t>
      </w:r>
      <w:r w:rsidR="009A1ADF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ایران مداری تشکر می کنم.</w:t>
      </w:r>
    </w:p>
    <w:sectPr w:rsidR="000874D5" w:rsidRPr="006B1603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6B" w:rsidRDefault="002C596B">
      <w:pPr>
        <w:spacing w:after="0" w:line="240" w:lineRule="auto"/>
      </w:pPr>
      <w:r>
        <w:separator/>
      </w:r>
    </w:p>
  </w:endnote>
  <w:endnote w:type="continuationSeparator" w:id="0">
    <w:p w:rsidR="002C596B" w:rsidRDefault="002C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A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6B" w:rsidRDefault="002C596B">
      <w:pPr>
        <w:spacing w:after="0" w:line="240" w:lineRule="auto"/>
      </w:pPr>
      <w:r>
        <w:separator/>
      </w:r>
    </w:p>
  </w:footnote>
  <w:footnote w:type="continuationSeparator" w:id="0">
    <w:p w:rsidR="002C596B" w:rsidRDefault="002C5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874D5"/>
    <w:rsid w:val="00096412"/>
    <w:rsid w:val="000E79A3"/>
    <w:rsid w:val="00133B08"/>
    <w:rsid w:val="001506A3"/>
    <w:rsid w:val="0019231F"/>
    <w:rsid w:val="0020342A"/>
    <w:rsid w:val="002275FF"/>
    <w:rsid w:val="0023112D"/>
    <w:rsid w:val="002455B4"/>
    <w:rsid w:val="00247AA7"/>
    <w:rsid w:val="00263B49"/>
    <w:rsid w:val="00277466"/>
    <w:rsid w:val="002C523A"/>
    <w:rsid w:val="002C596B"/>
    <w:rsid w:val="002D1E27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56523"/>
    <w:rsid w:val="005572BE"/>
    <w:rsid w:val="005811B2"/>
    <w:rsid w:val="00650E4E"/>
    <w:rsid w:val="0067362A"/>
    <w:rsid w:val="00692E6D"/>
    <w:rsid w:val="006B1603"/>
    <w:rsid w:val="006E1214"/>
    <w:rsid w:val="0070068D"/>
    <w:rsid w:val="0074672B"/>
    <w:rsid w:val="00756FDA"/>
    <w:rsid w:val="007823C6"/>
    <w:rsid w:val="007A4DDF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A1ADF"/>
    <w:rsid w:val="009E271C"/>
    <w:rsid w:val="009E6DB3"/>
    <w:rsid w:val="00A021EC"/>
    <w:rsid w:val="00A42CAE"/>
    <w:rsid w:val="00A454AF"/>
    <w:rsid w:val="00A64FF5"/>
    <w:rsid w:val="00AB03EC"/>
    <w:rsid w:val="00AC3776"/>
    <w:rsid w:val="00B25C33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553FC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DF6E7F"/>
    <w:rsid w:val="00E32F40"/>
    <w:rsid w:val="00E36767"/>
    <w:rsid w:val="00E4326F"/>
    <w:rsid w:val="00E66439"/>
    <w:rsid w:val="00E77314"/>
    <w:rsid w:val="00E86455"/>
    <w:rsid w:val="00EA099B"/>
    <w:rsid w:val="00EA2A11"/>
    <w:rsid w:val="00EB29FE"/>
    <w:rsid w:val="00EE28A7"/>
    <w:rsid w:val="00EF1E3E"/>
    <w:rsid w:val="00EF788C"/>
    <w:rsid w:val="00F561C0"/>
    <w:rsid w:val="00F6383D"/>
    <w:rsid w:val="00F72D5F"/>
    <w:rsid w:val="00F804E8"/>
    <w:rsid w:val="00F86988"/>
    <w:rsid w:val="00F947E8"/>
    <w:rsid w:val="00FA4110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7A36-BA36-48A8-B969-014942524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7</cp:revision>
  <dcterms:created xsi:type="dcterms:W3CDTF">2025-01-07T19:27:00Z</dcterms:created>
  <dcterms:modified xsi:type="dcterms:W3CDTF">2025-01-07T23:50:00Z</dcterms:modified>
</cp:coreProperties>
</file>