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C76041" w14:textId="6AEBB6C0" w:rsidR="00E7305D" w:rsidRPr="00902D61" w:rsidRDefault="003C4D45" w:rsidP="003D38E0">
      <w:pPr>
        <w:bidi/>
        <w:spacing w:after="0" w:line="360" w:lineRule="auto"/>
        <w:jc w:val="center"/>
        <w:rPr>
          <w:rFonts w:asciiTheme="majorBidi" w:hAnsiTheme="majorBidi" w:cstheme="majorBidi"/>
          <w:b/>
          <w:bCs/>
          <w:color w:val="80340D" w:themeColor="accent2" w:themeShade="80"/>
          <w:sz w:val="36"/>
          <w:szCs w:val="36"/>
        </w:rPr>
      </w:pPr>
      <w:r w:rsidRPr="00902D61">
        <w:rPr>
          <w:rFonts w:asciiTheme="majorBidi" w:hAnsiTheme="majorBidi" w:cstheme="majorBidi"/>
          <w:b/>
          <w:bCs/>
          <w:color w:val="80340D" w:themeColor="accent2" w:themeShade="80"/>
          <w:sz w:val="36"/>
          <w:szCs w:val="36"/>
          <w:rtl/>
          <w:lang w:bidi="fa-IR"/>
        </w:rPr>
        <w:t xml:space="preserve">«کنفرانس مونیخ» و سر گذشت و سرنوشت </w:t>
      </w:r>
      <w:r w:rsidR="00902D61" w:rsidRPr="00902D61">
        <w:rPr>
          <w:rFonts w:asciiTheme="majorBidi" w:hAnsiTheme="majorBidi" w:cstheme="majorBidi"/>
          <w:b/>
          <w:bCs/>
          <w:color w:val="80340D" w:themeColor="accent2" w:themeShade="80"/>
          <w:sz w:val="36"/>
          <w:szCs w:val="36"/>
          <w:rtl/>
          <w:lang w:bidi="fa-IR"/>
        </w:rPr>
        <w:t>«ائتلاف مشتاقان</w:t>
      </w:r>
      <w:r w:rsidR="00E7305D" w:rsidRPr="00902D61">
        <w:rPr>
          <w:rFonts w:asciiTheme="majorBidi" w:hAnsiTheme="majorBidi" w:cstheme="majorBidi"/>
          <w:b/>
          <w:bCs/>
          <w:color w:val="80340D" w:themeColor="accent2" w:themeShade="80"/>
          <w:sz w:val="36"/>
          <w:szCs w:val="36"/>
          <w:rtl/>
          <w:lang w:bidi="fa-IR"/>
        </w:rPr>
        <w:t>»</w:t>
      </w:r>
    </w:p>
    <w:p w14:paraId="2DC4932D" w14:textId="77777777" w:rsidR="00E7305D" w:rsidRPr="00902D61" w:rsidRDefault="00E7305D" w:rsidP="003D38E0">
      <w:pPr>
        <w:bidi/>
        <w:spacing w:after="0" w:line="360" w:lineRule="auto"/>
        <w:jc w:val="center"/>
        <w:rPr>
          <w:rFonts w:asciiTheme="majorBidi" w:hAnsiTheme="majorBidi" w:cstheme="majorBidi"/>
          <w:b/>
          <w:bCs/>
          <w:sz w:val="24"/>
          <w:szCs w:val="24"/>
          <w:rtl/>
          <w:lang w:bidi="fa-IR"/>
        </w:rPr>
      </w:pPr>
      <w:r w:rsidRPr="00902D61">
        <w:rPr>
          <w:rFonts w:asciiTheme="majorBidi" w:hAnsiTheme="majorBidi" w:cstheme="majorBidi"/>
          <w:b/>
          <w:bCs/>
          <w:sz w:val="24"/>
          <w:szCs w:val="24"/>
          <w:rtl/>
          <w:lang w:bidi="fa-IR"/>
        </w:rPr>
        <w:t>اسماعیل نوری علا</w:t>
      </w:r>
    </w:p>
    <w:p w14:paraId="694EFEF6" w14:textId="7ED3A09E" w:rsidR="00E7305D" w:rsidRPr="00902D61" w:rsidRDefault="003C4D45" w:rsidP="003C4D45">
      <w:pPr>
        <w:bidi/>
        <w:spacing w:after="0" w:line="360" w:lineRule="auto"/>
        <w:jc w:val="center"/>
        <w:rPr>
          <w:rFonts w:ascii="Tahoma" w:hAnsi="Tahoma" w:cs="Tahoma" w:hint="cs"/>
          <w:b/>
          <w:bCs/>
          <w:rtl/>
          <w:lang w:bidi="fa-IR"/>
        </w:rPr>
      </w:pPr>
      <w:r w:rsidRPr="00902D61">
        <w:rPr>
          <w:rFonts w:ascii="Tahoma" w:hAnsi="Tahoma" w:cs="Tahoma" w:hint="cs"/>
          <w:b/>
          <w:bCs/>
          <w:rtl/>
          <w:lang w:bidi="fa-IR"/>
        </w:rPr>
        <w:t>1</w:t>
      </w:r>
    </w:p>
    <w:p w14:paraId="18079D2C" w14:textId="6A68C418" w:rsidR="003C4D45" w:rsidRDefault="003C4D45" w:rsidP="00BC3571">
      <w:pPr>
        <w:bidi/>
        <w:spacing w:after="0" w:line="360" w:lineRule="auto"/>
        <w:rPr>
          <w:rFonts w:ascii="Tahoma" w:hAnsi="Tahoma" w:cs="Tahoma" w:hint="cs"/>
          <w:rtl/>
          <w:lang w:bidi="fa-IR"/>
        </w:rPr>
      </w:pPr>
      <w:r>
        <w:rPr>
          <w:rFonts w:ascii="Tahoma" w:hAnsi="Tahoma" w:cs="Tahoma" w:hint="cs"/>
          <w:rtl/>
          <w:lang w:bidi="fa-IR"/>
        </w:rPr>
        <w:tab/>
        <w:t xml:space="preserve">همانگونه که اغلب خوانندگان این مطلب باخبرند، در روز 28 بهمن سال جاری کنفرانسی در شهر مونیخ آلمان با حضور شاهزاده رضا پهلوی </w:t>
      </w:r>
      <w:r w:rsidR="00BC3571">
        <w:rPr>
          <w:rFonts w:ascii="Tahoma" w:hAnsi="Tahoma" w:cs="Tahoma" w:hint="cs"/>
          <w:rtl/>
          <w:lang w:bidi="fa-IR"/>
        </w:rPr>
        <w:t>و شرکت 33 سازمان سیاسی قدیمی و ج</w:t>
      </w:r>
      <w:r>
        <w:rPr>
          <w:rFonts w:ascii="Tahoma" w:hAnsi="Tahoma" w:cs="Tahoma" w:hint="cs"/>
          <w:rtl/>
          <w:lang w:bidi="fa-IR"/>
        </w:rPr>
        <w:t>دید برگذار شد. از طرف حزب سکولار دموکرات ایرانیان</w:t>
      </w:r>
      <w:r w:rsidR="00BC3571">
        <w:rPr>
          <w:rFonts w:ascii="Tahoma" w:hAnsi="Tahoma" w:cs="Tahoma" w:hint="cs"/>
          <w:rtl/>
          <w:lang w:bidi="fa-IR"/>
        </w:rPr>
        <w:t xml:space="preserve">، </w:t>
      </w:r>
      <w:r>
        <w:rPr>
          <w:rFonts w:ascii="Tahoma" w:hAnsi="Tahoma" w:cs="Tahoma" w:hint="cs"/>
          <w:rtl/>
          <w:lang w:bidi="fa-IR"/>
        </w:rPr>
        <w:t>که من هم عضو آن هستم</w:t>
      </w:r>
      <w:r w:rsidR="00BC3571">
        <w:rPr>
          <w:rFonts w:ascii="Tahoma" w:hAnsi="Tahoma" w:cs="Tahoma" w:hint="cs"/>
          <w:rtl/>
          <w:lang w:bidi="fa-IR"/>
        </w:rPr>
        <w:t>،</w:t>
      </w:r>
      <w:r>
        <w:rPr>
          <w:rFonts w:ascii="Tahoma" w:hAnsi="Tahoma" w:cs="Tahoma" w:hint="cs"/>
          <w:rtl/>
          <w:lang w:bidi="fa-IR"/>
        </w:rPr>
        <w:t xml:space="preserve"> آقایان شهرام عباسپور (دبیر اجرائی حزب) و امیر بیگلر در این نشست حضور داشتند. </w:t>
      </w:r>
      <w:r w:rsidR="00FB67D0">
        <w:rPr>
          <w:rFonts w:ascii="Tahoma" w:hAnsi="Tahoma" w:cs="Tahoma" w:hint="cs"/>
          <w:rtl/>
          <w:lang w:bidi="fa-IR"/>
        </w:rPr>
        <w:t>من که خود نتوانسته بودم از امریکا به مونیخ بروم قرار بود به مدد نرم اقزار «زووم» در این جلسه حضور داشته باشم اما مشکلات فنی پیش آمده در مونیخ این کار را ممکن نکرد.</w:t>
      </w:r>
    </w:p>
    <w:p w14:paraId="58724BFA" w14:textId="18C63D15" w:rsidR="00FB67D0" w:rsidRDefault="00BC3571" w:rsidP="00BC3571">
      <w:pPr>
        <w:bidi/>
        <w:spacing w:after="0" w:line="360" w:lineRule="auto"/>
        <w:ind w:firstLine="720"/>
        <w:rPr>
          <w:rFonts w:ascii="Tahoma" w:hAnsi="Tahoma" w:cs="Tahoma" w:hint="cs"/>
          <w:rtl/>
          <w:lang w:bidi="fa-IR"/>
        </w:rPr>
      </w:pPr>
      <w:r>
        <w:rPr>
          <w:rFonts w:ascii="Tahoma" w:hAnsi="Tahoma" w:cs="Tahoma" w:hint="cs"/>
          <w:rtl/>
          <w:lang w:bidi="fa-IR"/>
        </w:rPr>
        <w:t xml:space="preserve">اگرچه، </w:t>
      </w:r>
      <w:r w:rsidR="003C4D45">
        <w:rPr>
          <w:rFonts w:ascii="Tahoma" w:hAnsi="Tahoma" w:cs="Tahoma" w:hint="cs"/>
          <w:rtl/>
          <w:lang w:bidi="fa-IR"/>
        </w:rPr>
        <w:t xml:space="preserve">در </w:t>
      </w:r>
      <w:r>
        <w:rPr>
          <w:rFonts w:ascii="Tahoma" w:hAnsi="Tahoma" w:cs="Tahoma" w:hint="cs"/>
          <w:rtl/>
          <w:lang w:bidi="fa-IR"/>
        </w:rPr>
        <w:t>بخش</w:t>
      </w:r>
      <w:r w:rsidR="003C4D45">
        <w:rPr>
          <w:rFonts w:ascii="Tahoma" w:hAnsi="Tahoma" w:cs="Tahoma" w:hint="cs"/>
          <w:rtl/>
          <w:lang w:bidi="fa-IR"/>
        </w:rPr>
        <w:t xml:space="preserve"> صبح</w:t>
      </w:r>
      <w:r>
        <w:rPr>
          <w:rFonts w:ascii="Tahoma" w:hAnsi="Tahoma" w:cs="Tahoma" w:hint="cs"/>
          <w:rtl/>
          <w:lang w:bidi="fa-IR"/>
        </w:rPr>
        <w:t>گاهی این نشست،</w:t>
      </w:r>
      <w:r w:rsidR="003C4D45">
        <w:rPr>
          <w:rFonts w:ascii="Tahoma" w:hAnsi="Tahoma" w:cs="Tahoma" w:hint="cs"/>
          <w:rtl/>
          <w:lang w:bidi="fa-IR"/>
        </w:rPr>
        <w:t xml:space="preserve"> </w:t>
      </w:r>
      <w:r>
        <w:rPr>
          <w:rFonts w:ascii="Tahoma" w:hAnsi="Tahoma" w:cs="Tahoma" w:hint="cs"/>
          <w:rtl/>
          <w:lang w:bidi="fa-IR"/>
        </w:rPr>
        <w:t xml:space="preserve">شاهزاده پیرامون </w:t>
      </w:r>
      <w:r w:rsidR="00FB67D0">
        <w:rPr>
          <w:rFonts w:ascii="Tahoma" w:hAnsi="Tahoma" w:cs="Tahoma" w:hint="cs"/>
          <w:rtl/>
          <w:lang w:bidi="fa-IR"/>
        </w:rPr>
        <w:t>«آمادگی</w:t>
      </w:r>
      <w:r>
        <w:rPr>
          <w:rFonts w:ascii="Tahoma" w:hAnsi="Tahoma" w:cs="Tahoma" w:hint="cs"/>
          <w:rtl/>
          <w:lang w:bidi="fa-IR"/>
        </w:rPr>
        <w:t>»</w:t>
      </w:r>
      <w:r w:rsidR="00FB67D0">
        <w:rPr>
          <w:rFonts w:ascii="Tahoma" w:hAnsi="Tahoma" w:cs="Tahoma" w:hint="cs"/>
          <w:rtl/>
          <w:lang w:bidi="fa-IR"/>
        </w:rPr>
        <w:t xml:space="preserve"> خود برای رهبری</w:t>
      </w:r>
      <w:r>
        <w:rPr>
          <w:rFonts w:ascii="Tahoma" w:hAnsi="Tahoma" w:cs="Tahoma" w:hint="cs"/>
          <w:rtl/>
          <w:lang w:bidi="fa-IR"/>
        </w:rPr>
        <w:t>ِ</w:t>
      </w:r>
      <w:r w:rsidR="00FB67D0">
        <w:rPr>
          <w:rFonts w:ascii="Tahoma" w:hAnsi="Tahoma" w:cs="Tahoma" w:hint="cs"/>
          <w:rtl/>
          <w:lang w:bidi="fa-IR"/>
        </w:rPr>
        <w:t xml:space="preserve"> آنچه پیش از آن و بوسیلهء</w:t>
      </w:r>
      <w:r>
        <w:rPr>
          <w:rFonts w:ascii="Tahoma" w:hAnsi="Tahoma" w:cs="Tahoma" w:hint="cs"/>
          <w:rtl/>
          <w:lang w:bidi="fa-IR"/>
        </w:rPr>
        <w:t xml:space="preserve"> خود</w:t>
      </w:r>
      <w:r w:rsidR="00FB67D0">
        <w:rPr>
          <w:rFonts w:ascii="Tahoma" w:hAnsi="Tahoma" w:cs="Tahoma" w:hint="cs"/>
          <w:rtl/>
          <w:lang w:bidi="fa-IR"/>
        </w:rPr>
        <w:t xml:space="preserve"> ایشان</w:t>
      </w:r>
      <w:r>
        <w:rPr>
          <w:rFonts w:ascii="Tahoma" w:hAnsi="Tahoma" w:cs="Tahoma" w:hint="cs"/>
          <w:rtl/>
          <w:lang w:bidi="fa-IR"/>
        </w:rPr>
        <w:t xml:space="preserve"> «ائتلاف مشتاقان» </w:t>
      </w:r>
      <w:r w:rsidR="00FB67D0">
        <w:rPr>
          <w:rFonts w:ascii="Tahoma" w:hAnsi="Tahoma" w:cs="Tahoma" w:hint="cs"/>
          <w:rtl/>
          <w:lang w:bidi="fa-IR"/>
        </w:rPr>
        <w:t>خوانده شده بود</w:t>
      </w:r>
      <w:r w:rsidR="003C4D45">
        <w:rPr>
          <w:rFonts w:ascii="Tahoma" w:hAnsi="Tahoma" w:cs="Tahoma" w:hint="cs"/>
          <w:rtl/>
          <w:lang w:bidi="fa-IR"/>
        </w:rPr>
        <w:t xml:space="preserve"> اظهار داشته بود</w:t>
      </w:r>
      <w:r>
        <w:rPr>
          <w:rFonts w:ascii="Tahoma" w:hAnsi="Tahoma" w:cs="Tahoma" w:hint="cs"/>
          <w:rtl/>
          <w:lang w:bidi="fa-IR"/>
        </w:rPr>
        <w:t>ند</w:t>
      </w:r>
      <w:r w:rsidR="003C4D45">
        <w:rPr>
          <w:rFonts w:ascii="Tahoma" w:hAnsi="Tahoma" w:cs="Tahoma" w:hint="cs"/>
          <w:rtl/>
          <w:lang w:bidi="fa-IR"/>
        </w:rPr>
        <w:t xml:space="preserve"> که «رهبری را</w:t>
      </w:r>
      <w:r w:rsidR="00FB67D0">
        <w:rPr>
          <w:rFonts w:ascii="Tahoma" w:hAnsi="Tahoma" w:cs="Tahoma" w:hint="cs"/>
          <w:rtl/>
          <w:lang w:bidi="fa-IR"/>
        </w:rPr>
        <w:t xml:space="preserve"> نه در رأی گیری ها بلکه</w:t>
      </w:r>
      <w:r w:rsidR="003C4D45">
        <w:rPr>
          <w:rFonts w:ascii="Tahoma" w:hAnsi="Tahoma" w:cs="Tahoma" w:hint="cs"/>
          <w:rtl/>
          <w:lang w:bidi="fa-IR"/>
        </w:rPr>
        <w:t xml:space="preserve"> در عمل باید سنجید</w:t>
      </w:r>
      <w:r w:rsidR="00FB67D0">
        <w:rPr>
          <w:rFonts w:ascii="Tahoma" w:hAnsi="Tahoma" w:cs="Tahoma" w:hint="cs"/>
          <w:rtl/>
          <w:lang w:bidi="fa-IR"/>
        </w:rPr>
        <w:t>»</w:t>
      </w:r>
      <w:r w:rsidR="003C4D45">
        <w:rPr>
          <w:rFonts w:ascii="Tahoma" w:hAnsi="Tahoma" w:cs="Tahoma" w:hint="cs"/>
          <w:rtl/>
          <w:lang w:bidi="fa-IR"/>
        </w:rPr>
        <w:t xml:space="preserve">، </w:t>
      </w:r>
      <w:r w:rsidR="00FB67D0">
        <w:rPr>
          <w:rFonts w:ascii="Tahoma" w:hAnsi="Tahoma" w:cs="Tahoma" w:hint="cs"/>
          <w:rtl/>
          <w:lang w:bidi="fa-IR"/>
        </w:rPr>
        <w:t>در نشست بعد از ظهر</w:t>
      </w:r>
      <w:r>
        <w:rPr>
          <w:rFonts w:ascii="Tahoma" w:hAnsi="Tahoma" w:cs="Tahoma" w:hint="cs"/>
          <w:rtl/>
          <w:lang w:bidi="fa-IR"/>
        </w:rPr>
        <w:t>،</w:t>
      </w:r>
      <w:r w:rsidR="00FB67D0">
        <w:rPr>
          <w:rFonts w:ascii="Tahoma" w:hAnsi="Tahoma" w:cs="Tahoma" w:hint="cs"/>
          <w:rtl/>
          <w:lang w:bidi="fa-IR"/>
        </w:rPr>
        <w:t xml:space="preserve"> که شاهزاده در آن حضور نداشت</w:t>
      </w:r>
      <w:r>
        <w:rPr>
          <w:rFonts w:ascii="Tahoma" w:hAnsi="Tahoma" w:cs="Tahoma" w:hint="cs"/>
          <w:rtl/>
          <w:lang w:bidi="fa-IR"/>
        </w:rPr>
        <w:t>ند،</w:t>
      </w:r>
      <w:r w:rsidR="00FB67D0">
        <w:rPr>
          <w:rFonts w:ascii="Tahoma" w:hAnsi="Tahoma" w:cs="Tahoma" w:hint="cs"/>
          <w:rtl/>
          <w:lang w:bidi="fa-IR"/>
        </w:rPr>
        <w:t xml:space="preserve"> </w:t>
      </w:r>
      <w:r w:rsidR="003C4D45">
        <w:rPr>
          <w:rFonts w:ascii="Tahoma" w:hAnsi="Tahoma" w:cs="Tahoma" w:hint="cs"/>
          <w:rtl/>
          <w:lang w:bidi="fa-IR"/>
        </w:rPr>
        <w:t>حضار به «رهبری» شاهزاده رأی دادند</w:t>
      </w:r>
      <w:r w:rsidR="00FB67D0">
        <w:rPr>
          <w:rFonts w:ascii="Tahoma" w:hAnsi="Tahoma" w:cs="Tahoma" w:hint="cs"/>
          <w:rtl/>
          <w:lang w:bidi="fa-IR"/>
        </w:rPr>
        <w:t>. این رأی بدان معنا بود که «اگر» ائتلاف مشتاقان شکل بگیرد رهبری آن با شاهزاده خواهد بود و اساساً خود ایشان از این پس در شکل گیری ائتلاف مشتاقان شراکت و نظارت خواهند داشت و لاجرم این حضور از طریق دبیرخانه و تیمی که ایشان برای خود انتخاب کرده اند انجام خواهد شد.</w:t>
      </w:r>
    </w:p>
    <w:p w14:paraId="73B881CE" w14:textId="01FF398F" w:rsidR="00FB67D0" w:rsidRDefault="00FB67D0" w:rsidP="00BC3571">
      <w:pPr>
        <w:bidi/>
        <w:spacing w:after="0" w:line="360" w:lineRule="auto"/>
        <w:ind w:firstLine="720"/>
        <w:rPr>
          <w:rFonts w:ascii="Tahoma" w:hAnsi="Tahoma" w:cs="Tahoma" w:hint="cs"/>
          <w:rtl/>
          <w:lang w:bidi="fa-IR"/>
        </w:rPr>
      </w:pPr>
      <w:r>
        <w:rPr>
          <w:rFonts w:ascii="Tahoma" w:hAnsi="Tahoma" w:cs="Tahoma" w:hint="cs"/>
          <w:rtl/>
          <w:lang w:bidi="fa-IR"/>
        </w:rPr>
        <w:t xml:space="preserve">به این ترتیب از 28 بهمن و برگزاری نشست مونیخ </w:t>
      </w:r>
      <w:r w:rsidR="00BC3571">
        <w:rPr>
          <w:rFonts w:ascii="Tahoma" w:hAnsi="Tahoma" w:cs="Tahoma" w:hint="cs"/>
          <w:rtl/>
          <w:lang w:bidi="fa-IR"/>
        </w:rPr>
        <w:t>«</w:t>
      </w:r>
      <w:r>
        <w:rPr>
          <w:rFonts w:ascii="Tahoma" w:hAnsi="Tahoma" w:cs="Tahoma" w:hint="cs"/>
          <w:rtl/>
          <w:lang w:bidi="fa-IR"/>
        </w:rPr>
        <w:t>سرگذشت ائتلاف مشتاقان</w:t>
      </w:r>
      <w:r w:rsidR="00BC3571">
        <w:rPr>
          <w:rFonts w:ascii="Tahoma" w:hAnsi="Tahoma" w:cs="Tahoma" w:hint="cs"/>
          <w:rtl/>
          <w:lang w:bidi="fa-IR"/>
        </w:rPr>
        <w:t>»</w:t>
      </w:r>
      <w:r>
        <w:rPr>
          <w:rFonts w:ascii="Tahoma" w:hAnsi="Tahoma" w:cs="Tahoma" w:hint="cs"/>
          <w:rtl/>
          <w:lang w:bidi="fa-IR"/>
        </w:rPr>
        <w:t xml:space="preserve"> دارای </w:t>
      </w:r>
      <w:r w:rsidR="00BC3571">
        <w:rPr>
          <w:rFonts w:ascii="Tahoma" w:hAnsi="Tahoma" w:cs="Tahoma" w:hint="cs"/>
          <w:rtl/>
          <w:lang w:bidi="fa-IR"/>
        </w:rPr>
        <w:t>«</w:t>
      </w:r>
      <w:r>
        <w:rPr>
          <w:rFonts w:ascii="Tahoma" w:hAnsi="Tahoma" w:cs="Tahoma" w:hint="cs"/>
          <w:rtl/>
          <w:lang w:bidi="fa-IR"/>
        </w:rPr>
        <w:t>سرنوشت</w:t>
      </w:r>
      <w:r w:rsidR="00BC3571">
        <w:rPr>
          <w:rFonts w:ascii="Tahoma" w:hAnsi="Tahoma" w:cs="Tahoma" w:hint="cs"/>
          <w:rtl/>
          <w:lang w:bidi="fa-IR"/>
        </w:rPr>
        <w:t>» تازه ا</w:t>
      </w:r>
      <w:r>
        <w:rPr>
          <w:rFonts w:ascii="Tahoma" w:hAnsi="Tahoma" w:cs="Tahoma" w:hint="cs"/>
          <w:rtl/>
          <w:lang w:bidi="fa-IR"/>
        </w:rPr>
        <w:t xml:space="preserve">ی نیز شد. </w:t>
      </w:r>
      <w:r w:rsidR="00902D61">
        <w:rPr>
          <w:rFonts w:ascii="Tahoma" w:hAnsi="Tahoma" w:cs="Tahoma" w:hint="cs"/>
          <w:rtl/>
          <w:lang w:bidi="fa-IR"/>
        </w:rPr>
        <w:t xml:space="preserve">و </w:t>
      </w:r>
      <w:r>
        <w:rPr>
          <w:rFonts w:ascii="Tahoma" w:hAnsi="Tahoma" w:cs="Tahoma" w:hint="cs"/>
          <w:rtl/>
          <w:lang w:bidi="fa-IR"/>
        </w:rPr>
        <w:t xml:space="preserve">من در این مقاله می خواهم </w:t>
      </w:r>
      <w:r w:rsidR="00902D61">
        <w:rPr>
          <w:rFonts w:ascii="Tahoma" w:hAnsi="Tahoma" w:cs="Tahoma" w:hint="cs"/>
          <w:rtl/>
          <w:lang w:bidi="fa-IR"/>
        </w:rPr>
        <w:t xml:space="preserve">برداشت خود </w:t>
      </w:r>
      <w:r w:rsidR="00BC3571">
        <w:rPr>
          <w:rFonts w:ascii="Tahoma" w:hAnsi="Tahoma" w:cs="Tahoma" w:hint="cs"/>
          <w:rtl/>
          <w:lang w:bidi="fa-IR"/>
        </w:rPr>
        <w:t xml:space="preserve">را </w:t>
      </w:r>
      <w:r w:rsidR="00902D61">
        <w:rPr>
          <w:rFonts w:ascii="Tahoma" w:hAnsi="Tahoma" w:cs="Tahoma" w:hint="cs"/>
          <w:rtl/>
          <w:lang w:bidi="fa-IR"/>
        </w:rPr>
        <w:t xml:space="preserve">از آن </w:t>
      </w:r>
      <w:r w:rsidR="00BC3571">
        <w:rPr>
          <w:rFonts w:ascii="Tahoma" w:hAnsi="Tahoma" w:cs="Tahoma" w:hint="cs"/>
          <w:rtl/>
          <w:lang w:bidi="fa-IR"/>
        </w:rPr>
        <w:t>«</w:t>
      </w:r>
      <w:r w:rsidR="00902D61">
        <w:rPr>
          <w:rFonts w:ascii="Tahoma" w:hAnsi="Tahoma" w:cs="Tahoma" w:hint="cs"/>
          <w:rtl/>
          <w:lang w:bidi="fa-IR"/>
        </w:rPr>
        <w:t>سرگذشت</w:t>
      </w:r>
      <w:r w:rsidR="00BC3571">
        <w:rPr>
          <w:rFonts w:ascii="Tahoma" w:hAnsi="Tahoma" w:cs="Tahoma" w:hint="cs"/>
          <w:rtl/>
          <w:lang w:bidi="fa-IR"/>
        </w:rPr>
        <w:t>»</w:t>
      </w:r>
      <w:r w:rsidR="00902D61">
        <w:rPr>
          <w:rFonts w:ascii="Tahoma" w:hAnsi="Tahoma" w:cs="Tahoma" w:hint="cs"/>
          <w:rtl/>
          <w:lang w:bidi="fa-IR"/>
        </w:rPr>
        <w:t xml:space="preserve"> و نیز مسائلی که این </w:t>
      </w:r>
      <w:r w:rsidR="00BC3571">
        <w:rPr>
          <w:rFonts w:ascii="Tahoma" w:hAnsi="Tahoma" w:cs="Tahoma" w:hint="cs"/>
          <w:rtl/>
          <w:lang w:bidi="fa-IR"/>
        </w:rPr>
        <w:t>«</w:t>
      </w:r>
      <w:r w:rsidR="00902D61">
        <w:rPr>
          <w:rFonts w:ascii="Tahoma" w:hAnsi="Tahoma" w:cs="Tahoma" w:hint="cs"/>
          <w:rtl/>
          <w:lang w:bidi="fa-IR"/>
        </w:rPr>
        <w:t>سرنوشت</w:t>
      </w:r>
      <w:r w:rsidR="00BC3571">
        <w:rPr>
          <w:rFonts w:ascii="Tahoma" w:hAnsi="Tahoma" w:cs="Tahoma" w:hint="cs"/>
          <w:rtl/>
          <w:lang w:bidi="fa-IR"/>
        </w:rPr>
        <w:t>»</w:t>
      </w:r>
      <w:r w:rsidR="00902D61">
        <w:rPr>
          <w:rFonts w:ascii="Tahoma" w:hAnsi="Tahoma" w:cs="Tahoma" w:hint="cs"/>
          <w:rtl/>
          <w:lang w:bidi="fa-IR"/>
        </w:rPr>
        <w:t xml:space="preserve"> برای </w:t>
      </w:r>
      <w:r w:rsidR="00BC3571">
        <w:rPr>
          <w:rFonts w:ascii="Tahoma" w:hAnsi="Tahoma" w:cs="Tahoma" w:hint="cs"/>
          <w:rtl/>
          <w:lang w:bidi="fa-IR"/>
        </w:rPr>
        <w:t>«</w:t>
      </w:r>
      <w:r w:rsidR="00902D61">
        <w:rPr>
          <w:rFonts w:ascii="Tahoma" w:hAnsi="Tahoma" w:cs="Tahoma" w:hint="cs"/>
          <w:rtl/>
          <w:lang w:bidi="fa-IR"/>
        </w:rPr>
        <w:t>ائتلاف مشتاقان</w:t>
      </w:r>
      <w:r w:rsidR="00BC3571">
        <w:rPr>
          <w:rFonts w:ascii="Tahoma" w:hAnsi="Tahoma" w:cs="Tahoma" w:hint="cs"/>
          <w:rtl/>
          <w:lang w:bidi="fa-IR"/>
        </w:rPr>
        <w:t>»</w:t>
      </w:r>
      <w:r w:rsidR="00902D61">
        <w:rPr>
          <w:rFonts w:ascii="Tahoma" w:hAnsi="Tahoma" w:cs="Tahoma" w:hint="cs"/>
          <w:rtl/>
          <w:lang w:bidi="fa-IR"/>
        </w:rPr>
        <w:t xml:space="preserve"> پیش آورده و خواهد آورد توضیح دهم.</w:t>
      </w:r>
    </w:p>
    <w:p w14:paraId="01E2CE61" w14:textId="77777777" w:rsidR="00902D61" w:rsidRDefault="00902D61" w:rsidP="00902D61">
      <w:pPr>
        <w:bidi/>
        <w:spacing w:after="0" w:line="360" w:lineRule="auto"/>
        <w:rPr>
          <w:rFonts w:ascii="Tahoma" w:hAnsi="Tahoma" w:cs="Tahoma" w:hint="cs"/>
          <w:rtl/>
          <w:lang w:bidi="fa-IR"/>
        </w:rPr>
      </w:pPr>
    </w:p>
    <w:p w14:paraId="58B04F00" w14:textId="00520DA5" w:rsidR="003C4D45" w:rsidRPr="00902D61" w:rsidRDefault="00902D61" w:rsidP="00902D61">
      <w:pPr>
        <w:bidi/>
        <w:spacing w:after="0" w:line="360" w:lineRule="auto"/>
        <w:jc w:val="center"/>
        <w:rPr>
          <w:rFonts w:ascii="Tahoma" w:hAnsi="Tahoma" w:cs="Tahoma"/>
          <w:b/>
          <w:bCs/>
          <w:rtl/>
          <w:lang w:bidi="fa-IR"/>
        </w:rPr>
      </w:pPr>
      <w:r w:rsidRPr="00902D61">
        <w:rPr>
          <w:rFonts w:ascii="Tahoma" w:hAnsi="Tahoma" w:cs="Tahoma" w:hint="cs"/>
          <w:b/>
          <w:bCs/>
          <w:rtl/>
          <w:lang w:bidi="fa-IR"/>
        </w:rPr>
        <w:t>2</w:t>
      </w:r>
    </w:p>
    <w:p w14:paraId="16980680" w14:textId="0B667659" w:rsidR="00E7305D" w:rsidRPr="003C4D45" w:rsidRDefault="00902D61" w:rsidP="00902D61">
      <w:pPr>
        <w:bidi/>
        <w:spacing w:after="0" w:line="360" w:lineRule="auto"/>
        <w:ind w:firstLine="720"/>
        <w:rPr>
          <w:rFonts w:ascii="Tahoma" w:hAnsi="Tahoma" w:cs="Tahoma"/>
          <w:rtl/>
          <w:lang w:bidi="fa-IR"/>
        </w:rPr>
      </w:pPr>
      <w:r>
        <w:rPr>
          <w:rFonts w:ascii="Tahoma" w:hAnsi="Tahoma" w:cs="Tahoma" w:hint="cs"/>
          <w:rtl/>
          <w:lang w:bidi="fa-IR"/>
        </w:rPr>
        <w:t>اما، پیش از پرداختن به بقیه این</w:t>
      </w:r>
      <w:r w:rsidR="00BC3571">
        <w:rPr>
          <w:rFonts w:ascii="Tahoma" w:hAnsi="Tahoma" w:cs="Tahoma" w:hint="cs"/>
          <w:rtl/>
          <w:lang w:bidi="fa-IR"/>
        </w:rPr>
        <w:t xml:space="preserve"> برداشت</w:t>
      </w:r>
      <w:r>
        <w:rPr>
          <w:rFonts w:ascii="Tahoma" w:hAnsi="Tahoma" w:cs="Tahoma" w:hint="cs"/>
          <w:rtl/>
          <w:lang w:bidi="fa-IR"/>
        </w:rPr>
        <w:t xml:space="preserve"> گزارش</w:t>
      </w:r>
      <w:r w:rsidR="00BC3571">
        <w:rPr>
          <w:rFonts w:ascii="Tahoma" w:hAnsi="Tahoma" w:cs="Tahoma" w:hint="cs"/>
          <w:rtl/>
          <w:lang w:bidi="fa-IR"/>
        </w:rPr>
        <w:t xml:space="preserve"> شکل</w:t>
      </w:r>
      <w:r>
        <w:rPr>
          <w:rFonts w:ascii="Tahoma" w:hAnsi="Tahoma" w:cs="Tahoma" w:hint="cs"/>
          <w:rtl/>
          <w:lang w:bidi="fa-IR"/>
        </w:rPr>
        <w:t xml:space="preserve">، لازم می دانم که </w:t>
      </w:r>
      <w:r w:rsidR="00E7305D" w:rsidRPr="003C4D45">
        <w:rPr>
          <w:rFonts w:ascii="Tahoma" w:hAnsi="Tahoma" w:cs="Tahoma"/>
          <w:rtl/>
          <w:lang w:bidi="fa-IR"/>
        </w:rPr>
        <w:t xml:space="preserve">نخست </w:t>
      </w:r>
      <w:r>
        <w:rPr>
          <w:rFonts w:ascii="Tahoma" w:hAnsi="Tahoma" w:cs="Tahoma" w:hint="cs"/>
          <w:rtl/>
          <w:lang w:bidi="fa-IR"/>
        </w:rPr>
        <w:t>توضیح دهم</w:t>
      </w:r>
      <w:r w:rsidR="00E7305D" w:rsidRPr="003C4D45">
        <w:rPr>
          <w:rFonts w:ascii="Tahoma" w:hAnsi="Tahoma" w:cs="Tahoma"/>
          <w:rtl/>
          <w:lang w:bidi="fa-IR"/>
        </w:rPr>
        <w:t xml:space="preserve"> که من یک </w:t>
      </w:r>
      <w:r>
        <w:rPr>
          <w:rFonts w:ascii="Tahoma" w:hAnsi="Tahoma" w:cs="Tahoma" w:hint="cs"/>
          <w:rtl/>
          <w:lang w:bidi="fa-IR"/>
        </w:rPr>
        <w:t>«</w:t>
      </w:r>
      <w:r w:rsidR="00E7305D" w:rsidRPr="003C4D45">
        <w:rPr>
          <w:rFonts w:ascii="Tahoma" w:hAnsi="Tahoma" w:cs="Tahoma"/>
          <w:rtl/>
          <w:lang w:bidi="fa-IR"/>
        </w:rPr>
        <w:t>جمهوریت خواه</w:t>
      </w:r>
      <w:r>
        <w:rPr>
          <w:rFonts w:ascii="Tahoma" w:hAnsi="Tahoma" w:cs="Tahoma" w:hint="cs"/>
          <w:rtl/>
          <w:lang w:bidi="fa-IR"/>
        </w:rPr>
        <w:t>» هست</w:t>
      </w:r>
      <w:r w:rsidR="00E7305D" w:rsidRPr="003C4D45">
        <w:rPr>
          <w:rFonts w:ascii="Tahoma" w:hAnsi="Tahoma" w:cs="Tahoma"/>
          <w:rtl/>
          <w:lang w:bidi="fa-IR"/>
        </w:rPr>
        <w:t xml:space="preserve">م و اگر رئیس کشورم انتخاب </w:t>
      </w:r>
      <w:r>
        <w:rPr>
          <w:rFonts w:ascii="Tahoma" w:hAnsi="Tahoma" w:cs="Tahoma" w:hint="cs"/>
          <w:rtl/>
          <w:lang w:bidi="fa-IR"/>
        </w:rPr>
        <w:t>«</w:t>
      </w:r>
      <w:r w:rsidR="00E7305D" w:rsidRPr="003C4D45">
        <w:rPr>
          <w:rFonts w:ascii="Tahoma" w:hAnsi="Tahoma" w:cs="Tahoma"/>
          <w:rtl/>
          <w:lang w:bidi="fa-IR"/>
        </w:rPr>
        <w:t>جمهور</w:t>
      </w:r>
      <w:r>
        <w:rPr>
          <w:rFonts w:ascii="Tahoma" w:hAnsi="Tahoma" w:cs="Tahoma" w:hint="cs"/>
          <w:rtl/>
          <w:lang w:bidi="fa-IR"/>
        </w:rPr>
        <w:t>» (به معنی اکثریت</w:t>
      </w:r>
      <w:r w:rsidR="00E7305D" w:rsidRPr="003C4D45">
        <w:rPr>
          <w:rFonts w:ascii="Tahoma" w:hAnsi="Tahoma" w:cs="Tahoma"/>
          <w:rtl/>
          <w:lang w:bidi="fa-IR"/>
        </w:rPr>
        <w:t xml:space="preserve"> مردم</w:t>
      </w:r>
      <w:r>
        <w:rPr>
          <w:rFonts w:ascii="Tahoma" w:hAnsi="Tahoma" w:cs="Tahoma" w:hint="cs"/>
          <w:rtl/>
          <w:lang w:bidi="fa-IR"/>
        </w:rPr>
        <w:t>)</w:t>
      </w:r>
      <w:r w:rsidR="00E7305D" w:rsidRPr="003C4D45">
        <w:rPr>
          <w:rFonts w:ascii="Tahoma" w:hAnsi="Tahoma" w:cs="Tahoma"/>
          <w:rtl/>
          <w:lang w:bidi="fa-IR"/>
        </w:rPr>
        <w:t xml:space="preserve"> باشد و مقامی نمادین و بدون دخالت در امور جاری و روزمره داشته و جانشین اش را </w:t>
      </w:r>
      <w:r>
        <w:rPr>
          <w:rFonts w:ascii="Tahoma" w:hAnsi="Tahoma" w:cs="Tahoma" w:hint="cs"/>
          <w:rtl/>
          <w:lang w:bidi="fa-IR"/>
        </w:rPr>
        <w:t xml:space="preserve">هم </w:t>
      </w:r>
      <w:r w:rsidR="00E7305D" w:rsidRPr="003C4D45">
        <w:rPr>
          <w:rFonts w:ascii="Tahoma" w:hAnsi="Tahoma" w:cs="Tahoma"/>
          <w:rtl/>
          <w:lang w:bidi="fa-IR"/>
        </w:rPr>
        <w:t xml:space="preserve">نه </w:t>
      </w:r>
      <w:r>
        <w:rPr>
          <w:rFonts w:ascii="Tahoma" w:hAnsi="Tahoma" w:cs="Tahoma" w:hint="cs"/>
          <w:rtl/>
          <w:lang w:bidi="fa-IR"/>
        </w:rPr>
        <w:t xml:space="preserve">وابستگی </w:t>
      </w:r>
      <w:r w:rsidR="00E7305D" w:rsidRPr="003C4D45">
        <w:rPr>
          <w:rFonts w:ascii="Tahoma" w:hAnsi="Tahoma" w:cs="Tahoma"/>
          <w:rtl/>
          <w:lang w:bidi="fa-IR"/>
        </w:rPr>
        <w:t>خون</w:t>
      </w:r>
      <w:r>
        <w:rPr>
          <w:rFonts w:ascii="Tahoma" w:hAnsi="Tahoma" w:cs="Tahoma" w:hint="cs"/>
          <w:rtl/>
          <w:lang w:bidi="fa-IR"/>
        </w:rPr>
        <w:t>ی</w:t>
      </w:r>
      <w:r w:rsidR="00E7305D" w:rsidRPr="003C4D45">
        <w:rPr>
          <w:rFonts w:ascii="Tahoma" w:hAnsi="Tahoma" w:cs="Tahoma"/>
          <w:rtl/>
          <w:lang w:bidi="fa-IR"/>
        </w:rPr>
        <w:t xml:space="preserve"> که شایستگی و توافق عمومی مردم تعیین کند، می توانم او را «شاه» بخوانم و واژه شاه را ترجمه درست و ایرانیِ «پرزیدنت» بدانم. </w:t>
      </w:r>
    </w:p>
    <w:p w14:paraId="613E1BE3" w14:textId="6B7993B5" w:rsidR="00E7305D" w:rsidRPr="003C4D45" w:rsidRDefault="00E7305D" w:rsidP="00BC3571">
      <w:pPr>
        <w:bidi/>
        <w:spacing w:after="0" w:line="360" w:lineRule="auto"/>
        <w:ind w:firstLine="720"/>
        <w:rPr>
          <w:rFonts w:ascii="Tahoma" w:hAnsi="Tahoma" w:cs="Tahoma"/>
          <w:rtl/>
          <w:lang w:bidi="fa-IR"/>
        </w:rPr>
      </w:pPr>
      <w:r w:rsidRPr="003C4D45">
        <w:rPr>
          <w:rFonts w:ascii="Tahoma" w:hAnsi="Tahoma" w:cs="Tahoma"/>
          <w:rtl/>
          <w:lang w:bidi="fa-IR"/>
        </w:rPr>
        <w:t xml:space="preserve">در این نگاه، «شاه کشور من» زن یا مردی است که شایستگی داشتن مقام اول کشور را داشته و از جانب مردم برای مدتی معین انتخاب </w:t>
      </w:r>
      <w:r w:rsidR="00BC3571">
        <w:rPr>
          <w:rFonts w:ascii="Tahoma" w:hAnsi="Tahoma" w:cs="Tahoma" w:hint="cs"/>
          <w:rtl/>
          <w:lang w:bidi="fa-IR"/>
        </w:rPr>
        <w:t>می شود</w:t>
      </w:r>
      <w:r w:rsidRPr="003C4D45">
        <w:rPr>
          <w:rFonts w:ascii="Tahoma" w:hAnsi="Tahoma" w:cs="Tahoma"/>
          <w:rtl/>
          <w:lang w:bidi="fa-IR"/>
        </w:rPr>
        <w:t>. بدین لحاظ</w:t>
      </w:r>
      <w:r w:rsidR="00BC3571">
        <w:rPr>
          <w:rFonts w:ascii="Tahoma" w:hAnsi="Tahoma" w:cs="Tahoma" w:hint="cs"/>
          <w:rtl/>
          <w:lang w:bidi="fa-IR"/>
        </w:rPr>
        <w:t>،</w:t>
      </w:r>
      <w:r w:rsidRPr="003C4D45">
        <w:rPr>
          <w:rFonts w:ascii="Tahoma" w:hAnsi="Tahoma" w:cs="Tahoma"/>
          <w:rtl/>
          <w:lang w:bidi="fa-IR"/>
        </w:rPr>
        <w:t xml:space="preserve"> تا رمانی که قانون اساسی جدید کشورم نوشته</w:t>
      </w:r>
      <w:r w:rsidR="00BC3571">
        <w:rPr>
          <w:rFonts w:ascii="Tahoma" w:hAnsi="Tahoma" w:cs="Tahoma" w:hint="cs"/>
          <w:rtl/>
          <w:lang w:bidi="fa-IR"/>
        </w:rPr>
        <w:t xml:space="preserve"> نشده</w:t>
      </w:r>
      <w:r w:rsidR="00BC3571">
        <w:rPr>
          <w:rFonts w:ascii="Tahoma" w:hAnsi="Tahoma" w:cs="Tahoma"/>
          <w:rtl/>
          <w:lang w:bidi="fa-IR"/>
        </w:rPr>
        <w:t xml:space="preserve"> و ب</w:t>
      </w:r>
      <w:r w:rsidR="00BC3571">
        <w:rPr>
          <w:rFonts w:ascii="Tahoma" w:hAnsi="Tahoma" w:cs="Tahoma" w:hint="cs"/>
          <w:rtl/>
          <w:lang w:bidi="fa-IR"/>
        </w:rPr>
        <w:t>ا</w:t>
      </w:r>
      <w:r w:rsidR="00BC3571">
        <w:rPr>
          <w:rFonts w:ascii="Tahoma" w:hAnsi="Tahoma" w:cs="Tahoma"/>
          <w:rtl/>
          <w:lang w:bidi="fa-IR"/>
        </w:rPr>
        <w:t xml:space="preserve"> رأی آ</w:t>
      </w:r>
      <w:r w:rsidR="00BC3571">
        <w:rPr>
          <w:rFonts w:ascii="Tahoma" w:hAnsi="Tahoma" w:cs="Tahoma" w:hint="cs"/>
          <w:rtl/>
          <w:lang w:bidi="fa-IR"/>
        </w:rPr>
        <w:t>ز</w:t>
      </w:r>
      <w:r w:rsidRPr="003C4D45">
        <w:rPr>
          <w:rFonts w:ascii="Tahoma" w:hAnsi="Tahoma" w:cs="Tahoma"/>
          <w:rtl/>
          <w:lang w:bidi="fa-IR"/>
        </w:rPr>
        <w:t>ادانهء مردم ایران به تصویب نرسیده باشد، کسی را «شاه ایران» نمی دانم و با شاهزاده رضا پهلوی موافقم که می گوی</w:t>
      </w:r>
      <w:r w:rsidR="00BC3571">
        <w:rPr>
          <w:rFonts w:ascii="Tahoma" w:hAnsi="Tahoma" w:cs="Tahoma" w:hint="cs"/>
          <w:rtl/>
          <w:lang w:bidi="fa-IR"/>
        </w:rPr>
        <w:t>ن</w:t>
      </w:r>
      <w:r w:rsidRPr="003C4D45">
        <w:rPr>
          <w:rFonts w:ascii="Tahoma" w:hAnsi="Tahoma" w:cs="Tahoma"/>
          <w:rtl/>
          <w:lang w:bidi="fa-IR"/>
        </w:rPr>
        <w:t>د شاه یا پرزیدنت آیندهء ایران را قانون اساسی سکولار دموکرات آینده و رأی ملت ایران تعیین خواهند کرد.</w:t>
      </w:r>
    </w:p>
    <w:p w14:paraId="26C0C6EE" w14:textId="3C7BE6F5" w:rsidR="00E7305D" w:rsidRPr="003C4D45" w:rsidRDefault="00E7305D" w:rsidP="0010415E">
      <w:pPr>
        <w:bidi/>
        <w:spacing w:after="0" w:line="360" w:lineRule="auto"/>
        <w:ind w:firstLine="720"/>
        <w:rPr>
          <w:rFonts w:ascii="Tahoma" w:hAnsi="Tahoma" w:cs="Tahoma"/>
          <w:rtl/>
          <w:lang w:bidi="fa-IR"/>
        </w:rPr>
      </w:pPr>
      <w:r w:rsidRPr="003C4D45">
        <w:rPr>
          <w:rFonts w:ascii="Tahoma" w:hAnsi="Tahoma" w:cs="Tahoma"/>
          <w:rtl/>
          <w:lang w:bidi="fa-IR"/>
        </w:rPr>
        <w:lastRenderedPageBreak/>
        <w:t>دو دیگر اینکه من، حداقل، بیست سال است که شاهزاده رضا پهلوی را «سرمایه</w:t>
      </w:r>
      <w:r w:rsidR="00BC3571">
        <w:rPr>
          <w:rFonts w:ascii="Tahoma" w:hAnsi="Tahoma" w:cs="Tahoma" w:hint="cs"/>
          <w:rtl/>
          <w:lang w:bidi="fa-IR"/>
        </w:rPr>
        <w:t>ء</w:t>
      </w:r>
      <w:r w:rsidRPr="003C4D45">
        <w:rPr>
          <w:rFonts w:ascii="Tahoma" w:hAnsi="Tahoma" w:cs="Tahoma"/>
          <w:rtl/>
          <w:lang w:bidi="fa-IR"/>
        </w:rPr>
        <w:t xml:space="preserve"> ملی» دانسته و منتظر زمانی بوده ام که ایشان باور کن</w:t>
      </w:r>
      <w:r w:rsidR="0010415E">
        <w:rPr>
          <w:rFonts w:ascii="Tahoma" w:hAnsi="Tahoma" w:cs="Tahoma" w:hint="cs"/>
          <w:rtl/>
          <w:lang w:bidi="fa-IR"/>
        </w:rPr>
        <w:t>ن</w:t>
      </w:r>
      <w:r w:rsidRPr="003C4D45">
        <w:rPr>
          <w:rFonts w:ascii="Tahoma" w:hAnsi="Tahoma" w:cs="Tahoma"/>
          <w:rtl/>
          <w:lang w:bidi="fa-IR"/>
        </w:rPr>
        <w:t>د که نسل نوی ایرانی از کردار نسلی که من به آن تعلق داشته و دارم دور شده و معنای خواست سکولار دموکراسی مندرج در جنبش مشروطه ایران را (که بوسیلهء آخوندها</w:t>
      </w:r>
      <w:r w:rsidR="00BC3571">
        <w:rPr>
          <w:rFonts w:ascii="Tahoma" w:hAnsi="Tahoma" w:cs="Tahoma" w:hint="cs"/>
          <w:rtl/>
          <w:lang w:bidi="fa-IR"/>
        </w:rPr>
        <w:t>،</w:t>
      </w:r>
      <w:r w:rsidRPr="003C4D45">
        <w:rPr>
          <w:rFonts w:ascii="Tahoma" w:hAnsi="Tahoma" w:cs="Tahoma"/>
          <w:rtl/>
          <w:lang w:bidi="fa-IR"/>
        </w:rPr>
        <w:t xml:space="preserve"> از همان آغاز</w:t>
      </w:r>
      <w:r w:rsidR="00BC3571">
        <w:rPr>
          <w:rFonts w:ascii="Tahoma" w:hAnsi="Tahoma" w:cs="Tahoma" w:hint="cs"/>
          <w:rtl/>
          <w:lang w:bidi="fa-IR"/>
        </w:rPr>
        <w:t xml:space="preserve"> و</w:t>
      </w:r>
      <w:r w:rsidR="00902D61">
        <w:rPr>
          <w:rFonts w:ascii="Tahoma" w:hAnsi="Tahoma" w:cs="Tahoma" w:hint="cs"/>
          <w:rtl/>
          <w:lang w:bidi="fa-IR"/>
        </w:rPr>
        <w:t xml:space="preserve"> از طریق دستکاری در قانون اساسی،</w:t>
      </w:r>
      <w:r w:rsidRPr="003C4D45">
        <w:rPr>
          <w:rFonts w:ascii="Tahoma" w:hAnsi="Tahoma" w:cs="Tahoma"/>
          <w:rtl/>
          <w:lang w:bidi="fa-IR"/>
        </w:rPr>
        <w:t xml:space="preserve"> بی ثمر شد)</w:t>
      </w:r>
      <w:r w:rsidR="00902D61">
        <w:rPr>
          <w:rFonts w:ascii="Tahoma" w:hAnsi="Tahoma" w:cs="Tahoma" w:hint="cs"/>
          <w:rtl/>
          <w:lang w:bidi="fa-IR"/>
        </w:rPr>
        <w:t xml:space="preserve"> </w:t>
      </w:r>
      <w:r w:rsidRPr="003C4D45">
        <w:rPr>
          <w:rFonts w:ascii="Tahoma" w:hAnsi="Tahoma" w:cs="Tahoma"/>
          <w:rtl/>
          <w:lang w:bidi="fa-IR"/>
        </w:rPr>
        <w:t>دریافته و به این ف</w:t>
      </w:r>
      <w:r w:rsidR="0010415E">
        <w:rPr>
          <w:rFonts w:ascii="Tahoma" w:hAnsi="Tahoma" w:cs="Tahoma" w:hint="cs"/>
          <w:rtl/>
          <w:lang w:bidi="fa-IR"/>
        </w:rPr>
        <w:t>نکتهء مهم</w:t>
      </w:r>
      <w:r w:rsidRPr="003C4D45">
        <w:rPr>
          <w:rFonts w:ascii="Tahoma" w:hAnsi="Tahoma" w:cs="Tahoma"/>
          <w:rtl/>
          <w:lang w:bidi="fa-IR"/>
        </w:rPr>
        <w:t xml:space="preserve"> تاریخی رسیده اند که چگونه، در جامعه ای مذهب مدار و مرد سالار، «آن پدر و پسر»</w:t>
      </w:r>
      <w:r w:rsidR="00902D61">
        <w:rPr>
          <w:rFonts w:ascii="Tahoma" w:hAnsi="Tahoma" w:cs="Tahoma" w:hint="cs"/>
          <w:rtl/>
          <w:lang w:bidi="fa-IR"/>
        </w:rPr>
        <w:t xml:space="preserve"> (رضاشاه کبیر و محمدرضا شاه آریامهر)</w:t>
      </w:r>
      <w:r w:rsidRPr="003C4D45">
        <w:rPr>
          <w:rFonts w:ascii="Tahoma" w:hAnsi="Tahoma" w:cs="Tahoma"/>
          <w:rtl/>
          <w:lang w:bidi="fa-IR"/>
        </w:rPr>
        <w:t xml:space="preserve"> کوشیده اند تا - علیرغم موانع برآمده از قانون اساسی مشروطهء مشروعهء آخوند زده - کشور را به سوی توسعه و شکوفائی ببرند</w:t>
      </w:r>
      <w:r w:rsidR="00902D61">
        <w:rPr>
          <w:rFonts w:ascii="Tahoma" w:hAnsi="Tahoma" w:cs="Tahoma" w:hint="cs"/>
          <w:rtl/>
          <w:lang w:bidi="fa-IR"/>
        </w:rPr>
        <w:t xml:space="preserve"> و این </w:t>
      </w:r>
      <w:r w:rsidR="0010415E">
        <w:rPr>
          <w:rFonts w:ascii="Tahoma" w:hAnsi="Tahoma" w:cs="Tahoma" w:hint="cs"/>
          <w:rtl/>
          <w:lang w:bidi="fa-IR"/>
        </w:rPr>
        <w:t>«</w:t>
      </w:r>
      <w:r w:rsidR="00902D61">
        <w:rPr>
          <w:rFonts w:ascii="Tahoma" w:hAnsi="Tahoma" w:cs="Tahoma" w:hint="cs"/>
          <w:rtl/>
          <w:lang w:bidi="fa-IR"/>
        </w:rPr>
        <w:t>نیت و کوشش</w:t>
      </w:r>
      <w:r w:rsidR="0010415E">
        <w:rPr>
          <w:rFonts w:ascii="Tahoma" w:hAnsi="Tahoma" w:cs="Tahoma" w:hint="cs"/>
          <w:rtl/>
          <w:lang w:bidi="fa-IR"/>
        </w:rPr>
        <w:t>»</w:t>
      </w:r>
      <w:r w:rsidR="00902D61">
        <w:rPr>
          <w:rFonts w:ascii="Tahoma" w:hAnsi="Tahoma" w:cs="Tahoma" w:hint="cs"/>
          <w:rtl/>
          <w:lang w:bidi="fa-IR"/>
        </w:rPr>
        <w:t xml:space="preserve"> (و نه صرفاً پادشاهی بر اساس قانونی که در پی تصویب «مشروطهء مشروعه» خوانده شد</w:t>
      </w:r>
      <w:r w:rsidR="0010415E">
        <w:rPr>
          <w:rFonts w:ascii="Tahoma" w:hAnsi="Tahoma" w:cs="Tahoma" w:hint="cs"/>
          <w:rtl/>
          <w:lang w:bidi="fa-IR"/>
        </w:rPr>
        <w:t>)</w:t>
      </w:r>
      <w:r w:rsidR="00902D61">
        <w:rPr>
          <w:rFonts w:ascii="Tahoma" w:hAnsi="Tahoma" w:cs="Tahoma" w:hint="cs"/>
          <w:rtl/>
          <w:lang w:bidi="fa-IR"/>
        </w:rPr>
        <w:t xml:space="preserve"> میراث اصلی رسیده به ایشان است.</w:t>
      </w:r>
      <w:r w:rsidRPr="003C4D45">
        <w:rPr>
          <w:rFonts w:ascii="Tahoma" w:hAnsi="Tahoma" w:cs="Tahoma"/>
          <w:rtl/>
          <w:lang w:bidi="fa-IR"/>
        </w:rPr>
        <w:t xml:space="preserve"> </w:t>
      </w:r>
    </w:p>
    <w:p w14:paraId="4C9C6EC7" w14:textId="68F18723" w:rsidR="00E7305D" w:rsidRPr="003C4D45" w:rsidRDefault="00E7305D" w:rsidP="0010415E">
      <w:pPr>
        <w:bidi/>
        <w:spacing w:after="0" w:line="360" w:lineRule="auto"/>
        <w:ind w:firstLine="720"/>
        <w:rPr>
          <w:rFonts w:ascii="Tahoma" w:hAnsi="Tahoma" w:cs="Tahoma"/>
          <w:rtl/>
          <w:lang w:bidi="fa-IR"/>
        </w:rPr>
      </w:pPr>
      <w:r w:rsidRPr="003C4D45">
        <w:rPr>
          <w:rFonts w:ascii="Tahoma" w:hAnsi="Tahoma" w:cs="Tahoma"/>
          <w:rtl/>
          <w:lang w:bidi="fa-IR"/>
        </w:rPr>
        <w:t xml:space="preserve">در نتیجه، از نظر من، شاهزاده رضا پهلوی، که فقط بر اساس قانون اساسیِ مشروطهء مشروعه می تواند پادشاه کنونی و در تبعید ایران باشد، </w:t>
      </w:r>
      <w:r w:rsidR="00902D61">
        <w:rPr>
          <w:rFonts w:ascii="Tahoma" w:hAnsi="Tahoma" w:cs="Tahoma" w:hint="cs"/>
          <w:rtl/>
          <w:lang w:bidi="fa-IR"/>
        </w:rPr>
        <w:t xml:space="preserve">در اصل </w:t>
      </w:r>
      <w:r w:rsidRPr="003C4D45">
        <w:rPr>
          <w:rFonts w:ascii="Tahoma" w:hAnsi="Tahoma" w:cs="Tahoma"/>
          <w:rtl/>
          <w:lang w:bidi="fa-IR"/>
        </w:rPr>
        <w:t>میراث بر مبارزات جنبش مشروطه برای رساند</w:t>
      </w:r>
      <w:r w:rsidR="00902D61">
        <w:rPr>
          <w:rFonts w:ascii="Tahoma" w:hAnsi="Tahoma" w:cs="Tahoma"/>
          <w:rtl/>
          <w:lang w:bidi="fa-IR"/>
        </w:rPr>
        <w:t xml:space="preserve">ن ایران به سکولار دموکراسی </w:t>
      </w:r>
      <w:r w:rsidR="00902D61">
        <w:rPr>
          <w:rFonts w:ascii="Tahoma" w:hAnsi="Tahoma" w:cs="Tahoma" w:hint="cs"/>
          <w:rtl/>
          <w:lang w:bidi="fa-IR"/>
        </w:rPr>
        <w:t>ا</w:t>
      </w:r>
      <w:r w:rsidR="00902D61">
        <w:rPr>
          <w:rFonts w:ascii="Tahoma" w:hAnsi="Tahoma" w:cs="Tahoma"/>
          <w:rtl/>
          <w:lang w:bidi="fa-IR"/>
        </w:rPr>
        <w:t>ست. و سکولار دموکراسی</w:t>
      </w:r>
      <w:r w:rsidRPr="003C4D45">
        <w:rPr>
          <w:rFonts w:ascii="Tahoma" w:hAnsi="Tahoma" w:cs="Tahoma"/>
          <w:rtl/>
          <w:lang w:bidi="fa-IR"/>
        </w:rPr>
        <w:t xml:space="preserve"> نه با سلطنت (که از سلطه می آید) موافق است، نه با موروثی و بی محدویت زمانی </w:t>
      </w:r>
      <w:r w:rsidR="0010415E">
        <w:rPr>
          <w:rFonts w:ascii="Tahoma" w:hAnsi="Tahoma" w:cs="Tahoma" w:hint="cs"/>
          <w:rtl/>
          <w:lang w:bidi="fa-IR"/>
        </w:rPr>
        <w:t>کار</w:t>
      </w:r>
      <w:r w:rsidRPr="003C4D45">
        <w:rPr>
          <w:rFonts w:ascii="Tahoma" w:hAnsi="Tahoma" w:cs="Tahoma"/>
          <w:rtl/>
          <w:lang w:bidi="fa-IR"/>
        </w:rPr>
        <w:t xml:space="preserve"> مقامات مملکتی، و نه با دخالت رئیس نمادین کشور در امور جاری سه قوه در ساختار حکومتی کشور. </w:t>
      </w:r>
    </w:p>
    <w:p w14:paraId="2852ABB9" w14:textId="09F28315" w:rsidR="00E7305D" w:rsidRPr="003C4D45" w:rsidRDefault="00E7305D" w:rsidP="003C4D45">
      <w:pPr>
        <w:bidi/>
        <w:spacing w:after="0" w:line="360" w:lineRule="auto"/>
        <w:ind w:firstLine="720"/>
        <w:rPr>
          <w:rFonts w:ascii="Tahoma" w:hAnsi="Tahoma" w:cs="Tahoma"/>
          <w:rtl/>
          <w:lang w:bidi="fa-IR"/>
        </w:rPr>
      </w:pPr>
      <w:r w:rsidRPr="003C4D45">
        <w:rPr>
          <w:rFonts w:ascii="Tahoma" w:hAnsi="Tahoma" w:cs="Tahoma"/>
          <w:rtl/>
          <w:lang w:bidi="fa-IR"/>
        </w:rPr>
        <w:t xml:space="preserve">سومین نکته هم اینکه تجربهء 45 سال اخیر  و ظهور و افول شخصیت های مطرح سیاسی، </w:t>
      </w:r>
      <w:r w:rsidR="00902D61">
        <w:rPr>
          <w:rFonts w:ascii="Tahoma" w:hAnsi="Tahoma" w:cs="Tahoma" w:hint="cs"/>
          <w:rtl/>
          <w:lang w:bidi="fa-IR"/>
        </w:rPr>
        <w:t xml:space="preserve">بیش از 20 سال است که </w:t>
      </w:r>
      <w:r w:rsidRPr="003C4D45">
        <w:rPr>
          <w:rFonts w:ascii="Tahoma" w:hAnsi="Tahoma" w:cs="Tahoma"/>
          <w:rtl/>
          <w:lang w:bidi="fa-IR"/>
        </w:rPr>
        <w:t>مرا به این نکته رسانده است که جز شاهزاده رضا پهلوی رهبر دیگری برای سکولار دموکرات های مخالف حکومت اسلامی مسلط بر ایران وجود ندارد و او همان «کاوه» ای می توا</w:t>
      </w:r>
      <w:r w:rsidR="00902D61">
        <w:rPr>
          <w:rFonts w:ascii="Tahoma" w:hAnsi="Tahoma" w:cs="Tahoma"/>
          <w:rtl/>
          <w:lang w:bidi="fa-IR"/>
        </w:rPr>
        <w:t>ند باشد که، بیرون از متن استوره</w:t>
      </w:r>
      <w:r w:rsidRPr="003C4D45">
        <w:rPr>
          <w:rFonts w:ascii="Tahoma" w:hAnsi="Tahoma" w:cs="Tahoma"/>
          <w:rtl/>
          <w:lang w:bidi="fa-IR"/>
        </w:rPr>
        <w:t>، علیه «ضحاک زمانه» قیام می کند و ما را یا به «فریدونی دیگر» می رساند و یا خود «فریدون دیگری» می شود؛ همان «فریدون فرخی»که، بقول فردوسی بزرگ، «به داد و دهش یافت این نیکوئی»...</w:t>
      </w:r>
    </w:p>
    <w:p w14:paraId="0692B379" w14:textId="58D60B46" w:rsidR="00E7305D" w:rsidRPr="003C4D45" w:rsidRDefault="00E7305D" w:rsidP="0010415E">
      <w:pPr>
        <w:bidi/>
        <w:spacing w:after="0" w:line="360" w:lineRule="auto"/>
        <w:ind w:firstLine="720"/>
        <w:rPr>
          <w:rFonts w:ascii="Tahoma" w:hAnsi="Tahoma" w:cs="Tahoma"/>
          <w:rtl/>
          <w:lang w:bidi="fa-IR"/>
        </w:rPr>
      </w:pPr>
      <w:r w:rsidRPr="003C4D45">
        <w:rPr>
          <w:rFonts w:ascii="Tahoma" w:hAnsi="Tahoma" w:cs="Tahoma"/>
          <w:rtl/>
          <w:lang w:bidi="fa-IR"/>
        </w:rPr>
        <w:t xml:space="preserve">نکته آخر هم بر می گردد به همین «داد و دهش» که در عصر حاضر گوهر سکولار دموکراسی محسوب می شود. شاهزاده رضا پهلوی در تمام گفتارها و رفتارهای سالیان دراز </w:t>
      </w:r>
      <w:r w:rsidR="0010415E">
        <w:rPr>
          <w:rFonts w:ascii="Tahoma" w:hAnsi="Tahoma" w:cs="Tahoma" w:hint="cs"/>
          <w:rtl/>
          <w:lang w:bidi="fa-IR"/>
        </w:rPr>
        <w:t>اخیر</w:t>
      </w:r>
      <w:r w:rsidRPr="003C4D45">
        <w:rPr>
          <w:rFonts w:ascii="Tahoma" w:hAnsi="Tahoma" w:cs="Tahoma"/>
          <w:rtl/>
          <w:lang w:bidi="fa-IR"/>
        </w:rPr>
        <w:t xml:space="preserve"> نشان داده که انسانی سکولار دموکرات است و نمی تواند در </w:t>
      </w:r>
      <w:r w:rsidR="00902D61" w:rsidRPr="00902D61">
        <w:rPr>
          <w:rFonts w:ascii="Tahoma" w:hAnsi="Tahoma" w:cs="Tahoma" w:hint="cs"/>
          <w:rtl/>
          <w:lang w:bidi="fa-IR"/>
        </w:rPr>
        <w:t>آ</w:t>
      </w:r>
      <w:r w:rsidRPr="00902D61">
        <w:rPr>
          <w:rFonts w:ascii="Tahoma" w:hAnsi="Tahoma" w:cs="Tahoma"/>
          <w:rtl/>
          <w:lang w:bidi="fa-IR"/>
        </w:rPr>
        <w:t>ینده</w:t>
      </w:r>
      <w:r w:rsidRPr="003C4D45">
        <w:rPr>
          <w:rFonts w:ascii="Tahoma" w:hAnsi="Tahoma" w:cs="Tahoma"/>
          <w:rtl/>
          <w:lang w:bidi="fa-IR"/>
        </w:rPr>
        <w:t xml:space="preserve"> نقش همان «مستبد منوری» را بازی کند که منورالفکرهای صدر مشروطه به ناچار در برابر آخوندها علم کردند. در واقع</w:t>
      </w:r>
      <w:r w:rsidR="0010415E">
        <w:rPr>
          <w:rFonts w:ascii="Tahoma" w:hAnsi="Tahoma" w:cs="Tahoma" w:hint="cs"/>
          <w:rtl/>
          <w:lang w:bidi="fa-IR"/>
        </w:rPr>
        <w:t>،</w:t>
      </w:r>
      <w:r w:rsidRPr="003C4D45">
        <w:rPr>
          <w:rFonts w:ascii="Tahoma" w:hAnsi="Tahoma" w:cs="Tahoma"/>
          <w:rtl/>
          <w:lang w:bidi="fa-IR"/>
        </w:rPr>
        <w:t>با انقلاب 57 و استقرار حکومت منحوس اسلامی</w:t>
      </w:r>
      <w:r w:rsidR="0010415E">
        <w:rPr>
          <w:rFonts w:ascii="Tahoma" w:hAnsi="Tahoma" w:cs="Tahoma" w:hint="cs"/>
          <w:rtl/>
          <w:lang w:bidi="fa-IR"/>
        </w:rPr>
        <w:t>،</w:t>
      </w:r>
      <w:r w:rsidRPr="003C4D45">
        <w:rPr>
          <w:rFonts w:ascii="Tahoma" w:hAnsi="Tahoma" w:cs="Tahoma"/>
          <w:rtl/>
          <w:lang w:bidi="fa-IR"/>
        </w:rPr>
        <w:t xml:space="preserve"> می توان دید که چگونه دوران نیاز به وجود «مستبد منور» تمام شده و جامعهء جوان امروز ایران سکولاریسم را بعنوان تنها راه ممکن </w:t>
      </w:r>
      <w:r w:rsidR="0010415E">
        <w:rPr>
          <w:rFonts w:ascii="Tahoma" w:hAnsi="Tahoma" w:cs="Tahoma" w:hint="cs"/>
          <w:rtl/>
          <w:lang w:bidi="fa-IR"/>
        </w:rPr>
        <w:t xml:space="preserve">برای </w:t>
      </w:r>
      <w:r w:rsidRPr="003C4D45">
        <w:rPr>
          <w:rFonts w:ascii="Tahoma" w:hAnsi="Tahoma" w:cs="Tahoma"/>
          <w:rtl/>
          <w:lang w:bidi="fa-IR"/>
        </w:rPr>
        <w:t>رسیدن به دموکراسی درک و طلب می کند.</w:t>
      </w:r>
    </w:p>
    <w:p w14:paraId="44FBE593" w14:textId="77777777" w:rsidR="00E7305D" w:rsidRPr="003C4D45" w:rsidRDefault="00E7305D" w:rsidP="003C4D45">
      <w:pPr>
        <w:bidi/>
        <w:spacing w:after="0" w:line="360" w:lineRule="auto"/>
        <w:ind w:firstLine="720"/>
        <w:rPr>
          <w:rFonts w:ascii="Tahoma" w:hAnsi="Tahoma" w:cs="Tahoma"/>
          <w:rtl/>
          <w:lang w:bidi="fa-IR"/>
        </w:rPr>
      </w:pPr>
      <w:r w:rsidRPr="003C4D45">
        <w:rPr>
          <w:rFonts w:ascii="Tahoma" w:hAnsi="Tahoma" w:cs="Tahoma"/>
          <w:rtl/>
          <w:lang w:bidi="fa-IR"/>
        </w:rPr>
        <w:tab/>
      </w:r>
    </w:p>
    <w:p w14:paraId="2A96D4D4" w14:textId="776F9AD6" w:rsidR="00902D61" w:rsidRPr="00902D61" w:rsidRDefault="00902D61" w:rsidP="00902D61">
      <w:pPr>
        <w:bidi/>
        <w:spacing w:after="0" w:line="360" w:lineRule="auto"/>
        <w:jc w:val="center"/>
        <w:rPr>
          <w:rFonts w:ascii="Tahoma" w:hAnsi="Tahoma" w:cs="Tahoma" w:hint="cs"/>
          <w:b/>
          <w:bCs/>
          <w:rtl/>
          <w:lang w:bidi="fa-IR"/>
        </w:rPr>
      </w:pPr>
      <w:r w:rsidRPr="00902D61">
        <w:rPr>
          <w:rFonts w:ascii="Tahoma" w:hAnsi="Tahoma" w:cs="Tahoma" w:hint="cs"/>
          <w:b/>
          <w:bCs/>
          <w:rtl/>
          <w:lang w:bidi="fa-IR"/>
        </w:rPr>
        <w:t>3</w:t>
      </w:r>
    </w:p>
    <w:p w14:paraId="53A0F2AE" w14:textId="54EC5B06" w:rsidR="00010F3B" w:rsidRDefault="0010415E" w:rsidP="00CA02E3">
      <w:pPr>
        <w:bidi/>
        <w:spacing w:after="0" w:line="360" w:lineRule="auto"/>
        <w:ind w:firstLine="720"/>
        <w:rPr>
          <w:rFonts w:ascii="Tahoma" w:hAnsi="Tahoma" w:cs="Tahoma" w:hint="cs"/>
          <w:rtl/>
          <w:lang w:bidi="fa-IR"/>
        </w:rPr>
      </w:pPr>
      <w:r>
        <w:rPr>
          <w:rFonts w:ascii="Tahoma" w:hAnsi="Tahoma" w:cs="Tahoma" w:hint="cs"/>
          <w:rtl/>
          <w:lang w:bidi="fa-IR"/>
        </w:rPr>
        <w:t xml:space="preserve">حال، </w:t>
      </w:r>
      <w:r w:rsidR="00902D61">
        <w:rPr>
          <w:rFonts w:ascii="Tahoma" w:hAnsi="Tahoma" w:cs="Tahoma" w:hint="cs"/>
          <w:rtl/>
          <w:lang w:bidi="fa-IR"/>
        </w:rPr>
        <w:t>اگر بخواهم از بخش «سرگذشت» داستان آغاز کنم</w:t>
      </w:r>
      <w:r>
        <w:rPr>
          <w:rFonts w:ascii="Tahoma" w:hAnsi="Tahoma" w:cs="Tahoma" w:hint="cs"/>
          <w:rtl/>
          <w:lang w:bidi="fa-IR"/>
        </w:rPr>
        <w:t>،</w:t>
      </w:r>
      <w:r w:rsidR="00902D61">
        <w:rPr>
          <w:rFonts w:ascii="Tahoma" w:hAnsi="Tahoma" w:cs="Tahoma" w:hint="cs"/>
          <w:rtl/>
          <w:lang w:bidi="fa-IR"/>
        </w:rPr>
        <w:t xml:space="preserve"> کافی است بگویم که </w:t>
      </w:r>
      <w:r w:rsidR="00010F3B">
        <w:rPr>
          <w:rFonts w:ascii="Tahoma" w:hAnsi="Tahoma" w:cs="Tahoma" w:hint="cs"/>
          <w:rtl/>
          <w:lang w:bidi="fa-IR"/>
        </w:rPr>
        <w:t>پس از «انتشار پیمان نوین» از طرف شاهزاده</w:t>
      </w:r>
      <w:r w:rsidR="00CA02E3">
        <w:rPr>
          <w:rFonts w:ascii="Tahoma" w:hAnsi="Tahoma" w:cs="Tahoma" w:hint="cs"/>
          <w:rtl/>
          <w:lang w:bidi="fa-IR"/>
        </w:rPr>
        <w:t>،</w:t>
      </w:r>
      <w:r w:rsidR="00010F3B">
        <w:rPr>
          <w:rFonts w:ascii="Tahoma" w:hAnsi="Tahoma" w:cs="Tahoma" w:hint="cs"/>
          <w:rtl/>
          <w:lang w:bidi="fa-IR"/>
        </w:rPr>
        <w:t xml:space="preserve"> ایشان </w:t>
      </w:r>
      <w:r w:rsidR="00010F3B" w:rsidRPr="003C4D45">
        <w:rPr>
          <w:rFonts w:ascii="Tahoma" w:hAnsi="Tahoma" w:cs="Tahoma"/>
          <w:rtl/>
          <w:lang w:bidi="fa-IR"/>
        </w:rPr>
        <w:t>در روز شنبه 27 آبان 1402 (‌19 نوامبر 2023) در گفتگوئی سه ساعته به زبان انگلیسی با آقای «دی پاتریک بت-دیوید»، نویسنده، تحلی</w:t>
      </w:r>
      <w:r w:rsidR="00010F3B">
        <w:rPr>
          <w:rFonts w:ascii="Tahoma" w:hAnsi="Tahoma" w:cs="Tahoma"/>
          <w:rtl/>
          <w:lang w:bidi="fa-IR"/>
        </w:rPr>
        <w:t>لگر و یوتیوبر ایرانی- آمریکایی</w:t>
      </w:r>
      <w:r w:rsidR="00010F3B" w:rsidRPr="003C4D45">
        <w:rPr>
          <w:rFonts w:ascii="Tahoma" w:hAnsi="Tahoma" w:cs="Tahoma"/>
          <w:rtl/>
          <w:lang w:bidi="fa-IR"/>
        </w:rPr>
        <w:t xml:space="preserve"> (در کانال تلویزیونی </w:t>
      </w:r>
      <w:r w:rsidR="00010F3B" w:rsidRPr="003C4D45">
        <w:rPr>
          <w:rFonts w:ascii="Tahoma" w:hAnsi="Tahoma" w:cs="Tahoma"/>
        </w:rPr>
        <w:t>PBD</w:t>
      </w:r>
      <w:r w:rsidR="00010F3B" w:rsidRPr="003C4D45">
        <w:rPr>
          <w:rFonts w:ascii="Tahoma" w:hAnsi="Tahoma" w:cs="Tahoma"/>
          <w:rtl/>
          <w:lang w:bidi="fa-IR"/>
        </w:rPr>
        <w:t xml:space="preserve">) </w:t>
      </w:r>
      <w:r w:rsidR="00010F3B">
        <w:rPr>
          <w:rFonts w:ascii="Tahoma" w:hAnsi="Tahoma" w:cs="Tahoma" w:hint="cs"/>
          <w:rtl/>
          <w:lang w:bidi="fa-IR"/>
        </w:rPr>
        <w:t xml:space="preserve">مطالبی را </w:t>
      </w:r>
      <w:r w:rsidR="00010F3B" w:rsidRPr="003C4D45">
        <w:rPr>
          <w:rFonts w:ascii="Tahoma" w:hAnsi="Tahoma" w:cs="Tahoma"/>
          <w:rtl/>
          <w:lang w:bidi="fa-IR"/>
        </w:rPr>
        <w:t xml:space="preserve">مطرح کردند </w:t>
      </w:r>
      <w:r w:rsidR="00010F3B">
        <w:rPr>
          <w:rFonts w:ascii="Tahoma" w:hAnsi="Tahoma" w:cs="Tahoma" w:hint="cs"/>
          <w:rtl/>
          <w:lang w:bidi="fa-IR"/>
        </w:rPr>
        <w:t xml:space="preserve">که بلافاضله «نظریه ایجاد ائتلاف مشتاقان» نام گرفت. خلاصه ای از این نظر را می توان چنین </w:t>
      </w:r>
      <w:r w:rsidR="00CA02E3">
        <w:rPr>
          <w:rFonts w:ascii="Tahoma" w:hAnsi="Tahoma" w:cs="Tahoma" w:hint="cs"/>
          <w:rtl/>
          <w:lang w:bidi="fa-IR"/>
        </w:rPr>
        <w:t>توضیح داد</w:t>
      </w:r>
      <w:r w:rsidR="00010F3B">
        <w:rPr>
          <w:rFonts w:ascii="Tahoma" w:hAnsi="Tahoma" w:cs="Tahoma" w:hint="cs"/>
          <w:rtl/>
          <w:lang w:bidi="fa-IR"/>
        </w:rPr>
        <w:t>:</w:t>
      </w:r>
    </w:p>
    <w:p w14:paraId="5D69E12A" w14:textId="0EE3BB3D" w:rsidR="003E2EE2" w:rsidRPr="00CA02E3" w:rsidRDefault="003E2EE2" w:rsidP="003E2EE2">
      <w:pPr>
        <w:bidi/>
        <w:spacing w:after="0" w:line="360" w:lineRule="auto"/>
        <w:ind w:firstLine="720"/>
        <w:rPr>
          <w:rFonts w:ascii="Tahoma" w:hAnsi="Tahoma" w:cs="Tahoma" w:hint="cs"/>
          <w:rtl/>
          <w:lang w:bidi="fa-IR"/>
        </w:rPr>
      </w:pPr>
      <w:r w:rsidRPr="00CA02E3">
        <w:rPr>
          <w:rFonts w:ascii="Tahoma" w:hAnsi="Tahoma" w:cs="Tahoma" w:hint="cs"/>
          <w:rtl/>
          <w:lang w:bidi="fa-IR"/>
        </w:rPr>
        <w:lastRenderedPageBreak/>
        <w:t xml:space="preserve">1. صورت مسئله: </w:t>
      </w:r>
      <w:r w:rsidRPr="00CA02E3">
        <w:rPr>
          <w:rFonts w:ascii="Tahoma" w:hAnsi="Tahoma" w:cs="Tahoma"/>
          <w:rtl/>
          <w:lang w:bidi="fa-IR"/>
        </w:rPr>
        <w:t>بارها از سیاستمداران و قانونگذاران</w:t>
      </w:r>
      <w:r w:rsidRPr="00CA02E3">
        <w:rPr>
          <w:rFonts w:ascii="Tahoma" w:hAnsi="Tahoma" w:cs="Tahoma" w:hint="cs"/>
          <w:rtl/>
          <w:lang w:bidi="fa-IR"/>
        </w:rPr>
        <w:t xml:space="preserve"> امریکا</w:t>
      </w:r>
      <w:r w:rsidRPr="00CA02E3">
        <w:rPr>
          <w:rFonts w:ascii="Tahoma" w:hAnsi="Tahoma" w:cs="Tahoma"/>
          <w:rtl/>
          <w:lang w:bidi="fa-IR"/>
        </w:rPr>
        <w:t xml:space="preserve"> و </w:t>
      </w:r>
      <w:r w:rsidRPr="00CA02E3">
        <w:rPr>
          <w:rFonts w:ascii="Tahoma" w:hAnsi="Tahoma" w:cs="Tahoma"/>
          <w:rtl/>
          <w:lang w:bidi="fa-IR"/>
        </w:rPr>
        <w:t>اروپا و جاهای دیگر شنیده‌</w:t>
      </w:r>
      <w:r w:rsidRPr="00CA02E3">
        <w:rPr>
          <w:rFonts w:ascii="Tahoma" w:hAnsi="Tahoma" w:cs="Tahoma" w:hint="cs"/>
          <w:rtl/>
          <w:lang w:bidi="fa-IR"/>
        </w:rPr>
        <w:t xml:space="preserve"> شده </w:t>
      </w:r>
      <w:r w:rsidRPr="00CA02E3">
        <w:rPr>
          <w:rFonts w:ascii="Tahoma" w:hAnsi="Tahoma" w:cs="Tahoma"/>
          <w:rtl/>
          <w:lang w:bidi="fa-IR"/>
        </w:rPr>
        <w:t>که</w:t>
      </w:r>
      <w:r w:rsidRPr="00CA02E3">
        <w:rPr>
          <w:rFonts w:ascii="Tahoma" w:hAnsi="Tahoma" w:cs="Tahoma" w:hint="cs"/>
          <w:rtl/>
          <w:lang w:bidi="fa-IR"/>
        </w:rPr>
        <w:t xml:space="preserve"> "</w:t>
      </w:r>
      <w:r w:rsidRPr="00CA02E3">
        <w:rPr>
          <w:rFonts w:ascii="Tahoma" w:hAnsi="Tahoma" w:cs="Tahoma"/>
          <w:rtl/>
          <w:lang w:bidi="fa-IR"/>
        </w:rPr>
        <w:t>اپوزیسیون کجاست؟</w:t>
      </w:r>
      <w:r w:rsidRPr="00CA02E3">
        <w:rPr>
          <w:rFonts w:ascii="Tahoma" w:hAnsi="Tahoma" w:cs="Tahoma" w:hint="cs"/>
          <w:rtl/>
          <w:lang w:bidi="fa-IR"/>
        </w:rPr>
        <w:t xml:space="preserve"> و</w:t>
      </w:r>
      <w:r w:rsidRPr="00CA02E3">
        <w:rPr>
          <w:rFonts w:ascii="Tahoma" w:hAnsi="Tahoma" w:cs="Tahoma"/>
          <w:rtl/>
          <w:lang w:bidi="fa-IR"/>
        </w:rPr>
        <w:t xml:space="preserve"> </w:t>
      </w:r>
      <w:r w:rsidRPr="00CA02E3">
        <w:rPr>
          <w:rFonts w:ascii="Tahoma" w:hAnsi="Tahoma" w:cs="Tahoma"/>
          <w:rtl/>
          <w:lang w:bidi="fa-IR"/>
        </w:rPr>
        <w:t xml:space="preserve">آلترناتیو </w:t>
      </w:r>
      <w:r w:rsidRPr="00CA02E3">
        <w:rPr>
          <w:rFonts w:ascii="Tahoma" w:hAnsi="Tahoma" w:cs="Tahoma" w:hint="cs"/>
          <w:rtl/>
          <w:lang w:bidi="fa-IR"/>
        </w:rPr>
        <w:t>شما</w:t>
      </w:r>
      <w:r w:rsidRPr="00CA02E3">
        <w:rPr>
          <w:rFonts w:ascii="Tahoma" w:hAnsi="Tahoma" w:cs="Tahoma"/>
          <w:rtl/>
          <w:lang w:bidi="fa-IR"/>
        </w:rPr>
        <w:t xml:space="preserve"> </w:t>
      </w:r>
      <w:r w:rsidRPr="00CA02E3">
        <w:rPr>
          <w:rFonts w:ascii="Tahoma" w:hAnsi="Tahoma" w:cs="Tahoma" w:hint="cs"/>
          <w:rtl/>
          <w:lang w:bidi="fa-IR"/>
        </w:rPr>
        <w:t>در برابر حکومت اسلامی مسلط بر ایران</w:t>
      </w:r>
      <w:r w:rsidRPr="00CA02E3">
        <w:rPr>
          <w:rFonts w:ascii="Tahoma" w:hAnsi="Tahoma" w:cs="Tahoma" w:hint="cs"/>
          <w:rtl/>
          <w:lang w:bidi="fa-IR"/>
        </w:rPr>
        <w:t xml:space="preserve"> </w:t>
      </w:r>
      <w:r w:rsidRPr="00CA02E3">
        <w:rPr>
          <w:rFonts w:ascii="Tahoma" w:hAnsi="Tahoma" w:cs="Tahoma"/>
          <w:rtl/>
          <w:lang w:bidi="fa-IR"/>
        </w:rPr>
        <w:t>چیست؟</w:t>
      </w:r>
      <w:r w:rsidR="0010415E">
        <w:rPr>
          <w:rFonts w:ascii="Tahoma" w:hAnsi="Tahoma" w:cs="Tahoma" w:hint="cs"/>
          <w:rtl/>
          <w:lang w:bidi="fa-IR"/>
        </w:rPr>
        <w:t>"</w:t>
      </w:r>
    </w:p>
    <w:p w14:paraId="33966E5A" w14:textId="1DF2A7CA" w:rsidR="00E7305D" w:rsidRPr="00CA02E3" w:rsidRDefault="003E2EE2" w:rsidP="00CA02E3">
      <w:pPr>
        <w:bidi/>
        <w:spacing w:after="0" w:line="360" w:lineRule="auto"/>
        <w:ind w:firstLine="720"/>
        <w:rPr>
          <w:rFonts w:ascii="Tahoma" w:hAnsi="Tahoma" w:cs="Tahoma" w:hint="cs"/>
          <w:rtl/>
          <w:lang w:bidi="fa-IR"/>
        </w:rPr>
      </w:pPr>
      <w:r w:rsidRPr="00CA02E3">
        <w:rPr>
          <w:rFonts w:ascii="Tahoma" w:hAnsi="Tahoma" w:cs="Tahoma" w:hint="cs"/>
          <w:rtl/>
          <w:lang w:bidi="fa-IR"/>
        </w:rPr>
        <w:t>2. پاسخ به این پرسش در یافتن جوابی برای این سئوال نهفته است</w:t>
      </w:r>
      <w:r w:rsidRPr="00CA02E3">
        <w:rPr>
          <w:rFonts w:ascii="Tahoma" w:hAnsi="Tahoma" w:cs="Tahoma"/>
          <w:rtl/>
          <w:lang w:bidi="fa-IR"/>
        </w:rPr>
        <w:t xml:space="preserve"> که </w:t>
      </w:r>
      <w:r w:rsidR="00CA02E3">
        <w:rPr>
          <w:rFonts w:ascii="Tahoma" w:hAnsi="Tahoma" w:cs="Tahoma" w:hint="cs"/>
          <w:rtl/>
          <w:lang w:bidi="fa-IR"/>
        </w:rPr>
        <w:t>«</w:t>
      </w:r>
      <w:r w:rsidRPr="00CA02E3">
        <w:rPr>
          <w:rFonts w:ascii="Tahoma" w:hAnsi="Tahoma" w:cs="Tahoma" w:hint="cs"/>
          <w:rtl/>
          <w:lang w:bidi="fa-IR"/>
        </w:rPr>
        <w:t xml:space="preserve">چگونه باید </w:t>
      </w:r>
      <w:r w:rsidRPr="00CA02E3">
        <w:rPr>
          <w:rFonts w:ascii="Tahoma" w:hAnsi="Tahoma" w:cs="Tahoma"/>
          <w:rtl/>
          <w:lang w:bidi="fa-IR"/>
        </w:rPr>
        <w:t>یک ملت بحر</w:t>
      </w:r>
      <w:r w:rsidRPr="00CA02E3">
        <w:rPr>
          <w:rFonts w:ascii="Tahoma" w:hAnsi="Tahoma" w:cs="Tahoma"/>
          <w:rtl/>
          <w:lang w:bidi="fa-IR"/>
        </w:rPr>
        <w:t>ان</w:t>
      </w:r>
      <w:r w:rsidRPr="00CA02E3">
        <w:rPr>
          <w:rFonts w:ascii="Tahoma" w:hAnsi="Tahoma" w:cs="Tahoma" w:hint="cs"/>
          <w:rtl/>
          <w:lang w:bidi="fa-IR"/>
        </w:rPr>
        <w:t xml:space="preserve"> </w:t>
      </w:r>
      <w:r w:rsidRPr="00CA02E3">
        <w:rPr>
          <w:rFonts w:ascii="Tahoma" w:hAnsi="Tahoma" w:cs="Tahoma"/>
          <w:rtl/>
          <w:lang w:bidi="fa-IR"/>
        </w:rPr>
        <w:t xml:space="preserve">‌زده را </w:t>
      </w:r>
      <w:r w:rsidRPr="00CA02E3">
        <w:rPr>
          <w:rFonts w:ascii="Tahoma" w:hAnsi="Tahoma" w:cs="Tahoma"/>
          <w:rtl/>
          <w:lang w:bidi="fa-IR"/>
        </w:rPr>
        <w:t xml:space="preserve">به اندازه کافی </w:t>
      </w:r>
      <w:r w:rsidRPr="00CA02E3">
        <w:rPr>
          <w:rFonts w:ascii="Tahoma" w:hAnsi="Tahoma" w:cs="Tahoma"/>
          <w:rtl/>
          <w:lang w:bidi="fa-IR"/>
        </w:rPr>
        <w:t>بسیج ک</w:t>
      </w:r>
      <w:r w:rsidR="00CA02E3">
        <w:rPr>
          <w:rFonts w:ascii="Tahoma" w:hAnsi="Tahoma" w:cs="Tahoma" w:hint="cs"/>
          <w:rtl/>
          <w:lang w:bidi="fa-IR"/>
        </w:rPr>
        <w:t>رد که</w:t>
      </w:r>
      <w:r w:rsidRPr="00CA02E3">
        <w:rPr>
          <w:rFonts w:ascii="Tahoma" w:hAnsi="Tahoma" w:cs="Tahoma"/>
          <w:rtl/>
          <w:lang w:bidi="fa-IR"/>
        </w:rPr>
        <w:t xml:space="preserve"> بتواند ایحاد کنندهء</w:t>
      </w:r>
      <w:r w:rsidRPr="00CA02E3">
        <w:rPr>
          <w:rFonts w:ascii="Tahoma" w:hAnsi="Tahoma" w:cs="Tahoma"/>
          <w:rtl/>
          <w:lang w:bidi="fa-IR"/>
        </w:rPr>
        <w:t xml:space="preserve"> آلترناتیو این رژیم باشد</w:t>
      </w:r>
      <w:r w:rsidR="00CA02E3">
        <w:rPr>
          <w:rFonts w:ascii="Tahoma" w:hAnsi="Tahoma" w:cs="Tahoma" w:hint="cs"/>
          <w:rtl/>
          <w:lang w:bidi="fa-IR"/>
        </w:rPr>
        <w:t xml:space="preserve"> و بتواند </w:t>
      </w:r>
      <w:r w:rsidR="00E7305D" w:rsidRPr="00CA02E3">
        <w:rPr>
          <w:rFonts w:ascii="Tahoma" w:hAnsi="Tahoma" w:cs="Tahoma"/>
          <w:rtl/>
          <w:lang w:bidi="fa-IR"/>
        </w:rPr>
        <w:t xml:space="preserve">یک </w:t>
      </w:r>
      <w:r w:rsidR="0010415E">
        <w:rPr>
          <w:rFonts w:ascii="Tahoma" w:hAnsi="Tahoma" w:cs="Tahoma" w:hint="cs"/>
          <w:rtl/>
          <w:lang w:bidi="fa-IR"/>
        </w:rPr>
        <w:t>"</w:t>
      </w:r>
      <w:r w:rsidR="00E7305D" w:rsidRPr="00CA02E3">
        <w:rPr>
          <w:rFonts w:ascii="Tahoma" w:hAnsi="Tahoma" w:cs="Tahoma"/>
          <w:rtl/>
          <w:lang w:bidi="fa-IR"/>
        </w:rPr>
        <w:t>دولت انتقالی</w:t>
      </w:r>
      <w:r w:rsidR="0010415E">
        <w:rPr>
          <w:rFonts w:ascii="Tahoma" w:hAnsi="Tahoma" w:cs="Tahoma" w:hint="cs"/>
          <w:rtl/>
          <w:lang w:bidi="fa-IR"/>
        </w:rPr>
        <w:t>"</w:t>
      </w:r>
      <w:r w:rsidR="00E7305D" w:rsidRPr="00CA02E3">
        <w:rPr>
          <w:rFonts w:ascii="Tahoma" w:hAnsi="Tahoma" w:cs="Tahoma"/>
          <w:rtl/>
          <w:lang w:bidi="fa-IR"/>
        </w:rPr>
        <w:t xml:space="preserve"> مناسب </w:t>
      </w:r>
      <w:r w:rsidR="00CA02E3">
        <w:rPr>
          <w:rFonts w:ascii="Tahoma" w:hAnsi="Tahoma" w:cs="Tahoma" w:hint="cs"/>
          <w:rtl/>
          <w:lang w:bidi="fa-IR"/>
        </w:rPr>
        <w:t>را ایحاد کند؟»</w:t>
      </w:r>
    </w:p>
    <w:p w14:paraId="307596AF" w14:textId="7B1885D1" w:rsidR="00010F3B" w:rsidRPr="00CA02E3" w:rsidRDefault="00CA02E3" w:rsidP="0010415E">
      <w:pPr>
        <w:bidi/>
        <w:spacing w:after="0" w:line="360" w:lineRule="auto"/>
        <w:ind w:firstLine="630"/>
        <w:rPr>
          <w:rFonts w:ascii="Tahoma" w:hAnsi="Tahoma" w:cs="Tahoma" w:hint="cs"/>
          <w:rtl/>
          <w:lang w:bidi="fa-IR"/>
        </w:rPr>
      </w:pPr>
      <w:r w:rsidRPr="00CA02E3">
        <w:rPr>
          <w:rFonts w:ascii="Tahoma" w:hAnsi="Tahoma" w:cs="Tahoma" w:hint="cs"/>
          <w:rtl/>
          <w:lang w:bidi="fa-IR"/>
        </w:rPr>
        <w:t>4</w:t>
      </w:r>
      <w:r w:rsidR="00010F3B" w:rsidRPr="00CA02E3">
        <w:rPr>
          <w:rFonts w:ascii="Tahoma" w:hAnsi="Tahoma" w:cs="Tahoma" w:hint="cs"/>
          <w:rtl/>
          <w:lang w:bidi="fa-IR"/>
        </w:rPr>
        <w:t xml:space="preserve">. </w:t>
      </w:r>
      <w:r w:rsidR="003E2EE2" w:rsidRPr="00CA02E3">
        <w:rPr>
          <w:rFonts w:ascii="Tahoma" w:hAnsi="Tahoma" w:cs="Tahoma" w:hint="cs"/>
          <w:rtl/>
          <w:lang w:bidi="fa-IR"/>
        </w:rPr>
        <w:t>در این راستا</w:t>
      </w:r>
      <w:r w:rsidR="0010415E">
        <w:rPr>
          <w:rFonts w:ascii="Tahoma" w:hAnsi="Tahoma" w:cs="Tahoma" w:hint="cs"/>
          <w:rtl/>
          <w:lang w:bidi="fa-IR"/>
        </w:rPr>
        <w:t xml:space="preserve">ی تحقق این فکر </w:t>
      </w:r>
      <w:r w:rsidR="003E2EE2" w:rsidRPr="00CA02E3">
        <w:rPr>
          <w:rFonts w:ascii="Tahoma" w:hAnsi="Tahoma" w:cs="Tahoma" w:hint="cs"/>
          <w:rtl/>
          <w:lang w:bidi="fa-IR"/>
        </w:rPr>
        <w:t xml:space="preserve"> </w:t>
      </w:r>
      <w:r w:rsidR="00010F3B" w:rsidRPr="00CA02E3">
        <w:rPr>
          <w:rFonts w:ascii="Tahoma" w:hAnsi="Tahoma" w:cs="Tahoma" w:hint="cs"/>
          <w:rtl/>
          <w:lang w:bidi="fa-IR"/>
        </w:rPr>
        <w:t>وضعیت موجود</w:t>
      </w:r>
      <w:r w:rsidR="0010415E">
        <w:rPr>
          <w:rFonts w:ascii="Tahoma" w:hAnsi="Tahoma" w:cs="Tahoma" w:hint="cs"/>
          <w:rtl/>
          <w:lang w:bidi="fa-IR"/>
        </w:rPr>
        <w:t xml:space="preserve"> اپوزیسیون </w:t>
      </w:r>
      <w:r w:rsidR="003E2EE2" w:rsidRPr="00CA02E3">
        <w:rPr>
          <w:rFonts w:ascii="Tahoma" w:hAnsi="Tahoma" w:cs="Tahoma" w:hint="cs"/>
          <w:rtl/>
          <w:lang w:bidi="fa-IR"/>
        </w:rPr>
        <w:t>چیست؟</w:t>
      </w:r>
      <w:r w:rsidR="00010F3B" w:rsidRPr="00CA02E3">
        <w:rPr>
          <w:rFonts w:ascii="Tahoma" w:hAnsi="Tahoma" w:cs="Tahoma" w:hint="cs"/>
          <w:rtl/>
          <w:lang w:bidi="fa-IR"/>
        </w:rPr>
        <w:t xml:space="preserve"> </w:t>
      </w:r>
      <w:r w:rsidR="0010415E">
        <w:rPr>
          <w:rFonts w:ascii="Tahoma" w:hAnsi="Tahoma" w:cs="Tahoma" w:hint="cs"/>
          <w:rtl/>
          <w:lang w:bidi="fa-IR"/>
        </w:rPr>
        <w:t xml:space="preserve">اعضاء این اپوزیسیون </w:t>
      </w:r>
      <w:r w:rsidR="00E7305D" w:rsidRPr="00CA02E3">
        <w:rPr>
          <w:rFonts w:ascii="Tahoma" w:hAnsi="Tahoma" w:cs="Tahoma"/>
          <w:rtl/>
          <w:lang w:bidi="fa-IR"/>
        </w:rPr>
        <w:t xml:space="preserve">در </w:t>
      </w:r>
      <w:r w:rsidR="0010415E">
        <w:rPr>
          <w:rFonts w:ascii="Tahoma" w:hAnsi="Tahoma" w:cs="Tahoma"/>
          <w:rtl/>
          <w:lang w:bidi="fa-IR"/>
        </w:rPr>
        <w:t>هر نکته‌ای با هم  موافق نیست</w:t>
      </w:r>
      <w:r w:rsidR="0010415E">
        <w:rPr>
          <w:rFonts w:ascii="Tahoma" w:hAnsi="Tahoma" w:cs="Tahoma" w:hint="cs"/>
          <w:rtl/>
          <w:lang w:bidi="fa-IR"/>
        </w:rPr>
        <w:t xml:space="preserve">ند. </w:t>
      </w:r>
      <w:r w:rsidR="00E7305D" w:rsidRPr="00CA02E3">
        <w:rPr>
          <w:rFonts w:ascii="Tahoma" w:hAnsi="Tahoma" w:cs="Tahoma"/>
          <w:rtl/>
          <w:lang w:bidi="fa-IR"/>
        </w:rPr>
        <w:t xml:space="preserve">ما جمهوریخواه داریم، پادشاهی‌خواه داریم، </w:t>
      </w:r>
      <w:r w:rsidR="0010415E">
        <w:rPr>
          <w:rFonts w:ascii="Tahoma" w:hAnsi="Tahoma" w:cs="Tahoma" w:hint="cs"/>
          <w:rtl/>
          <w:lang w:bidi="fa-IR"/>
        </w:rPr>
        <w:t xml:space="preserve">و </w:t>
      </w:r>
      <w:r w:rsidR="0010415E">
        <w:rPr>
          <w:rFonts w:ascii="Tahoma" w:hAnsi="Tahoma" w:cs="Tahoma"/>
          <w:rtl/>
          <w:lang w:bidi="fa-IR"/>
        </w:rPr>
        <w:t>ایده‌های مختلف</w:t>
      </w:r>
      <w:r w:rsidR="00010F3B" w:rsidRPr="00CA02E3">
        <w:rPr>
          <w:rFonts w:ascii="Tahoma" w:hAnsi="Tahoma" w:cs="Tahoma" w:hint="cs"/>
          <w:rtl/>
          <w:lang w:bidi="fa-IR"/>
        </w:rPr>
        <w:t>»</w:t>
      </w:r>
      <w:r w:rsidR="00E7305D" w:rsidRPr="00CA02E3">
        <w:rPr>
          <w:rFonts w:ascii="Tahoma" w:hAnsi="Tahoma" w:cs="Tahoma"/>
          <w:rtl/>
          <w:lang w:bidi="fa-IR"/>
        </w:rPr>
        <w:t xml:space="preserve">. </w:t>
      </w:r>
    </w:p>
    <w:p w14:paraId="7F97EC20" w14:textId="3F9C9BD6" w:rsidR="00E7305D" w:rsidRPr="00CA02E3" w:rsidRDefault="00CA02E3" w:rsidP="0010415E">
      <w:pPr>
        <w:bidi/>
        <w:spacing w:after="0" w:line="360" w:lineRule="auto"/>
        <w:ind w:firstLine="630"/>
        <w:rPr>
          <w:rFonts w:ascii="Tahoma" w:hAnsi="Tahoma" w:cs="Tahoma"/>
          <w:rtl/>
          <w:lang w:bidi="fa-IR"/>
        </w:rPr>
      </w:pPr>
      <w:r w:rsidRPr="00CA02E3">
        <w:rPr>
          <w:rFonts w:ascii="Tahoma" w:hAnsi="Tahoma" w:cs="Tahoma" w:hint="cs"/>
          <w:rtl/>
          <w:lang w:bidi="fa-IR"/>
        </w:rPr>
        <w:t>5</w:t>
      </w:r>
      <w:r w:rsidR="00010F3B" w:rsidRPr="00CA02E3">
        <w:rPr>
          <w:rFonts w:ascii="Tahoma" w:hAnsi="Tahoma" w:cs="Tahoma" w:hint="cs"/>
          <w:rtl/>
          <w:lang w:bidi="fa-IR"/>
        </w:rPr>
        <w:t xml:space="preserve">. </w:t>
      </w:r>
      <w:r w:rsidR="0010415E">
        <w:rPr>
          <w:rFonts w:ascii="Tahoma" w:hAnsi="Tahoma" w:cs="Tahoma" w:hint="cs"/>
          <w:rtl/>
          <w:lang w:bidi="fa-IR"/>
        </w:rPr>
        <w:t>پس</w:t>
      </w:r>
      <w:r w:rsidR="003E2EE2" w:rsidRPr="00CA02E3">
        <w:rPr>
          <w:rFonts w:ascii="Tahoma" w:hAnsi="Tahoma" w:cs="Tahoma" w:hint="cs"/>
          <w:rtl/>
          <w:lang w:bidi="fa-IR"/>
        </w:rPr>
        <w:t xml:space="preserve"> </w:t>
      </w:r>
      <w:r w:rsidR="00010F3B" w:rsidRPr="00CA02E3">
        <w:rPr>
          <w:rFonts w:ascii="Tahoma" w:hAnsi="Tahoma" w:cs="Tahoma" w:hint="cs"/>
          <w:rtl/>
          <w:lang w:bidi="fa-IR"/>
        </w:rPr>
        <w:t>راه حل</w:t>
      </w:r>
      <w:r w:rsidR="003E2EE2" w:rsidRPr="00CA02E3">
        <w:rPr>
          <w:rFonts w:ascii="Tahoma" w:hAnsi="Tahoma" w:cs="Tahoma" w:hint="cs"/>
          <w:rtl/>
          <w:lang w:bidi="fa-IR"/>
        </w:rPr>
        <w:t xml:space="preserve"> چیست؟</w:t>
      </w:r>
      <w:r w:rsidR="0010415E">
        <w:rPr>
          <w:rFonts w:ascii="Tahoma" w:hAnsi="Tahoma" w:cs="Tahoma" w:hint="cs"/>
          <w:rtl/>
          <w:lang w:bidi="fa-IR"/>
        </w:rPr>
        <w:t xml:space="preserve"> پذیرش اینکه </w:t>
      </w:r>
      <w:r>
        <w:rPr>
          <w:rFonts w:ascii="Tahoma" w:hAnsi="Tahoma" w:cs="Tahoma" w:hint="cs"/>
          <w:rtl/>
          <w:lang w:bidi="fa-IR"/>
        </w:rPr>
        <w:t xml:space="preserve">ما </w:t>
      </w:r>
      <w:r w:rsidR="00E7305D" w:rsidRPr="00CA02E3">
        <w:rPr>
          <w:rFonts w:ascii="Tahoma" w:hAnsi="Tahoma" w:cs="Tahoma"/>
          <w:rtl/>
          <w:lang w:bidi="fa-IR"/>
        </w:rPr>
        <w:t xml:space="preserve">نمی‌توانیم بر سر حداکثر </w:t>
      </w:r>
      <w:r>
        <w:rPr>
          <w:rFonts w:ascii="Tahoma" w:hAnsi="Tahoma" w:cs="Tahoma" w:hint="cs"/>
          <w:rtl/>
          <w:lang w:bidi="fa-IR"/>
        </w:rPr>
        <w:t xml:space="preserve">خواست هامان </w:t>
      </w:r>
      <w:r w:rsidR="00E7305D" w:rsidRPr="00CA02E3">
        <w:rPr>
          <w:rFonts w:ascii="Tahoma" w:hAnsi="Tahoma" w:cs="Tahoma"/>
          <w:rtl/>
          <w:lang w:bidi="fa-IR"/>
        </w:rPr>
        <w:t>اشتراک داشته باشیم، اما حداقل عناصری وجود دارند که می‌توانیم بر سر آنها به توافق برسیم: حقوق بشر، یک سیستم سکولار دموکراتیک با جدایی [نهادهای] دین و دولت و اعتقاد به تمامیت ار</w:t>
      </w:r>
      <w:r>
        <w:rPr>
          <w:rFonts w:ascii="Tahoma" w:hAnsi="Tahoma" w:cs="Tahoma"/>
          <w:rtl/>
          <w:lang w:bidi="fa-IR"/>
        </w:rPr>
        <w:t>ضی ایران</w:t>
      </w:r>
      <w:r w:rsidR="0010415E">
        <w:rPr>
          <w:rFonts w:ascii="Tahoma" w:hAnsi="Tahoma" w:cs="Tahoma" w:hint="cs"/>
          <w:rtl/>
          <w:lang w:bidi="fa-IR"/>
        </w:rPr>
        <w:t xml:space="preserve">. در راستای این توافق نباید </w:t>
      </w:r>
      <w:r w:rsidR="00E7305D" w:rsidRPr="00CA02E3">
        <w:rPr>
          <w:rFonts w:ascii="Tahoma" w:hAnsi="Tahoma" w:cs="Tahoma"/>
          <w:rtl/>
          <w:lang w:bidi="fa-IR"/>
        </w:rPr>
        <w:t xml:space="preserve">بخواهیم </w:t>
      </w:r>
      <w:r w:rsidR="0010415E">
        <w:rPr>
          <w:rFonts w:ascii="Tahoma" w:hAnsi="Tahoma" w:cs="Tahoma" w:hint="cs"/>
          <w:rtl/>
          <w:lang w:bidi="fa-IR"/>
        </w:rPr>
        <w:t xml:space="preserve">که </w:t>
      </w:r>
      <w:r w:rsidR="00E7305D" w:rsidRPr="00CA02E3">
        <w:rPr>
          <w:rFonts w:ascii="Tahoma" w:hAnsi="Tahoma" w:cs="Tahoma"/>
          <w:rtl/>
          <w:lang w:bidi="fa-IR"/>
        </w:rPr>
        <w:t xml:space="preserve">شکل نهایی رژیم آینده را - با گفتن اینکه کی طرفدار پادشاهی است و کی طرفدار جمهوری - تعریف کنیم. این موضوع در شرایط فعلی بی‌ربط است. </w:t>
      </w:r>
    </w:p>
    <w:p w14:paraId="23915BFD" w14:textId="260CAD94" w:rsidR="00E7305D" w:rsidRDefault="00CA02E3" w:rsidP="00CA02E3">
      <w:pPr>
        <w:bidi/>
        <w:spacing w:after="0" w:line="360" w:lineRule="auto"/>
        <w:ind w:firstLine="630"/>
        <w:rPr>
          <w:rFonts w:ascii="Tahoma" w:hAnsi="Tahoma" w:cs="Tahoma" w:hint="cs"/>
          <w:rtl/>
          <w:lang w:bidi="fa-IR"/>
        </w:rPr>
      </w:pPr>
      <w:r w:rsidRPr="00CA02E3">
        <w:rPr>
          <w:rFonts w:ascii="Tahoma" w:hAnsi="Tahoma" w:cs="Tahoma" w:hint="cs"/>
          <w:rtl/>
          <w:lang w:bidi="fa-IR"/>
        </w:rPr>
        <w:t>7</w:t>
      </w:r>
      <w:r w:rsidR="00010F3B" w:rsidRPr="00CA02E3">
        <w:rPr>
          <w:rFonts w:ascii="Tahoma" w:hAnsi="Tahoma" w:cs="Tahoma" w:hint="cs"/>
          <w:rtl/>
          <w:lang w:bidi="fa-IR"/>
        </w:rPr>
        <w:t xml:space="preserve">. </w:t>
      </w:r>
      <w:r w:rsidR="00E7305D" w:rsidRPr="00CA02E3">
        <w:rPr>
          <w:rFonts w:ascii="Tahoma" w:hAnsi="Tahoma" w:cs="Tahoma"/>
          <w:rtl/>
          <w:lang w:bidi="fa-IR"/>
        </w:rPr>
        <w:t xml:space="preserve">به این ترتیب، </w:t>
      </w:r>
      <w:r w:rsidR="00010F3B" w:rsidRPr="00CA02E3">
        <w:rPr>
          <w:rFonts w:ascii="Tahoma" w:hAnsi="Tahoma" w:cs="Tahoma" w:hint="cs"/>
          <w:rtl/>
          <w:lang w:bidi="fa-IR"/>
        </w:rPr>
        <w:t>ما</w:t>
      </w:r>
      <w:r w:rsidR="00010F3B" w:rsidRPr="00CA02E3">
        <w:rPr>
          <w:rFonts w:ascii="Tahoma" w:hAnsi="Tahoma" w:cs="Tahoma"/>
          <w:rtl/>
          <w:lang w:bidi="fa-IR"/>
        </w:rPr>
        <w:t xml:space="preserve"> باید از تشکلات‌</w:t>
      </w:r>
      <w:r w:rsidR="00E7305D" w:rsidRPr="00CA02E3">
        <w:rPr>
          <w:rFonts w:ascii="Tahoma" w:hAnsi="Tahoma" w:cs="Tahoma"/>
          <w:rtl/>
          <w:lang w:bidi="fa-IR"/>
        </w:rPr>
        <w:t xml:space="preserve"> سیاسی کلاسیک ایران</w:t>
      </w:r>
      <w:r w:rsidR="00010F3B" w:rsidRPr="00CA02E3">
        <w:rPr>
          <w:rFonts w:ascii="Tahoma" w:hAnsi="Tahoma" w:cs="Tahoma" w:hint="cs"/>
          <w:rtl/>
          <w:lang w:bidi="fa-IR"/>
        </w:rPr>
        <w:t>،</w:t>
      </w:r>
      <w:r w:rsidRPr="00CA02E3">
        <w:rPr>
          <w:rFonts w:ascii="Tahoma" w:hAnsi="Tahoma" w:cs="Tahoma" w:hint="cs"/>
          <w:rtl/>
          <w:lang w:bidi="fa-IR"/>
        </w:rPr>
        <w:t xml:space="preserve"> </w:t>
      </w:r>
      <w:r w:rsidR="00E7305D" w:rsidRPr="00CA02E3">
        <w:rPr>
          <w:rFonts w:ascii="Tahoma" w:hAnsi="Tahoma" w:cs="Tahoma"/>
          <w:rtl/>
          <w:lang w:bidi="fa-IR"/>
        </w:rPr>
        <w:t>یا گرو</w:t>
      </w:r>
      <w:r w:rsidRPr="00CA02E3">
        <w:rPr>
          <w:rFonts w:ascii="Tahoma" w:hAnsi="Tahoma" w:cs="Tahoma"/>
          <w:rtl/>
          <w:lang w:bidi="fa-IR"/>
        </w:rPr>
        <w:t>ه‌ها و سازمان‌هایی که در چارچوب</w:t>
      </w:r>
      <w:r w:rsidR="00E7305D" w:rsidRPr="00CA02E3">
        <w:rPr>
          <w:rFonts w:ascii="Tahoma" w:hAnsi="Tahoma" w:cs="Tahoma"/>
          <w:rtl/>
          <w:lang w:bidi="fa-IR"/>
        </w:rPr>
        <w:t xml:space="preserve"> اپوزیسیون هستند</w:t>
      </w:r>
      <w:r w:rsidR="00010F3B" w:rsidRPr="00CA02E3">
        <w:rPr>
          <w:rFonts w:ascii="Tahoma" w:hAnsi="Tahoma" w:cs="Tahoma" w:hint="cs"/>
          <w:rtl/>
          <w:lang w:bidi="fa-IR"/>
        </w:rPr>
        <w:t>،</w:t>
      </w:r>
      <w:r w:rsidR="00E7305D" w:rsidRPr="00CA02E3">
        <w:rPr>
          <w:rFonts w:ascii="Tahoma" w:hAnsi="Tahoma" w:cs="Tahoma"/>
          <w:rtl/>
          <w:lang w:bidi="fa-IR"/>
        </w:rPr>
        <w:t xml:space="preserve"> فراتر </w:t>
      </w:r>
      <w:r w:rsidR="003E2EE2" w:rsidRPr="00CA02E3">
        <w:rPr>
          <w:rFonts w:ascii="Tahoma" w:hAnsi="Tahoma" w:cs="Tahoma" w:hint="cs"/>
          <w:rtl/>
          <w:lang w:bidi="fa-IR"/>
        </w:rPr>
        <w:t>رفته</w:t>
      </w:r>
      <w:r w:rsidR="00E7305D" w:rsidRPr="00CA02E3">
        <w:rPr>
          <w:rFonts w:ascii="Tahoma" w:hAnsi="Tahoma" w:cs="Tahoma"/>
          <w:rtl/>
          <w:lang w:bidi="fa-IR"/>
        </w:rPr>
        <w:t xml:space="preserve"> </w:t>
      </w:r>
      <w:r w:rsidR="00010F3B" w:rsidRPr="00CA02E3">
        <w:rPr>
          <w:rFonts w:ascii="Tahoma" w:hAnsi="Tahoma" w:cs="Tahoma" w:hint="cs"/>
          <w:rtl/>
          <w:lang w:bidi="fa-IR"/>
        </w:rPr>
        <w:t xml:space="preserve">و به </w:t>
      </w:r>
      <w:r w:rsidR="0010415E">
        <w:rPr>
          <w:rFonts w:ascii="Tahoma" w:hAnsi="Tahoma" w:cs="Tahoma"/>
          <w:rtl/>
          <w:lang w:bidi="fa-IR"/>
        </w:rPr>
        <w:t>"ائتلاف</w:t>
      </w:r>
      <w:r w:rsidRPr="00CA02E3">
        <w:rPr>
          <w:rFonts w:ascii="Tahoma" w:hAnsi="Tahoma" w:cs="Tahoma" w:hint="cs"/>
          <w:rtl/>
          <w:lang w:bidi="fa-IR"/>
        </w:rPr>
        <w:t xml:space="preserve"> داوطلبانهء</w:t>
      </w:r>
      <w:r w:rsidR="00E7305D" w:rsidRPr="00CA02E3">
        <w:rPr>
          <w:rFonts w:ascii="Tahoma" w:hAnsi="Tahoma" w:cs="Tahoma"/>
          <w:rtl/>
          <w:lang w:bidi="fa-IR"/>
        </w:rPr>
        <w:t xml:space="preserve"> مشتاقان"</w:t>
      </w:r>
      <w:r w:rsidRPr="00CA02E3">
        <w:rPr>
          <w:rFonts w:ascii="Tahoma" w:hAnsi="Tahoma" w:cs="Tahoma" w:hint="cs"/>
          <w:rtl/>
          <w:lang w:bidi="fa-IR"/>
        </w:rPr>
        <w:t xml:space="preserve"> فکر کنیم؛ ائتلافی از نی</w:t>
      </w:r>
      <w:r>
        <w:rPr>
          <w:rFonts w:ascii="Tahoma" w:hAnsi="Tahoma" w:cs="Tahoma" w:hint="cs"/>
          <w:rtl/>
          <w:lang w:bidi="fa-IR"/>
        </w:rPr>
        <w:t>ر</w:t>
      </w:r>
      <w:r w:rsidRPr="00CA02E3">
        <w:rPr>
          <w:rFonts w:ascii="Tahoma" w:hAnsi="Tahoma" w:cs="Tahoma" w:hint="cs"/>
          <w:rtl/>
          <w:lang w:bidi="fa-IR"/>
        </w:rPr>
        <w:t>وهای</w:t>
      </w:r>
      <w:r w:rsidR="00E7305D" w:rsidRPr="00CA02E3">
        <w:rPr>
          <w:rFonts w:ascii="Tahoma" w:hAnsi="Tahoma" w:cs="Tahoma"/>
          <w:rtl/>
          <w:lang w:bidi="fa-IR"/>
        </w:rPr>
        <w:t xml:space="preserve"> داوطلبی</w:t>
      </w:r>
      <w:r w:rsidR="00E7305D" w:rsidRPr="00CA02E3">
        <w:rPr>
          <w:rFonts w:ascii="Tahoma" w:hAnsi="Tahoma" w:cs="Tahoma"/>
        </w:rPr>
        <w:t xml:space="preserve"> </w:t>
      </w:r>
      <w:r w:rsidR="00E7305D" w:rsidRPr="00CA02E3">
        <w:rPr>
          <w:rFonts w:ascii="Tahoma" w:hAnsi="Tahoma" w:cs="Tahoma"/>
          <w:rtl/>
          <w:lang w:bidi="fa-IR"/>
        </w:rPr>
        <w:t>که مایل‌اند بخشی از راه حل باشند</w:t>
      </w:r>
      <w:r w:rsidRPr="00CA02E3">
        <w:rPr>
          <w:rFonts w:ascii="Tahoma" w:hAnsi="Tahoma" w:cs="Tahoma" w:hint="cs"/>
          <w:rtl/>
          <w:lang w:bidi="fa-IR"/>
        </w:rPr>
        <w:t>.</w:t>
      </w:r>
    </w:p>
    <w:p w14:paraId="3E01CD8D" w14:textId="793230F4" w:rsidR="003D38E0" w:rsidRPr="003C4D45" w:rsidRDefault="003D38E0" w:rsidP="0010415E">
      <w:pPr>
        <w:bidi/>
        <w:spacing w:after="0" w:line="360" w:lineRule="auto"/>
        <w:ind w:firstLine="630"/>
        <w:rPr>
          <w:rFonts w:ascii="Tahoma" w:hAnsi="Tahoma" w:cs="Tahoma"/>
          <w:rtl/>
          <w:lang w:bidi="fa-IR"/>
        </w:rPr>
      </w:pPr>
      <w:r>
        <w:rPr>
          <w:rFonts w:ascii="Tahoma" w:hAnsi="Tahoma" w:cs="Tahoma" w:hint="cs"/>
          <w:rtl/>
          <w:lang w:bidi="fa-IR"/>
        </w:rPr>
        <w:t>این نکات خلاصه ای از</w:t>
      </w:r>
      <w:r w:rsidR="0010415E">
        <w:rPr>
          <w:rFonts w:ascii="Tahoma" w:hAnsi="Tahoma" w:cs="Tahoma" w:hint="cs"/>
          <w:rtl/>
          <w:lang w:bidi="fa-IR"/>
        </w:rPr>
        <w:t xml:space="preserve"> بخش کوچکی از سخنان</w:t>
      </w:r>
      <w:r w:rsidR="00C75101">
        <w:rPr>
          <w:rFonts w:ascii="Tahoma" w:hAnsi="Tahoma" w:cs="Tahoma" w:hint="cs"/>
          <w:rtl/>
          <w:lang w:bidi="fa-IR"/>
        </w:rPr>
        <w:t xml:space="preserve"> شاهزاده است.</w:t>
      </w:r>
      <w:r>
        <w:rPr>
          <w:rFonts w:ascii="Tahoma" w:hAnsi="Tahoma" w:cs="Tahoma" w:hint="cs"/>
          <w:rtl/>
          <w:lang w:bidi="fa-IR"/>
        </w:rPr>
        <w:t xml:space="preserve"> مفصل مطلب را می توا</w:t>
      </w:r>
      <w:r w:rsidR="00C06DB7">
        <w:rPr>
          <w:rFonts w:ascii="Tahoma" w:hAnsi="Tahoma" w:cs="Tahoma" w:hint="cs"/>
          <w:rtl/>
          <w:lang w:bidi="fa-IR"/>
        </w:rPr>
        <w:t>ن</w:t>
      </w:r>
      <w:r>
        <w:rPr>
          <w:rFonts w:ascii="Tahoma" w:hAnsi="Tahoma" w:cs="Tahoma" w:hint="cs"/>
          <w:rtl/>
          <w:lang w:bidi="fa-IR"/>
        </w:rPr>
        <w:t xml:space="preserve"> در "</w:t>
      </w:r>
      <w:hyperlink r:id="rId9" w:history="1">
        <w:r w:rsidRPr="00BC3571">
          <w:rPr>
            <w:rStyle w:val="Hyperlink"/>
            <w:rFonts w:ascii="Tahoma" w:hAnsi="Tahoma" w:cs="Tahoma" w:hint="cs"/>
            <w:rtl/>
            <w:lang w:bidi="fa-IR"/>
          </w:rPr>
          <w:t>لینک</w:t>
        </w:r>
      </w:hyperlink>
      <w:r>
        <w:rPr>
          <w:rFonts w:ascii="Tahoma" w:hAnsi="Tahoma" w:cs="Tahoma" w:hint="cs"/>
          <w:rtl/>
          <w:lang w:bidi="fa-IR"/>
        </w:rPr>
        <w:t>"</w:t>
      </w:r>
      <w:r w:rsidR="0010415E">
        <w:rPr>
          <w:rFonts w:ascii="Tahoma" w:hAnsi="Tahoma" w:cs="Tahoma" w:hint="cs"/>
          <w:rtl/>
          <w:lang w:bidi="fa-IR"/>
        </w:rPr>
        <w:t xml:space="preserve"> </w:t>
      </w:r>
      <w:r w:rsidR="0010415E">
        <w:rPr>
          <w:rFonts w:ascii="Tahoma" w:hAnsi="Tahoma" w:cs="Tahoma" w:hint="cs"/>
          <w:rtl/>
          <w:lang w:bidi="fa-IR"/>
        </w:rPr>
        <w:t>(1)</w:t>
      </w:r>
      <w:r w:rsidR="00BC3571">
        <w:rPr>
          <w:rFonts w:ascii="Tahoma" w:hAnsi="Tahoma" w:cs="Tahoma" w:hint="cs"/>
          <w:rtl/>
          <w:lang w:bidi="fa-IR"/>
        </w:rPr>
        <w:t xml:space="preserve"> </w:t>
      </w:r>
      <w:r w:rsidR="00C06DB7">
        <w:rPr>
          <w:rFonts w:ascii="Tahoma" w:hAnsi="Tahoma" w:cs="Tahoma" w:hint="cs"/>
          <w:rtl/>
          <w:lang w:bidi="fa-IR"/>
        </w:rPr>
        <w:t>زیر مطالعه کر</w:t>
      </w:r>
      <w:r w:rsidR="00BC3571">
        <w:rPr>
          <w:rFonts w:ascii="Tahoma" w:hAnsi="Tahoma" w:cs="Tahoma" w:hint="cs"/>
          <w:rtl/>
          <w:lang w:bidi="fa-IR"/>
        </w:rPr>
        <w:t>د.</w:t>
      </w:r>
    </w:p>
    <w:p w14:paraId="1A82BDFE" w14:textId="77777777" w:rsidR="00E7305D" w:rsidRPr="003C4D45" w:rsidRDefault="00E7305D" w:rsidP="003C4D45">
      <w:pPr>
        <w:bidi/>
        <w:spacing w:after="0" w:line="360" w:lineRule="auto"/>
        <w:ind w:firstLine="720"/>
        <w:rPr>
          <w:rFonts w:ascii="Tahoma" w:hAnsi="Tahoma" w:cs="Tahoma"/>
          <w:rtl/>
          <w:lang w:bidi="fa-IR"/>
        </w:rPr>
      </w:pPr>
    </w:p>
    <w:p w14:paraId="24BF773E" w14:textId="309A9B55" w:rsidR="00E7305D" w:rsidRPr="00CA02E3" w:rsidRDefault="00CA02E3" w:rsidP="00CA02E3">
      <w:pPr>
        <w:bidi/>
        <w:spacing w:after="0" w:line="360" w:lineRule="auto"/>
        <w:jc w:val="center"/>
        <w:rPr>
          <w:rFonts w:ascii="Tahoma" w:hAnsi="Tahoma" w:cs="Tahoma"/>
          <w:b/>
          <w:bCs/>
          <w:rtl/>
          <w:lang w:bidi="fa-IR"/>
        </w:rPr>
      </w:pPr>
      <w:r w:rsidRPr="00CA02E3">
        <w:rPr>
          <w:rFonts w:ascii="Tahoma" w:hAnsi="Tahoma" w:cs="Tahoma" w:hint="cs"/>
          <w:b/>
          <w:bCs/>
          <w:rtl/>
          <w:lang w:bidi="fa-IR"/>
        </w:rPr>
        <w:t>4</w:t>
      </w:r>
    </w:p>
    <w:p w14:paraId="7D178255" w14:textId="1E762636" w:rsidR="00443EF6" w:rsidRDefault="00443EF6" w:rsidP="00443EF6">
      <w:pPr>
        <w:bidi/>
        <w:spacing w:after="0" w:line="360" w:lineRule="auto"/>
        <w:ind w:firstLine="720"/>
        <w:rPr>
          <w:rFonts w:ascii="Tahoma" w:hAnsi="Tahoma" w:cs="Tahoma" w:hint="cs"/>
          <w:rtl/>
          <w:lang w:bidi="fa-IR"/>
        </w:rPr>
      </w:pPr>
      <w:r>
        <w:rPr>
          <w:rFonts w:ascii="Tahoma" w:hAnsi="Tahoma" w:cs="Tahoma" w:hint="cs"/>
          <w:rtl/>
          <w:lang w:bidi="fa-IR"/>
        </w:rPr>
        <w:t>تا اینحا آنچه گفته شد «</w:t>
      </w:r>
      <w:r w:rsidR="00CA02E3">
        <w:rPr>
          <w:rFonts w:ascii="Tahoma" w:hAnsi="Tahoma" w:cs="Tahoma" w:hint="cs"/>
          <w:rtl/>
          <w:lang w:bidi="fa-IR"/>
        </w:rPr>
        <w:t>سرگذشت ائتلاف مشتاقان</w:t>
      </w:r>
      <w:r>
        <w:rPr>
          <w:rFonts w:ascii="Tahoma" w:hAnsi="Tahoma" w:cs="Tahoma" w:hint="cs"/>
          <w:rtl/>
          <w:lang w:bidi="fa-IR"/>
        </w:rPr>
        <w:t>»</w:t>
      </w:r>
      <w:r w:rsidR="00CA02E3">
        <w:rPr>
          <w:rFonts w:ascii="Tahoma" w:hAnsi="Tahoma" w:cs="Tahoma" w:hint="cs"/>
          <w:rtl/>
          <w:lang w:bidi="fa-IR"/>
        </w:rPr>
        <w:t xml:space="preserve"> بود. </w:t>
      </w:r>
      <w:r>
        <w:rPr>
          <w:rFonts w:ascii="Tahoma" w:hAnsi="Tahoma" w:cs="Tahoma" w:hint="cs"/>
          <w:rtl/>
          <w:lang w:bidi="fa-IR"/>
        </w:rPr>
        <w:t>واکنش هائی هم</w:t>
      </w:r>
      <w:r w:rsidR="00C06DB7">
        <w:rPr>
          <w:rFonts w:ascii="Tahoma" w:hAnsi="Tahoma" w:cs="Tahoma" w:hint="cs"/>
          <w:rtl/>
          <w:lang w:bidi="fa-IR"/>
        </w:rPr>
        <w:t xml:space="preserve"> که از حانب علاقمندان به این طرح</w:t>
      </w:r>
      <w:r>
        <w:rPr>
          <w:rFonts w:ascii="Tahoma" w:hAnsi="Tahoma" w:cs="Tahoma" w:hint="cs"/>
          <w:rtl/>
          <w:lang w:bidi="fa-IR"/>
        </w:rPr>
        <w:t xml:space="preserve"> نشان داده شد گوناگون بود. مثلاٌ </w:t>
      </w:r>
      <w:r w:rsidRPr="003C4D45">
        <w:rPr>
          <w:rFonts w:ascii="Tahoma" w:hAnsi="Tahoma" w:cs="Tahoma"/>
          <w:rtl/>
          <w:lang w:bidi="fa-IR"/>
        </w:rPr>
        <w:t>برخی ها فکر ایحاد «ائتلاف مشتاقان» را مساوی کوشش برای ایجاد یک "حزب واحد" (مثل حزب رستاخیز</w:t>
      </w:r>
      <w:r w:rsidR="00C06DB7">
        <w:rPr>
          <w:rFonts w:ascii="Tahoma" w:hAnsi="Tahoma" w:cs="Tahoma" w:hint="cs"/>
          <w:rtl/>
          <w:lang w:bidi="fa-IR"/>
        </w:rPr>
        <w:t xml:space="preserve"> در</w:t>
      </w:r>
      <w:r w:rsidRPr="003C4D45">
        <w:rPr>
          <w:rFonts w:ascii="Tahoma" w:hAnsi="Tahoma" w:cs="Tahoma"/>
          <w:rtl/>
          <w:lang w:bidi="fa-IR"/>
        </w:rPr>
        <w:t xml:space="preserve"> پیش از انقلاب</w:t>
      </w:r>
      <w:r w:rsidR="00C06DB7">
        <w:rPr>
          <w:rFonts w:ascii="Tahoma" w:hAnsi="Tahoma" w:cs="Tahoma" w:hint="cs"/>
          <w:rtl/>
          <w:lang w:bidi="fa-IR"/>
        </w:rPr>
        <w:t>،</w:t>
      </w:r>
      <w:r w:rsidRPr="003C4D45">
        <w:rPr>
          <w:rFonts w:ascii="Tahoma" w:hAnsi="Tahoma" w:cs="Tahoma"/>
          <w:rtl/>
          <w:lang w:bidi="fa-IR"/>
        </w:rPr>
        <w:t xml:space="preserve"> که هنوز دلایل ایجادش مورد بحث مشبع قرار نگرفته) دان</w:t>
      </w:r>
      <w:r>
        <w:rPr>
          <w:rFonts w:ascii="Tahoma" w:hAnsi="Tahoma" w:cs="Tahoma" w:hint="cs"/>
          <w:rtl/>
          <w:lang w:bidi="fa-IR"/>
        </w:rPr>
        <w:t>ست</w:t>
      </w:r>
      <w:r w:rsidRPr="003C4D45">
        <w:rPr>
          <w:rFonts w:ascii="Tahoma" w:hAnsi="Tahoma" w:cs="Tahoma"/>
          <w:rtl/>
          <w:lang w:bidi="fa-IR"/>
        </w:rPr>
        <w:t>ند. من اما چنین نمی اندیشم</w:t>
      </w:r>
      <w:r>
        <w:rPr>
          <w:rFonts w:ascii="Tahoma" w:hAnsi="Tahoma" w:cs="Tahoma" w:hint="cs"/>
          <w:rtl/>
          <w:lang w:bidi="fa-IR"/>
        </w:rPr>
        <w:t xml:space="preserve"> چرا که</w:t>
      </w:r>
      <w:r w:rsidRPr="003C4D45">
        <w:rPr>
          <w:rFonts w:ascii="Tahoma" w:hAnsi="Tahoma" w:cs="Tahoma"/>
          <w:rtl/>
          <w:lang w:bidi="fa-IR"/>
        </w:rPr>
        <w:t xml:space="preserve"> هیچ "ائتلافی" منحل کنندهء گروه های سیاسی تشک</w:t>
      </w:r>
      <w:r>
        <w:rPr>
          <w:rFonts w:ascii="Tahoma" w:hAnsi="Tahoma" w:cs="Tahoma"/>
          <w:rtl/>
          <w:lang w:bidi="fa-IR"/>
        </w:rPr>
        <w:t>یل دهنده اش نیست</w:t>
      </w:r>
      <w:r w:rsidR="00C06DB7">
        <w:rPr>
          <w:rFonts w:ascii="Tahoma" w:hAnsi="Tahoma" w:cs="Tahoma" w:hint="cs"/>
          <w:rtl/>
          <w:lang w:bidi="fa-IR"/>
        </w:rPr>
        <w:t>،</w:t>
      </w:r>
      <w:r>
        <w:rPr>
          <w:rFonts w:ascii="Tahoma" w:hAnsi="Tahoma" w:cs="Tahoma"/>
          <w:rtl/>
          <w:lang w:bidi="fa-IR"/>
        </w:rPr>
        <w:t xml:space="preserve"> بلکه وجود </w:t>
      </w:r>
      <w:r w:rsidR="00C06DB7">
        <w:rPr>
          <w:rFonts w:ascii="Tahoma" w:hAnsi="Tahoma" w:cs="Tahoma" w:hint="cs"/>
          <w:rtl/>
          <w:lang w:bidi="fa-IR"/>
        </w:rPr>
        <w:t>«</w:t>
      </w:r>
      <w:r>
        <w:rPr>
          <w:rFonts w:ascii="Tahoma" w:hAnsi="Tahoma" w:cs="Tahoma"/>
          <w:rtl/>
          <w:lang w:bidi="fa-IR"/>
        </w:rPr>
        <w:t>هدف یا دشمن</w:t>
      </w:r>
      <w:r w:rsidRPr="003C4D45">
        <w:rPr>
          <w:rFonts w:ascii="Tahoma" w:hAnsi="Tahoma" w:cs="Tahoma"/>
          <w:rtl/>
          <w:lang w:bidi="fa-IR"/>
        </w:rPr>
        <w:t xml:space="preserve"> مشترک</w:t>
      </w:r>
      <w:r w:rsidR="00C06DB7">
        <w:rPr>
          <w:rFonts w:ascii="Tahoma" w:hAnsi="Tahoma" w:cs="Tahoma" w:hint="cs"/>
          <w:rtl/>
          <w:lang w:bidi="fa-IR"/>
        </w:rPr>
        <w:t>»</w:t>
      </w:r>
      <w:r w:rsidRPr="003C4D45">
        <w:rPr>
          <w:rFonts w:ascii="Tahoma" w:hAnsi="Tahoma" w:cs="Tahoma"/>
          <w:rtl/>
          <w:lang w:bidi="fa-IR"/>
        </w:rPr>
        <w:t xml:space="preserve"> می تواند موجب شود که این تشکل ها با یکدیگر همکاری و ائتلاف کنند. این بدان معنا است که در صورت شکل گرفتن ائتلاف مشتاقان (بخصوص در میان جمهوریخواهان و پادشاهی طلبان پارلمانی) هر گروه می تواند به فعالیت های برنامه ای و تبلیغاتی خود ادامه دهد بی</w:t>
      </w:r>
      <w:r>
        <w:rPr>
          <w:rFonts w:ascii="Tahoma" w:hAnsi="Tahoma" w:cs="Tahoma" w:hint="cs"/>
          <w:rtl/>
          <w:lang w:bidi="fa-IR"/>
        </w:rPr>
        <w:t xml:space="preserve"> </w:t>
      </w:r>
      <w:r>
        <w:rPr>
          <w:rFonts w:ascii="Tahoma" w:hAnsi="Tahoma" w:cs="Tahoma"/>
          <w:rtl/>
          <w:lang w:bidi="fa-IR"/>
        </w:rPr>
        <w:t>آ</w:t>
      </w:r>
      <w:r>
        <w:rPr>
          <w:rFonts w:ascii="Tahoma" w:hAnsi="Tahoma" w:cs="Tahoma" w:hint="cs"/>
          <w:rtl/>
          <w:lang w:bidi="fa-IR"/>
        </w:rPr>
        <w:t>ن</w:t>
      </w:r>
      <w:r w:rsidRPr="003C4D45">
        <w:rPr>
          <w:rFonts w:ascii="Tahoma" w:hAnsi="Tahoma" w:cs="Tahoma"/>
          <w:rtl/>
          <w:lang w:bidi="fa-IR"/>
        </w:rPr>
        <w:t>که در امر ایجاد آلترناتیو سکولار دموکرات و براندازی رژیم اهریمنی دست از همکاری و ائتلاف</w:t>
      </w:r>
      <w:r w:rsidR="00C06DB7">
        <w:rPr>
          <w:rFonts w:ascii="Tahoma" w:hAnsi="Tahoma" w:cs="Tahoma" w:hint="cs"/>
          <w:rtl/>
          <w:lang w:bidi="fa-IR"/>
        </w:rPr>
        <w:t xml:space="preserve"> با بقیه</w:t>
      </w:r>
      <w:r w:rsidRPr="003C4D45">
        <w:rPr>
          <w:rFonts w:ascii="Tahoma" w:hAnsi="Tahoma" w:cs="Tahoma"/>
          <w:rtl/>
          <w:lang w:bidi="fa-IR"/>
        </w:rPr>
        <w:t xml:space="preserve"> بشوید.</w:t>
      </w:r>
    </w:p>
    <w:p w14:paraId="5405D684" w14:textId="70FAF368" w:rsidR="00D15A89" w:rsidRDefault="00443EF6" w:rsidP="00443EF6">
      <w:pPr>
        <w:bidi/>
        <w:spacing w:after="0" w:line="360" w:lineRule="auto"/>
        <w:ind w:firstLine="720"/>
        <w:rPr>
          <w:rFonts w:ascii="Tahoma" w:hAnsi="Tahoma" w:cs="Tahoma" w:hint="cs"/>
          <w:rtl/>
          <w:lang w:bidi="fa-IR"/>
        </w:rPr>
      </w:pPr>
      <w:r>
        <w:rPr>
          <w:rFonts w:ascii="Tahoma" w:hAnsi="Tahoma" w:cs="Tahoma" w:hint="cs"/>
          <w:rtl/>
          <w:lang w:bidi="fa-IR"/>
        </w:rPr>
        <w:t>اما نکته</w:t>
      </w:r>
      <w:r w:rsidR="00C06DB7">
        <w:rPr>
          <w:rFonts w:ascii="Tahoma" w:hAnsi="Tahoma" w:cs="Tahoma" w:hint="cs"/>
          <w:rtl/>
          <w:lang w:bidi="fa-IR"/>
        </w:rPr>
        <w:t>ء</w:t>
      </w:r>
      <w:r>
        <w:rPr>
          <w:rFonts w:ascii="Tahoma" w:hAnsi="Tahoma" w:cs="Tahoma" w:hint="cs"/>
          <w:rtl/>
          <w:lang w:bidi="fa-IR"/>
        </w:rPr>
        <w:t xml:space="preserve"> قابل توجه و منشاء تفاوت در این سرگذشت آن </w:t>
      </w:r>
      <w:r w:rsidR="00D15A89">
        <w:rPr>
          <w:rFonts w:ascii="Tahoma" w:hAnsi="Tahoma" w:cs="Tahoma" w:hint="cs"/>
          <w:rtl/>
          <w:lang w:bidi="fa-IR"/>
        </w:rPr>
        <w:t xml:space="preserve">بود که </w:t>
      </w:r>
      <w:r>
        <w:rPr>
          <w:rFonts w:ascii="Tahoma" w:hAnsi="Tahoma" w:cs="Tahoma" w:hint="cs"/>
          <w:rtl/>
          <w:lang w:bidi="fa-IR"/>
        </w:rPr>
        <w:t>شاهزاده</w:t>
      </w:r>
      <w:r>
        <w:rPr>
          <w:rFonts w:ascii="Tahoma" w:hAnsi="Tahoma" w:cs="Tahoma" w:hint="cs"/>
          <w:rtl/>
          <w:lang w:bidi="fa-IR"/>
        </w:rPr>
        <w:t xml:space="preserve"> در پیشنهاد خود</w:t>
      </w:r>
      <w:r w:rsidR="00CA02E3">
        <w:rPr>
          <w:rFonts w:ascii="Tahoma" w:hAnsi="Tahoma" w:cs="Tahoma" w:hint="cs"/>
          <w:rtl/>
          <w:lang w:bidi="fa-IR"/>
        </w:rPr>
        <w:t xml:space="preserve"> </w:t>
      </w:r>
      <w:r>
        <w:rPr>
          <w:rFonts w:ascii="Tahoma" w:hAnsi="Tahoma" w:cs="Tahoma" w:hint="cs"/>
          <w:rtl/>
          <w:lang w:bidi="fa-IR"/>
        </w:rPr>
        <w:t>روشن نکرده</w:t>
      </w:r>
      <w:r w:rsidR="00CA02E3">
        <w:rPr>
          <w:rFonts w:ascii="Tahoma" w:hAnsi="Tahoma" w:cs="Tahoma" w:hint="cs"/>
          <w:rtl/>
          <w:lang w:bidi="fa-IR"/>
        </w:rPr>
        <w:t xml:space="preserve"> بود </w:t>
      </w:r>
      <w:r w:rsidR="00D15A89">
        <w:rPr>
          <w:rFonts w:ascii="Tahoma" w:hAnsi="Tahoma" w:cs="Tahoma" w:hint="cs"/>
          <w:rtl/>
          <w:lang w:bidi="fa-IR"/>
        </w:rPr>
        <w:t xml:space="preserve">که چه کس یا </w:t>
      </w:r>
      <w:r>
        <w:rPr>
          <w:rFonts w:ascii="Tahoma" w:hAnsi="Tahoma" w:cs="Tahoma" w:hint="cs"/>
          <w:rtl/>
          <w:lang w:bidi="fa-IR"/>
        </w:rPr>
        <w:t>کسانی</w:t>
      </w:r>
      <w:r w:rsidR="00D15A89">
        <w:rPr>
          <w:rFonts w:ascii="Tahoma" w:hAnsi="Tahoma" w:cs="Tahoma" w:hint="cs"/>
          <w:rtl/>
          <w:lang w:bidi="fa-IR"/>
        </w:rPr>
        <w:t xml:space="preserve"> می توانند فاعل و گردآورندهء ن</w:t>
      </w:r>
      <w:r w:rsidR="00CA02E3">
        <w:rPr>
          <w:rFonts w:ascii="Tahoma" w:hAnsi="Tahoma" w:cs="Tahoma" w:hint="cs"/>
          <w:rtl/>
          <w:lang w:bidi="fa-IR"/>
        </w:rPr>
        <w:t>یروهای</w:t>
      </w:r>
      <w:r w:rsidR="00D15A89">
        <w:rPr>
          <w:rFonts w:ascii="Tahoma" w:hAnsi="Tahoma" w:cs="Tahoma" w:hint="cs"/>
          <w:rtl/>
          <w:lang w:bidi="fa-IR"/>
        </w:rPr>
        <w:t xml:space="preserve"> علاقمند به شرکت در ائتلاف مشتاقان باشند. در نتیجه</w:t>
      </w:r>
      <w:r>
        <w:rPr>
          <w:rFonts w:ascii="Tahoma" w:hAnsi="Tahoma" w:cs="Tahoma" w:hint="cs"/>
          <w:rtl/>
          <w:lang w:bidi="fa-IR"/>
        </w:rPr>
        <w:t>،</w:t>
      </w:r>
      <w:r w:rsidR="00D15A89">
        <w:rPr>
          <w:rFonts w:ascii="Tahoma" w:hAnsi="Tahoma" w:cs="Tahoma" w:hint="cs"/>
          <w:rtl/>
          <w:lang w:bidi="fa-IR"/>
        </w:rPr>
        <w:t xml:space="preserve"> از یکسو</w:t>
      </w:r>
      <w:r>
        <w:rPr>
          <w:rFonts w:ascii="Tahoma" w:hAnsi="Tahoma" w:cs="Tahoma" w:hint="cs"/>
          <w:rtl/>
          <w:lang w:bidi="fa-IR"/>
        </w:rPr>
        <w:t>،</w:t>
      </w:r>
      <w:r w:rsidR="00D15A89">
        <w:rPr>
          <w:rFonts w:ascii="Tahoma" w:hAnsi="Tahoma" w:cs="Tahoma" w:hint="cs"/>
          <w:rtl/>
          <w:lang w:bidi="fa-IR"/>
        </w:rPr>
        <w:t xml:space="preserve"> نیروهای مختلف</w:t>
      </w:r>
      <w:r>
        <w:rPr>
          <w:rFonts w:ascii="Tahoma" w:hAnsi="Tahoma" w:cs="Tahoma" w:hint="cs"/>
          <w:rtl/>
          <w:lang w:bidi="fa-IR"/>
        </w:rPr>
        <w:t xml:space="preserve"> در</w:t>
      </w:r>
      <w:r w:rsidR="00C06DB7">
        <w:rPr>
          <w:rFonts w:ascii="Tahoma" w:hAnsi="Tahoma" w:cs="Tahoma" w:hint="cs"/>
          <w:rtl/>
          <w:lang w:bidi="fa-IR"/>
        </w:rPr>
        <w:t xml:space="preserve"> </w:t>
      </w:r>
      <w:r>
        <w:rPr>
          <w:rFonts w:ascii="Tahoma" w:hAnsi="Tahoma" w:cs="Tahoma" w:hint="cs"/>
          <w:rtl/>
          <w:lang w:bidi="fa-IR"/>
        </w:rPr>
        <w:t>این راستا</w:t>
      </w:r>
      <w:r w:rsidR="00D15A89">
        <w:rPr>
          <w:rFonts w:ascii="Tahoma" w:hAnsi="Tahoma" w:cs="Tahoma" w:hint="cs"/>
          <w:rtl/>
          <w:lang w:bidi="fa-IR"/>
        </w:rPr>
        <w:t xml:space="preserve"> دست به همکاری با هم زدند تا از این طریق ائتلاف مشتاقان شکل بگیرد. مثلا حزبی که من عضو آن هستم (حزب سکولار دموکرات ایرانیان) </w:t>
      </w:r>
      <w:r w:rsidR="00D15A89">
        <w:rPr>
          <w:rFonts w:ascii="Tahoma" w:hAnsi="Tahoma" w:cs="Tahoma" w:hint="cs"/>
          <w:rtl/>
          <w:lang w:bidi="fa-IR"/>
        </w:rPr>
        <w:lastRenderedPageBreak/>
        <w:t>توفیق یافت تا با جبههء 7 آبان و حزب لیبرال دموکرات مشروطه و اندیشکدهء آوای آزادی</w:t>
      </w:r>
      <w:r>
        <w:rPr>
          <w:rFonts w:ascii="Tahoma" w:hAnsi="Tahoma" w:cs="Tahoma" w:hint="cs"/>
          <w:rtl/>
          <w:lang w:bidi="fa-IR"/>
        </w:rPr>
        <w:t xml:space="preserve"> دست همکاری ده</w:t>
      </w:r>
      <w:r w:rsidR="00D15A89">
        <w:rPr>
          <w:rFonts w:ascii="Tahoma" w:hAnsi="Tahoma" w:cs="Tahoma" w:hint="cs"/>
          <w:rtl/>
          <w:lang w:bidi="fa-IR"/>
        </w:rPr>
        <w:t>د</w:t>
      </w:r>
      <w:r>
        <w:rPr>
          <w:rFonts w:ascii="Tahoma" w:hAnsi="Tahoma" w:cs="Tahoma" w:hint="cs"/>
          <w:rtl/>
          <w:lang w:bidi="fa-IR"/>
        </w:rPr>
        <w:t xml:space="preserve"> تا </w:t>
      </w:r>
      <w:r w:rsidR="00D15A89">
        <w:rPr>
          <w:rFonts w:ascii="Tahoma" w:hAnsi="Tahoma" w:cs="Tahoma" w:hint="cs"/>
          <w:rtl/>
          <w:lang w:bidi="fa-IR"/>
        </w:rPr>
        <w:t>«مرکز هماهنگی ایران مداران» در راه ایجاد «ائتلاف مشتاقان» ایحاد شود و</w:t>
      </w:r>
      <w:r>
        <w:rPr>
          <w:rFonts w:ascii="Tahoma" w:hAnsi="Tahoma" w:cs="Tahoma" w:hint="cs"/>
          <w:rtl/>
          <w:lang w:bidi="fa-IR"/>
        </w:rPr>
        <w:t xml:space="preserve"> این مرکز</w:t>
      </w:r>
      <w:r w:rsidRPr="00443EF6">
        <w:rPr>
          <w:rFonts w:ascii="Tahoma" w:hAnsi="Tahoma" w:cs="Tahoma" w:hint="cs"/>
          <w:rtl/>
          <w:lang w:bidi="fa-IR"/>
        </w:rPr>
        <w:t xml:space="preserve"> </w:t>
      </w:r>
      <w:r>
        <w:rPr>
          <w:rFonts w:ascii="Tahoma" w:hAnsi="Tahoma" w:cs="Tahoma" w:hint="cs"/>
          <w:rtl/>
          <w:lang w:bidi="fa-IR"/>
        </w:rPr>
        <w:t>از دیگر مبارزان</w:t>
      </w:r>
      <w:r>
        <w:rPr>
          <w:rFonts w:ascii="Tahoma" w:hAnsi="Tahoma" w:cs="Tahoma" w:hint="cs"/>
          <w:rtl/>
          <w:lang w:bidi="fa-IR"/>
        </w:rPr>
        <w:t xml:space="preserve"> </w:t>
      </w:r>
      <w:r w:rsidR="00D15A89">
        <w:rPr>
          <w:rFonts w:ascii="Tahoma" w:hAnsi="Tahoma" w:cs="Tahoma" w:hint="cs"/>
          <w:rtl/>
          <w:lang w:bidi="fa-IR"/>
        </w:rPr>
        <w:t>برای شرکت در</w:t>
      </w:r>
      <w:r>
        <w:rPr>
          <w:rFonts w:ascii="Tahoma" w:hAnsi="Tahoma" w:cs="Tahoma" w:hint="cs"/>
          <w:rtl/>
          <w:lang w:bidi="fa-IR"/>
        </w:rPr>
        <w:t xml:space="preserve"> کوشش برای ایحاد ائتلاف مشتاقان</w:t>
      </w:r>
      <w:r w:rsidR="00D15A89">
        <w:rPr>
          <w:rFonts w:ascii="Tahoma" w:hAnsi="Tahoma" w:cs="Tahoma" w:hint="cs"/>
          <w:rtl/>
          <w:lang w:bidi="fa-IR"/>
        </w:rPr>
        <w:t xml:space="preserve"> </w:t>
      </w:r>
      <w:r>
        <w:rPr>
          <w:rFonts w:ascii="Tahoma" w:hAnsi="Tahoma" w:cs="Tahoma" w:hint="cs"/>
          <w:rtl/>
          <w:lang w:bidi="fa-IR"/>
        </w:rPr>
        <w:t>دعوت کن</w:t>
      </w:r>
      <w:r w:rsidR="00D15A89">
        <w:rPr>
          <w:rFonts w:ascii="Tahoma" w:hAnsi="Tahoma" w:cs="Tahoma" w:hint="cs"/>
          <w:rtl/>
          <w:lang w:bidi="fa-IR"/>
        </w:rPr>
        <w:t xml:space="preserve">د. </w:t>
      </w:r>
      <w:r w:rsidR="00C06DB7">
        <w:rPr>
          <w:rFonts w:ascii="Tahoma" w:hAnsi="Tahoma" w:cs="Tahoma" w:hint="cs"/>
          <w:rtl/>
          <w:lang w:bidi="fa-IR"/>
        </w:rPr>
        <w:t xml:space="preserve">اما، </w:t>
      </w:r>
      <w:r w:rsidR="00D15A89">
        <w:rPr>
          <w:rFonts w:ascii="Tahoma" w:hAnsi="Tahoma" w:cs="Tahoma" w:hint="cs"/>
          <w:rtl/>
          <w:lang w:bidi="fa-IR"/>
        </w:rPr>
        <w:t>از سوی دیگر</w:t>
      </w:r>
      <w:r>
        <w:rPr>
          <w:rFonts w:ascii="Tahoma" w:hAnsi="Tahoma" w:cs="Tahoma" w:hint="cs"/>
          <w:rtl/>
          <w:lang w:bidi="fa-IR"/>
        </w:rPr>
        <w:t>،</w:t>
      </w:r>
      <w:r w:rsidR="00D15A89">
        <w:rPr>
          <w:rFonts w:ascii="Tahoma" w:hAnsi="Tahoma" w:cs="Tahoma" w:hint="cs"/>
          <w:rtl/>
          <w:lang w:bidi="fa-IR"/>
        </w:rPr>
        <w:t xml:space="preserve"> </w:t>
      </w:r>
      <w:r>
        <w:rPr>
          <w:rFonts w:ascii="Tahoma" w:hAnsi="Tahoma" w:cs="Tahoma" w:hint="cs"/>
          <w:rtl/>
          <w:lang w:bidi="fa-IR"/>
        </w:rPr>
        <w:t>«</w:t>
      </w:r>
      <w:r w:rsidR="00D15A89">
        <w:rPr>
          <w:rFonts w:ascii="Tahoma" w:hAnsi="Tahoma" w:cs="Tahoma" w:hint="cs"/>
          <w:rtl/>
          <w:lang w:bidi="fa-IR"/>
        </w:rPr>
        <w:t>دبیرخانهء شاهزاده</w:t>
      </w:r>
      <w:r>
        <w:rPr>
          <w:rFonts w:ascii="Tahoma" w:hAnsi="Tahoma" w:cs="Tahoma" w:hint="cs"/>
          <w:rtl/>
          <w:lang w:bidi="fa-IR"/>
        </w:rPr>
        <w:t>»</w:t>
      </w:r>
      <w:r w:rsidR="00D15A89">
        <w:rPr>
          <w:rFonts w:ascii="Tahoma" w:hAnsi="Tahoma" w:cs="Tahoma" w:hint="cs"/>
          <w:rtl/>
          <w:lang w:bidi="fa-IR"/>
        </w:rPr>
        <w:t xml:space="preserve"> نیز نیروهای مختلف</w:t>
      </w:r>
      <w:r w:rsidR="00C06DB7">
        <w:rPr>
          <w:rFonts w:ascii="Tahoma" w:hAnsi="Tahoma" w:cs="Tahoma" w:hint="cs"/>
          <w:rtl/>
          <w:lang w:bidi="fa-IR"/>
        </w:rPr>
        <w:t xml:space="preserve"> (و از جمله حزب ما)</w:t>
      </w:r>
      <w:r w:rsidR="00D15A89">
        <w:rPr>
          <w:rFonts w:ascii="Tahoma" w:hAnsi="Tahoma" w:cs="Tahoma" w:hint="cs"/>
          <w:rtl/>
          <w:lang w:bidi="fa-IR"/>
        </w:rPr>
        <w:t xml:space="preserve"> را </w:t>
      </w:r>
      <w:r>
        <w:rPr>
          <w:rFonts w:ascii="Tahoma" w:hAnsi="Tahoma" w:cs="Tahoma" w:hint="cs"/>
          <w:rtl/>
          <w:lang w:bidi="fa-IR"/>
        </w:rPr>
        <w:t>برای شرکت در</w:t>
      </w:r>
      <w:r w:rsidR="00D15A89">
        <w:rPr>
          <w:rFonts w:ascii="Tahoma" w:hAnsi="Tahoma" w:cs="Tahoma" w:hint="cs"/>
          <w:rtl/>
          <w:lang w:bidi="fa-IR"/>
        </w:rPr>
        <w:t xml:space="preserve"> نشستی برای هم اندیشی </w:t>
      </w:r>
      <w:r>
        <w:rPr>
          <w:rFonts w:ascii="Tahoma" w:hAnsi="Tahoma" w:cs="Tahoma" w:hint="cs"/>
          <w:rtl/>
          <w:lang w:bidi="fa-IR"/>
        </w:rPr>
        <w:t xml:space="preserve">و ایجاد کار گروه های مختلف دعوت </w:t>
      </w:r>
      <w:r w:rsidR="00D15A89">
        <w:rPr>
          <w:rFonts w:ascii="Tahoma" w:hAnsi="Tahoma" w:cs="Tahoma" w:hint="cs"/>
          <w:rtl/>
          <w:lang w:bidi="fa-IR"/>
        </w:rPr>
        <w:t>کرد</w:t>
      </w:r>
      <w:r>
        <w:rPr>
          <w:rFonts w:ascii="Tahoma" w:hAnsi="Tahoma" w:cs="Tahoma" w:hint="cs"/>
          <w:rtl/>
          <w:lang w:bidi="fa-IR"/>
        </w:rPr>
        <w:t xml:space="preserve"> و شرکت کنندگان با یک متن 10 ماده ای و ایحاد کار گروه ها موافقت کردند.</w:t>
      </w:r>
    </w:p>
    <w:p w14:paraId="24234E41" w14:textId="63D7CD9F" w:rsidR="001A653B" w:rsidRDefault="00443EF6" w:rsidP="00C06DB7">
      <w:pPr>
        <w:bidi/>
        <w:spacing w:after="0" w:line="360" w:lineRule="auto"/>
        <w:ind w:firstLine="720"/>
        <w:rPr>
          <w:rFonts w:ascii="Tahoma" w:hAnsi="Tahoma" w:cs="Tahoma" w:hint="cs"/>
          <w:rtl/>
          <w:lang w:bidi="fa-IR"/>
        </w:rPr>
      </w:pPr>
      <w:r>
        <w:rPr>
          <w:rFonts w:ascii="Tahoma" w:hAnsi="Tahoma" w:cs="Tahoma" w:hint="cs"/>
          <w:rtl/>
          <w:lang w:bidi="fa-IR"/>
        </w:rPr>
        <w:t xml:space="preserve">از آنجا که کار </w:t>
      </w:r>
      <w:r w:rsidR="00C06DB7">
        <w:rPr>
          <w:rFonts w:ascii="Tahoma" w:hAnsi="Tahoma" w:cs="Tahoma" w:hint="cs"/>
          <w:rtl/>
          <w:lang w:bidi="fa-IR"/>
        </w:rPr>
        <w:t xml:space="preserve">«مرکز هماهنگی ایران مداران» </w:t>
      </w:r>
      <w:r>
        <w:rPr>
          <w:rFonts w:ascii="Tahoma" w:hAnsi="Tahoma" w:cs="Tahoma" w:hint="cs"/>
          <w:rtl/>
          <w:lang w:bidi="fa-IR"/>
        </w:rPr>
        <w:t xml:space="preserve">می توانست نوعی دوباره کاری و موازی سازی </w:t>
      </w:r>
      <w:r w:rsidR="00C06DB7">
        <w:rPr>
          <w:rFonts w:ascii="Tahoma" w:hAnsi="Tahoma" w:cs="Tahoma" w:hint="cs"/>
          <w:rtl/>
          <w:lang w:bidi="fa-IR"/>
        </w:rPr>
        <w:t xml:space="preserve">با کار دبیرخانهء شاهزاده </w:t>
      </w:r>
      <w:r>
        <w:rPr>
          <w:rFonts w:ascii="Tahoma" w:hAnsi="Tahoma" w:cs="Tahoma" w:hint="cs"/>
          <w:rtl/>
          <w:lang w:bidi="fa-IR"/>
        </w:rPr>
        <w:t xml:space="preserve">محسوب شود، </w:t>
      </w:r>
      <w:r w:rsidR="001A653B">
        <w:rPr>
          <w:rFonts w:ascii="Tahoma" w:hAnsi="Tahoma" w:cs="Tahoma" w:hint="cs"/>
          <w:rtl/>
          <w:lang w:bidi="fa-IR"/>
        </w:rPr>
        <w:t xml:space="preserve">و نیز قرار </w:t>
      </w:r>
      <w:r w:rsidR="00C06DB7">
        <w:rPr>
          <w:rFonts w:ascii="Tahoma" w:hAnsi="Tahoma" w:cs="Tahoma" w:hint="cs"/>
          <w:rtl/>
          <w:lang w:bidi="fa-IR"/>
        </w:rPr>
        <w:t xml:space="preserve">این هم </w:t>
      </w:r>
      <w:r w:rsidR="001A653B">
        <w:rPr>
          <w:rFonts w:ascii="Tahoma" w:hAnsi="Tahoma" w:cs="Tahoma" w:hint="cs"/>
          <w:rtl/>
          <w:lang w:bidi="fa-IR"/>
        </w:rPr>
        <w:t xml:space="preserve">بود </w:t>
      </w:r>
      <w:r w:rsidR="00C06DB7">
        <w:rPr>
          <w:rFonts w:ascii="Tahoma" w:hAnsi="Tahoma" w:cs="Tahoma" w:hint="cs"/>
          <w:rtl/>
          <w:lang w:bidi="fa-IR"/>
        </w:rPr>
        <w:t xml:space="preserve">که </w:t>
      </w:r>
      <w:r w:rsidR="001A653B">
        <w:rPr>
          <w:rFonts w:ascii="Tahoma" w:hAnsi="Tahoma" w:cs="Tahoma" w:hint="cs"/>
          <w:rtl/>
          <w:lang w:bidi="fa-IR"/>
        </w:rPr>
        <w:t xml:space="preserve">هنگام حضور شاهزاده در اروپا نشستی در شهر مونیخ انجام شده و در راستای ایحاد ائتلاف مشتاقان رایرنی شود، </w:t>
      </w:r>
      <w:r>
        <w:rPr>
          <w:rFonts w:ascii="Tahoma" w:hAnsi="Tahoma" w:cs="Tahoma" w:hint="cs"/>
          <w:rtl/>
          <w:lang w:bidi="fa-IR"/>
        </w:rPr>
        <w:t xml:space="preserve">من با آقای امیرحسین اعتمادی (مسئول دبیرخانه و عضو تیم همکاری ایشان در قامت مشاور) تماس گرفتم و تفاوت </w:t>
      </w:r>
      <w:r w:rsidR="00470544">
        <w:rPr>
          <w:rFonts w:ascii="Tahoma" w:hAnsi="Tahoma" w:cs="Tahoma" w:hint="cs"/>
          <w:rtl/>
          <w:lang w:bidi="fa-IR"/>
        </w:rPr>
        <w:t>این دو</w:t>
      </w:r>
      <w:r w:rsidR="001A653B">
        <w:rPr>
          <w:rFonts w:ascii="Tahoma" w:hAnsi="Tahoma" w:cs="Tahoma" w:hint="cs"/>
          <w:rtl/>
          <w:lang w:bidi="fa-IR"/>
        </w:rPr>
        <w:t xml:space="preserve"> روش را متذکر شده و خواستار روشن ش</w:t>
      </w:r>
      <w:r w:rsidR="00470544">
        <w:rPr>
          <w:rFonts w:ascii="Tahoma" w:hAnsi="Tahoma" w:cs="Tahoma" w:hint="cs"/>
          <w:rtl/>
          <w:lang w:bidi="fa-IR"/>
        </w:rPr>
        <w:t xml:space="preserve">دن تکلیف شدم. </w:t>
      </w:r>
      <w:r w:rsidR="001A653B">
        <w:rPr>
          <w:rFonts w:ascii="Tahoma" w:hAnsi="Tahoma" w:cs="Tahoma" w:hint="cs"/>
          <w:rtl/>
          <w:lang w:bidi="fa-IR"/>
        </w:rPr>
        <w:t>ایشا</w:t>
      </w:r>
      <w:r w:rsidR="00C06DB7">
        <w:rPr>
          <w:rFonts w:ascii="Tahoma" w:hAnsi="Tahoma" w:cs="Tahoma" w:hint="cs"/>
          <w:rtl/>
          <w:lang w:bidi="fa-IR"/>
        </w:rPr>
        <w:t>ن</w:t>
      </w:r>
      <w:r w:rsidR="001A653B">
        <w:rPr>
          <w:rFonts w:ascii="Tahoma" w:hAnsi="Tahoma" w:cs="Tahoma" w:hint="cs"/>
          <w:rtl/>
          <w:lang w:bidi="fa-IR"/>
        </w:rPr>
        <w:t xml:space="preserve"> چنین پاسخ دادند</w:t>
      </w:r>
      <w:r w:rsidR="00470544">
        <w:rPr>
          <w:rFonts w:ascii="Tahoma" w:hAnsi="Tahoma" w:cs="Tahoma" w:hint="cs"/>
          <w:rtl/>
          <w:lang w:bidi="fa-IR"/>
        </w:rPr>
        <w:t xml:space="preserve">: </w:t>
      </w:r>
    </w:p>
    <w:p w14:paraId="0625EC5F" w14:textId="519F0473" w:rsidR="001A653B" w:rsidRDefault="00470544" w:rsidP="00905B48">
      <w:pPr>
        <w:bidi/>
        <w:spacing w:after="0" w:line="360" w:lineRule="auto"/>
        <w:ind w:firstLine="720"/>
        <w:rPr>
          <w:rFonts w:ascii="Tahoma" w:hAnsi="Tahoma" w:cs="Tahoma" w:hint="cs"/>
          <w:rtl/>
          <w:lang w:bidi="fa-IR"/>
        </w:rPr>
      </w:pPr>
      <w:r>
        <w:rPr>
          <w:rFonts w:ascii="Tahoma" w:hAnsi="Tahoma" w:cs="Tahoma" w:hint="cs"/>
          <w:rtl/>
          <w:lang w:bidi="fa-IR"/>
        </w:rPr>
        <w:t>«</w:t>
      </w:r>
      <w:r w:rsidR="001A653B">
        <w:rPr>
          <w:rFonts w:ascii="Tahoma" w:hAnsi="Tahoma" w:cs="Tahoma" w:hint="cs"/>
          <w:rtl/>
          <w:lang w:bidi="fa-IR"/>
        </w:rPr>
        <w:t xml:space="preserve">شاهزاده </w:t>
      </w:r>
      <w:r w:rsidR="001A653B" w:rsidRPr="001A653B">
        <w:rPr>
          <w:rFonts w:ascii="Tahoma" w:hAnsi="Tahoma" w:cs="Tahoma" w:hint="cs"/>
          <w:rtl/>
          <w:lang w:bidi="fa-IR"/>
        </w:rPr>
        <w:t>بسیار</w:t>
      </w:r>
      <w:r w:rsidR="001A653B" w:rsidRPr="001A653B">
        <w:rPr>
          <w:rFonts w:ascii="Tahoma" w:hAnsi="Tahoma" w:cs="Tahoma"/>
          <w:rtl/>
          <w:lang w:bidi="fa-IR"/>
        </w:rPr>
        <w:t xml:space="preserve"> </w:t>
      </w:r>
      <w:r w:rsidR="001A653B" w:rsidRPr="001A653B">
        <w:rPr>
          <w:rFonts w:ascii="Tahoma" w:hAnsi="Tahoma" w:cs="Tahoma" w:hint="cs"/>
          <w:rtl/>
          <w:lang w:bidi="fa-IR"/>
        </w:rPr>
        <w:t>برای</w:t>
      </w:r>
      <w:r w:rsidR="001A653B" w:rsidRPr="001A653B">
        <w:rPr>
          <w:rFonts w:ascii="Tahoma" w:hAnsi="Tahoma" w:cs="Tahoma"/>
          <w:rtl/>
          <w:lang w:bidi="fa-IR"/>
        </w:rPr>
        <w:t xml:space="preserve"> </w:t>
      </w:r>
      <w:r w:rsidR="001A653B" w:rsidRPr="001A653B">
        <w:rPr>
          <w:rFonts w:ascii="Tahoma" w:hAnsi="Tahoma" w:cs="Tahoma" w:hint="cs"/>
          <w:rtl/>
          <w:lang w:bidi="fa-IR"/>
        </w:rPr>
        <w:t>حضور</w:t>
      </w:r>
      <w:r w:rsidR="001A653B" w:rsidRPr="001A653B">
        <w:rPr>
          <w:rFonts w:ascii="Tahoma" w:hAnsi="Tahoma" w:cs="Tahoma"/>
          <w:rtl/>
          <w:lang w:bidi="fa-IR"/>
        </w:rPr>
        <w:t xml:space="preserve"> </w:t>
      </w:r>
      <w:r w:rsidR="001A653B" w:rsidRPr="001A653B">
        <w:rPr>
          <w:rFonts w:ascii="Tahoma" w:hAnsi="Tahoma" w:cs="Tahoma" w:hint="cs"/>
          <w:rtl/>
          <w:lang w:bidi="fa-IR"/>
        </w:rPr>
        <w:t>در</w:t>
      </w:r>
      <w:r w:rsidR="001A653B" w:rsidRPr="001A653B">
        <w:rPr>
          <w:rFonts w:ascii="Tahoma" w:hAnsi="Tahoma" w:cs="Tahoma"/>
          <w:rtl/>
          <w:lang w:bidi="fa-IR"/>
        </w:rPr>
        <w:t xml:space="preserve"> </w:t>
      </w:r>
      <w:r w:rsidR="001A653B" w:rsidRPr="001A653B">
        <w:rPr>
          <w:rFonts w:ascii="Tahoma" w:hAnsi="Tahoma" w:cs="Tahoma" w:hint="cs"/>
          <w:rtl/>
          <w:lang w:bidi="fa-IR"/>
        </w:rPr>
        <w:t>نشست</w:t>
      </w:r>
      <w:r w:rsidR="001A653B" w:rsidRPr="001A653B">
        <w:rPr>
          <w:rFonts w:ascii="Tahoma" w:hAnsi="Tahoma" w:cs="Tahoma"/>
          <w:rtl/>
          <w:lang w:bidi="fa-IR"/>
        </w:rPr>
        <w:t xml:space="preserve"> </w:t>
      </w:r>
      <w:r w:rsidR="001A653B" w:rsidRPr="001A653B">
        <w:rPr>
          <w:rFonts w:ascii="Tahoma" w:hAnsi="Tahoma" w:cs="Tahoma" w:hint="cs"/>
          <w:rtl/>
          <w:lang w:bidi="fa-IR"/>
        </w:rPr>
        <w:t>پیش</w:t>
      </w:r>
      <w:r w:rsidR="001A653B" w:rsidRPr="001A653B">
        <w:rPr>
          <w:rFonts w:ascii="Tahoma" w:hAnsi="Tahoma" w:cs="Tahoma"/>
          <w:rtl/>
          <w:lang w:bidi="fa-IR"/>
        </w:rPr>
        <w:t xml:space="preserve"> </w:t>
      </w:r>
      <w:r w:rsidR="001A653B" w:rsidRPr="001A653B">
        <w:rPr>
          <w:rFonts w:ascii="Tahoma" w:hAnsi="Tahoma" w:cs="Tahoma" w:hint="cs"/>
          <w:rtl/>
          <w:lang w:bidi="fa-IR"/>
        </w:rPr>
        <w:t>رو</w:t>
      </w:r>
      <w:r w:rsidR="001A653B" w:rsidRPr="001A653B">
        <w:rPr>
          <w:rFonts w:ascii="Tahoma" w:hAnsi="Tahoma" w:cs="Tahoma"/>
          <w:rtl/>
          <w:lang w:bidi="fa-IR"/>
        </w:rPr>
        <w:t xml:space="preserve"> </w:t>
      </w:r>
      <w:r w:rsidR="001A653B" w:rsidRPr="001A653B">
        <w:rPr>
          <w:rFonts w:ascii="Tahoma" w:hAnsi="Tahoma" w:cs="Tahoma" w:hint="cs"/>
          <w:rtl/>
          <w:lang w:bidi="fa-IR"/>
        </w:rPr>
        <w:t>مشتاقند</w:t>
      </w:r>
      <w:r w:rsidR="001A653B" w:rsidRPr="001A653B">
        <w:rPr>
          <w:rFonts w:ascii="Tahoma" w:hAnsi="Tahoma" w:cs="Tahoma"/>
          <w:rtl/>
          <w:lang w:bidi="fa-IR"/>
        </w:rPr>
        <w:t xml:space="preserve">. </w:t>
      </w:r>
      <w:r w:rsidR="001A653B" w:rsidRPr="001A653B">
        <w:rPr>
          <w:rFonts w:ascii="Tahoma" w:hAnsi="Tahoma" w:cs="Tahoma" w:hint="cs"/>
          <w:rtl/>
          <w:lang w:bidi="fa-IR"/>
        </w:rPr>
        <w:t>تاکیدشان</w:t>
      </w:r>
      <w:r w:rsidR="001A653B" w:rsidRPr="001A653B">
        <w:rPr>
          <w:rFonts w:ascii="Tahoma" w:hAnsi="Tahoma" w:cs="Tahoma"/>
          <w:rtl/>
          <w:lang w:bidi="fa-IR"/>
        </w:rPr>
        <w:t xml:space="preserve"> </w:t>
      </w:r>
      <w:r w:rsidR="001A653B" w:rsidRPr="001A653B">
        <w:rPr>
          <w:rFonts w:ascii="Tahoma" w:hAnsi="Tahoma" w:cs="Tahoma" w:hint="cs"/>
          <w:rtl/>
          <w:lang w:bidi="fa-IR"/>
        </w:rPr>
        <w:t>هم</w:t>
      </w:r>
      <w:r w:rsidR="001A653B" w:rsidRPr="001A653B">
        <w:rPr>
          <w:rFonts w:ascii="Tahoma" w:hAnsi="Tahoma" w:cs="Tahoma"/>
          <w:rtl/>
          <w:lang w:bidi="fa-IR"/>
        </w:rPr>
        <w:t xml:space="preserve"> </w:t>
      </w:r>
      <w:r w:rsidR="001A653B" w:rsidRPr="001A653B">
        <w:rPr>
          <w:rFonts w:ascii="Tahoma" w:hAnsi="Tahoma" w:cs="Tahoma" w:hint="cs"/>
          <w:rtl/>
          <w:lang w:bidi="fa-IR"/>
        </w:rPr>
        <w:t>این</w:t>
      </w:r>
      <w:r w:rsidR="001A653B" w:rsidRPr="001A653B">
        <w:rPr>
          <w:rFonts w:ascii="Tahoma" w:hAnsi="Tahoma" w:cs="Tahoma"/>
          <w:rtl/>
          <w:lang w:bidi="fa-IR"/>
        </w:rPr>
        <w:t xml:space="preserve"> </w:t>
      </w:r>
      <w:r w:rsidR="001A653B" w:rsidRPr="001A653B">
        <w:rPr>
          <w:rFonts w:ascii="Tahoma" w:hAnsi="Tahoma" w:cs="Tahoma" w:hint="cs"/>
          <w:rtl/>
          <w:lang w:bidi="fa-IR"/>
        </w:rPr>
        <w:t>است</w:t>
      </w:r>
      <w:r w:rsidR="001A653B" w:rsidRPr="001A653B">
        <w:rPr>
          <w:rFonts w:ascii="Tahoma" w:hAnsi="Tahoma" w:cs="Tahoma"/>
          <w:rtl/>
          <w:lang w:bidi="fa-IR"/>
        </w:rPr>
        <w:t xml:space="preserve"> </w:t>
      </w:r>
      <w:r w:rsidR="001A653B" w:rsidRPr="001A653B">
        <w:rPr>
          <w:rFonts w:ascii="Tahoma" w:hAnsi="Tahoma" w:cs="Tahoma" w:hint="cs"/>
          <w:rtl/>
          <w:lang w:bidi="fa-IR"/>
        </w:rPr>
        <w:t>که</w:t>
      </w:r>
      <w:r w:rsidR="001A653B" w:rsidRPr="001A653B">
        <w:rPr>
          <w:rFonts w:ascii="Tahoma" w:hAnsi="Tahoma" w:cs="Tahoma"/>
          <w:rtl/>
          <w:lang w:bidi="fa-IR"/>
        </w:rPr>
        <w:t xml:space="preserve"> </w:t>
      </w:r>
      <w:r w:rsidR="001A653B" w:rsidRPr="001A653B">
        <w:rPr>
          <w:rFonts w:ascii="Tahoma" w:hAnsi="Tahoma" w:cs="Tahoma" w:hint="cs"/>
          <w:rtl/>
          <w:lang w:bidi="fa-IR"/>
        </w:rPr>
        <w:t>نباید</w:t>
      </w:r>
      <w:r w:rsidR="001A653B" w:rsidRPr="001A653B">
        <w:rPr>
          <w:rFonts w:ascii="Tahoma" w:hAnsi="Tahoma" w:cs="Tahoma"/>
          <w:rtl/>
          <w:lang w:bidi="fa-IR"/>
        </w:rPr>
        <w:t xml:space="preserve"> </w:t>
      </w:r>
      <w:r w:rsidR="001A653B" w:rsidRPr="001A653B">
        <w:rPr>
          <w:rFonts w:ascii="Tahoma" w:hAnsi="Tahoma" w:cs="Tahoma" w:hint="cs"/>
          <w:rtl/>
          <w:lang w:bidi="fa-IR"/>
        </w:rPr>
        <w:t>وقت</w:t>
      </w:r>
      <w:r w:rsidR="001A653B" w:rsidRPr="001A653B">
        <w:rPr>
          <w:rFonts w:ascii="Tahoma" w:hAnsi="Tahoma" w:cs="Tahoma"/>
          <w:rtl/>
          <w:lang w:bidi="fa-IR"/>
        </w:rPr>
        <w:t xml:space="preserve"> </w:t>
      </w:r>
      <w:r w:rsidR="001A653B" w:rsidRPr="001A653B">
        <w:rPr>
          <w:rFonts w:ascii="Tahoma" w:hAnsi="Tahoma" w:cs="Tahoma" w:hint="cs"/>
          <w:rtl/>
          <w:lang w:bidi="fa-IR"/>
        </w:rPr>
        <w:t>را</w:t>
      </w:r>
      <w:r w:rsidR="001A653B" w:rsidRPr="001A653B">
        <w:rPr>
          <w:rFonts w:ascii="Tahoma" w:hAnsi="Tahoma" w:cs="Tahoma"/>
          <w:rtl/>
          <w:lang w:bidi="fa-IR"/>
        </w:rPr>
        <w:t xml:space="preserve"> </w:t>
      </w:r>
      <w:r w:rsidR="001A653B" w:rsidRPr="001A653B">
        <w:rPr>
          <w:rFonts w:ascii="Tahoma" w:hAnsi="Tahoma" w:cs="Tahoma" w:hint="cs"/>
          <w:rtl/>
          <w:lang w:bidi="fa-IR"/>
        </w:rPr>
        <w:t>بیش</w:t>
      </w:r>
      <w:r w:rsidR="001A653B" w:rsidRPr="001A653B">
        <w:rPr>
          <w:rFonts w:ascii="Tahoma" w:hAnsi="Tahoma" w:cs="Tahoma"/>
          <w:rtl/>
          <w:lang w:bidi="fa-IR"/>
        </w:rPr>
        <w:t xml:space="preserve"> </w:t>
      </w:r>
      <w:r w:rsidR="001A653B" w:rsidRPr="001A653B">
        <w:rPr>
          <w:rFonts w:ascii="Tahoma" w:hAnsi="Tahoma" w:cs="Tahoma" w:hint="cs"/>
          <w:rtl/>
          <w:lang w:bidi="fa-IR"/>
        </w:rPr>
        <w:t>از</w:t>
      </w:r>
      <w:r w:rsidR="001A653B" w:rsidRPr="001A653B">
        <w:rPr>
          <w:rFonts w:ascii="Tahoma" w:hAnsi="Tahoma" w:cs="Tahoma"/>
          <w:rtl/>
          <w:lang w:bidi="fa-IR"/>
        </w:rPr>
        <w:t xml:space="preserve"> </w:t>
      </w:r>
      <w:r w:rsidR="001A653B" w:rsidRPr="001A653B">
        <w:rPr>
          <w:rFonts w:ascii="Tahoma" w:hAnsi="Tahoma" w:cs="Tahoma" w:hint="cs"/>
          <w:rtl/>
          <w:lang w:bidi="fa-IR"/>
        </w:rPr>
        <w:t>این</w:t>
      </w:r>
      <w:r w:rsidR="001A653B" w:rsidRPr="001A653B">
        <w:rPr>
          <w:rFonts w:ascii="Tahoma" w:hAnsi="Tahoma" w:cs="Tahoma"/>
          <w:rtl/>
          <w:lang w:bidi="fa-IR"/>
        </w:rPr>
        <w:t xml:space="preserve"> </w:t>
      </w:r>
      <w:r w:rsidR="001A653B" w:rsidRPr="001A653B">
        <w:rPr>
          <w:rFonts w:ascii="Tahoma" w:hAnsi="Tahoma" w:cs="Tahoma" w:hint="cs"/>
          <w:rtl/>
          <w:lang w:bidi="fa-IR"/>
        </w:rPr>
        <w:t>تلف</w:t>
      </w:r>
      <w:r w:rsidR="001A653B" w:rsidRPr="001A653B">
        <w:rPr>
          <w:rFonts w:ascii="Tahoma" w:hAnsi="Tahoma" w:cs="Tahoma"/>
          <w:rtl/>
          <w:lang w:bidi="fa-IR"/>
        </w:rPr>
        <w:t xml:space="preserve"> </w:t>
      </w:r>
      <w:r w:rsidR="001A653B" w:rsidRPr="001A653B">
        <w:rPr>
          <w:rFonts w:ascii="Tahoma" w:hAnsi="Tahoma" w:cs="Tahoma" w:hint="cs"/>
          <w:rtl/>
          <w:lang w:bidi="fa-IR"/>
        </w:rPr>
        <w:t>کرد</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منتظر</w:t>
      </w:r>
      <w:r w:rsidR="001A653B" w:rsidRPr="001A653B">
        <w:rPr>
          <w:rFonts w:ascii="Tahoma" w:hAnsi="Tahoma" w:cs="Tahoma"/>
          <w:rtl/>
          <w:lang w:bidi="fa-IR"/>
        </w:rPr>
        <w:t xml:space="preserve"> </w:t>
      </w:r>
      <w:r w:rsidR="001A653B" w:rsidRPr="001A653B">
        <w:rPr>
          <w:rFonts w:ascii="Tahoma" w:hAnsi="Tahoma" w:cs="Tahoma" w:hint="cs"/>
          <w:rtl/>
          <w:lang w:bidi="fa-IR"/>
        </w:rPr>
        <w:t>ماند</w:t>
      </w:r>
      <w:r w:rsidR="001A653B">
        <w:rPr>
          <w:rFonts w:ascii="Tahoma" w:hAnsi="Tahoma" w:cs="Tahoma"/>
          <w:rtl/>
          <w:lang w:bidi="fa-IR"/>
        </w:rPr>
        <w:t>.</w:t>
      </w:r>
      <w:r w:rsidR="001A653B">
        <w:rPr>
          <w:rFonts w:ascii="Tahoma" w:hAnsi="Tahoma" w:cs="Tahoma" w:hint="cs"/>
          <w:rtl/>
          <w:lang w:bidi="fa-IR"/>
        </w:rPr>
        <w:t xml:space="preserve">.. </w:t>
      </w:r>
      <w:r w:rsidR="001A653B" w:rsidRPr="001A653B">
        <w:rPr>
          <w:rFonts w:ascii="Tahoma" w:hAnsi="Tahoma" w:cs="Tahoma" w:hint="cs"/>
          <w:rtl/>
          <w:lang w:bidi="fa-IR"/>
        </w:rPr>
        <w:t>شاهزاده</w:t>
      </w:r>
      <w:r w:rsidR="001A653B" w:rsidRPr="001A653B">
        <w:rPr>
          <w:rFonts w:ascii="Tahoma" w:hAnsi="Tahoma" w:cs="Tahoma"/>
          <w:rtl/>
          <w:lang w:bidi="fa-IR"/>
        </w:rPr>
        <w:t xml:space="preserve"> </w:t>
      </w:r>
      <w:r w:rsidR="001A653B" w:rsidRPr="001A653B">
        <w:rPr>
          <w:rFonts w:ascii="Tahoma" w:hAnsi="Tahoma" w:cs="Tahoma" w:hint="cs"/>
          <w:rtl/>
          <w:lang w:bidi="fa-IR"/>
        </w:rPr>
        <w:t>مصمم</w:t>
      </w:r>
      <w:r w:rsidR="001A653B" w:rsidRPr="001A653B">
        <w:rPr>
          <w:rFonts w:ascii="Tahoma" w:hAnsi="Tahoma" w:cs="Tahoma"/>
          <w:rtl/>
          <w:lang w:bidi="fa-IR"/>
        </w:rPr>
        <w:t xml:space="preserve"> </w:t>
      </w:r>
      <w:r w:rsidR="001A653B" w:rsidRPr="001A653B">
        <w:rPr>
          <w:rFonts w:ascii="Tahoma" w:hAnsi="Tahoma" w:cs="Tahoma" w:hint="cs"/>
          <w:rtl/>
          <w:lang w:bidi="fa-IR"/>
        </w:rPr>
        <w:t>به</w:t>
      </w:r>
      <w:r w:rsidR="001A653B" w:rsidRPr="001A653B">
        <w:rPr>
          <w:rFonts w:ascii="Tahoma" w:hAnsi="Tahoma" w:cs="Tahoma"/>
          <w:rtl/>
          <w:lang w:bidi="fa-IR"/>
        </w:rPr>
        <w:t xml:space="preserve"> </w:t>
      </w:r>
      <w:r w:rsidR="001A653B" w:rsidRPr="001A653B">
        <w:rPr>
          <w:rFonts w:ascii="Tahoma" w:hAnsi="Tahoma" w:cs="Tahoma" w:hint="cs"/>
          <w:rtl/>
          <w:lang w:bidi="fa-IR"/>
        </w:rPr>
        <w:t>هدایت</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رهبری</w:t>
      </w:r>
      <w:r w:rsidR="001A653B" w:rsidRPr="001A653B">
        <w:rPr>
          <w:rFonts w:ascii="Tahoma" w:hAnsi="Tahoma" w:cs="Tahoma"/>
          <w:rtl/>
          <w:lang w:bidi="fa-IR"/>
        </w:rPr>
        <w:t xml:space="preserve"> </w:t>
      </w:r>
      <w:r w:rsidR="001A653B" w:rsidRPr="001A653B">
        <w:rPr>
          <w:rFonts w:ascii="Tahoma" w:hAnsi="Tahoma" w:cs="Tahoma" w:hint="cs"/>
          <w:rtl/>
          <w:lang w:bidi="fa-IR"/>
        </w:rPr>
        <w:t>تغییر</w:t>
      </w:r>
      <w:r w:rsidR="001A653B" w:rsidRPr="001A653B">
        <w:rPr>
          <w:rFonts w:ascii="Tahoma" w:hAnsi="Tahoma" w:cs="Tahoma"/>
          <w:rtl/>
          <w:lang w:bidi="fa-IR"/>
        </w:rPr>
        <w:t xml:space="preserve"> </w:t>
      </w:r>
      <w:r w:rsidR="001A653B" w:rsidRPr="001A653B">
        <w:rPr>
          <w:rFonts w:ascii="Tahoma" w:hAnsi="Tahoma" w:cs="Tahoma" w:hint="cs"/>
          <w:rtl/>
          <w:lang w:bidi="fa-IR"/>
        </w:rPr>
        <w:t>هستند</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در</w:t>
      </w:r>
      <w:r w:rsidR="001A653B" w:rsidRPr="001A653B">
        <w:rPr>
          <w:rFonts w:ascii="Tahoma" w:hAnsi="Tahoma" w:cs="Tahoma"/>
          <w:rtl/>
          <w:lang w:bidi="fa-IR"/>
        </w:rPr>
        <w:t xml:space="preserve"> </w:t>
      </w:r>
      <w:r w:rsidR="001A653B" w:rsidRPr="001A653B">
        <w:rPr>
          <w:rFonts w:ascii="Tahoma" w:hAnsi="Tahoma" w:cs="Tahoma" w:hint="cs"/>
          <w:rtl/>
          <w:lang w:bidi="fa-IR"/>
        </w:rPr>
        <w:t>این</w:t>
      </w:r>
      <w:r w:rsidR="001A653B" w:rsidRPr="001A653B">
        <w:rPr>
          <w:rFonts w:ascii="Tahoma" w:hAnsi="Tahoma" w:cs="Tahoma"/>
          <w:rtl/>
          <w:lang w:bidi="fa-IR"/>
        </w:rPr>
        <w:t xml:space="preserve"> </w:t>
      </w:r>
      <w:r w:rsidR="001A653B" w:rsidRPr="001A653B">
        <w:rPr>
          <w:rFonts w:ascii="Tahoma" w:hAnsi="Tahoma" w:cs="Tahoma" w:hint="cs"/>
          <w:rtl/>
          <w:lang w:bidi="fa-IR"/>
        </w:rPr>
        <w:t>راه</w:t>
      </w:r>
      <w:r w:rsidR="001A653B" w:rsidRPr="001A653B">
        <w:rPr>
          <w:rFonts w:ascii="Tahoma" w:hAnsi="Tahoma" w:cs="Tahoma"/>
          <w:rtl/>
          <w:lang w:bidi="fa-IR"/>
        </w:rPr>
        <w:t xml:space="preserve"> </w:t>
      </w:r>
      <w:r w:rsidR="001A653B" w:rsidRPr="001A653B">
        <w:rPr>
          <w:rFonts w:ascii="Tahoma" w:hAnsi="Tahoma" w:cs="Tahoma" w:hint="cs"/>
          <w:rtl/>
          <w:lang w:bidi="fa-IR"/>
        </w:rPr>
        <w:t>منتظر</w:t>
      </w:r>
      <w:r w:rsidR="001A653B" w:rsidRPr="001A653B">
        <w:rPr>
          <w:rFonts w:ascii="Tahoma" w:hAnsi="Tahoma" w:cs="Tahoma"/>
          <w:rtl/>
          <w:lang w:bidi="fa-IR"/>
        </w:rPr>
        <w:t xml:space="preserve"> </w:t>
      </w:r>
      <w:r w:rsidR="001A653B" w:rsidRPr="001A653B">
        <w:rPr>
          <w:rFonts w:ascii="Tahoma" w:hAnsi="Tahoma" w:cs="Tahoma" w:hint="cs"/>
          <w:rtl/>
          <w:lang w:bidi="fa-IR"/>
        </w:rPr>
        <w:t>هیچ‌</w:t>
      </w:r>
      <w:r w:rsidR="001A653B" w:rsidRPr="001A653B">
        <w:rPr>
          <w:rFonts w:ascii="Tahoma" w:hAnsi="Tahoma" w:cs="Tahoma"/>
          <w:rtl/>
          <w:lang w:bidi="fa-IR"/>
        </w:rPr>
        <w:t xml:space="preserve"> </w:t>
      </w:r>
      <w:r w:rsidR="001A653B" w:rsidRPr="001A653B">
        <w:rPr>
          <w:rFonts w:ascii="Tahoma" w:hAnsi="Tahoma" w:cs="Tahoma" w:hint="cs"/>
          <w:rtl/>
          <w:lang w:bidi="fa-IR"/>
        </w:rPr>
        <w:t>فرد</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گروهی</w:t>
      </w:r>
      <w:r w:rsidR="001A653B" w:rsidRPr="001A653B">
        <w:rPr>
          <w:rFonts w:ascii="Tahoma" w:hAnsi="Tahoma" w:cs="Tahoma"/>
          <w:rtl/>
          <w:lang w:bidi="fa-IR"/>
        </w:rPr>
        <w:t xml:space="preserve"> </w:t>
      </w:r>
      <w:r w:rsidR="001A653B" w:rsidRPr="001A653B">
        <w:rPr>
          <w:rFonts w:ascii="Tahoma" w:hAnsi="Tahoma" w:cs="Tahoma" w:hint="cs"/>
          <w:rtl/>
          <w:lang w:bidi="fa-IR"/>
        </w:rPr>
        <w:t>نمی‌مانند</w:t>
      </w:r>
      <w:r w:rsidR="001A653B" w:rsidRPr="001A653B">
        <w:rPr>
          <w:rFonts w:ascii="Tahoma" w:hAnsi="Tahoma" w:cs="Tahoma"/>
          <w:rtl/>
          <w:lang w:bidi="fa-IR"/>
        </w:rPr>
        <w:t xml:space="preserve">. </w:t>
      </w:r>
      <w:r w:rsidR="001A653B" w:rsidRPr="001A653B">
        <w:rPr>
          <w:rFonts w:ascii="Tahoma" w:hAnsi="Tahoma" w:cs="Tahoma" w:hint="cs"/>
          <w:rtl/>
          <w:lang w:bidi="fa-IR"/>
        </w:rPr>
        <w:t>نیروهای</w:t>
      </w:r>
      <w:r w:rsidR="001A653B" w:rsidRPr="001A653B">
        <w:rPr>
          <w:rFonts w:ascii="Tahoma" w:hAnsi="Tahoma" w:cs="Tahoma"/>
          <w:rtl/>
          <w:lang w:bidi="fa-IR"/>
        </w:rPr>
        <w:t xml:space="preserve"> </w:t>
      </w:r>
      <w:r w:rsidR="001A653B" w:rsidRPr="001A653B">
        <w:rPr>
          <w:rFonts w:ascii="Tahoma" w:hAnsi="Tahoma" w:cs="Tahoma" w:hint="cs"/>
          <w:rtl/>
          <w:lang w:bidi="fa-IR"/>
        </w:rPr>
        <w:t>سیاسی</w:t>
      </w:r>
      <w:r w:rsidR="001A653B" w:rsidRPr="001A653B">
        <w:rPr>
          <w:rFonts w:ascii="Tahoma" w:hAnsi="Tahoma" w:cs="Tahoma"/>
          <w:rtl/>
          <w:lang w:bidi="fa-IR"/>
        </w:rPr>
        <w:t xml:space="preserve"> </w:t>
      </w:r>
      <w:r w:rsidR="001A653B" w:rsidRPr="001A653B">
        <w:rPr>
          <w:rFonts w:ascii="Tahoma" w:hAnsi="Tahoma" w:cs="Tahoma" w:hint="cs"/>
          <w:rtl/>
          <w:lang w:bidi="fa-IR"/>
        </w:rPr>
        <w:t>یا</w:t>
      </w:r>
      <w:r w:rsidR="001A653B" w:rsidRPr="001A653B">
        <w:rPr>
          <w:rFonts w:ascii="Tahoma" w:hAnsi="Tahoma" w:cs="Tahoma"/>
          <w:rtl/>
          <w:lang w:bidi="fa-IR"/>
        </w:rPr>
        <w:t xml:space="preserve"> </w:t>
      </w:r>
      <w:r w:rsidR="001A653B" w:rsidRPr="001A653B">
        <w:rPr>
          <w:rFonts w:ascii="Tahoma" w:hAnsi="Tahoma" w:cs="Tahoma" w:hint="cs"/>
          <w:rtl/>
          <w:lang w:bidi="fa-IR"/>
        </w:rPr>
        <w:t>به</w:t>
      </w:r>
      <w:r w:rsidR="001A653B" w:rsidRPr="001A653B">
        <w:rPr>
          <w:rFonts w:ascii="Tahoma" w:hAnsi="Tahoma" w:cs="Tahoma"/>
          <w:rtl/>
          <w:lang w:bidi="fa-IR"/>
        </w:rPr>
        <w:t xml:space="preserve"> </w:t>
      </w:r>
      <w:r w:rsidR="001A653B" w:rsidRPr="001A653B">
        <w:rPr>
          <w:rFonts w:ascii="Tahoma" w:hAnsi="Tahoma" w:cs="Tahoma" w:hint="cs"/>
          <w:rtl/>
          <w:lang w:bidi="fa-IR"/>
        </w:rPr>
        <w:t>ایشان</w:t>
      </w:r>
      <w:r w:rsidR="001A653B" w:rsidRPr="001A653B">
        <w:rPr>
          <w:rFonts w:ascii="Tahoma" w:hAnsi="Tahoma" w:cs="Tahoma"/>
          <w:rtl/>
          <w:lang w:bidi="fa-IR"/>
        </w:rPr>
        <w:t xml:space="preserve"> </w:t>
      </w:r>
      <w:r w:rsidR="001A653B" w:rsidRPr="001A653B">
        <w:rPr>
          <w:rFonts w:ascii="Tahoma" w:hAnsi="Tahoma" w:cs="Tahoma" w:hint="cs"/>
          <w:rtl/>
          <w:lang w:bidi="fa-IR"/>
        </w:rPr>
        <w:t>می‌پیوندند</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از</w:t>
      </w:r>
      <w:r w:rsidR="001A653B" w:rsidRPr="001A653B">
        <w:rPr>
          <w:rFonts w:ascii="Tahoma" w:hAnsi="Tahoma" w:cs="Tahoma"/>
          <w:rtl/>
          <w:lang w:bidi="fa-IR"/>
        </w:rPr>
        <w:t xml:space="preserve"> </w:t>
      </w:r>
      <w:r w:rsidR="001A653B" w:rsidRPr="001A653B">
        <w:rPr>
          <w:rFonts w:ascii="Tahoma" w:hAnsi="Tahoma" w:cs="Tahoma" w:hint="cs"/>
          <w:rtl/>
          <w:lang w:bidi="fa-IR"/>
        </w:rPr>
        <w:t>ابتکارات</w:t>
      </w:r>
      <w:r w:rsidR="001A653B" w:rsidRPr="001A653B">
        <w:rPr>
          <w:rFonts w:ascii="Tahoma" w:hAnsi="Tahoma" w:cs="Tahoma"/>
          <w:rtl/>
          <w:lang w:bidi="fa-IR"/>
        </w:rPr>
        <w:t xml:space="preserve"> </w:t>
      </w:r>
      <w:r w:rsidR="001A653B" w:rsidRPr="001A653B">
        <w:rPr>
          <w:rFonts w:ascii="Tahoma" w:hAnsi="Tahoma" w:cs="Tahoma" w:hint="cs"/>
          <w:rtl/>
          <w:lang w:bidi="fa-IR"/>
        </w:rPr>
        <w:t>ایشان</w:t>
      </w:r>
      <w:r w:rsidR="001A653B" w:rsidRPr="001A653B">
        <w:rPr>
          <w:rFonts w:ascii="Tahoma" w:hAnsi="Tahoma" w:cs="Tahoma"/>
          <w:rtl/>
          <w:lang w:bidi="fa-IR"/>
        </w:rPr>
        <w:t xml:space="preserve"> </w:t>
      </w:r>
      <w:r w:rsidR="001A653B" w:rsidRPr="001A653B">
        <w:rPr>
          <w:rFonts w:ascii="Tahoma" w:hAnsi="Tahoma" w:cs="Tahoma" w:hint="cs"/>
          <w:rtl/>
          <w:lang w:bidi="fa-IR"/>
        </w:rPr>
        <w:t>حمایت</w:t>
      </w:r>
      <w:r w:rsidR="001A653B" w:rsidRPr="001A653B">
        <w:rPr>
          <w:rFonts w:ascii="Tahoma" w:hAnsi="Tahoma" w:cs="Tahoma"/>
          <w:rtl/>
          <w:lang w:bidi="fa-IR"/>
        </w:rPr>
        <w:t xml:space="preserve"> </w:t>
      </w:r>
      <w:r w:rsidR="001A653B" w:rsidRPr="001A653B">
        <w:rPr>
          <w:rFonts w:ascii="Tahoma" w:hAnsi="Tahoma" w:cs="Tahoma" w:hint="cs"/>
          <w:rtl/>
          <w:lang w:bidi="fa-IR"/>
        </w:rPr>
        <w:t>می‌کنند</w:t>
      </w:r>
      <w:r w:rsidR="001A653B" w:rsidRPr="001A653B">
        <w:rPr>
          <w:rFonts w:ascii="Tahoma" w:hAnsi="Tahoma" w:cs="Tahoma"/>
          <w:rtl/>
          <w:lang w:bidi="fa-IR"/>
        </w:rPr>
        <w:t xml:space="preserve"> </w:t>
      </w:r>
      <w:r w:rsidR="001A653B" w:rsidRPr="001A653B">
        <w:rPr>
          <w:rFonts w:ascii="Tahoma" w:hAnsi="Tahoma" w:cs="Tahoma" w:hint="cs"/>
          <w:rtl/>
          <w:lang w:bidi="fa-IR"/>
        </w:rPr>
        <w:t>یا</w:t>
      </w:r>
      <w:r w:rsidR="001A653B" w:rsidRPr="001A653B">
        <w:rPr>
          <w:rFonts w:ascii="Tahoma" w:hAnsi="Tahoma" w:cs="Tahoma"/>
          <w:rtl/>
          <w:lang w:bidi="fa-IR"/>
        </w:rPr>
        <w:t xml:space="preserve"> </w:t>
      </w:r>
      <w:r w:rsidR="001A653B" w:rsidRPr="001A653B">
        <w:rPr>
          <w:rFonts w:ascii="Tahoma" w:hAnsi="Tahoma" w:cs="Tahoma" w:hint="cs"/>
          <w:rtl/>
          <w:lang w:bidi="fa-IR"/>
        </w:rPr>
        <w:t>اینکه</w:t>
      </w:r>
      <w:r w:rsidR="001A653B" w:rsidRPr="001A653B">
        <w:rPr>
          <w:rFonts w:ascii="Tahoma" w:hAnsi="Tahoma" w:cs="Tahoma"/>
          <w:rtl/>
          <w:lang w:bidi="fa-IR"/>
        </w:rPr>
        <w:t xml:space="preserve"> </w:t>
      </w:r>
      <w:r w:rsidR="001A653B" w:rsidRPr="001A653B">
        <w:rPr>
          <w:rFonts w:ascii="Tahoma" w:hAnsi="Tahoma" w:cs="Tahoma" w:hint="cs"/>
          <w:rtl/>
          <w:lang w:bidi="fa-IR"/>
        </w:rPr>
        <w:t>راه</w:t>
      </w:r>
      <w:r w:rsidR="001A653B" w:rsidRPr="001A653B">
        <w:rPr>
          <w:rFonts w:ascii="Tahoma" w:hAnsi="Tahoma" w:cs="Tahoma"/>
          <w:rtl/>
          <w:lang w:bidi="fa-IR"/>
        </w:rPr>
        <w:t xml:space="preserve"> </w:t>
      </w:r>
      <w:r w:rsidR="001A653B" w:rsidRPr="001A653B">
        <w:rPr>
          <w:rFonts w:ascii="Tahoma" w:hAnsi="Tahoma" w:cs="Tahoma" w:hint="cs"/>
          <w:rtl/>
          <w:lang w:bidi="fa-IR"/>
        </w:rPr>
        <w:t>دیگری</w:t>
      </w:r>
      <w:r w:rsidR="001A653B" w:rsidRPr="001A653B">
        <w:rPr>
          <w:rFonts w:ascii="Tahoma" w:hAnsi="Tahoma" w:cs="Tahoma"/>
          <w:rtl/>
          <w:lang w:bidi="fa-IR"/>
        </w:rPr>
        <w:t xml:space="preserve"> </w:t>
      </w:r>
      <w:r w:rsidR="001A653B" w:rsidRPr="001A653B">
        <w:rPr>
          <w:rFonts w:ascii="Tahoma" w:hAnsi="Tahoma" w:cs="Tahoma" w:hint="cs"/>
          <w:rtl/>
          <w:lang w:bidi="fa-IR"/>
        </w:rPr>
        <w:t>را</w:t>
      </w:r>
      <w:r w:rsidR="001A653B" w:rsidRPr="001A653B">
        <w:rPr>
          <w:rFonts w:ascii="Tahoma" w:hAnsi="Tahoma" w:cs="Tahoma"/>
          <w:rtl/>
          <w:lang w:bidi="fa-IR"/>
        </w:rPr>
        <w:t xml:space="preserve"> </w:t>
      </w:r>
      <w:r w:rsidR="001A653B" w:rsidRPr="001A653B">
        <w:rPr>
          <w:rFonts w:ascii="Tahoma" w:hAnsi="Tahoma" w:cs="Tahoma" w:hint="cs"/>
          <w:rtl/>
          <w:lang w:bidi="fa-IR"/>
        </w:rPr>
        <w:t>می‌روند</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خودشان</w:t>
      </w:r>
      <w:r w:rsidR="001A653B" w:rsidRPr="001A653B">
        <w:rPr>
          <w:rFonts w:ascii="Tahoma" w:hAnsi="Tahoma" w:cs="Tahoma"/>
          <w:rtl/>
          <w:lang w:bidi="fa-IR"/>
        </w:rPr>
        <w:t xml:space="preserve"> </w:t>
      </w:r>
      <w:r w:rsidR="001A653B" w:rsidRPr="001A653B">
        <w:rPr>
          <w:rFonts w:ascii="Tahoma" w:hAnsi="Tahoma" w:cs="Tahoma" w:hint="cs"/>
          <w:rtl/>
          <w:lang w:bidi="fa-IR"/>
        </w:rPr>
        <w:t>را</w:t>
      </w:r>
      <w:r w:rsidR="001A653B" w:rsidRPr="001A653B">
        <w:rPr>
          <w:rFonts w:ascii="Tahoma" w:hAnsi="Tahoma" w:cs="Tahoma"/>
          <w:rtl/>
          <w:lang w:bidi="fa-IR"/>
        </w:rPr>
        <w:t xml:space="preserve"> </w:t>
      </w:r>
      <w:r w:rsidR="001A653B" w:rsidRPr="001A653B">
        <w:rPr>
          <w:rFonts w:ascii="Tahoma" w:hAnsi="Tahoma" w:cs="Tahoma" w:hint="cs"/>
          <w:rtl/>
          <w:lang w:bidi="fa-IR"/>
        </w:rPr>
        <w:t>به</w:t>
      </w:r>
      <w:r w:rsidR="001A653B" w:rsidRPr="001A653B">
        <w:rPr>
          <w:rFonts w:ascii="Tahoma" w:hAnsi="Tahoma" w:cs="Tahoma"/>
          <w:rtl/>
          <w:lang w:bidi="fa-IR"/>
        </w:rPr>
        <w:t xml:space="preserve"> </w:t>
      </w:r>
      <w:r w:rsidR="00C06DB7">
        <w:rPr>
          <w:rFonts w:ascii="Tahoma" w:hAnsi="Tahoma" w:cs="Tahoma" w:hint="cs"/>
          <w:rtl/>
          <w:lang w:bidi="fa-IR"/>
        </w:rPr>
        <w:t>رأ</w:t>
      </w:r>
      <w:r w:rsidR="001A653B" w:rsidRPr="001A653B">
        <w:rPr>
          <w:rFonts w:ascii="Tahoma" w:hAnsi="Tahoma" w:cs="Tahoma" w:hint="cs"/>
          <w:rtl/>
          <w:lang w:bidi="fa-IR"/>
        </w:rPr>
        <w:t>ی</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قضاوت</w:t>
      </w:r>
      <w:r w:rsidR="001A653B" w:rsidRPr="001A653B">
        <w:rPr>
          <w:rFonts w:ascii="Tahoma" w:hAnsi="Tahoma" w:cs="Tahoma"/>
          <w:rtl/>
          <w:lang w:bidi="fa-IR"/>
        </w:rPr>
        <w:t xml:space="preserve"> </w:t>
      </w:r>
      <w:r w:rsidR="001A653B" w:rsidRPr="001A653B">
        <w:rPr>
          <w:rFonts w:ascii="Tahoma" w:hAnsi="Tahoma" w:cs="Tahoma" w:hint="cs"/>
          <w:rtl/>
          <w:lang w:bidi="fa-IR"/>
        </w:rPr>
        <w:t>میلیون‌ها</w:t>
      </w:r>
      <w:r w:rsidR="001A653B" w:rsidRPr="001A653B">
        <w:rPr>
          <w:rFonts w:ascii="Tahoma" w:hAnsi="Tahoma" w:cs="Tahoma"/>
          <w:rtl/>
          <w:lang w:bidi="fa-IR"/>
        </w:rPr>
        <w:t xml:space="preserve"> </w:t>
      </w:r>
      <w:r w:rsidR="001A653B" w:rsidRPr="001A653B">
        <w:rPr>
          <w:rFonts w:ascii="Tahoma" w:hAnsi="Tahoma" w:cs="Tahoma" w:hint="cs"/>
          <w:rtl/>
          <w:lang w:bidi="fa-IR"/>
        </w:rPr>
        <w:t>مردمی</w:t>
      </w:r>
      <w:r w:rsidR="001A653B" w:rsidRPr="001A653B">
        <w:rPr>
          <w:rFonts w:ascii="Tahoma" w:hAnsi="Tahoma" w:cs="Tahoma"/>
          <w:rtl/>
          <w:lang w:bidi="fa-IR"/>
        </w:rPr>
        <w:t xml:space="preserve"> </w:t>
      </w:r>
      <w:r w:rsidR="001A653B" w:rsidRPr="001A653B">
        <w:rPr>
          <w:rFonts w:ascii="Tahoma" w:hAnsi="Tahoma" w:cs="Tahoma" w:hint="cs"/>
          <w:rtl/>
          <w:lang w:bidi="fa-IR"/>
        </w:rPr>
        <w:t>می‌گذارند</w:t>
      </w:r>
      <w:r w:rsidR="001A653B" w:rsidRPr="001A653B">
        <w:rPr>
          <w:rFonts w:ascii="Tahoma" w:hAnsi="Tahoma" w:cs="Tahoma"/>
          <w:rtl/>
          <w:lang w:bidi="fa-IR"/>
        </w:rPr>
        <w:t xml:space="preserve"> </w:t>
      </w:r>
      <w:r w:rsidR="001A653B" w:rsidRPr="001A653B">
        <w:rPr>
          <w:rFonts w:ascii="Tahoma" w:hAnsi="Tahoma" w:cs="Tahoma" w:hint="cs"/>
          <w:rtl/>
          <w:lang w:bidi="fa-IR"/>
        </w:rPr>
        <w:t>که</w:t>
      </w:r>
      <w:r w:rsidR="001A653B" w:rsidRPr="001A653B">
        <w:rPr>
          <w:rFonts w:ascii="Tahoma" w:hAnsi="Tahoma" w:cs="Tahoma"/>
          <w:rtl/>
          <w:lang w:bidi="fa-IR"/>
        </w:rPr>
        <w:t xml:space="preserve"> </w:t>
      </w:r>
      <w:r w:rsidR="001A653B" w:rsidRPr="001A653B">
        <w:rPr>
          <w:rFonts w:ascii="Tahoma" w:hAnsi="Tahoma" w:cs="Tahoma" w:hint="cs"/>
          <w:rtl/>
          <w:lang w:bidi="fa-IR"/>
        </w:rPr>
        <w:t>از</w:t>
      </w:r>
      <w:r w:rsidR="001A653B" w:rsidRPr="001A653B">
        <w:rPr>
          <w:rFonts w:ascii="Tahoma" w:hAnsi="Tahoma" w:cs="Tahoma"/>
          <w:rtl/>
          <w:lang w:bidi="fa-IR"/>
        </w:rPr>
        <w:t xml:space="preserve"> </w:t>
      </w:r>
      <w:r w:rsidR="001A653B" w:rsidRPr="001A653B">
        <w:rPr>
          <w:rFonts w:ascii="Tahoma" w:hAnsi="Tahoma" w:cs="Tahoma" w:hint="cs"/>
          <w:rtl/>
          <w:lang w:bidi="fa-IR"/>
        </w:rPr>
        <w:t>منیت‌ها</w:t>
      </w:r>
      <w:r w:rsidR="001A653B" w:rsidRPr="001A653B">
        <w:rPr>
          <w:rFonts w:ascii="Tahoma" w:hAnsi="Tahoma" w:cs="Tahoma"/>
          <w:rtl/>
          <w:lang w:bidi="fa-IR"/>
        </w:rPr>
        <w:t xml:space="preserve"> </w:t>
      </w:r>
      <w:r w:rsidR="001A653B" w:rsidRPr="001A653B">
        <w:rPr>
          <w:rFonts w:ascii="Tahoma" w:hAnsi="Tahoma" w:cs="Tahoma" w:hint="cs"/>
          <w:rtl/>
          <w:lang w:bidi="fa-IR"/>
        </w:rPr>
        <w:t>خسته‌اند</w:t>
      </w:r>
      <w:r w:rsidR="001A653B" w:rsidRPr="001A653B">
        <w:rPr>
          <w:rFonts w:ascii="Tahoma" w:hAnsi="Tahoma" w:cs="Tahoma"/>
          <w:rtl/>
          <w:lang w:bidi="fa-IR"/>
        </w:rPr>
        <w:t>.</w:t>
      </w:r>
      <w:r w:rsidR="001A653B">
        <w:rPr>
          <w:rFonts w:ascii="Tahoma" w:hAnsi="Tahoma" w:cs="Tahoma" w:hint="cs"/>
          <w:rtl/>
          <w:lang w:bidi="fa-IR"/>
        </w:rPr>
        <w:t xml:space="preserve"> </w:t>
      </w:r>
      <w:r w:rsidR="001A653B" w:rsidRPr="001A653B">
        <w:rPr>
          <w:rFonts w:ascii="Tahoma" w:hAnsi="Tahoma" w:cs="Tahoma" w:hint="cs"/>
          <w:rtl/>
          <w:lang w:bidi="fa-IR"/>
        </w:rPr>
        <w:t>امیدوارم</w:t>
      </w:r>
      <w:r w:rsidR="001A653B" w:rsidRPr="001A653B">
        <w:rPr>
          <w:rFonts w:ascii="Tahoma" w:hAnsi="Tahoma" w:cs="Tahoma"/>
          <w:rtl/>
          <w:lang w:bidi="fa-IR"/>
        </w:rPr>
        <w:t xml:space="preserve"> </w:t>
      </w:r>
      <w:r w:rsidR="001A653B" w:rsidRPr="001A653B">
        <w:rPr>
          <w:rFonts w:ascii="Tahoma" w:hAnsi="Tahoma" w:cs="Tahoma" w:hint="cs"/>
          <w:rtl/>
          <w:lang w:bidi="fa-IR"/>
        </w:rPr>
        <w:t>صراحت</w:t>
      </w:r>
      <w:r w:rsidR="001A653B" w:rsidRPr="001A653B">
        <w:rPr>
          <w:rFonts w:ascii="Tahoma" w:hAnsi="Tahoma" w:cs="Tahoma"/>
          <w:rtl/>
          <w:lang w:bidi="fa-IR"/>
        </w:rPr>
        <w:t xml:space="preserve"> </w:t>
      </w:r>
      <w:r w:rsidR="001A653B" w:rsidRPr="001A653B">
        <w:rPr>
          <w:rFonts w:ascii="Tahoma" w:hAnsi="Tahoma" w:cs="Tahoma" w:hint="cs"/>
          <w:rtl/>
          <w:lang w:bidi="fa-IR"/>
        </w:rPr>
        <w:t>من</w:t>
      </w:r>
      <w:r w:rsidR="001A653B" w:rsidRPr="001A653B">
        <w:rPr>
          <w:rFonts w:ascii="Tahoma" w:hAnsi="Tahoma" w:cs="Tahoma"/>
          <w:rtl/>
          <w:lang w:bidi="fa-IR"/>
        </w:rPr>
        <w:t xml:space="preserve"> </w:t>
      </w:r>
      <w:r w:rsidR="001A653B" w:rsidRPr="001A653B">
        <w:rPr>
          <w:rFonts w:ascii="Tahoma" w:hAnsi="Tahoma" w:cs="Tahoma" w:hint="cs"/>
          <w:rtl/>
          <w:lang w:bidi="fa-IR"/>
        </w:rPr>
        <w:t>را</w:t>
      </w:r>
      <w:r w:rsidR="001A653B" w:rsidRPr="001A653B">
        <w:rPr>
          <w:rFonts w:ascii="Tahoma" w:hAnsi="Tahoma" w:cs="Tahoma"/>
          <w:rtl/>
          <w:lang w:bidi="fa-IR"/>
        </w:rPr>
        <w:t xml:space="preserve"> </w:t>
      </w:r>
      <w:r w:rsidR="001A653B" w:rsidRPr="001A653B">
        <w:rPr>
          <w:rFonts w:ascii="Tahoma" w:hAnsi="Tahoma" w:cs="Tahoma" w:hint="cs"/>
          <w:rtl/>
          <w:lang w:bidi="fa-IR"/>
        </w:rPr>
        <w:t>به</w:t>
      </w:r>
      <w:r w:rsidR="001A653B" w:rsidRPr="001A653B">
        <w:rPr>
          <w:rFonts w:ascii="Tahoma" w:hAnsi="Tahoma" w:cs="Tahoma"/>
          <w:rtl/>
          <w:lang w:bidi="fa-IR"/>
        </w:rPr>
        <w:t xml:space="preserve"> </w:t>
      </w:r>
      <w:r w:rsidR="001A653B" w:rsidRPr="001A653B">
        <w:rPr>
          <w:rFonts w:ascii="Tahoma" w:hAnsi="Tahoma" w:cs="Tahoma" w:hint="cs"/>
          <w:rtl/>
          <w:lang w:bidi="fa-IR"/>
        </w:rPr>
        <w:t>معنا</w:t>
      </w:r>
      <w:r w:rsidR="001A653B">
        <w:rPr>
          <w:rFonts w:ascii="Tahoma" w:hAnsi="Tahoma" w:cs="Tahoma" w:hint="cs"/>
          <w:rtl/>
          <w:lang w:bidi="fa-IR"/>
        </w:rPr>
        <w:t>ئ</w:t>
      </w:r>
      <w:r w:rsidR="001A653B" w:rsidRPr="001A653B">
        <w:rPr>
          <w:rFonts w:ascii="Tahoma" w:hAnsi="Tahoma" w:cs="Tahoma" w:hint="cs"/>
          <w:rtl/>
          <w:lang w:bidi="fa-IR"/>
        </w:rPr>
        <w:t>ی</w:t>
      </w:r>
      <w:r w:rsidR="001A653B" w:rsidRPr="001A653B">
        <w:rPr>
          <w:rFonts w:ascii="Tahoma" w:hAnsi="Tahoma" w:cs="Tahoma"/>
          <w:rtl/>
          <w:lang w:bidi="fa-IR"/>
        </w:rPr>
        <w:t xml:space="preserve"> </w:t>
      </w:r>
      <w:r w:rsidR="00905B48">
        <w:rPr>
          <w:rFonts w:ascii="Tahoma" w:hAnsi="Tahoma" w:cs="Tahoma" w:hint="cs"/>
          <w:rtl/>
          <w:lang w:bidi="fa-IR"/>
        </w:rPr>
        <w:t>غریبه</w:t>
      </w:r>
      <w:r w:rsidR="001A653B" w:rsidRPr="001A653B">
        <w:rPr>
          <w:rFonts w:ascii="Tahoma" w:hAnsi="Tahoma" w:cs="Tahoma"/>
          <w:rtl/>
          <w:lang w:bidi="fa-IR"/>
        </w:rPr>
        <w:t xml:space="preserve"> </w:t>
      </w:r>
      <w:r w:rsidR="001A653B" w:rsidRPr="001A653B">
        <w:rPr>
          <w:rFonts w:ascii="Tahoma" w:hAnsi="Tahoma" w:cs="Tahoma" w:hint="cs"/>
          <w:rtl/>
          <w:lang w:bidi="fa-IR"/>
        </w:rPr>
        <w:t>نگ</w:t>
      </w:r>
      <w:r w:rsidR="00905B48">
        <w:rPr>
          <w:rFonts w:ascii="Tahoma" w:hAnsi="Tahoma" w:cs="Tahoma" w:hint="cs"/>
          <w:rtl/>
          <w:lang w:bidi="fa-IR"/>
        </w:rPr>
        <w:t>یر</w:t>
      </w:r>
      <w:r w:rsidR="001A653B" w:rsidRPr="001A653B">
        <w:rPr>
          <w:rFonts w:ascii="Tahoma" w:hAnsi="Tahoma" w:cs="Tahoma" w:hint="cs"/>
          <w:rtl/>
          <w:lang w:bidi="fa-IR"/>
        </w:rPr>
        <w:t>ید</w:t>
      </w:r>
      <w:r w:rsidR="001A653B" w:rsidRPr="001A653B">
        <w:rPr>
          <w:rFonts w:ascii="Tahoma" w:hAnsi="Tahoma" w:cs="Tahoma"/>
          <w:rtl/>
          <w:lang w:bidi="fa-IR"/>
        </w:rPr>
        <w:t xml:space="preserve">. </w:t>
      </w:r>
      <w:r w:rsidR="001A653B" w:rsidRPr="001A653B">
        <w:rPr>
          <w:rFonts w:ascii="Tahoma" w:hAnsi="Tahoma" w:cs="Tahoma" w:hint="cs"/>
          <w:rtl/>
          <w:lang w:bidi="fa-IR"/>
        </w:rPr>
        <w:t>من</w:t>
      </w:r>
      <w:r w:rsidR="001A653B" w:rsidRPr="001A653B">
        <w:rPr>
          <w:rFonts w:ascii="Tahoma" w:hAnsi="Tahoma" w:cs="Tahoma"/>
          <w:rtl/>
          <w:lang w:bidi="fa-IR"/>
        </w:rPr>
        <w:t xml:space="preserve"> </w:t>
      </w:r>
      <w:r w:rsidR="001A653B" w:rsidRPr="001A653B">
        <w:rPr>
          <w:rFonts w:ascii="Tahoma" w:hAnsi="Tahoma" w:cs="Tahoma" w:hint="cs"/>
          <w:rtl/>
          <w:lang w:bidi="fa-IR"/>
        </w:rPr>
        <w:t>هم‌چنان</w:t>
      </w:r>
      <w:r w:rsidR="001A653B" w:rsidRPr="001A653B">
        <w:rPr>
          <w:rFonts w:ascii="Tahoma" w:hAnsi="Tahoma" w:cs="Tahoma"/>
          <w:rtl/>
          <w:lang w:bidi="fa-IR"/>
        </w:rPr>
        <w:t xml:space="preserve"> </w:t>
      </w:r>
      <w:r w:rsidR="001A653B" w:rsidRPr="001A653B">
        <w:rPr>
          <w:rFonts w:ascii="Tahoma" w:hAnsi="Tahoma" w:cs="Tahoma" w:hint="cs"/>
          <w:rtl/>
          <w:lang w:bidi="fa-IR"/>
        </w:rPr>
        <w:t>دوست‌تان</w:t>
      </w:r>
      <w:r w:rsidR="001A653B" w:rsidRPr="001A653B">
        <w:rPr>
          <w:rFonts w:ascii="Tahoma" w:hAnsi="Tahoma" w:cs="Tahoma"/>
          <w:rtl/>
          <w:lang w:bidi="fa-IR"/>
        </w:rPr>
        <w:t xml:space="preserve"> </w:t>
      </w:r>
      <w:r w:rsidR="001A653B" w:rsidRPr="001A653B">
        <w:rPr>
          <w:rFonts w:ascii="Tahoma" w:hAnsi="Tahoma" w:cs="Tahoma" w:hint="cs"/>
          <w:rtl/>
          <w:lang w:bidi="fa-IR"/>
        </w:rPr>
        <w:t>دارم</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برای‌تان</w:t>
      </w:r>
      <w:r w:rsidR="001A653B" w:rsidRPr="001A653B">
        <w:rPr>
          <w:rFonts w:ascii="Tahoma" w:hAnsi="Tahoma" w:cs="Tahoma"/>
          <w:rtl/>
          <w:lang w:bidi="fa-IR"/>
        </w:rPr>
        <w:t xml:space="preserve"> </w:t>
      </w:r>
      <w:r w:rsidR="001A653B" w:rsidRPr="001A653B">
        <w:rPr>
          <w:rFonts w:ascii="Tahoma" w:hAnsi="Tahoma" w:cs="Tahoma" w:hint="cs"/>
          <w:rtl/>
          <w:lang w:bidi="fa-IR"/>
        </w:rPr>
        <w:t>تندرستی</w:t>
      </w:r>
      <w:r w:rsidR="001A653B" w:rsidRPr="001A653B">
        <w:rPr>
          <w:rFonts w:ascii="Tahoma" w:hAnsi="Tahoma" w:cs="Tahoma"/>
          <w:rtl/>
          <w:lang w:bidi="fa-IR"/>
        </w:rPr>
        <w:t xml:space="preserve"> </w:t>
      </w:r>
      <w:r w:rsidR="001A653B" w:rsidRPr="001A653B">
        <w:rPr>
          <w:rFonts w:ascii="Tahoma" w:hAnsi="Tahoma" w:cs="Tahoma" w:hint="cs"/>
          <w:rtl/>
          <w:lang w:bidi="fa-IR"/>
        </w:rPr>
        <w:t>و</w:t>
      </w:r>
      <w:r w:rsidR="001A653B" w:rsidRPr="001A653B">
        <w:rPr>
          <w:rFonts w:ascii="Tahoma" w:hAnsi="Tahoma" w:cs="Tahoma"/>
          <w:rtl/>
          <w:lang w:bidi="fa-IR"/>
        </w:rPr>
        <w:t xml:space="preserve"> </w:t>
      </w:r>
      <w:r w:rsidR="001A653B" w:rsidRPr="001A653B">
        <w:rPr>
          <w:rFonts w:ascii="Tahoma" w:hAnsi="Tahoma" w:cs="Tahoma" w:hint="cs"/>
          <w:rtl/>
          <w:lang w:bidi="fa-IR"/>
        </w:rPr>
        <w:t>عمر</w:t>
      </w:r>
      <w:r w:rsidR="001A653B" w:rsidRPr="001A653B">
        <w:rPr>
          <w:rFonts w:ascii="Tahoma" w:hAnsi="Tahoma" w:cs="Tahoma"/>
          <w:rtl/>
          <w:lang w:bidi="fa-IR"/>
        </w:rPr>
        <w:t xml:space="preserve"> </w:t>
      </w:r>
      <w:r w:rsidR="001A653B" w:rsidRPr="001A653B">
        <w:rPr>
          <w:rFonts w:ascii="Tahoma" w:hAnsi="Tahoma" w:cs="Tahoma" w:hint="cs"/>
          <w:rtl/>
          <w:lang w:bidi="fa-IR"/>
        </w:rPr>
        <w:t>طولانی</w:t>
      </w:r>
      <w:r w:rsidR="001A653B" w:rsidRPr="001A653B">
        <w:rPr>
          <w:rFonts w:ascii="Tahoma" w:hAnsi="Tahoma" w:cs="Tahoma"/>
          <w:rtl/>
          <w:lang w:bidi="fa-IR"/>
        </w:rPr>
        <w:t xml:space="preserve"> </w:t>
      </w:r>
      <w:r w:rsidR="001A653B" w:rsidRPr="001A653B">
        <w:rPr>
          <w:rFonts w:ascii="Tahoma" w:hAnsi="Tahoma" w:cs="Tahoma" w:hint="cs"/>
          <w:rtl/>
          <w:lang w:bidi="fa-IR"/>
        </w:rPr>
        <w:t>آرزو</w:t>
      </w:r>
      <w:r w:rsidR="001A653B" w:rsidRPr="001A653B">
        <w:rPr>
          <w:rFonts w:ascii="Tahoma" w:hAnsi="Tahoma" w:cs="Tahoma"/>
          <w:rtl/>
          <w:lang w:bidi="fa-IR"/>
        </w:rPr>
        <w:t xml:space="preserve"> </w:t>
      </w:r>
      <w:r w:rsidR="001A653B" w:rsidRPr="001A653B">
        <w:rPr>
          <w:rFonts w:ascii="Tahoma" w:hAnsi="Tahoma" w:cs="Tahoma" w:hint="cs"/>
          <w:rtl/>
          <w:lang w:bidi="fa-IR"/>
        </w:rPr>
        <w:t>می‌کنم</w:t>
      </w:r>
      <w:r w:rsidR="001A653B">
        <w:rPr>
          <w:rFonts w:ascii="Tahoma" w:hAnsi="Tahoma" w:cs="Tahoma" w:hint="cs"/>
          <w:rtl/>
          <w:lang w:bidi="fa-IR"/>
        </w:rPr>
        <w:t>»</w:t>
      </w:r>
      <w:r w:rsidR="001A653B" w:rsidRPr="001A653B">
        <w:rPr>
          <w:rFonts w:ascii="Tahoma" w:hAnsi="Tahoma" w:cs="Tahoma"/>
          <w:rtl/>
          <w:lang w:bidi="fa-IR"/>
        </w:rPr>
        <w:t>.</w:t>
      </w:r>
    </w:p>
    <w:p w14:paraId="78FC4AAD" w14:textId="3219A583" w:rsidR="00C06DB7" w:rsidRDefault="00C06DB7" w:rsidP="00C06DB7">
      <w:pPr>
        <w:bidi/>
        <w:spacing w:after="0" w:line="360" w:lineRule="auto"/>
        <w:ind w:firstLine="720"/>
        <w:rPr>
          <w:rFonts w:ascii="Tahoma" w:hAnsi="Tahoma" w:cs="Tahoma" w:hint="cs"/>
          <w:rtl/>
          <w:lang w:bidi="fa-IR"/>
        </w:rPr>
      </w:pPr>
      <w:r>
        <w:rPr>
          <w:rFonts w:ascii="Tahoma" w:hAnsi="Tahoma" w:cs="Tahoma" w:hint="cs"/>
          <w:rtl/>
          <w:lang w:bidi="fa-IR"/>
        </w:rPr>
        <w:t xml:space="preserve">به این ترتیب ائتلاف مشتاقان، جدا از سرگذشت خود، دارای سرنوشتی معین نیز شد و در پی آن  </w:t>
      </w:r>
      <w:r w:rsidRPr="003C4D45">
        <w:rPr>
          <w:rFonts w:ascii="Tahoma" w:hAnsi="Tahoma" w:cs="Tahoma"/>
          <w:rtl/>
          <w:lang w:bidi="fa-IR"/>
        </w:rPr>
        <w:t xml:space="preserve">کنفرانس مونیخ </w:t>
      </w:r>
      <w:r>
        <w:rPr>
          <w:rFonts w:ascii="Tahoma" w:hAnsi="Tahoma" w:cs="Tahoma" w:hint="cs"/>
          <w:rtl/>
          <w:lang w:bidi="fa-IR"/>
        </w:rPr>
        <w:t>هم</w:t>
      </w:r>
      <w:r w:rsidRPr="003C4D45">
        <w:rPr>
          <w:rFonts w:ascii="Tahoma" w:hAnsi="Tahoma" w:cs="Tahoma"/>
          <w:rtl/>
          <w:lang w:bidi="fa-IR"/>
        </w:rPr>
        <w:t xml:space="preserve"> نشان داد</w:t>
      </w:r>
      <w:r>
        <w:rPr>
          <w:rFonts w:ascii="Tahoma" w:hAnsi="Tahoma" w:cs="Tahoma" w:hint="cs"/>
          <w:rtl/>
          <w:lang w:bidi="fa-IR"/>
        </w:rPr>
        <w:t xml:space="preserve"> که، در مجموعهء فکری شاهزاده ای که پیشنهاد دهندهء ایجاد ائتلاف مشتاقان بوده اند،</w:t>
      </w:r>
      <w:r>
        <w:rPr>
          <w:rFonts w:ascii="Tahoma" w:hAnsi="Tahoma" w:cs="Tahoma"/>
          <w:rtl/>
          <w:lang w:bidi="fa-IR"/>
        </w:rPr>
        <w:t xml:space="preserve"> «فاعل ایجاد کنندهء </w:t>
      </w:r>
      <w:r w:rsidRPr="00905B48">
        <w:rPr>
          <w:rFonts w:ascii="Tahoma" w:hAnsi="Tahoma" w:cs="Tahoma" w:hint="cs"/>
          <w:rtl/>
          <w:lang w:bidi="fa-IR"/>
        </w:rPr>
        <w:t>ا</w:t>
      </w:r>
      <w:r w:rsidRPr="00905B48">
        <w:rPr>
          <w:rFonts w:ascii="Tahoma" w:hAnsi="Tahoma" w:cs="Tahoma"/>
          <w:rtl/>
          <w:lang w:bidi="fa-IR"/>
        </w:rPr>
        <w:t>ئتلاف</w:t>
      </w:r>
      <w:r w:rsidRPr="003C4D45">
        <w:rPr>
          <w:rFonts w:ascii="Tahoma" w:hAnsi="Tahoma" w:cs="Tahoma"/>
          <w:rtl/>
          <w:lang w:bidi="fa-IR"/>
        </w:rPr>
        <w:t xml:space="preserve"> مشتاقان» فاعلی</w:t>
      </w:r>
      <w:r>
        <w:rPr>
          <w:rFonts w:ascii="Tahoma" w:hAnsi="Tahoma" w:cs="Tahoma" w:hint="cs"/>
          <w:rtl/>
          <w:lang w:bidi="fa-IR"/>
        </w:rPr>
        <w:t xml:space="preserve"> مستقل از نظارت ایشان و </w:t>
      </w:r>
      <w:r w:rsidRPr="003C4D45">
        <w:rPr>
          <w:rFonts w:ascii="Tahoma" w:hAnsi="Tahoma" w:cs="Tahoma"/>
          <w:rtl/>
          <w:lang w:bidi="fa-IR"/>
        </w:rPr>
        <w:t xml:space="preserve"> متشکل از گروه های متعدد و پراکنده نیست و شاهزاده، با ایجاد «تیم» و «دبیرخانه»ی خود، می خواهد که ائتلاف مزبور زیر نظر خود ایشان صورت گیرد.</w:t>
      </w:r>
    </w:p>
    <w:p w14:paraId="3E4A5DEC" w14:textId="77777777" w:rsidR="00905B48" w:rsidRDefault="00905B48" w:rsidP="00905B48">
      <w:pPr>
        <w:bidi/>
        <w:spacing w:after="0" w:line="360" w:lineRule="auto"/>
        <w:ind w:firstLine="720"/>
        <w:rPr>
          <w:rFonts w:ascii="Tahoma" w:hAnsi="Tahoma" w:cs="Tahoma" w:hint="cs"/>
          <w:rtl/>
          <w:lang w:bidi="fa-IR"/>
        </w:rPr>
      </w:pPr>
    </w:p>
    <w:p w14:paraId="2AA37711" w14:textId="5C1B82F8" w:rsidR="00905B48" w:rsidRPr="00905B48" w:rsidRDefault="00905B48" w:rsidP="00905B48">
      <w:pPr>
        <w:bidi/>
        <w:spacing w:after="0" w:line="360" w:lineRule="auto"/>
        <w:jc w:val="center"/>
        <w:rPr>
          <w:rFonts w:ascii="Tahoma" w:hAnsi="Tahoma" w:cs="Tahoma" w:hint="cs"/>
          <w:b/>
          <w:bCs/>
          <w:rtl/>
          <w:lang w:bidi="fa-IR"/>
        </w:rPr>
      </w:pPr>
      <w:r w:rsidRPr="00905B48">
        <w:rPr>
          <w:rFonts w:ascii="Tahoma" w:hAnsi="Tahoma" w:cs="Tahoma" w:hint="cs"/>
          <w:b/>
          <w:bCs/>
          <w:rtl/>
          <w:lang w:bidi="fa-IR"/>
        </w:rPr>
        <w:t>5</w:t>
      </w:r>
    </w:p>
    <w:p w14:paraId="5450A78D" w14:textId="497E2211" w:rsidR="00905B48" w:rsidRDefault="00E7305D" w:rsidP="00C06DB7">
      <w:pPr>
        <w:bidi/>
        <w:spacing w:after="0" w:line="360" w:lineRule="auto"/>
        <w:ind w:firstLine="720"/>
        <w:rPr>
          <w:rFonts w:ascii="Tahoma" w:hAnsi="Tahoma" w:cs="Tahoma" w:hint="cs"/>
          <w:rtl/>
          <w:lang w:bidi="fa-IR"/>
        </w:rPr>
      </w:pPr>
      <w:r w:rsidRPr="003C4D45">
        <w:rPr>
          <w:rFonts w:ascii="Tahoma" w:hAnsi="Tahoma" w:cs="Tahoma"/>
          <w:rtl/>
          <w:lang w:bidi="fa-IR"/>
        </w:rPr>
        <w:t>نتابج این</w:t>
      </w:r>
      <w:r w:rsidR="00905B48">
        <w:rPr>
          <w:rFonts w:ascii="Tahoma" w:hAnsi="Tahoma" w:cs="Tahoma" w:hint="cs"/>
          <w:rtl/>
          <w:lang w:bidi="fa-IR"/>
        </w:rPr>
        <w:t xml:space="preserve"> سرنوشت</w:t>
      </w:r>
      <w:r w:rsidR="00C06DB7">
        <w:rPr>
          <w:rFonts w:ascii="Tahoma" w:hAnsi="Tahoma" w:cs="Tahoma" w:hint="cs"/>
          <w:rtl/>
          <w:lang w:bidi="fa-IR"/>
        </w:rPr>
        <w:t xml:space="preserve"> جدید</w:t>
      </w:r>
      <w:r w:rsidR="00905B48">
        <w:rPr>
          <w:rFonts w:ascii="Tahoma" w:hAnsi="Tahoma" w:cs="Tahoma" w:hint="cs"/>
          <w:rtl/>
          <w:lang w:bidi="fa-IR"/>
        </w:rPr>
        <w:t xml:space="preserve"> و</w:t>
      </w:r>
      <w:r w:rsidRPr="003C4D45">
        <w:rPr>
          <w:rFonts w:ascii="Tahoma" w:hAnsi="Tahoma" w:cs="Tahoma"/>
          <w:rtl/>
          <w:lang w:bidi="fa-IR"/>
        </w:rPr>
        <w:t xml:space="preserve"> تصمیم</w:t>
      </w:r>
      <w:r w:rsidR="00C06DB7">
        <w:rPr>
          <w:rFonts w:ascii="Tahoma" w:hAnsi="Tahoma" w:cs="Tahoma" w:hint="cs"/>
          <w:rtl/>
          <w:lang w:bidi="fa-IR"/>
        </w:rPr>
        <w:t xml:space="preserve"> مشخص</w:t>
      </w:r>
      <w:r w:rsidRPr="003C4D45">
        <w:rPr>
          <w:rFonts w:ascii="Tahoma" w:hAnsi="Tahoma" w:cs="Tahoma"/>
          <w:rtl/>
          <w:lang w:bidi="fa-IR"/>
        </w:rPr>
        <w:t xml:space="preserve"> متعدد</w:t>
      </w:r>
      <w:r w:rsidR="00C06DB7">
        <w:rPr>
          <w:rFonts w:ascii="Tahoma" w:hAnsi="Tahoma" w:cs="Tahoma" w:hint="cs"/>
          <w:rtl/>
          <w:lang w:bidi="fa-IR"/>
        </w:rPr>
        <w:t xml:space="preserve"> بوده و خواهد بود.</w:t>
      </w:r>
      <w:r w:rsidRPr="003C4D45">
        <w:rPr>
          <w:rFonts w:ascii="Tahoma" w:hAnsi="Tahoma" w:cs="Tahoma"/>
          <w:rtl/>
          <w:lang w:bidi="fa-IR"/>
        </w:rPr>
        <w:t xml:space="preserve"> </w:t>
      </w:r>
      <w:r w:rsidR="00905B48">
        <w:rPr>
          <w:rFonts w:ascii="Tahoma" w:hAnsi="Tahoma" w:cs="Tahoma" w:hint="cs"/>
          <w:rtl/>
          <w:lang w:bidi="fa-IR"/>
        </w:rPr>
        <w:t xml:space="preserve">من به برخی از </w:t>
      </w:r>
      <w:r w:rsidR="00C06DB7">
        <w:rPr>
          <w:rFonts w:ascii="Tahoma" w:hAnsi="Tahoma" w:cs="Tahoma" w:hint="cs"/>
          <w:rtl/>
          <w:lang w:bidi="fa-IR"/>
        </w:rPr>
        <w:t>نکات</w:t>
      </w:r>
      <w:r w:rsidR="00905B48">
        <w:rPr>
          <w:rFonts w:ascii="Tahoma" w:hAnsi="Tahoma" w:cs="Tahoma" w:hint="cs"/>
          <w:rtl/>
          <w:lang w:bidi="fa-IR"/>
        </w:rPr>
        <w:t xml:space="preserve"> که تا کنون </w:t>
      </w:r>
      <w:r w:rsidR="00C06DB7">
        <w:rPr>
          <w:rFonts w:ascii="Tahoma" w:hAnsi="Tahoma" w:cs="Tahoma" w:hint="cs"/>
          <w:rtl/>
          <w:lang w:bidi="fa-IR"/>
        </w:rPr>
        <w:t>به صور مختلفی مطرح شده اند</w:t>
      </w:r>
      <w:r w:rsidR="00905B48">
        <w:rPr>
          <w:rFonts w:ascii="Tahoma" w:hAnsi="Tahoma" w:cs="Tahoma" w:hint="cs"/>
          <w:rtl/>
          <w:lang w:bidi="fa-IR"/>
        </w:rPr>
        <w:t xml:space="preserve"> اشاره می کنم:</w:t>
      </w:r>
    </w:p>
    <w:p w14:paraId="0ADC37BE" w14:textId="5EAD45F5" w:rsidR="00E7305D" w:rsidRPr="003C4D45" w:rsidRDefault="00905B48" w:rsidP="00905B48">
      <w:pPr>
        <w:bidi/>
        <w:spacing w:after="0" w:line="360" w:lineRule="auto"/>
        <w:ind w:firstLine="720"/>
        <w:rPr>
          <w:rFonts w:ascii="Tahoma" w:hAnsi="Tahoma" w:cs="Tahoma"/>
          <w:rtl/>
          <w:lang w:bidi="fa-IR"/>
        </w:rPr>
      </w:pPr>
      <w:r>
        <w:rPr>
          <w:rFonts w:ascii="Tahoma" w:hAnsi="Tahoma" w:cs="Tahoma" w:hint="cs"/>
          <w:rtl/>
          <w:lang w:bidi="fa-IR"/>
        </w:rPr>
        <w:t>الف</w:t>
      </w:r>
      <w:r w:rsidR="00E7305D" w:rsidRPr="003C4D45">
        <w:rPr>
          <w:rFonts w:ascii="Tahoma" w:hAnsi="Tahoma" w:cs="Tahoma"/>
          <w:rtl/>
          <w:lang w:bidi="fa-IR"/>
        </w:rPr>
        <w:t xml:space="preserve">: </w:t>
      </w:r>
      <w:r>
        <w:rPr>
          <w:rFonts w:ascii="Tahoma" w:hAnsi="Tahoma" w:cs="Tahoma" w:hint="cs"/>
          <w:rtl/>
          <w:lang w:bidi="fa-IR"/>
        </w:rPr>
        <w:t>در مورد اقداماتی نظیر ایجاد</w:t>
      </w:r>
      <w:r w:rsidR="00E7305D" w:rsidRPr="003C4D45">
        <w:rPr>
          <w:rFonts w:ascii="Tahoma" w:hAnsi="Tahoma" w:cs="Tahoma"/>
          <w:rtl/>
          <w:lang w:bidi="fa-IR"/>
        </w:rPr>
        <w:t xml:space="preserve"> </w:t>
      </w:r>
      <w:r>
        <w:rPr>
          <w:rFonts w:ascii="Tahoma" w:hAnsi="Tahoma" w:cs="Tahoma"/>
          <w:rtl/>
          <w:lang w:bidi="fa-IR"/>
        </w:rPr>
        <w:t xml:space="preserve">«مرکز هماهنگی ایران مداران» </w:t>
      </w:r>
      <w:r>
        <w:rPr>
          <w:rFonts w:ascii="Tahoma" w:hAnsi="Tahoma" w:cs="Tahoma" w:hint="cs"/>
          <w:rtl/>
          <w:lang w:bidi="fa-IR"/>
        </w:rPr>
        <w:t>باید به یک</w:t>
      </w:r>
      <w:r w:rsidR="00E7305D" w:rsidRPr="003C4D45">
        <w:rPr>
          <w:rFonts w:ascii="Tahoma" w:hAnsi="Tahoma" w:cs="Tahoma"/>
          <w:rtl/>
          <w:lang w:bidi="fa-IR"/>
        </w:rPr>
        <w:t xml:space="preserve"> تغییر </w:t>
      </w:r>
      <w:r>
        <w:rPr>
          <w:rFonts w:ascii="Tahoma" w:hAnsi="Tahoma" w:cs="Tahoma" w:hint="cs"/>
          <w:rtl/>
          <w:lang w:bidi="fa-IR"/>
        </w:rPr>
        <w:t>مسیر اشاره کرد.</w:t>
      </w:r>
      <w:r w:rsidR="00E7305D" w:rsidRPr="003C4D45">
        <w:rPr>
          <w:rFonts w:ascii="Tahoma" w:hAnsi="Tahoma" w:cs="Tahoma"/>
          <w:rtl/>
          <w:lang w:bidi="fa-IR"/>
        </w:rPr>
        <w:t xml:space="preserve"> چرا که این مرکز با این تصور شکل گرفته که ائتلاف مشتاقان بدون نظارت شاهزاده و از طریق جلب سازمان های همفکر تشکیل می شود و، پس از شکل گرفتن جمع مزبور، ایشان به آن می یپوندند؛ حال آنکه اکنون باید </w:t>
      </w:r>
      <w:r>
        <w:rPr>
          <w:rFonts w:ascii="Tahoma" w:hAnsi="Tahoma" w:cs="Tahoma" w:hint="cs"/>
          <w:rtl/>
          <w:lang w:bidi="fa-IR"/>
        </w:rPr>
        <w:t>پذیرفت</w:t>
      </w:r>
      <w:r w:rsidR="00E7305D" w:rsidRPr="003C4D45">
        <w:rPr>
          <w:rFonts w:ascii="Tahoma" w:hAnsi="Tahoma" w:cs="Tahoma"/>
          <w:rtl/>
          <w:lang w:bidi="fa-IR"/>
        </w:rPr>
        <w:t xml:space="preserve"> که</w:t>
      </w:r>
      <w:r>
        <w:rPr>
          <w:rFonts w:ascii="Tahoma" w:hAnsi="Tahoma" w:cs="Tahoma" w:hint="cs"/>
          <w:rtl/>
          <w:lang w:bidi="fa-IR"/>
        </w:rPr>
        <w:t xml:space="preserve"> این مرکز از این پس</w:t>
      </w:r>
      <w:r w:rsidR="00E7305D" w:rsidRPr="003C4D45">
        <w:rPr>
          <w:rFonts w:ascii="Tahoma" w:hAnsi="Tahoma" w:cs="Tahoma"/>
          <w:rtl/>
          <w:lang w:bidi="fa-IR"/>
        </w:rPr>
        <w:t xml:space="preserve"> تنها </w:t>
      </w:r>
      <w:r>
        <w:rPr>
          <w:rFonts w:ascii="Tahoma" w:hAnsi="Tahoma" w:cs="Tahoma" w:hint="cs"/>
          <w:rtl/>
          <w:lang w:bidi="fa-IR"/>
        </w:rPr>
        <w:t>«</w:t>
      </w:r>
      <w:r w:rsidR="00E7305D" w:rsidRPr="003C4D45">
        <w:rPr>
          <w:rFonts w:ascii="Tahoma" w:hAnsi="Tahoma" w:cs="Tahoma"/>
          <w:rtl/>
          <w:lang w:bidi="fa-IR"/>
        </w:rPr>
        <w:t>یکی</w:t>
      </w:r>
      <w:r>
        <w:rPr>
          <w:rFonts w:ascii="Tahoma" w:hAnsi="Tahoma" w:cs="Tahoma" w:hint="cs"/>
          <w:rtl/>
          <w:lang w:bidi="fa-IR"/>
        </w:rPr>
        <w:t>»</w:t>
      </w:r>
      <w:r w:rsidR="00E7305D" w:rsidRPr="003C4D45">
        <w:rPr>
          <w:rFonts w:ascii="Tahoma" w:hAnsi="Tahoma" w:cs="Tahoma"/>
          <w:rtl/>
          <w:lang w:bidi="fa-IR"/>
        </w:rPr>
        <w:t xml:space="preserve"> از جریان های شکل دهنده به «ائتلاف مشتاقان» است و در این کار لازم است فعالیت های خود را با نظارت شاهزاده هماهنگ کند.</w:t>
      </w:r>
    </w:p>
    <w:p w14:paraId="3D531F1C" w14:textId="067404A3" w:rsidR="00E7305D" w:rsidRPr="003C4D45" w:rsidRDefault="00E7305D" w:rsidP="00C06DB7">
      <w:pPr>
        <w:bidi/>
        <w:spacing w:after="0" w:line="360" w:lineRule="auto"/>
        <w:ind w:firstLine="720"/>
        <w:rPr>
          <w:rFonts w:ascii="Tahoma" w:hAnsi="Tahoma" w:cs="Tahoma"/>
          <w:rtl/>
          <w:lang w:bidi="fa-IR"/>
        </w:rPr>
      </w:pPr>
      <w:r w:rsidRPr="003C4D45">
        <w:rPr>
          <w:rFonts w:ascii="Tahoma" w:hAnsi="Tahoma" w:cs="Tahoma"/>
          <w:rtl/>
          <w:lang w:bidi="fa-IR"/>
        </w:rPr>
        <w:lastRenderedPageBreak/>
        <w:t xml:space="preserve">پ: اما </w:t>
      </w:r>
      <w:r w:rsidR="00905B48">
        <w:rPr>
          <w:rFonts w:ascii="Tahoma" w:hAnsi="Tahoma" w:cs="Tahoma" w:hint="cs"/>
          <w:rtl/>
          <w:lang w:bidi="fa-IR"/>
        </w:rPr>
        <w:t>متآسفانه هنوز</w:t>
      </w:r>
      <w:r w:rsidR="00C06DB7">
        <w:rPr>
          <w:rFonts w:ascii="Tahoma" w:hAnsi="Tahoma" w:cs="Tahoma" w:hint="cs"/>
          <w:rtl/>
          <w:lang w:bidi="fa-IR"/>
        </w:rPr>
        <w:t xml:space="preserve"> </w:t>
      </w:r>
      <w:r w:rsidRPr="003C4D45">
        <w:rPr>
          <w:rFonts w:ascii="Tahoma" w:hAnsi="Tahoma" w:cs="Tahoma"/>
          <w:rtl/>
          <w:lang w:bidi="fa-IR"/>
        </w:rPr>
        <w:t xml:space="preserve">چگونگی این </w:t>
      </w:r>
      <w:r w:rsidR="00C06DB7">
        <w:rPr>
          <w:rFonts w:ascii="Tahoma" w:hAnsi="Tahoma" w:cs="Tahoma" w:hint="cs"/>
          <w:rtl/>
          <w:lang w:bidi="fa-IR"/>
        </w:rPr>
        <w:t>«</w:t>
      </w:r>
      <w:r w:rsidRPr="003C4D45">
        <w:rPr>
          <w:rFonts w:ascii="Tahoma" w:hAnsi="Tahoma" w:cs="Tahoma"/>
          <w:rtl/>
          <w:lang w:bidi="fa-IR"/>
        </w:rPr>
        <w:t>نظارت</w:t>
      </w:r>
      <w:r w:rsidR="00C06DB7">
        <w:rPr>
          <w:rFonts w:ascii="Tahoma" w:hAnsi="Tahoma" w:cs="Tahoma" w:hint="cs"/>
          <w:rtl/>
          <w:lang w:bidi="fa-IR"/>
        </w:rPr>
        <w:t>»</w:t>
      </w:r>
      <w:r w:rsidRPr="003C4D45">
        <w:rPr>
          <w:rFonts w:ascii="Tahoma" w:hAnsi="Tahoma" w:cs="Tahoma"/>
          <w:rtl/>
          <w:lang w:bidi="fa-IR"/>
        </w:rPr>
        <w:t xml:space="preserve"> نه تنها روشن نیست بلکه در مورد آن نگرانی هائی نیز </w:t>
      </w:r>
      <w:r w:rsidR="00905B48">
        <w:rPr>
          <w:rFonts w:ascii="Tahoma" w:hAnsi="Tahoma" w:cs="Tahoma" w:hint="cs"/>
          <w:rtl/>
          <w:lang w:bidi="fa-IR"/>
        </w:rPr>
        <w:t>اظهار شده است</w:t>
      </w:r>
      <w:r w:rsidRPr="003C4D45">
        <w:rPr>
          <w:rFonts w:ascii="Tahoma" w:hAnsi="Tahoma" w:cs="Tahoma"/>
          <w:rtl/>
          <w:lang w:bidi="fa-IR"/>
        </w:rPr>
        <w:t>. مثلا برخی از فعالان سیاسی آن را به معنای «برتری دبیرخانه و تیم شاهزاده و نه خود ا</w:t>
      </w:r>
      <w:r w:rsidR="00905B48">
        <w:rPr>
          <w:rFonts w:ascii="Tahoma" w:hAnsi="Tahoma" w:cs="Tahoma" w:hint="cs"/>
          <w:rtl/>
          <w:lang w:bidi="fa-IR"/>
        </w:rPr>
        <w:t>یشان</w:t>
      </w:r>
      <w:r w:rsidRPr="003C4D45">
        <w:rPr>
          <w:rFonts w:ascii="Tahoma" w:hAnsi="Tahoma" w:cs="Tahoma"/>
          <w:rtl/>
          <w:lang w:bidi="fa-IR"/>
        </w:rPr>
        <w:t xml:space="preserve">» می گیرند و </w:t>
      </w:r>
      <w:r w:rsidR="00C06DB7">
        <w:rPr>
          <w:rFonts w:ascii="Tahoma" w:hAnsi="Tahoma" w:cs="Tahoma"/>
          <w:rtl/>
          <w:lang w:bidi="fa-IR"/>
        </w:rPr>
        <w:t xml:space="preserve">می گویند </w:t>
      </w:r>
      <w:r w:rsidRPr="003C4D45">
        <w:rPr>
          <w:rFonts w:ascii="Tahoma" w:hAnsi="Tahoma" w:cs="Tahoma"/>
          <w:rtl/>
          <w:lang w:bidi="fa-IR"/>
        </w:rPr>
        <w:t xml:space="preserve">ما تنها رهبری و نظارت شاهزاده را  پذیرفته ایم و دبیرخانه را در بهترین </w:t>
      </w:r>
      <w:r w:rsidR="00905B48">
        <w:rPr>
          <w:rFonts w:ascii="Tahoma" w:hAnsi="Tahoma" w:cs="Tahoma"/>
          <w:rtl/>
          <w:lang w:bidi="fa-IR"/>
        </w:rPr>
        <w:t>حال</w:t>
      </w:r>
      <w:r w:rsidRPr="003C4D45">
        <w:rPr>
          <w:rFonts w:ascii="Tahoma" w:hAnsi="Tahoma" w:cs="Tahoma"/>
          <w:rtl/>
          <w:lang w:bidi="fa-IR"/>
        </w:rPr>
        <w:t>ت</w:t>
      </w:r>
      <w:r w:rsidR="00C06DB7">
        <w:rPr>
          <w:rFonts w:ascii="Tahoma" w:hAnsi="Tahoma" w:cs="Tahoma" w:hint="cs"/>
          <w:rtl/>
          <w:lang w:bidi="fa-IR"/>
        </w:rPr>
        <w:t xml:space="preserve"> تنها</w:t>
      </w:r>
      <w:r w:rsidRPr="003C4D45">
        <w:rPr>
          <w:rFonts w:ascii="Tahoma" w:hAnsi="Tahoma" w:cs="Tahoma"/>
          <w:rtl/>
          <w:lang w:bidi="fa-IR"/>
        </w:rPr>
        <w:t xml:space="preserve"> وسیله ای برای رابطه داشتن با شاهزاده می دانیم و نه بیشتر. به نظر می رسد که در این مورد هنوز تصمیم (یا توضیح) روشنگری ارائه نشده است</w:t>
      </w:r>
      <w:r w:rsidR="00C06DB7">
        <w:rPr>
          <w:rFonts w:ascii="Tahoma" w:hAnsi="Tahoma" w:cs="Tahoma" w:hint="cs"/>
          <w:rtl/>
          <w:lang w:bidi="fa-IR"/>
        </w:rPr>
        <w:t>؛</w:t>
      </w:r>
      <w:r w:rsidRPr="003C4D45">
        <w:rPr>
          <w:rFonts w:ascii="Tahoma" w:hAnsi="Tahoma" w:cs="Tahoma"/>
          <w:rtl/>
          <w:lang w:bidi="fa-IR"/>
        </w:rPr>
        <w:t xml:space="preserve"> اما من فکر می کنم که هر کس محوریت، مرکزیت، وکالت، </w:t>
      </w:r>
      <w:r w:rsidR="00C06DB7">
        <w:rPr>
          <w:rFonts w:ascii="Tahoma" w:hAnsi="Tahoma" w:cs="Tahoma" w:hint="cs"/>
          <w:rtl/>
          <w:lang w:bidi="fa-IR"/>
        </w:rPr>
        <w:t xml:space="preserve">و </w:t>
      </w:r>
      <w:r w:rsidRPr="003C4D45">
        <w:rPr>
          <w:rFonts w:ascii="Tahoma" w:hAnsi="Tahoma" w:cs="Tahoma"/>
          <w:rtl/>
          <w:lang w:bidi="fa-IR"/>
        </w:rPr>
        <w:t xml:space="preserve">پرچمداری شاهزاده را پذیرفته </w:t>
      </w:r>
      <w:r w:rsidR="00C06DB7">
        <w:rPr>
          <w:rFonts w:ascii="Tahoma" w:hAnsi="Tahoma" w:cs="Tahoma" w:hint="cs"/>
          <w:rtl/>
          <w:lang w:bidi="fa-IR"/>
        </w:rPr>
        <w:t>باشد و بخواهد در راستای</w:t>
      </w:r>
      <w:r w:rsidR="00905B48">
        <w:rPr>
          <w:rFonts w:ascii="Tahoma" w:hAnsi="Tahoma" w:cs="Tahoma" w:hint="cs"/>
          <w:rtl/>
          <w:lang w:bidi="fa-IR"/>
        </w:rPr>
        <w:t xml:space="preserve"> روشی که ایشان اتخاذ کرده اند گام بردارد</w:t>
      </w:r>
      <w:r w:rsidRPr="003C4D45">
        <w:rPr>
          <w:rFonts w:ascii="Tahoma" w:hAnsi="Tahoma" w:cs="Tahoma"/>
          <w:rtl/>
          <w:lang w:bidi="fa-IR"/>
        </w:rPr>
        <w:t xml:space="preserve"> نخست باید به تصمیم ایشان در انتخاب تیم خود احترام بگذارد و، دو دیگر، منتظر شود و در عمل مشاهده کند که تیم مزبور چگونه عمل می کند، </w:t>
      </w:r>
      <w:r w:rsidR="00905B48" w:rsidRPr="00905B48">
        <w:rPr>
          <w:rFonts w:ascii="Tahoma" w:hAnsi="Tahoma" w:cs="Tahoma" w:hint="cs"/>
          <w:rtl/>
          <w:lang w:bidi="fa-IR"/>
        </w:rPr>
        <w:t>چ</w:t>
      </w:r>
      <w:r w:rsidRPr="00905B48">
        <w:rPr>
          <w:rFonts w:ascii="Tahoma" w:hAnsi="Tahoma" w:cs="Tahoma"/>
          <w:rtl/>
          <w:lang w:bidi="fa-IR"/>
        </w:rPr>
        <w:t>ه</w:t>
      </w:r>
      <w:r w:rsidRPr="003C4D45">
        <w:rPr>
          <w:rFonts w:ascii="Tahoma" w:hAnsi="Tahoma" w:cs="Tahoma"/>
          <w:rtl/>
          <w:lang w:bidi="fa-IR"/>
        </w:rPr>
        <w:t xml:space="preserve"> نقص و کمبود</w:t>
      </w:r>
      <w:r w:rsidR="00C06DB7">
        <w:rPr>
          <w:rFonts w:ascii="Tahoma" w:hAnsi="Tahoma" w:cs="Tahoma" w:hint="cs"/>
          <w:rtl/>
          <w:lang w:bidi="fa-IR"/>
        </w:rPr>
        <w:t>هائ</w:t>
      </w:r>
      <w:r w:rsidRPr="003C4D45">
        <w:rPr>
          <w:rFonts w:ascii="Tahoma" w:hAnsi="Tahoma" w:cs="Tahoma"/>
          <w:rtl/>
          <w:lang w:bidi="fa-IR"/>
        </w:rPr>
        <w:t>ی دارد و چگونه این کمبود</w:t>
      </w:r>
      <w:r w:rsidR="00C06DB7">
        <w:rPr>
          <w:rFonts w:ascii="Tahoma" w:hAnsi="Tahoma" w:cs="Tahoma" w:hint="cs"/>
          <w:rtl/>
          <w:lang w:bidi="fa-IR"/>
        </w:rPr>
        <w:t>ها</w:t>
      </w:r>
      <w:r w:rsidRPr="003C4D45">
        <w:rPr>
          <w:rFonts w:ascii="Tahoma" w:hAnsi="Tahoma" w:cs="Tahoma"/>
          <w:rtl/>
          <w:lang w:bidi="fa-IR"/>
        </w:rPr>
        <w:t xml:space="preserve"> را مرتفع خواهد کرد.</w:t>
      </w:r>
    </w:p>
    <w:p w14:paraId="38DD39A8" w14:textId="16042C94" w:rsidR="00E7305D" w:rsidRPr="003C4D45" w:rsidRDefault="00E7305D" w:rsidP="004A2F6E">
      <w:pPr>
        <w:bidi/>
        <w:spacing w:after="0" w:line="360" w:lineRule="auto"/>
        <w:ind w:firstLine="720"/>
        <w:rPr>
          <w:rFonts w:ascii="Tahoma" w:hAnsi="Tahoma" w:cs="Tahoma"/>
          <w:rtl/>
          <w:lang w:bidi="fa-IR"/>
        </w:rPr>
      </w:pPr>
      <w:r w:rsidRPr="003C4D45">
        <w:rPr>
          <w:rFonts w:ascii="Tahoma" w:hAnsi="Tahoma" w:cs="Tahoma"/>
          <w:rtl/>
          <w:lang w:bidi="fa-IR"/>
        </w:rPr>
        <w:t>ت: از جمله ایراد های</w:t>
      </w:r>
      <w:r w:rsidR="00905B48">
        <w:rPr>
          <w:rFonts w:ascii="Tahoma" w:hAnsi="Tahoma" w:cs="Tahoma" w:hint="cs"/>
          <w:rtl/>
          <w:lang w:bidi="fa-IR"/>
        </w:rPr>
        <w:t xml:space="preserve"> دیگر</w:t>
      </w:r>
      <w:r w:rsidRPr="003C4D45">
        <w:rPr>
          <w:rFonts w:ascii="Tahoma" w:hAnsi="Tahoma" w:cs="Tahoma"/>
          <w:rtl/>
          <w:lang w:bidi="fa-IR"/>
        </w:rPr>
        <w:t xml:space="preserve"> گرفته شده به </w:t>
      </w:r>
      <w:r w:rsidR="00905B48">
        <w:rPr>
          <w:rFonts w:ascii="Tahoma" w:hAnsi="Tahoma" w:cs="Tahoma" w:hint="cs"/>
          <w:rtl/>
          <w:lang w:bidi="fa-IR"/>
        </w:rPr>
        <w:t>«</w:t>
      </w:r>
      <w:r w:rsidRPr="003C4D45">
        <w:rPr>
          <w:rFonts w:ascii="Tahoma" w:hAnsi="Tahoma" w:cs="Tahoma"/>
          <w:rtl/>
          <w:lang w:bidi="fa-IR"/>
        </w:rPr>
        <w:t>تیم جوان شاهزاده</w:t>
      </w:r>
      <w:r w:rsidR="00905B48">
        <w:rPr>
          <w:rFonts w:ascii="Tahoma" w:hAnsi="Tahoma" w:cs="Tahoma" w:hint="cs"/>
          <w:rtl/>
          <w:lang w:bidi="fa-IR"/>
        </w:rPr>
        <w:t>»</w:t>
      </w:r>
      <w:r w:rsidR="00905B48">
        <w:rPr>
          <w:rFonts w:ascii="Tahoma" w:hAnsi="Tahoma" w:cs="Tahoma"/>
          <w:rtl/>
          <w:lang w:bidi="fa-IR"/>
        </w:rPr>
        <w:t xml:space="preserve"> به عملکرد </w:t>
      </w:r>
      <w:r w:rsidR="00905B48">
        <w:rPr>
          <w:rFonts w:ascii="Tahoma" w:hAnsi="Tahoma" w:cs="Tahoma" w:hint="cs"/>
          <w:rtl/>
          <w:lang w:bidi="fa-IR"/>
        </w:rPr>
        <w:t xml:space="preserve">اعضاء </w:t>
      </w:r>
      <w:r w:rsidR="00905B48">
        <w:rPr>
          <w:rFonts w:ascii="Tahoma" w:hAnsi="Tahoma" w:cs="Tahoma"/>
          <w:rtl/>
          <w:lang w:bidi="fa-IR"/>
        </w:rPr>
        <w:t>آن</w:t>
      </w:r>
      <w:r w:rsidRPr="003C4D45">
        <w:rPr>
          <w:rFonts w:ascii="Tahoma" w:hAnsi="Tahoma" w:cs="Tahoma"/>
          <w:rtl/>
          <w:lang w:bidi="fa-IR"/>
        </w:rPr>
        <w:t xml:space="preserve"> در زمان اقامت شان در ایران مربوط می شود. آنها «متهم!» هستند که یا در </w:t>
      </w:r>
      <w:r w:rsidR="00905B48">
        <w:rPr>
          <w:rFonts w:ascii="Tahoma" w:hAnsi="Tahoma" w:cs="Tahoma" w:hint="cs"/>
          <w:rtl/>
          <w:lang w:bidi="fa-IR"/>
        </w:rPr>
        <w:t>«</w:t>
      </w:r>
      <w:r w:rsidRPr="003C4D45">
        <w:rPr>
          <w:rFonts w:ascii="Tahoma" w:hAnsi="Tahoma" w:cs="Tahoma"/>
          <w:rtl/>
          <w:lang w:bidi="fa-IR"/>
        </w:rPr>
        <w:t>دفتر تحکیم حوزه و دانشگاه</w:t>
      </w:r>
      <w:r w:rsidR="00905B48">
        <w:rPr>
          <w:rFonts w:ascii="Tahoma" w:hAnsi="Tahoma" w:cs="Tahoma" w:hint="cs"/>
          <w:rtl/>
          <w:lang w:bidi="fa-IR"/>
        </w:rPr>
        <w:t>»</w:t>
      </w:r>
      <w:r w:rsidRPr="003C4D45">
        <w:rPr>
          <w:rFonts w:ascii="Tahoma" w:hAnsi="Tahoma" w:cs="Tahoma"/>
          <w:rtl/>
          <w:lang w:bidi="fa-IR"/>
        </w:rPr>
        <w:t xml:space="preserve"> کار کرده و یا در </w:t>
      </w:r>
      <w:r w:rsidR="00905B48">
        <w:rPr>
          <w:rFonts w:ascii="Tahoma" w:hAnsi="Tahoma" w:cs="Tahoma" w:hint="cs"/>
          <w:rtl/>
          <w:lang w:bidi="fa-IR"/>
        </w:rPr>
        <w:t>«</w:t>
      </w:r>
      <w:r w:rsidRPr="003C4D45">
        <w:rPr>
          <w:rFonts w:ascii="Tahoma" w:hAnsi="Tahoma" w:cs="Tahoma"/>
          <w:rtl/>
          <w:lang w:bidi="fa-IR"/>
        </w:rPr>
        <w:t>ستاد نامزدهای انتخاباتی</w:t>
      </w:r>
      <w:r w:rsidR="00905B48">
        <w:rPr>
          <w:rFonts w:ascii="Tahoma" w:hAnsi="Tahoma" w:cs="Tahoma" w:hint="cs"/>
          <w:rtl/>
          <w:lang w:bidi="fa-IR"/>
        </w:rPr>
        <w:t>»</w:t>
      </w:r>
      <w:r w:rsidRPr="003C4D45">
        <w:rPr>
          <w:rFonts w:ascii="Tahoma" w:hAnsi="Tahoma" w:cs="Tahoma"/>
          <w:rtl/>
          <w:lang w:bidi="fa-IR"/>
        </w:rPr>
        <w:t xml:space="preserve"> فعال بوده و</w:t>
      </w:r>
      <w:r w:rsidR="004A2F6E">
        <w:rPr>
          <w:rFonts w:ascii="Tahoma" w:hAnsi="Tahoma" w:cs="Tahoma" w:hint="cs"/>
          <w:rtl/>
          <w:lang w:bidi="fa-IR"/>
        </w:rPr>
        <w:t>،</w:t>
      </w:r>
      <w:r w:rsidRPr="003C4D45">
        <w:rPr>
          <w:rFonts w:ascii="Tahoma" w:hAnsi="Tahoma" w:cs="Tahoma"/>
          <w:rtl/>
          <w:lang w:bidi="fa-IR"/>
        </w:rPr>
        <w:t xml:space="preserve"> در نتیجه</w:t>
      </w:r>
      <w:r w:rsidR="004A2F6E">
        <w:rPr>
          <w:rFonts w:ascii="Tahoma" w:hAnsi="Tahoma" w:cs="Tahoma" w:hint="cs"/>
          <w:rtl/>
          <w:lang w:bidi="fa-IR"/>
        </w:rPr>
        <w:t>،</w:t>
      </w:r>
      <w:r w:rsidR="004A2F6E">
        <w:rPr>
          <w:rFonts w:ascii="Tahoma" w:hAnsi="Tahoma" w:cs="Tahoma"/>
          <w:rtl/>
          <w:lang w:bidi="fa-IR"/>
        </w:rPr>
        <w:t xml:space="preserve"> به بخشی از ا</w:t>
      </w:r>
      <w:r w:rsidR="004A2F6E">
        <w:rPr>
          <w:rFonts w:ascii="Tahoma" w:hAnsi="Tahoma" w:cs="Tahoma" w:hint="cs"/>
          <w:rtl/>
          <w:lang w:bidi="fa-IR"/>
        </w:rPr>
        <w:t>ص</w:t>
      </w:r>
      <w:r w:rsidR="004A2F6E">
        <w:rPr>
          <w:rFonts w:ascii="Tahoma" w:hAnsi="Tahoma" w:cs="Tahoma"/>
          <w:rtl/>
          <w:lang w:bidi="fa-IR"/>
        </w:rPr>
        <w:t>لاح طلب</w:t>
      </w:r>
      <w:r w:rsidR="004A2F6E">
        <w:rPr>
          <w:rFonts w:ascii="Tahoma" w:hAnsi="Tahoma" w:cs="Tahoma" w:hint="cs"/>
          <w:rtl/>
          <w:lang w:bidi="fa-IR"/>
        </w:rPr>
        <w:t>ان</w:t>
      </w:r>
      <w:r w:rsidRPr="003C4D45">
        <w:rPr>
          <w:rFonts w:ascii="Tahoma" w:hAnsi="Tahoma" w:cs="Tahoma"/>
          <w:rtl/>
          <w:lang w:bidi="fa-IR"/>
        </w:rPr>
        <w:t xml:space="preserve"> </w:t>
      </w:r>
      <w:r w:rsidR="004A2F6E">
        <w:rPr>
          <w:rFonts w:ascii="Tahoma" w:hAnsi="Tahoma" w:cs="Tahoma" w:hint="cs"/>
          <w:rtl/>
          <w:lang w:bidi="fa-IR"/>
        </w:rPr>
        <w:t>درون</w:t>
      </w:r>
      <w:r w:rsidRPr="003C4D45">
        <w:rPr>
          <w:rFonts w:ascii="Tahoma" w:hAnsi="Tahoma" w:cs="Tahoma"/>
          <w:rtl/>
          <w:lang w:bidi="fa-IR"/>
        </w:rPr>
        <w:t xml:space="preserve"> </w:t>
      </w:r>
      <w:r w:rsidR="004A2F6E">
        <w:rPr>
          <w:rFonts w:ascii="Tahoma" w:hAnsi="Tahoma" w:cs="Tahoma"/>
          <w:rtl/>
          <w:lang w:bidi="fa-IR"/>
        </w:rPr>
        <w:t>رژیم تعلق دا</w:t>
      </w:r>
      <w:r w:rsidR="004A2F6E">
        <w:rPr>
          <w:rFonts w:ascii="Tahoma" w:hAnsi="Tahoma" w:cs="Tahoma" w:hint="cs"/>
          <w:rtl/>
          <w:lang w:bidi="fa-IR"/>
        </w:rPr>
        <w:t>شته ا</w:t>
      </w:r>
      <w:r w:rsidRPr="003C4D45">
        <w:rPr>
          <w:rFonts w:ascii="Tahoma" w:hAnsi="Tahoma" w:cs="Tahoma"/>
          <w:rtl/>
          <w:lang w:bidi="fa-IR"/>
        </w:rPr>
        <w:t xml:space="preserve">ند. </w:t>
      </w:r>
      <w:r w:rsidR="00905B48">
        <w:rPr>
          <w:rFonts w:ascii="Tahoma" w:hAnsi="Tahoma" w:cs="Tahoma" w:hint="cs"/>
          <w:rtl/>
          <w:lang w:bidi="fa-IR"/>
        </w:rPr>
        <w:t xml:space="preserve">البته به نظر من </w:t>
      </w:r>
      <w:r w:rsidR="00905B48">
        <w:rPr>
          <w:rFonts w:ascii="Tahoma" w:hAnsi="Tahoma" w:cs="Tahoma"/>
          <w:rtl/>
          <w:lang w:bidi="fa-IR"/>
        </w:rPr>
        <w:t>در این مورد ن</w:t>
      </w:r>
      <w:r w:rsidR="00905B48">
        <w:rPr>
          <w:rFonts w:ascii="Tahoma" w:hAnsi="Tahoma" w:cs="Tahoma" w:hint="cs"/>
          <w:rtl/>
          <w:lang w:bidi="fa-IR"/>
        </w:rPr>
        <w:t>خ</w:t>
      </w:r>
      <w:r w:rsidRPr="003C4D45">
        <w:rPr>
          <w:rFonts w:ascii="Tahoma" w:hAnsi="Tahoma" w:cs="Tahoma"/>
          <w:rtl/>
          <w:lang w:bidi="fa-IR"/>
        </w:rPr>
        <w:t>ست</w:t>
      </w:r>
      <w:r w:rsidR="00905B48">
        <w:rPr>
          <w:rFonts w:ascii="Tahoma" w:hAnsi="Tahoma" w:cs="Tahoma" w:hint="cs"/>
          <w:rtl/>
          <w:lang w:bidi="fa-IR"/>
        </w:rPr>
        <w:t xml:space="preserve"> باید</w:t>
      </w:r>
      <w:r w:rsidR="004A2F6E">
        <w:rPr>
          <w:rFonts w:ascii="Tahoma" w:hAnsi="Tahoma" w:cs="Tahoma"/>
          <w:rtl/>
          <w:lang w:bidi="fa-IR"/>
        </w:rPr>
        <w:t xml:space="preserve"> توجه </w:t>
      </w:r>
      <w:r w:rsidR="00905B48">
        <w:rPr>
          <w:rFonts w:ascii="Tahoma" w:hAnsi="Tahoma" w:cs="Tahoma" w:hint="cs"/>
          <w:rtl/>
          <w:lang w:bidi="fa-IR"/>
        </w:rPr>
        <w:t>داشت</w:t>
      </w:r>
      <w:r w:rsidRPr="003C4D45">
        <w:rPr>
          <w:rFonts w:ascii="Tahoma" w:hAnsi="Tahoma" w:cs="Tahoma"/>
          <w:rtl/>
          <w:lang w:bidi="fa-IR"/>
        </w:rPr>
        <w:t xml:space="preserve"> که نمی توان یک حکابت معین را بر سرگذشت همهء اعضاء گوناگون تیم شاهزاده مترتب دانست و</w:t>
      </w:r>
      <w:r w:rsidR="004A2F6E">
        <w:rPr>
          <w:rFonts w:ascii="Tahoma" w:hAnsi="Tahoma" w:cs="Tahoma" w:hint="cs"/>
          <w:rtl/>
          <w:lang w:bidi="fa-IR"/>
        </w:rPr>
        <w:t>،</w:t>
      </w:r>
      <w:r w:rsidRPr="003C4D45">
        <w:rPr>
          <w:rFonts w:ascii="Tahoma" w:hAnsi="Tahoma" w:cs="Tahoma"/>
          <w:rtl/>
          <w:lang w:bidi="fa-IR"/>
        </w:rPr>
        <w:t xml:space="preserve"> در عبن حال</w:t>
      </w:r>
      <w:r w:rsidR="004A2F6E">
        <w:rPr>
          <w:rFonts w:ascii="Tahoma" w:hAnsi="Tahoma" w:cs="Tahoma" w:hint="cs"/>
          <w:rtl/>
          <w:lang w:bidi="fa-IR"/>
        </w:rPr>
        <w:t>،</w:t>
      </w:r>
      <w:r w:rsidRPr="003C4D45">
        <w:rPr>
          <w:rFonts w:ascii="Tahoma" w:hAnsi="Tahoma" w:cs="Tahoma"/>
          <w:rtl/>
          <w:lang w:bidi="fa-IR"/>
        </w:rPr>
        <w:t xml:space="preserve"> انتظار داشت که آنها در سنین نوجوانی خود در ایران همانگونه فکر کرده باشند که زنان و مردان معدود بالغ خارح کشور در نظر داشته </w:t>
      </w:r>
      <w:r w:rsidR="004A2F6E">
        <w:rPr>
          <w:rFonts w:ascii="Tahoma" w:hAnsi="Tahoma" w:cs="Tahoma" w:hint="cs"/>
          <w:rtl/>
          <w:lang w:bidi="fa-IR"/>
        </w:rPr>
        <w:t>و دار</w:t>
      </w:r>
      <w:r w:rsidRPr="003C4D45">
        <w:rPr>
          <w:rFonts w:ascii="Tahoma" w:hAnsi="Tahoma" w:cs="Tahoma"/>
          <w:rtl/>
          <w:lang w:bidi="fa-IR"/>
        </w:rPr>
        <w:t xml:space="preserve">ند. انسان موجودی متغیر است و این تغییر بخصوص زمانی رخ می دهد که فرد </w:t>
      </w:r>
      <w:r w:rsidR="003D38E0">
        <w:rPr>
          <w:rFonts w:ascii="Tahoma" w:hAnsi="Tahoma" w:cs="Tahoma" w:hint="cs"/>
          <w:rtl/>
          <w:lang w:bidi="fa-IR"/>
        </w:rPr>
        <w:t>ج</w:t>
      </w:r>
      <w:r w:rsidRPr="003D38E0">
        <w:rPr>
          <w:rFonts w:ascii="Tahoma" w:hAnsi="Tahoma" w:cs="Tahoma"/>
          <w:rtl/>
          <w:lang w:bidi="fa-IR"/>
        </w:rPr>
        <w:t>وان</w:t>
      </w:r>
      <w:r w:rsidRPr="003C4D45">
        <w:rPr>
          <w:rFonts w:ascii="Tahoma" w:hAnsi="Tahoma" w:cs="Tahoma"/>
          <w:rtl/>
          <w:lang w:bidi="fa-IR"/>
        </w:rPr>
        <w:t>، در تجربهء سیاسی خود، با ماهیت واقعی رژیم روبرو شده و در مقابل آن دست به موضع گیری و عمل می زند. تحول فکری امری تدریجی است و با تحربه</w:t>
      </w:r>
      <w:r w:rsidR="003D38E0">
        <w:rPr>
          <w:rFonts w:ascii="Tahoma" w:hAnsi="Tahoma" w:cs="Tahoma" w:hint="cs"/>
          <w:rtl/>
          <w:lang w:bidi="fa-IR"/>
        </w:rPr>
        <w:t>ء</w:t>
      </w:r>
      <w:r w:rsidRPr="003C4D45">
        <w:rPr>
          <w:rFonts w:ascii="Tahoma" w:hAnsi="Tahoma" w:cs="Tahoma"/>
          <w:rtl/>
          <w:lang w:bidi="fa-IR"/>
        </w:rPr>
        <w:t xml:space="preserve"> مستقیم رابطه دارد. </w:t>
      </w:r>
    </w:p>
    <w:p w14:paraId="1CC5EA65" w14:textId="77777777" w:rsidR="00E7305D" w:rsidRPr="003C4D45" w:rsidRDefault="00E7305D" w:rsidP="003D38E0">
      <w:pPr>
        <w:bidi/>
        <w:spacing w:after="0" w:line="360" w:lineRule="auto"/>
        <w:rPr>
          <w:rFonts w:ascii="Tahoma" w:hAnsi="Tahoma" w:cs="Tahoma"/>
          <w:rtl/>
          <w:lang w:bidi="fa-IR"/>
        </w:rPr>
      </w:pPr>
    </w:p>
    <w:p w14:paraId="6FBDD4DE" w14:textId="06C12A2D" w:rsidR="00E7305D" w:rsidRPr="003D38E0" w:rsidRDefault="003D38E0" w:rsidP="003D38E0">
      <w:pPr>
        <w:bidi/>
        <w:spacing w:after="0" w:line="360" w:lineRule="auto"/>
        <w:jc w:val="center"/>
        <w:rPr>
          <w:rFonts w:ascii="Tahoma" w:hAnsi="Tahoma" w:cs="Tahoma"/>
          <w:b/>
          <w:bCs/>
          <w:rtl/>
          <w:lang w:bidi="fa-IR"/>
        </w:rPr>
      </w:pPr>
      <w:r w:rsidRPr="003D38E0">
        <w:rPr>
          <w:rFonts w:ascii="Tahoma" w:hAnsi="Tahoma" w:cs="Tahoma" w:hint="cs"/>
          <w:b/>
          <w:bCs/>
          <w:rtl/>
          <w:lang w:bidi="fa-IR"/>
        </w:rPr>
        <w:t>6</w:t>
      </w:r>
    </w:p>
    <w:p w14:paraId="60DB259B" w14:textId="77777777" w:rsidR="004A2F6E" w:rsidRDefault="004A2F6E" w:rsidP="003C4D45">
      <w:pPr>
        <w:bidi/>
        <w:spacing w:after="0" w:line="360" w:lineRule="auto"/>
        <w:ind w:firstLine="720"/>
        <w:rPr>
          <w:rFonts w:ascii="Tahoma" w:hAnsi="Tahoma" w:cs="Tahoma" w:hint="cs"/>
          <w:rtl/>
          <w:lang w:bidi="fa-IR"/>
        </w:rPr>
      </w:pPr>
      <w:r>
        <w:rPr>
          <w:rFonts w:ascii="Tahoma" w:hAnsi="Tahoma" w:cs="Tahoma" w:hint="cs"/>
          <w:rtl/>
          <w:lang w:bidi="fa-IR"/>
        </w:rPr>
        <w:t xml:space="preserve">باری، </w:t>
      </w:r>
      <w:r w:rsidR="00E7305D" w:rsidRPr="003C4D45">
        <w:rPr>
          <w:rFonts w:ascii="Tahoma" w:hAnsi="Tahoma" w:cs="Tahoma"/>
          <w:rtl/>
          <w:lang w:bidi="fa-IR"/>
        </w:rPr>
        <w:t xml:space="preserve">در پی برگزاری نشست مونیخ، در مجموع باید منتظر شد و دید که تیم شاهزاده و دبیرخانهء ایشان چه اقداماتی را سامان خواهند داد و در اجرای آنها تا چه حد موفق خواهند بود. </w:t>
      </w:r>
    </w:p>
    <w:p w14:paraId="609C40FB" w14:textId="44BD4682" w:rsidR="00E7305D" w:rsidRPr="003C4D45" w:rsidRDefault="00E7305D" w:rsidP="004A2F6E">
      <w:pPr>
        <w:bidi/>
        <w:spacing w:after="0" w:line="360" w:lineRule="auto"/>
        <w:ind w:firstLine="720"/>
        <w:rPr>
          <w:rFonts w:ascii="Tahoma" w:hAnsi="Tahoma" w:cs="Tahoma"/>
          <w:rtl/>
          <w:lang w:bidi="fa-IR"/>
        </w:rPr>
      </w:pPr>
      <w:r w:rsidRPr="003C4D45">
        <w:rPr>
          <w:rFonts w:ascii="Tahoma" w:hAnsi="Tahoma" w:cs="Tahoma"/>
          <w:rtl/>
          <w:lang w:bidi="fa-IR"/>
        </w:rPr>
        <w:t>اما</w:t>
      </w:r>
      <w:r w:rsidR="004A2F6E">
        <w:rPr>
          <w:rFonts w:ascii="Tahoma" w:hAnsi="Tahoma" w:cs="Tahoma" w:hint="cs"/>
          <w:rtl/>
          <w:lang w:bidi="fa-IR"/>
        </w:rPr>
        <w:t>،</w:t>
      </w:r>
      <w:r w:rsidRPr="003C4D45">
        <w:rPr>
          <w:rFonts w:ascii="Tahoma" w:hAnsi="Tahoma" w:cs="Tahoma"/>
          <w:rtl/>
          <w:lang w:bidi="fa-IR"/>
        </w:rPr>
        <w:t xml:space="preserve"> در عین حال و از این پس، می توان به ضرس قاطع گفت که سرنوشت ائتلاف مشتاقان مستقیماً به سرنوشت شاهزاده و تیم اش گره خورده است و، در نتیجه، شرط شریک بودن و شدن در روند تشکیل چنین ائتلافی، علاوه بر پذیرش سه اصل حفظ تمامیت ارضی و باور داشت به سکولار دموکراسی و ابتنای به اعلامیهء جهانی حقوق بشر، پذیرش مرکزیت و محوریت و پرچم داری و وکالت شاهزاده، هم هست، همان محموعه ای که ایشان آن را «رهبری» خوانده اند.</w:t>
      </w:r>
    </w:p>
    <w:p w14:paraId="6575D298" w14:textId="35BF8299" w:rsidR="00E7305D" w:rsidRPr="003C4D45" w:rsidRDefault="00E7305D" w:rsidP="003C4D45">
      <w:pPr>
        <w:bidi/>
        <w:spacing w:after="0" w:line="360" w:lineRule="auto"/>
        <w:ind w:firstLine="720"/>
        <w:rPr>
          <w:rFonts w:ascii="Tahoma" w:hAnsi="Tahoma" w:cs="Tahoma"/>
          <w:rtl/>
          <w:lang w:bidi="fa-IR"/>
        </w:rPr>
      </w:pPr>
      <w:r w:rsidRPr="003C4D45">
        <w:rPr>
          <w:rFonts w:ascii="Tahoma" w:hAnsi="Tahoma" w:cs="Tahoma"/>
          <w:rtl/>
          <w:lang w:bidi="fa-IR"/>
        </w:rPr>
        <w:t>توجه کنیم که چنین «زمینهء روشنی»</w:t>
      </w:r>
      <w:r w:rsidR="003D38E0">
        <w:rPr>
          <w:rFonts w:ascii="Tahoma" w:hAnsi="Tahoma" w:cs="Tahoma" w:hint="cs"/>
          <w:rtl/>
          <w:lang w:bidi="fa-IR"/>
        </w:rPr>
        <w:t>، طبعاً و از این پس،</w:t>
      </w:r>
      <w:r w:rsidRPr="003C4D45">
        <w:rPr>
          <w:rFonts w:ascii="Tahoma" w:hAnsi="Tahoma" w:cs="Tahoma"/>
          <w:rtl/>
          <w:lang w:bidi="fa-IR"/>
        </w:rPr>
        <w:t xml:space="preserve"> </w:t>
      </w:r>
      <w:r w:rsidR="003D38E0">
        <w:rPr>
          <w:rFonts w:ascii="Tahoma" w:hAnsi="Tahoma" w:cs="Tahoma" w:hint="cs"/>
          <w:rtl/>
          <w:lang w:bidi="fa-IR"/>
        </w:rPr>
        <w:t>«</w:t>
      </w:r>
      <w:r w:rsidRPr="003C4D45">
        <w:rPr>
          <w:rFonts w:ascii="Tahoma" w:hAnsi="Tahoma" w:cs="Tahoma"/>
          <w:rtl/>
          <w:lang w:bidi="fa-IR"/>
        </w:rPr>
        <w:t>اپوزیسیون</w:t>
      </w:r>
      <w:r w:rsidR="003D38E0">
        <w:rPr>
          <w:rFonts w:ascii="Tahoma" w:hAnsi="Tahoma" w:cs="Tahoma" w:hint="cs"/>
          <w:rtl/>
          <w:lang w:bidi="fa-IR"/>
        </w:rPr>
        <w:t xml:space="preserve"> مخالف حکومت اسلامی»</w:t>
      </w:r>
      <w:r w:rsidRPr="003C4D45">
        <w:rPr>
          <w:rFonts w:ascii="Tahoma" w:hAnsi="Tahoma" w:cs="Tahoma"/>
          <w:rtl/>
          <w:lang w:bidi="fa-IR"/>
        </w:rPr>
        <w:t xml:space="preserve"> را به سه اردوگاه تقسیم می کند:</w:t>
      </w:r>
    </w:p>
    <w:p w14:paraId="741D0342" w14:textId="37C4D2B8" w:rsidR="00E7305D" w:rsidRPr="003C4D45" w:rsidRDefault="00E7305D" w:rsidP="004A2F6E">
      <w:pPr>
        <w:bidi/>
        <w:spacing w:after="0" w:line="360" w:lineRule="auto"/>
        <w:ind w:firstLine="720"/>
        <w:rPr>
          <w:rFonts w:ascii="Tahoma" w:hAnsi="Tahoma" w:cs="Tahoma"/>
          <w:rtl/>
          <w:lang w:bidi="fa-IR"/>
        </w:rPr>
      </w:pPr>
      <w:r w:rsidRPr="003C4D45">
        <w:rPr>
          <w:rFonts w:ascii="Tahoma" w:hAnsi="Tahoma" w:cs="Tahoma"/>
          <w:rtl/>
          <w:lang w:bidi="fa-IR"/>
        </w:rPr>
        <w:t>1) اردوگاه مخالفان شاهزاده و ائتلاف مشتاقان که هم اکنون نیز مشغول</w:t>
      </w:r>
      <w:r w:rsidR="003D38E0">
        <w:rPr>
          <w:rFonts w:ascii="Tahoma" w:hAnsi="Tahoma" w:cs="Tahoma"/>
          <w:rtl/>
          <w:lang w:bidi="fa-IR"/>
        </w:rPr>
        <w:t xml:space="preserve"> مخالفت در لباس</w:t>
      </w:r>
      <w:r w:rsidR="004A2F6E" w:rsidRPr="004A2F6E">
        <w:rPr>
          <w:rFonts w:ascii="Tahoma" w:hAnsi="Tahoma" w:cs="Tahoma"/>
          <w:rtl/>
          <w:lang w:bidi="fa-IR"/>
        </w:rPr>
        <w:t xml:space="preserve"> </w:t>
      </w:r>
      <w:r w:rsidR="004A2F6E">
        <w:rPr>
          <w:rFonts w:ascii="Tahoma" w:hAnsi="Tahoma" w:cs="Tahoma"/>
          <w:rtl/>
          <w:lang w:bidi="fa-IR"/>
        </w:rPr>
        <w:t>م</w:t>
      </w:r>
      <w:r w:rsidR="004A2F6E">
        <w:rPr>
          <w:rFonts w:ascii="Tahoma" w:hAnsi="Tahoma" w:cs="Tahoma" w:hint="cs"/>
          <w:rtl/>
          <w:lang w:bidi="fa-IR"/>
        </w:rPr>
        <w:t>خ</w:t>
      </w:r>
      <w:r w:rsidR="004A2F6E" w:rsidRPr="003C4D45">
        <w:rPr>
          <w:rFonts w:ascii="Tahoma" w:hAnsi="Tahoma" w:cs="Tahoma"/>
          <w:rtl/>
          <w:lang w:bidi="fa-IR"/>
        </w:rPr>
        <w:t>الف خوانی</w:t>
      </w:r>
      <w:r w:rsidR="004A2F6E">
        <w:rPr>
          <w:rFonts w:ascii="Tahoma" w:hAnsi="Tahoma" w:cs="Tahoma" w:hint="cs"/>
          <w:rtl/>
          <w:lang w:bidi="fa-IR"/>
        </w:rPr>
        <w:t xml:space="preserve"> و حتی گاه</w:t>
      </w:r>
      <w:r w:rsidR="003D38E0">
        <w:rPr>
          <w:rFonts w:ascii="Tahoma" w:hAnsi="Tahoma" w:cs="Tahoma"/>
          <w:rtl/>
          <w:lang w:bidi="fa-IR"/>
        </w:rPr>
        <w:t xml:space="preserve"> هرزه گوئی </w:t>
      </w:r>
      <w:r w:rsidRPr="003C4D45">
        <w:rPr>
          <w:rFonts w:ascii="Tahoma" w:hAnsi="Tahoma" w:cs="Tahoma"/>
          <w:rtl/>
          <w:lang w:bidi="fa-IR"/>
        </w:rPr>
        <w:t xml:space="preserve">هستند؛ </w:t>
      </w:r>
    </w:p>
    <w:p w14:paraId="1812E65A" w14:textId="1C9761B8" w:rsidR="00E7305D" w:rsidRPr="003C4D45" w:rsidRDefault="004A2F6E" w:rsidP="004A2F6E">
      <w:pPr>
        <w:bidi/>
        <w:spacing w:after="0" w:line="360" w:lineRule="auto"/>
        <w:ind w:firstLine="720"/>
        <w:rPr>
          <w:rFonts w:ascii="Tahoma" w:hAnsi="Tahoma" w:cs="Tahoma"/>
          <w:rtl/>
          <w:lang w:bidi="fa-IR"/>
        </w:rPr>
      </w:pPr>
      <w:r>
        <w:rPr>
          <w:rFonts w:ascii="Tahoma" w:hAnsi="Tahoma" w:cs="Tahoma"/>
          <w:rtl/>
          <w:lang w:bidi="fa-IR"/>
        </w:rPr>
        <w:lastRenderedPageBreak/>
        <w:t xml:space="preserve">2) اردوگاه معتقدان به </w:t>
      </w:r>
      <w:r>
        <w:rPr>
          <w:rFonts w:ascii="Tahoma" w:hAnsi="Tahoma" w:cs="Tahoma" w:hint="cs"/>
          <w:rtl/>
          <w:lang w:bidi="fa-IR"/>
        </w:rPr>
        <w:t>مرکزیت</w:t>
      </w:r>
      <w:r w:rsidR="00E7305D" w:rsidRPr="003C4D45">
        <w:rPr>
          <w:rFonts w:ascii="Tahoma" w:hAnsi="Tahoma" w:cs="Tahoma"/>
          <w:rtl/>
          <w:lang w:bidi="fa-IR"/>
        </w:rPr>
        <w:t xml:space="preserve"> شاهزاده که</w:t>
      </w:r>
      <w:r>
        <w:rPr>
          <w:rFonts w:ascii="Tahoma" w:hAnsi="Tahoma" w:cs="Tahoma" w:hint="cs"/>
          <w:rtl/>
          <w:lang w:bidi="fa-IR"/>
        </w:rPr>
        <w:t>،</w:t>
      </w:r>
      <w:r w:rsidR="003D38E0">
        <w:rPr>
          <w:rFonts w:ascii="Tahoma" w:hAnsi="Tahoma" w:cs="Tahoma" w:hint="cs"/>
          <w:rtl/>
          <w:lang w:bidi="fa-IR"/>
        </w:rPr>
        <w:t xml:space="preserve"> در عین حال</w:t>
      </w:r>
      <w:r>
        <w:rPr>
          <w:rFonts w:ascii="Tahoma" w:hAnsi="Tahoma" w:cs="Tahoma" w:hint="cs"/>
          <w:rtl/>
          <w:lang w:bidi="fa-IR"/>
        </w:rPr>
        <w:t>، به</w:t>
      </w:r>
      <w:r w:rsidR="00E7305D" w:rsidRPr="003C4D45">
        <w:rPr>
          <w:rFonts w:ascii="Tahoma" w:hAnsi="Tahoma" w:cs="Tahoma"/>
          <w:rtl/>
          <w:lang w:bidi="fa-IR"/>
        </w:rPr>
        <w:t xml:space="preserve"> مؤثر بودن تیم و دبیرخانهء ایشان باور ندارند و دریغ می خورند که چرا شاهزاده، بجای این جوانان، آنان را برای مشاوره و همکاری فرا نخوانده است</w:t>
      </w:r>
      <w:r w:rsidR="003D38E0">
        <w:rPr>
          <w:rFonts w:ascii="Tahoma" w:hAnsi="Tahoma" w:cs="Tahoma" w:hint="cs"/>
          <w:rtl/>
          <w:lang w:bidi="fa-IR"/>
        </w:rPr>
        <w:t>. این اردوگاه هنوز تکلیف خود را با سرنوشت آیندهء ائتلاف مشتاقان روشن نکرده است.</w:t>
      </w:r>
    </w:p>
    <w:p w14:paraId="281BC969" w14:textId="768C8C9C" w:rsidR="00E7305D" w:rsidRDefault="00E7305D" w:rsidP="003C4D45">
      <w:pPr>
        <w:bidi/>
        <w:spacing w:after="0" w:line="360" w:lineRule="auto"/>
        <w:ind w:firstLine="720"/>
        <w:rPr>
          <w:rFonts w:ascii="Tahoma" w:hAnsi="Tahoma" w:cs="Tahoma" w:hint="cs"/>
          <w:rtl/>
          <w:lang w:bidi="fa-IR"/>
        </w:rPr>
      </w:pPr>
      <w:r w:rsidRPr="003C4D45">
        <w:rPr>
          <w:rFonts w:ascii="Tahoma" w:hAnsi="Tahoma" w:cs="Tahoma"/>
          <w:rtl/>
          <w:lang w:bidi="fa-IR"/>
        </w:rPr>
        <w:t>3) اردوگاه معتقدانی که به اهمیت و مرکزیت شاهزاده باور دارند و او را همراه با تیم و دبیرخانه اش پذیرفته و معتقدند که اگر دست کاری و تعمیری هم در کار این اندام ها لازم باشد این کار نه از راه تخاصم با تیم و دبیرخانهء ایشان بلکه از طریق همدلی و همکاری با آنها میسر است. زیرا در عالم دوستی است که هر انتقادی جنبه</w:t>
      </w:r>
      <w:r w:rsidR="004A2F6E">
        <w:rPr>
          <w:rFonts w:ascii="Tahoma" w:hAnsi="Tahoma" w:cs="Tahoma" w:hint="cs"/>
          <w:rtl/>
          <w:lang w:bidi="fa-IR"/>
        </w:rPr>
        <w:t>ء</w:t>
      </w:r>
      <w:bookmarkStart w:id="0" w:name="_GoBack"/>
      <w:bookmarkEnd w:id="0"/>
      <w:r w:rsidRPr="003C4D45">
        <w:rPr>
          <w:rFonts w:ascii="Tahoma" w:hAnsi="Tahoma" w:cs="Tahoma"/>
          <w:rtl/>
          <w:lang w:bidi="fa-IR"/>
        </w:rPr>
        <w:t xml:space="preserve"> مثبت بخود می گیرد و صلاح را </w:t>
      </w:r>
      <w:r w:rsidR="003D38E0">
        <w:rPr>
          <w:rFonts w:ascii="Tahoma" w:hAnsi="Tahoma" w:cs="Tahoma" w:hint="cs"/>
          <w:rtl/>
          <w:lang w:bidi="fa-IR"/>
        </w:rPr>
        <w:t xml:space="preserve">به </w:t>
      </w:r>
      <w:r w:rsidRPr="003C4D45">
        <w:rPr>
          <w:rFonts w:ascii="Tahoma" w:hAnsi="Tahoma" w:cs="Tahoma"/>
          <w:rtl/>
          <w:lang w:bidi="fa-IR"/>
        </w:rPr>
        <w:t>فلاح و رستگاری تبدیل می کند.</w:t>
      </w:r>
    </w:p>
    <w:p w14:paraId="4DBA84AB" w14:textId="4E879B46" w:rsidR="003D38E0" w:rsidRPr="003C4D45" w:rsidRDefault="003D38E0" w:rsidP="003D38E0">
      <w:pPr>
        <w:bidi/>
        <w:spacing w:after="0" w:line="360" w:lineRule="auto"/>
        <w:ind w:firstLine="720"/>
        <w:rPr>
          <w:rFonts w:ascii="Tahoma" w:hAnsi="Tahoma" w:cs="Tahoma"/>
          <w:rtl/>
          <w:lang w:bidi="fa-IR"/>
        </w:rPr>
      </w:pPr>
      <w:r>
        <w:rPr>
          <w:rFonts w:ascii="Tahoma" w:hAnsi="Tahoma" w:cs="Tahoma" w:hint="cs"/>
          <w:rtl/>
          <w:lang w:bidi="fa-IR"/>
        </w:rPr>
        <w:t xml:space="preserve">من جایگاه حزب سکولار دموکرات ایرانیان و شخص خود، بعنوان عضوی از این حزب، را در این اردوگاه می بینم و امیدوارم هرگاه نظر و پیشنهادی از جانب ما مطرح باشد با گوش باز و پذیرندهء دبیرخانه و تیم ایشان مواجه شود. </w:t>
      </w:r>
    </w:p>
    <w:p w14:paraId="4D0A9C42" w14:textId="77777777" w:rsidR="00E7305D" w:rsidRPr="003C4D45" w:rsidRDefault="00E7305D" w:rsidP="003C4D45">
      <w:pPr>
        <w:bidi/>
        <w:spacing w:after="0" w:line="360" w:lineRule="auto"/>
        <w:ind w:firstLine="720"/>
        <w:rPr>
          <w:rFonts w:ascii="Tahoma" w:hAnsi="Tahoma" w:cs="Tahoma"/>
          <w:rtl/>
          <w:lang w:bidi="fa-IR"/>
        </w:rPr>
      </w:pPr>
      <w:r w:rsidRPr="003C4D45">
        <w:rPr>
          <w:rFonts w:ascii="Tahoma" w:hAnsi="Tahoma" w:cs="Tahoma"/>
          <w:rtl/>
          <w:lang w:bidi="fa-IR"/>
        </w:rPr>
        <w:t>دنور – کلرادو – ایالات متحده امریکا</w:t>
      </w:r>
    </w:p>
    <w:p w14:paraId="2B196506" w14:textId="77777777" w:rsidR="00E7305D" w:rsidRPr="003C4D45" w:rsidRDefault="00E7305D" w:rsidP="003C4D45">
      <w:pPr>
        <w:bidi/>
        <w:spacing w:after="0" w:line="360" w:lineRule="auto"/>
        <w:ind w:firstLine="720"/>
        <w:rPr>
          <w:rFonts w:ascii="Tahoma" w:hAnsi="Tahoma" w:cs="Tahoma"/>
          <w:rtl/>
          <w:lang w:bidi="fa-IR"/>
        </w:rPr>
      </w:pPr>
      <w:r w:rsidRPr="003C4D45">
        <w:rPr>
          <w:rFonts w:ascii="Tahoma" w:hAnsi="Tahoma" w:cs="Tahoma"/>
          <w:rtl/>
          <w:lang w:bidi="fa-IR"/>
        </w:rPr>
        <w:t>17 اسفند 1403 – 7 مارس 2025</w:t>
      </w:r>
    </w:p>
    <w:p w14:paraId="5FC8026E" w14:textId="77777777" w:rsidR="00BC3571" w:rsidRDefault="00BC3571" w:rsidP="00BC3571">
      <w:pPr>
        <w:spacing w:after="0" w:line="360" w:lineRule="auto"/>
        <w:rPr>
          <w:rFonts w:ascii="Tahoma" w:hAnsi="Tahoma" w:cs="Tahoma" w:hint="cs"/>
          <w:rtl/>
          <w:lang w:bidi="fa-IR"/>
        </w:rPr>
      </w:pPr>
      <w:r>
        <w:rPr>
          <w:rFonts w:ascii="Tahoma" w:hAnsi="Tahoma" w:cs="Tahoma" w:hint="cs"/>
          <w:rtl/>
          <w:lang w:bidi="fa-IR"/>
        </w:rPr>
        <w:t>______________</w:t>
      </w:r>
    </w:p>
    <w:p w14:paraId="7C5107BD" w14:textId="33F21160" w:rsidR="00BC3571" w:rsidRDefault="00BC3571" w:rsidP="00BC3571">
      <w:pPr>
        <w:pStyle w:val="ListParagraph"/>
        <w:numPr>
          <w:ilvl w:val="0"/>
          <w:numId w:val="2"/>
        </w:numPr>
        <w:spacing w:after="0" w:line="360" w:lineRule="auto"/>
        <w:rPr>
          <w:rFonts w:ascii="Tahoma" w:hAnsi="Tahoma" w:cs="Tahoma"/>
          <w:lang w:bidi="fa-IR"/>
        </w:rPr>
      </w:pPr>
      <w:hyperlink r:id="rId10" w:history="1">
        <w:r w:rsidRPr="00F71488">
          <w:rPr>
            <w:rStyle w:val="Hyperlink"/>
            <w:rFonts w:ascii="Tahoma" w:hAnsi="Tahoma" w:cs="Tahoma"/>
            <w:lang w:bidi="fa-IR"/>
          </w:rPr>
          <w:t>https://kayhan.london/1402/09/09/336215</w:t>
        </w:r>
      </w:hyperlink>
    </w:p>
    <w:p w14:paraId="084550E1" w14:textId="4BA2D5FF" w:rsidR="00E7305D" w:rsidRPr="00BC3571" w:rsidRDefault="00E7305D" w:rsidP="00BC3571">
      <w:pPr>
        <w:pStyle w:val="ListParagraph"/>
        <w:spacing w:after="0" w:line="360" w:lineRule="auto"/>
        <w:rPr>
          <w:rFonts w:ascii="Tahoma" w:hAnsi="Tahoma" w:cs="Tahoma"/>
          <w:rtl/>
          <w:lang w:bidi="fa-IR"/>
        </w:rPr>
      </w:pPr>
      <w:r w:rsidRPr="00BC3571">
        <w:rPr>
          <w:rFonts w:ascii="Tahoma" w:hAnsi="Tahoma" w:cs="Tahoma"/>
          <w:rtl/>
          <w:lang w:bidi="fa-IR"/>
        </w:rPr>
        <w:tab/>
      </w:r>
    </w:p>
    <w:p w14:paraId="251D4E77" w14:textId="77777777" w:rsidR="00E06744" w:rsidRPr="003C4D45" w:rsidRDefault="00E06744" w:rsidP="003C4D45">
      <w:pPr>
        <w:bidi/>
        <w:spacing w:after="0" w:line="360" w:lineRule="auto"/>
        <w:ind w:firstLine="720"/>
        <w:rPr>
          <w:rFonts w:ascii="Tahoma" w:hAnsi="Tahoma" w:cs="Tahoma"/>
        </w:rPr>
      </w:pPr>
    </w:p>
    <w:sectPr w:rsidR="00E06744" w:rsidRPr="003C4D45">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0297DE" w14:textId="77777777" w:rsidR="00BD2726" w:rsidRDefault="00BD2726" w:rsidP="003C4D45">
      <w:pPr>
        <w:spacing w:after="0" w:line="240" w:lineRule="auto"/>
      </w:pPr>
      <w:r>
        <w:separator/>
      </w:r>
    </w:p>
  </w:endnote>
  <w:endnote w:type="continuationSeparator" w:id="0">
    <w:p w14:paraId="4E2C6364" w14:textId="77777777" w:rsidR="00BD2726" w:rsidRDefault="00BD2726" w:rsidP="003C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3413281"/>
      <w:docPartObj>
        <w:docPartGallery w:val="Page Numbers (Bottom of Page)"/>
        <w:docPartUnique/>
      </w:docPartObj>
    </w:sdtPr>
    <w:sdtEndPr>
      <w:rPr>
        <w:noProof/>
      </w:rPr>
    </w:sdtEndPr>
    <w:sdtContent>
      <w:p w14:paraId="0B459D77" w14:textId="5CE9F67B" w:rsidR="003C4D45" w:rsidRDefault="003C4D45">
        <w:pPr>
          <w:pStyle w:val="Footer"/>
          <w:jc w:val="center"/>
        </w:pPr>
        <w:r>
          <w:fldChar w:fldCharType="begin"/>
        </w:r>
        <w:r>
          <w:instrText xml:space="preserve"> PAGE   \* MERGEFORMAT </w:instrText>
        </w:r>
        <w:r>
          <w:fldChar w:fldCharType="separate"/>
        </w:r>
        <w:r w:rsidR="004A2F6E">
          <w:rPr>
            <w:noProof/>
          </w:rPr>
          <w:t>6</w:t>
        </w:r>
        <w:r>
          <w:rPr>
            <w:noProof/>
          </w:rPr>
          <w:fldChar w:fldCharType="end"/>
        </w:r>
      </w:p>
    </w:sdtContent>
  </w:sdt>
  <w:p w14:paraId="4DBE342B" w14:textId="77777777" w:rsidR="003C4D45" w:rsidRDefault="003C4D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1897D" w14:textId="77777777" w:rsidR="00BD2726" w:rsidRDefault="00BD2726" w:rsidP="003C4D45">
      <w:pPr>
        <w:spacing w:after="0" w:line="240" w:lineRule="auto"/>
      </w:pPr>
      <w:r>
        <w:separator/>
      </w:r>
    </w:p>
  </w:footnote>
  <w:footnote w:type="continuationSeparator" w:id="0">
    <w:p w14:paraId="4595F267" w14:textId="77777777" w:rsidR="00BD2726" w:rsidRDefault="00BD2726" w:rsidP="003C4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4369A"/>
    <w:multiLevelType w:val="hybridMultilevel"/>
    <w:tmpl w:val="A3BCEF8C"/>
    <w:lvl w:ilvl="0" w:tplc="06EE1A4E">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13718A6"/>
    <w:multiLevelType w:val="hybridMultilevel"/>
    <w:tmpl w:val="A888E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05D"/>
    <w:rsid w:val="00010F3B"/>
    <w:rsid w:val="0010415E"/>
    <w:rsid w:val="001A653B"/>
    <w:rsid w:val="001B04E7"/>
    <w:rsid w:val="003C4D45"/>
    <w:rsid w:val="003D38E0"/>
    <w:rsid w:val="003E2EE2"/>
    <w:rsid w:val="00443EF6"/>
    <w:rsid w:val="00470544"/>
    <w:rsid w:val="004A2F6E"/>
    <w:rsid w:val="00833C62"/>
    <w:rsid w:val="00902D61"/>
    <w:rsid w:val="00905B48"/>
    <w:rsid w:val="00A50C1F"/>
    <w:rsid w:val="00BC3571"/>
    <w:rsid w:val="00BD2726"/>
    <w:rsid w:val="00C06DB7"/>
    <w:rsid w:val="00C75101"/>
    <w:rsid w:val="00CA02E3"/>
    <w:rsid w:val="00CB4E5C"/>
    <w:rsid w:val="00D15A89"/>
    <w:rsid w:val="00E06744"/>
    <w:rsid w:val="00E5767E"/>
    <w:rsid w:val="00E7305D"/>
    <w:rsid w:val="00ED352A"/>
    <w:rsid w:val="00FB67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69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3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05D"/>
    <w:rPr>
      <w:rFonts w:eastAsiaTheme="majorEastAsia" w:cstheme="majorBidi"/>
      <w:color w:val="272727" w:themeColor="text1" w:themeTint="D8"/>
    </w:rPr>
  </w:style>
  <w:style w:type="paragraph" w:styleId="Title">
    <w:name w:val="Title"/>
    <w:basedOn w:val="Normal"/>
    <w:next w:val="Normal"/>
    <w:link w:val="TitleChar"/>
    <w:uiPriority w:val="10"/>
    <w:qFormat/>
    <w:rsid w:val="00E73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05D"/>
    <w:pPr>
      <w:spacing w:before="160"/>
      <w:jc w:val="center"/>
    </w:pPr>
    <w:rPr>
      <w:i/>
      <w:iCs/>
      <w:color w:val="404040" w:themeColor="text1" w:themeTint="BF"/>
    </w:rPr>
  </w:style>
  <w:style w:type="character" w:customStyle="1" w:styleId="QuoteChar">
    <w:name w:val="Quote Char"/>
    <w:basedOn w:val="DefaultParagraphFont"/>
    <w:link w:val="Quote"/>
    <w:uiPriority w:val="29"/>
    <w:rsid w:val="00E7305D"/>
    <w:rPr>
      <w:i/>
      <w:iCs/>
      <w:color w:val="404040" w:themeColor="text1" w:themeTint="BF"/>
    </w:rPr>
  </w:style>
  <w:style w:type="paragraph" w:styleId="ListParagraph">
    <w:name w:val="List Paragraph"/>
    <w:basedOn w:val="Normal"/>
    <w:uiPriority w:val="34"/>
    <w:qFormat/>
    <w:rsid w:val="00E7305D"/>
    <w:pPr>
      <w:ind w:left="720"/>
      <w:contextualSpacing/>
    </w:pPr>
  </w:style>
  <w:style w:type="character" w:styleId="IntenseEmphasis">
    <w:name w:val="Intense Emphasis"/>
    <w:basedOn w:val="DefaultParagraphFont"/>
    <w:uiPriority w:val="21"/>
    <w:qFormat/>
    <w:rsid w:val="00E7305D"/>
    <w:rPr>
      <w:i/>
      <w:iCs/>
      <w:color w:val="0F4761" w:themeColor="accent1" w:themeShade="BF"/>
    </w:rPr>
  </w:style>
  <w:style w:type="paragraph" w:styleId="IntenseQuote">
    <w:name w:val="Intense Quote"/>
    <w:basedOn w:val="Normal"/>
    <w:next w:val="Normal"/>
    <w:link w:val="IntenseQuoteChar"/>
    <w:uiPriority w:val="30"/>
    <w:qFormat/>
    <w:rsid w:val="00E73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05D"/>
    <w:rPr>
      <w:i/>
      <w:iCs/>
      <w:color w:val="0F4761" w:themeColor="accent1" w:themeShade="BF"/>
    </w:rPr>
  </w:style>
  <w:style w:type="character" w:styleId="IntenseReference">
    <w:name w:val="Intense Reference"/>
    <w:basedOn w:val="DefaultParagraphFont"/>
    <w:uiPriority w:val="32"/>
    <w:qFormat/>
    <w:rsid w:val="00E7305D"/>
    <w:rPr>
      <w:b/>
      <w:bCs/>
      <w:smallCaps/>
      <w:color w:val="0F4761" w:themeColor="accent1" w:themeShade="BF"/>
      <w:spacing w:val="5"/>
    </w:rPr>
  </w:style>
  <w:style w:type="character" w:styleId="Hyperlink">
    <w:name w:val="Hyperlink"/>
    <w:basedOn w:val="DefaultParagraphFont"/>
    <w:uiPriority w:val="99"/>
    <w:unhideWhenUsed/>
    <w:rsid w:val="00E7305D"/>
    <w:rPr>
      <w:color w:val="467886" w:themeColor="hyperlink"/>
      <w:u w:val="single"/>
    </w:rPr>
  </w:style>
  <w:style w:type="character" w:customStyle="1" w:styleId="UnresolvedMention">
    <w:name w:val="Unresolved Mention"/>
    <w:basedOn w:val="DefaultParagraphFont"/>
    <w:uiPriority w:val="99"/>
    <w:semiHidden/>
    <w:unhideWhenUsed/>
    <w:rsid w:val="00E7305D"/>
    <w:rPr>
      <w:color w:val="605E5C"/>
      <w:shd w:val="clear" w:color="auto" w:fill="E1DFDD"/>
    </w:rPr>
  </w:style>
  <w:style w:type="paragraph" w:styleId="Header">
    <w:name w:val="header"/>
    <w:basedOn w:val="Normal"/>
    <w:link w:val="HeaderChar"/>
    <w:uiPriority w:val="99"/>
    <w:unhideWhenUsed/>
    <w:rsid w:val="003C4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D45"/>
  </w:style>
  <w:style w:type="paragraph" w:styleId="Footer">
    <w:name w:val="footer"/>
    <w:basedOn w:val="Normal"/>
    <w:link w:val="FooterChar"/>
    <w:uiPriority w:val="99"/>
    <w:unhideWhenUsed/>
    <w:rsid w:val="003C4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D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30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0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0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0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0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0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0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0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0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0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0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0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0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0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0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0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0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05D"/>
    <w:rPr>
      <w:rFonts w:eastAsiaTheme="majorEastAsia" w:cstheme="majorBidi"/>
      <w:color w:val="272727" w:themeColor="text1" w:themeTint="D8"/>
    </w:rPr>
  </w:style>
  <w:style w:type="paragraph" w:styleId="Title">
    <w:name w:val="Title"/>
    <w:basedOn w:val="Normal"/>
    <w:next w:val="Normal"/>
    <w:link w:val="TitleChar"/>
    <w:uiPriority w:val="10"/>
    <w:qFormat/>
    <w:rsid w:val="00E730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0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0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0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05D"/>
    <w:pPr>
      <w:spacing w:before="160"/>
      <w:jc w:val="center"/>
    </w:pPr>
    <w:rPr>
      <w:i/>
      <w:iCs/>
      <w:color w:val="404040" w:themeColor="text1" w:themeTint="BF"/>
    </w:rPr>
  </w:style>
  <w:style w:type="character" w:customStyle="1" w:styleId="QuoteChar">
    <w:name w:val="Quote Char"/>
    <w:basedOn w:val="DefaultParagraphFont"/>
    <w:link w:val="Quote"/>
    <w:uiPriority w:val="29"/>
    <w:rsid w:val="00E7305D"/>
    <w:rPr>
      <w:i/>
      <w:iCs/>
      <w:color w:val="404040" w:themeColor="text1" w:themeTint="BF"/>
    </w:rPr>
  </w:style>
  <w:style w:type="paragraph" w:styleId="ListParagraph">
    <w:name w:val="List Paragraph"/>
    <w:basedOn w:val="Normal"/>
    <w:uiPriority w:val="34"/>
    <w:qFormat/>
    <w:rsid w:val="00E7305D"/>
    <w:pPr>
      <w:ind w:left="720"/>
      <w:contextualSpacing/>
    </w:pPr>
  </w:style>
  <w:style w:type="character" w:styleId="IntenseEmphasis">
    <w:name w:val="Intense Emphasis"/>
    <w:basedOn w:val="DefaultParagraphFont"/>
    <w:uiPriority w:val="21"/>
    <w:qFormat/>
    <w:rsid w:val="00E7305D"/>
    <w:rPr>
      <w:i/>
      <w:iCs/>
      <w:color w:val="0F4761" w:themeColor="accent1" w:themeShade="BF"/>
    </w:rPr>
  </w:style>
  <w:style w:type="paragraph" w:styleId="IntenseQuote">
    <w:name w:val="Intense Quote"/>
    <w:basedOn w:val="Normal"/>
    <w:next w:val="Normal"/>
    <w:link w:val="IntenseQuoteChar"/>
    <w:uiPriority w:val="30"/>
    <w:qFormat/>
    <w:rsid w:val="00E730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05D"/>
    <w:rPr>
      <w:i/>
      <w:iCs/>
      <w:color w:val="0F4761" w:themeColor="accent1" w:themeShade="BF"/>
    </w:rPr>
  </w:style>
  <w:style w:type="character" w:styleId="IntenseReference">
    <w:name w:val="Intense Reference"/>
    <w:basedOn w:val="DefaultParagraphFont"/>
    <w:uiPriority w:val="32"/>
    <w:qFormat/>
    <w:rsid w:val="00E7305D"/>
    <w:rPr>
      <w:b/>
      <w:bCs/>
      <w:smallCaps/>
      <w:color w:val="0F4761" w:themeColor="accent1" w:themeShade="BF"/>
      <w:spacing w:val="5"/>
    </w:rPr>
  </w:style>
  <w:style w:type="character" w:styleId="Hyperlink">
    <w:name w:val="Hyperlink"/>
    <w:basedOn w:val="DefaultParagraphFont"/>
    <w:uiPriority w:val="99"/>
    <w:unhideWhenUsed/>
    <w:rsid w:val="00E7305D"/>
    <w:rPr>
      <w:color w:val="467886" w:themeColor="hyperlink"/>
      <w:u w:val="single"/>
    </w:rPr>
  </w:style>
  <w:style w:type="character" w:customStyle="1" w:styleId="UnresolvedMention">
    <w:name w:val="Unresolved Mention"/>
    <w:basedOn w:val="DefaultParagraphFont"/>
    <w:uiPriority w:val="99"/>
    <w:semiHidden/>
    <w:unhideWhenUsed/>
    <w:rsid w:val="00E7305D"/>
    <w:rPr>
      <w:color w:val="605E5C"/>
      <w:shd w:val="clear" w:color="auto" w:fill="E1DFDD"/>
    </w:rPr>
  </w:style>
  <w:style w:type="paragraph" w:styleId="Header">
    <w:name w:val="header"/>
    <w:basedOn w:val="Normal"/>
    <w:link w:val="HeaderChar"/>
    <w:uiPriority w:val="99"/>
    <w:unhideWhenUsed/>
    <w:rsid w:val="003C4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D45"/>
  </w:style>
  <w:style w:type="paragraph" w:styleId="Footer">
    <w:name w:val="footer"/>
    <w:basedOn w:val="Normal"/>
    <w:link w:val="FooterChar"/>
    <w:uiPriority w:val="99"/>
    <w:unhideWhenUsed/>
    <w:rsid w:val="003C4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482024">
      <w:bodyDiv w:val="1"/>
      <w:marLeft w:val="0"/>
      <w:marRight w:val="0"/>
      <w:marTop w:val="0"/>
      <w:marBottom w:val="0"/>
      <w:divBdr>
        <w:top w:val="none" w:sz="0" w:space="0" w:color="auto"/>
        <w:left w:val="none" w:sz="0" w:space="0" w:color="auto"/>
        <w:bottom w:val="none" w:sz="0" w:space="0" w:color="auto"/>
        <w:right w:val="none" w:sz="0" w:space="0" w:color="auto"/>
      </w:divBdr>
    </w:div>
    <w:div w:id="1610236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kayhan.london/1402/09/09/336215" TargetMode="External"/><Relationship Id="rId4" Type="http://schemas.microsoft.com/office/2007/relationships/stylesWithEffects" Target="stylesWithEffects.xml"/><Relationship Id="rId9" Type="http://schemas.openxmlformats.org/officeDocument/2006/relationships/hyperlink" Target="https://kayhan.london/1402/09/09/336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ECC7E-0236-4B62-A7BD-4BE4D6FCB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1925</Words>
  <Characters>10973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4</cp:revision>
  <dcterms:created xsi:type="dcterms:W3CDTF">2025-03-07T15:13:00Z</dcterms:created>
  <dcterms:modified xsi:type="dcterms:W3CDTF">2025-03-07T16:12:00Z</dcterms:modified>
</cp:coreProperties>
</file>