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7E8" w:rsidRDefault="00516DF7" w:rsidP="00516DF7">
      <w:pPr>
        <w:bidi/>
      </w:pPr>
      <w:r>
        <w:rPr>
          <w:rFonts w:ascii="parastoo" w:hAnsi="parastoo"/>
          <w:color w:val="000000"/>
          <w:sz w:val="27"/>
          <w:szCs w:val="27"/>
          <w:shd w:val="clear" w:color="auto" w:fill="FFFFFF"/>
          <w:rtl/>
        </w:rPr>
        <w:t xml:space="preserve">قوام السلطنه رجل استخواندار و محافظه‌کار و وابسته به اشرافیت پوسیده مانده از دوران قاجار در سال </w:t>
      </w:r>
      <w:r>
        <w:rPr>
          <w:rFonts w:ascii="parastoo" w:hAnsi="parastoo"/>
          <w:color w:val="000000"/>
          <w:sz w:val="27"/>
          <w:szCs w:val="27"/>
          <w:shd w:val="clear" w:color="auto" w:fill="FFFFFF"/>
          <w:rtl/>
          <w:lang w:bidi="fa-IR"/>
        </w:rPr>
        <w:t>۱۳۲۹-۱۳۲۸</w:t>
      </w:r>
      <w:r>
        <w:rPr>
          <w:rFonts w:ascii="parastoo" w:hAnsi="parastoo"/>
          <w:color w:val="000000"/>
          <w:sz w:val="27"/>
          <w:szCs w:val="27"/>
          <w:shd w:val="clear" w:color="auto" w:fill="FFFFFF"/>
          <w:rtl/>
        </w:rPr>
        <w:t xml:space="preserve"> هنگامی که شاه به قانون اساسی مشروطه در جهت تحکیم قدرت متزلزل خود از طریق مجلس مؤسسان فرمایشی تجاوز کرد با این جملات به گوش او رساند “… فدوی مکلف است به عرض برساند و خاطر مبارک را متوجه کند که تغییر </w:t>
      </w:r>
      <w:bookmarkStart w:id="0" w:name="_GoBack"/>
      <w:bookmarkEnd w:id="0"/>
      <w:r w:rsidRPr="00516DF7">
        <w:rPr>
          <w:rFonts w:ascii="parastoo" w:hAnsi="parastoo"/>
          <w:color w:val="000000"/>
          <w:sz w:val="27"/>
          <w:szCs w:val="27"/>
          <w:highlight w:val="cyan"/>
          <w:shd w:val="clear" w:color="auto" w:fill="FFFFFF"/>
          <w:rtl/>
        </w:rPr>
        <w:t xml:space="preserve">اصل </w:t>
      </w:r>
      <w:r w:rsidRPr="00516DF7">
        <w:rPr>
          <w:rFonts w:ascii="parastoo" w:hAnsi="parastoo"/>
          <w:color w:val="000000"/>
          <w:sz w:val="27"/>
          <w:szCs w:val="27"/>
          <w:highlight w:val="cyan"/>
          <w:shd w:val="clear" w:color="auto" w:fill="FFFFFF"/>
          <w:rtl/>
          <w:lang w:bidi="fa-IR"/>
        </w:rPr>
        <w:t>۴۹</w:t>
      </w:r>
      <w:r w:rsidRPr="00516DF7">
        <w:rPr>
          <w:rFonts w:ascii="parastoo" w:hAnsi="parastoo"/>
          <w:color w:val="000000"/>
          <w:sz w:val="27"/>
          <w:szCs w:val="27"/>
          <w:highlight w:val="cyan"/>
          <w:shd w:val="clear" w:color="auto" w:fill="FFFFFF"/>
          <w:rtl/>
        </w:rPr>
        <w:t xml:space="preserve"> قانون اساسی</w:t>
      </w:r>
      <w:r>
        <w:rPr>
          <w:rFonts w:ascii="parastoo" w:hAnsi="parastoo"/>
          <w:color w:val="000000"/>
          <w:sz w:val="27"/>
          <w:szCs w:val="27"/>
          <w:shd w:val="clear" w:color="auto" w:fill="FFFFFF"/>
          <w:rtl/>
        </w:rPr>
        <w:t xml:space="preserve"> که عملا انشاء قانونگذاری را موقوف و به دست قوه مجریه می سپارد کار ساده و آسانی نیست، و یک چنین خطای ملی و گناه سیاسی را منتخبین ستاد نمایندگان مجلس شورای ملی مرتکب نخواهند شد زیرا این فکر در حکم بازگشت حکومت مطلقه در ایران است که در زمان محمد‌علی میرزا نیز جراًت پیشنهاد و تفوق آنرا نداشته و این تعطیل مشروطیت هنگام بسط و توسعه آزادی دنیا نتایج در بر خواهد داشت که از مشاهده دورنمای وحشتزای آن لرزه براندام دوستداران مقام سلطنت می‌افتد</w:t>
      </w:r>
      <w:r>
        <w:rPr>
          <w:rFonts w:ascii="parastoo" w:hAnsi="parastoo"/>
          <w:color w:val="000000"/>
          <w:sz w:val="27"/>
          <w:szCs w:val="27"/>
          <w:shd w:val="clear" w:color="auto" w:fill="FFFFFF"/>
        </w:rPr>
        <w:t>…” </w:t>
      </w:r>
    </w:p>
    <w:sectPr w:rsidR="00F94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rasto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F7"/>
    <w:rsid w:val="00443AE3"/>
    <w:rsid w:val="00516DF7"/>
    <w:rsid w:val="008060A9"/>
    <w:rsid w:val="00F94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2024-05-29T13:00:00Z</dcterms:created>
  <dcterms:modified xsi:type="dcterms:W3CDTF">2024-05-29T13:47:00Z</dcterms:modified>
</cp:coreProperties>
</file>