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56A2" w:rsidRPr="00FF56A2" w:rsidRDefault="00FF56A2" w:rsidP="00FF56A2">
      <w:pPr>
        <w:shd w:val="clear" w:color="auto" w:fill="FFFFFF"/>
        <w:spacing w:after="0" w:line="450" w:lineRule="atLeast"/>
        <w:jc w:val="right"/>
        <w:rPr>
          <w:rFonts w:ascii="Vazir" w:eastAsia="Times New Roman" w:hAnsi="Vazir" w:cs="Times New Roman"/>
          <w:color w:val="000000"/>
        </w:rPr>
      </w:pPr>
      <w:r w:rsidRPr="00FF56A2">
        <w:rPr>
          <w:rFonts w:ascii="Vazir" w:eastAsia="Times New Roman" w:hAnsi="Vazir" w:cs="Times New Roman"/>
          <w:color w:val="000000"/>
          <w:rtl/>
        </w:rPr>
        <w:t>دل هر ذرِّه را که بشکافی</w:t>
      </w:r>
    </w:p>
    <w:p w:rsidR="00FF56A2" w:rsidRPr="00FF56A2" w:rsidRDefault="00FF56A2" w:rsidP="00FF56A2">
      <w:pPr>
        <w:shd w:val="clear" w:color="auto" w:fill="FFFFFF"/>
        <w:spacing w:after="0" w:line="450" w:lineRule="atLeast"/>
        <w:jc w:val="right"/>
        <w:rPr>
          <w:rFonts w:ascii="Vazir" w:eastAsia="Times New Roman" w:hAnsi="Vazir" w:cs="Times New Roman"/>
          <w:color w:val="000000"/>
        </w:rPr>
      </w:pPr>
      <w:r w:rsidRPr="00FF56A2">
        <w:rPr>
          <w:rFonts w:ascii="Vazir" w:eastAsia="Times New Roman" w:hAnsi="Vazir" w:cs="Times New Roman"/>
          <w:color w:val="000000"/>
          <w:rtl/>
        </w:rPr>
        <w:t>آفتابیش در میان بینی</w:t>
      </w:r>
    </w:p>
    <w:p w:rsidR="00FF56A2" w:rsidRDefault="00FF56A2" w:rsidP="00733548">
      <w:pPr>
        <w:bidi/>
        <w:rPr>
          <w:rFonts w:ascii="Tahoma" w:hAnsi="Tahoma" w:cs="Tahoma" w:hint="cs"/>
          <w:b/>
          <w:bCs/>
          <w:rtl/>
          <w:lang w:bidi="fa-IR"/>
        </w:rPr>
      </w:pPr>
      <w:r>
        <w:fldChar w:fldCharType="begin"/>
      </w:r>
      <w:r>
        <w:instrText xml:space="preserve"> HYPERLINK "https://ganjoor.net/hatef" </w:instrText>
      </w:r>
      <w:r>
        <w:fldChar w:fldCharType="separate"/>
      </w:r>
      <w:r>
        <w:rPr>
          <w:rStyle w:val="Hyperlink"/>
          <w:rFonts w:ascii="Vazir" w:hAnsi="Vazir"/>
          <w:color w:val="CC4444"/>
          <w:shd w:val="clear" w:color="auto" w:fill="FFFFFF"/>
          <w:rtl/>
        </w:rPr>
        <w:t>هاتف اصفهانی</w:t>
      </w:r>
      <w:r>
        <w:fldChar w:fldCharType="end"/>
      </w:r>
      <w:bookmarkStart w:id="0" w:name="_GoBack"/>
      <w:bookmarkEnd w:id="0"/>
    </w:p>
    <w:p w:rsidR="00FF56A2" w:rsidRDefault="00FF56A2" w:rsidP="00FF56A2">
      <w:pPr>
        <w:bidi/>
        <w:rPr>
          <w:rFonts w:ascii="Tahoma" w:hAnsi="Tahoma" w:cs="Tahoma" w:hint="cs"/>
          <w:b/>
          <w:bCs/>
          <w:rtl/>
          <w:lang w:bidi="fa-IR"/>
        </w:rPr>
      </w:pPr>
    </w:p>
    <w:p w:rsidR="00733548" w:rsidRDefault="00733548" w:rsidP="00FF56A2">
      <w:pPr>
        <w:bidi/>
        <w:rPr>
          <w:rFonts w:ascii="Tahoma" w:hAnsi="Tahoma" w:cs="Tahoma"/>
          <w:b/>
          <w:bCs/>
          <w:lang w:bidi="fa-IR"/>
        </w:rPr>
      </w:pPr>
      <w:r>
        <w:rPr>
          <w:rFonts w:ascii="Tahoma" w:hAnsi="Tahoma" w:cs="Tahoma" w:hint="cs"/>
          <w:b/>
          <w:bCs/>
          <w:rtl/>
          <w:lang w:bidi="fa-IR"/>
        </w:rPr>
        <w:t>نماد چیست؟</w:t>
      </w:r>
      <w:r w:rsidR="00FF56A2">
        <w:rPr>
          <w:rFonts w:ascii="Tahoma" w:hAnsi="Tahoma" w:cs="Tahoma" w:hint="cs"/>
          <w:b/>
          <w:bCs/>
          <w:rtl/>
          <w:lang w:bidi="fa-IR"/>
        </w:rPr>
        <w:t xml:space="preserve">    </w:t>
      </w:r>
    </w:p>
    <w:p w:rsidR="00FF56A2" w:rsidRDefault="00733548" w:rsidP="00733548">
      <w:pPr>
        <w:bidi/>
        <w:rPr>
          <w:rFonts w:ascii="Tahoma" w:hAnsi="Tahoma" w:cs="Tahoma" w:hint="cs"/>
          <w:rtl/>
          <w:lang w:bidi="fa-IR"/>
        </w:rPr>
      </w:pPr>
      <w:r w:rsidRPr="00733548">
        <w:rPr>
          <w:rFonts w:ascii="Tahoma" w:hAnsi="Tahoma" w:cs="Tahoma"/>
          <w:rtl/>
          <w:lang w:bidi="fa-IR"/>
        </w:rPr>
        <w:t xml:space="preserve">نماد </w:t>
      </w:r>
      <w:r>
        <w:rPr>
          <w:rFonts w:ascii="Tahoma" w:hAnsi="Tahoma" w:cs="Tahoma" w:hint="cs"/>
          <w:rtl/>
          <w:lang w:bidi="fa-IR"/>
        </w:rPr>
        <w:t>نشانه</w:t>
      </w:r>
      <w:r w:rsidRPr="00733548">
        <w:rPr>
          <w:rFonts w:ascii="Tahoma" w:hAnsi="Tahoma" w:cs="Tahoma"/>
          <w:rtl/>
          <w:lang w:bidi="fa-IR"/>
        </w:rPr>
        <w:t xml:space="preserve">، علامت، کلمه </w:t>
      </w:r>
      <w:r w:rsidRPr="00733548">
        <w:rPr>
          <w:rFonts w:ascii="Tahoma" w:hAnsi="Tahoma" w:cs="Tahoma" w:hint="cs"/>
          <w:rtl/>
          <w:lang w:bidi="fa-IR"/>
        </w:rPr>
        <w:t>ی</w:t>
      </w:r>
      <w:r w:rsidRPr="00733548">
        <w:rPr>
          <w:rFonts w:ascii="Tahoma" w:hAnsi="Tahoma" w:cs="Tahoma" w:hint="eastAsia"/>
          <w:rtl/>
          <w:lang w:bidi="fa-IR"/>
        </w:rPr>
        <w:t>ا</w:t>
      </w:r>
      <w:r w:rsidRPr="00733548">
        <w:rPr>
          <w:rFonts w:ascii="Tahoma" w:hAnsi="Tahoma" w:cs="Tahoma"/>
          <w:rtl/>
          <w:lang w:bidi="fa-IR"/>
        </w:rPr>
        <w:t xml:space="preserve"> ش</w:t>
      </w:r>
      <w:r w:rsidRPr="00733548">
        <w:rPr>
          <w:rFonts w:ascii="Tahoma" w:hAnsi="Tahoma" w:cs="Tahoma" w:hint="cs"/>
          <w:rtl/>
          <w:lang w:bidi="fa-IR"/>
        </w:rPr>
        <w:t>ی</w:t>
      </w:r>
      <w:r w:rsidRPr="00733548">
        <w:rPr>
          <w:rFonts w:ascii="Tahoma" w:hAnsi="Tahoma" w:cs="Tahoma" w:hint="eastAsia"/>
          <w:rtl/>
          <w:lang w:bidi="fa-IR"/>
        </w:rPr>
        <w:t>ئ</w:t>
      </w:r>
      <w:r w:rsidRPr="00733548">
        <w:rPr>
          <w:rFonts w:ascii="Tahoma" w:hAnsi="Tahoma" w:cs="Tahoma" w:hint="cs"/>
          <w:rtl/>
          <w:lang w:bidi="fa-IR"/>
        </w:rPr>
        <w:t>ی</w:t>
      </w:r>
      <w:r w:rsidRPr="00733548">
        <w:rPr>
          <w:rFonts w:ascii="Tahoma" w:hAnsi="Tahoma" w:cs="Tahoma"/>
          <w:rtl/>
          <w:lang w:bidi="fa-IR"/>
        </w:rPr>
        <w:t xml:space="preserve"> است که نشان دهنده </w:t>
      </w:r>
      <w:r w:rsidRPr="00733548">
        <w:rPr>
          <w:rFonts w:ascii="Tahoma" w:hAnsi="Tahoma" w:cs="Tahoma" w:hint="cs"/>
          <w:rtl/>
          <w:lang w:bidi="fa-IR"/>
        </w:rPr>
        <w:t>ی</w:t>
      </w:r>
      <w:r w:rsidRPr="00733548">
        <w:rPr>
          <w:rFonts w:ascii="Tahoma" w:hAnsi="Tahoma" w:cs="Tahoma" w:hint="eastAsia"/>
          <w:rtl/>
          <w:lang w:bidi="fa-IR"/>
        </w:rPr>
        <w:t>ا</w:t>
      </w:r>
      <w:r w:rsidRPr="00733548">
        <w:rPr>
          <w:rFonts w:ascii="Tahoma" w:hAnsi="Tahoma" w:cs="Tahoma"/>
          <w:rtl/>
          <w:lang w:bidi="fa-IR"/>
        </w:rPr>
        <w:t xml:space="preserve"> مخفف چ</w:t>
      </w:r>
      <w:r w:rsidRPr="00733548">
        <w:rPr>
          <w:rFonts w:ascii="Tahoma" w:hAnsi="Tahoma" w:cs="Tahoma" w:hint="cs"/>
          <w:rtl/>
          <w:lang w:bidi="fa-IR"/>
        </w:rPr>
        <w:t>ی</w:t>
      </w:r>
      <w:r w:rsidRPr="00733548">
        <w:rPr>
          <w:rFonts w:ascii="Tahoma" w:hAnsi="Tahoma" w:cs="Tahoma" w:hint="eastAsia"/>
          <w:rtl/>
          <w:lang w:bidi="fa-IR"/>
        </w:rPr>
        <w:t>ز</w:t>
      </w:r>
      <w:r w:rsidRPr="00733548">
        <w:rPr>
          <w:rFonts w:ascii="Tahoma" w:hAnsi="Tahoma" w:cs="Tahoma"/>
          <w:rtl/>
          <w:lang w:bidi="fa-IR"/>
        </w:rPr>
        <w:t xml:space="preserve"> د</w:t>
      </w:r>
      <w:r w:rsidRPr="00733548">
        <w:rPr>
          <w:rFonts w:ascii="Tahoma" w:hAnsi="Tahoma" w:cs="Tahoma" w:hint="cs"/>
          <w:rtl/>
          <w:lang w:bidi="fa-IR"/>
        </w:rPr>
        <w:t>ی</w:t>
      </w:r>
      <w:r w:rsidRPr="00733548">
        <w:rPr>
          <w:rFonts w:ascii="Tahoma" w:hAnsi="Tahoma" w:cs="Tahoma" w:hint="eastAsia"/>
          <w:rtl/>
          <w:lang w:bidi="fa-IR"/>
        </w:rPr>
        <w:t>گر</w:t>
      </w:r>
      <w:r w:rsidRPr="00733548">
        <w:rPr>
          <w:rFonts w:ascii="Tahoma" w:hAnsi="Tahoma" w:cs="Tahoma" w:hint="cs"/>
          <w:rtl/>
          <w:lang w:bidi="fa-IR"/>
        </w:rPr>
        <w:t>ی</w:t>
      </w:r>
      <w:r w:rsidRPr="00733548">
        <w:rPr>
          <w:rFonts w:ascii="Tahoma" w:hAnsi="Tahoma" w:cs="Tahoma"/>
          <w:rtl/>
          <w:lang w:bidi="fa-IR"/>
        </w:rPr>
        <w:t xml:space="preserve"> است، به و</w:t>
      </w:r>
      <w:r w:rsidRPr="00733548">
        <w:rPr>
          <w:rFonts w:ascii="Tahoma" w:hAnsi="Tahoma" w:cs="Tahoma" w:hint="cs"/>
          <w:rtl/>
          <w:lang w:bidi="fa-IR"/>
        </w:rPr>
        <w:t>ی</w:t>
      </w:r>
      <w:r w:rsidRPr="00733548">
        <w:rPr>
          <w:rFonts w:ascii="Tahoma" w:hAnsi="Tahoma" w:cs="Tahoma" w:hint="eastAsia"/>
          <w:rtl/>
          <w:lang w:bidi="fa-IR"/>
        </w:rPr>
        <w:t>ژه</w:t>
      </w:r>
      <w:r w:rsidRPr="00733548">
        <w:rPr>
          <w:rFonts w:ascii="Tahoma" w:hAnsi="Tahoma" w:cs="Tahoma"/>
          <w:rtl/>
          <w:lang w:bidi="fa-IR"/>
        </w:rPr>
        <w:t xml:space="preserve"> </w:t>
      </w:r>
      <w:r w:rsidRPr="00733548">
        <w:rPr>
          <w:rFonts w:ascii="Tahoma" w:hAnsi="Tahoma" w:cs="Tahoma" w:hint="cs"/>
          <w:rtl/>
          <w:lang w:bidi="fa-IR"/>
        </w:rPr>
        <w:t>ی</w:t>
      </w:r>
      <w:r w:rsidRPr="00733548">
        <w:rPr>
          <w:rFonts w:ascii="Tahoma" w:hAnsi="Tahoma" w:cs="Tahoma" w:hint="eastAsia"/>
          <w:rtl/>
          <w:lang w:bidi="fa-IR"/>
        </w:rPr>
        <w:t>ک</w:t>
      </w:r>
      <w:r w:rsidRPr="00733548">
        <w:rPr>
          <w:rFonts w:ascii="Tahoma" w:hAnsi="Tahoma" w:cs="Tahoma"/>
          <w:rtl/>
          <w:lang w:bidi="fa-IR"/>
        </w:rPr>
        <w:t xml:space="preserve"> ش</w:t>
      </w:r>
      <w:r w:rsidRPr="00733548">
        <w:rPr>
          <w:rFonts w:ascii="Tahoma" w:hAnsi="Tahoma" w:cs="Tahoma" w:hint="cs"/>
          <w:rtl/>
          <w:lang w:bidi="fa-IR"/>
        </w:rPr>
        <w:t>ی</w:t>
      </w:r>
      <w:r w:rsidRPr="00733548">
        <w:rPr>
          <w:rFonts w:ascii="Tahoma" w:hAnsi="Tahoma" w:cs="Tahoma"/>
          <w:rtl/>
          <w:lang w:bidi="fa-IR"/>
        </w:rPr>
        <w:t xml:space="preserve"> ماد</w:t>
      </w:r>
      <w:r w:rsidRPr="00733548">
        <w:rPr>
          <w:rFonts w:ascii="Tahoma" w:hAnsi="Tahoma" w:cs="Tahoma" w:hint="cs"/>
          <w:rtl/>
          <w:lang w:bidi="fa-IR"/>
        </w:rPr>
        <w:t>ی</w:t>
      </w:r>
      <w:r w:rsidRPr="00733548">
        <w:rPr>
          <w:rFonts w:ascii="Tahoma" w:hAnsi="Tahoma" w:cs="Tahoma"/>
          <w:rtl/>
          <w:lang w:bidi="fa-IR"/>
        </w:rPr>
        <w:t xml:space="preserve"> که نشان دهنده چ</w:t>
      </w:r>
      <w:r w:rsidRPr="00733548">
        <w:rPr>
          <w:rFonts w:ascii="Tahoma" w:hAnsi="Tahoma" w:cs="Tahoma" w:hint="cs"/>
          <w:rtl/>
          <w:lang w:bidi="fa-IR"/>
        </w:rPr>
        <w:t>ی</w:t>
      </w:r>
      <w:r w:rsidRPr="00733548">
        <w:rPr>
          <w:rFonts w:ascii="Tahoma" w:hAnsi="Tahoma" w:cs="Tahoma" w:hint="eastAsia"/>
          <w:rtl/>
          <w:lang w:bidi="fa-IR"/>
        </w:rPr>
        <w:t>ز</w:t>
      </w:r>
      <w:r w:rsidRPr="00733548">
        <w:rPr>
          <w:rFonts w:ascii="Tahoma" w:hAnsi="Tahoma" w:cs="Tahoma" w:hint="cs"/>
          <w:rtl/>
          <w:lang w:bidi="fa-IR"/>
        </w:rPr>
        <w:t>ی</w:t>
      </w:r>
      <w:r w:rsidRPr="00733548">
        <w:rPr>
          <w:rFonts w:ascii="Tahoma" w:hAnsi="Tahoma" w:cs="Tahoma"/>
          <w:rtl/>
          <w:lang w:bidi="fa-IR"/>
        </w:rPr>
        <w:t xml:space="preserve"> انتزاع</w:t>
      </w:r>
      <w:r w:rsidRPr="00733548">
        <w:rPr>
          <w:rFonts w:ascii="Tahoma" w:hAnsi="Tahoma" w:cs="Tahoma" w:hint="cs"/>
          <w:rtl/>
          <w:lang w:bidi="fa-IR"/>
        </w:rPr>
        <w:t>ی</w:t>
      </w:r>
      <w:r w:rsidRPr="00733548">
        <w:rPr>
          <w:rFonts w:ascii="Tahoma" w:hAnsi="Tahoma" w:cs="Tahoma"/>
          <w:rtl/>
          <w:lang w:bidi="fa-IR"/>
        </w:rPr>
        <w:t xml:space="preserve"> است. </w:t>
      </w:r>
    </w:p>
    <w:p w:rsidR="00733548" w:rsidRPr="00733548" w:rsidRDefault="00733548" w:rsidP="00FF56A2">
      <w:pPr>
        <w:bidi/>
        <w:rPr>
          <w:rFonts w:ascii="Tahoma" w:hAnsi="Tahoma" w:cs="Tahoma"/>
          <w:lang w:bidi="fa-IR"/>
        </w:rPr>
      </w:pPr>
      <w:r w:rsidRPr="00733548">
        <w:rPr>
          <w:rFonts w:ascii="Tahoma" w:hAnsi="Tahoma" w:cs="Tahoma"/>
          <w:rtl/>
          <w:lang w:bidi="fa-IR"/>
        </w:rPr>
        <w:t>نمادها در زم</w:t>
      </w:r>
      <w:r w:rsidRPr="00733548">
        <w:rPr>
          <w:rFonts w:ascii="Tahoma" w:hAnsi="Tahoma" w:cs="Tahoma" w:hint="cs"/>
          <w:rtl/>
          <w:lang w:bidi="fa-IR"/>
        </w:rPr>
        <w:t>ی</w:t>
      </w:r>
      <w:r w:rsidRPr="00733548">
        <w:rPr>
          <w:rFonts w:ascii="Tahoma" w:hAnsi="Tahoma" w:cs="Tahoma" w:hint="eastAsia"/>
          <w:rtl/>
          <w:lang w:bidi="fa-IR"/>
        </w:rPr>
        <w:t>نه</w:t>
      </w:r>
      <w:r w:rsidRPr="00733548">
        <w:rPr>
          <w:rFonts w:ascii="Tahoma" w:hAnsi="Tahoma" w:cs="Tahoma"/>
          <w:rtl/>
          <w:lang w:bidi="fa-IR"/>
        </w:rPr>
        <w:t xml:space="preserve"> ها</w:t>
      </w:r>
      <w:r w:rsidRPr="00733548">
        <w:rPr>
          <w:rFonts w:ascii="Tahoma" w:hAnsi="Tahoma" w:cs="Tahoma" w:hint="cs"/>
          <w:rtl/>
          <w:lang w:bidi="fa-IR"/>
        </w:rPr>
        <w:t>ی</w:t>
      </w:r>
      <w:r w:rsidRPr="00733548">
        <w:rPr>
          <w:rFonts w:ascii="Tahoma" w:hAnsi="Tahoma" w:cs="Tahoma"/>
          <w:rtl/>
          <w:lang w:bidi="fa-IR"/>
        </w:rPr>
        <w:t xml:space="preserve"> مختلف برا</w:t>
      </w:r>
      <w:r w:rsidRPr="00733548">
        <w:rPr>
          <w:rFonts w:ascii="Tahoma" w:hAnsi="Tahoma" w:cs="Tahoma" w:hint="cs"/>
          <w:rtl/>
          <w:lang w:bidi="fa-IR"/>
        </w:rPr>
        <w:t>ی</w:t>
      </w:r>
      <w:r w:rsidRPr="00733548">
        <w:rPr>
          <w:rFonts w:ascii="Tahoma" w:hAnsi="Tahoma" w:cs="Tahoma"/>
          <w:rtl/>
          <w:lang w:bidi="fa-IR"/>
        </w:rPr>
        <w:t xml:space="preserve"> انتقال معان</w:t>
      </w:r>
      <w:r w:rsidRPr="00733548">
        <w:rPr>
          <w:rFonts w:ascii="Tahoma" w:hAnsi="Tahoma" w:cs="Tahoma" w:hint="cs"/>
          <w:rtl/>
          <w:lang w:bidi="fa-IR"/>
        </w:rPr>
        <w:t>ی</w:t>
      </w:r>
      <w:r w:rsidRPr="00733548">
        <w:rPr>
          <w:rFonts w:ascii="Tahoma" w:hAnsi="Tahoma" w:cs="Tahoma"/>
          <w:rtl/>
          <w:lang w:bidi="fa-IR"/>
        </w:rPr>
        <w:t xml:space="preserve"> عم</w:t>
      </w:r>
      <w:r w:rsidRPr="00733548">
        <w:rPr>
          <w:rFonts w:ascii="Tahoma" w:hAnsi="Tahoma" w:cs="Tahoma" w:hint="cs"/>
          <w:rtl/>
          <w:lang w:bidi="fa-IR"/>
        </w:rPr>
        <w:t>ی</w:t>
      </w:r>
      <w:r w:rsidRPr="00733548">
        <w:rPr>
          <w:rFonts w:ascii="Tahoma" w:hAnsi="Tahoma" w:cs="Tahoma" w:hint="eastAsia"/>
          <w:rtl/>
          <w:lang w:bidi="fa-IR"/>
        </w:rPr>
        <w:t>ق</w:t>
      </w:r>
      <w:r w:rsidRPr="00733548">
        <w:rPr>
          <w:rFonts w:ascii="Tahoma" w:hAnsi="Tahoma" w:cs="Tahoma"/>
          <w:rtl/>
          <w:lang w:bidi="fa-IR"/>
        </w:rPr>
        <w:t xml:space="preserve"> تر استفاده م</w:t>
      </w:r>
      <w:r w:rsidRPr="00733548">
        <w:rPr>
          <w:rFonts w:ascii="Tahoma" w:hAnsi="Tahoma" w:cs="Tahoma" w:hint="cs"/>
          <w:rtl/>
          <w:lang w:bidi="fa-IR"/>
        </w:rPr>
        <w:t>ی</w:t>
      </w:r>
      <w:r w:rsidRPr="00733548">
        <w:rPr>
          <w:rFonts w:ascii="Tahoma" w:hAnsi="Tahoma" w:cs="Tahoma"/>
          <w:rtl/>
          <w:lang w:bidi="fa-IR"/>
        </w:rPr>
        <w:t xml:space="preserve"> شوند و م</w:t>
      </w:r>
      <w:r w:rsidRPr="00733548">
        <w:rPr>
          <w:rFonts w:ascii="Tahoma" w:hAnsi="Tahoma" w:cs="Tahoma" w:hint="cs"/>
          <w:rtl/>
          <w:lang w:bidi="fa-IR"/>
        </w:rPr>
        <w:t>ی</w:t>
      </w:r>
      <w:r w:rsidRPr="00733548">
        <w:rPr>
          <w:rFonts w:ascii="Tahoma" w:hAnsi="Tahoma" w:cs="Tahoma"/>
          <w:rtl/>
          <w:lang w:bidi="fa-IR"/>
        </w:rPr>
        <w:t xml:space="preserve"> توان آنها را در ادب</w:t>
      </w:r>
      <w:r w:rsidRPr="00733548">
        <w:rPr>
          <w:rFonts w:ascii="Tahoma" w:hAnsi="Tahoma" w:cs="Tahoma" w:hint="cs"/>
          <w:rtl/>
          <w:lang w:bidi="fa-IR"/>
        </w:rPr>
        <w:t>ی</w:t>
      </w:r>
      <w:r w:rsidRPr="00733548">
        <w:rPr>
          <w:rFonts w:ascii="Tahoma" w:hAnsi="Tahoma" w:cs="Tahoma" w:hint="eastAsia"/>
          <w:rtl/>
          <w:lang w:bidi="fa-IR"/>
        </w:rPr>
        <w:t>ات،</w:t>
      </w:r>
      <w:r w:rsidRPr="00733548">
        <w:rPr>
          <w:rFonts w:ascii="Tahoma" w:hAnsi="Tahoma" w:cs="Tahoma"/>
          <w:rtl/>
          <w:lang w:bidi="fa-IR"/>
        </w:rPr>
        <w:t xml:space="preserve"> هنر، مذهب، فرهنگ و ارتباطات </w:t>
      </w:r>
      <w:r w:rsidRPr="00733548">
        <w:rPr>
          <w:rFonts w:ascii="Tahoma" w:hAnsi="Tahoma" w:cs="Tahoma" w:hint="cs"/>
          <w:rtl/>
          <w:lang w:bidi="fa-IR"/>
        </w:rPr>
        <w:t>ی</w:t>
      </w:r>
      <w:r w:rsidRPr="00733548">
        <w:rPr>
          <w:rFonts w:ascii="Tahoma" w:hAnsi="Tahoma" w:cs="Tahoma" w:hint="eastAsia"/>
          <w:rtl/>
          <w:lang w:bidi="fa-IR"/>
        </w:rPr>
        <w:t>افت</w:t>
      </w:r>
      <w:r w:rsidRPr="00733548">
        <w:rPr>
          <w:rFonts w:ascii="Tahoma" w:hAnsi="Tahoma" w:cs="Tahoma"/>
          <w:rtl/>
          <w:lang w:bidi="fa-IR"/>
        </w:rPr>
        <w:t>. د</w:t>
      </w:r>
      <w:r w:rsidRPr="00733548">
        <w:rPr>
          <w:rFonts w:ascii="Tahoma" w:hAnsi="Tahoma" w:cs="Tahoma" w:hint="eastAsia"/>
          <w:rtl/>
          <w:lang w:bidi="fa-IR"/>
        </w:rPr>
        <w:t>ر</w:t>
      </w:r>
      <w:r w:rsidRPr="00733548">
        <w:rPr>
          <w:rFonts w:ascii="Tahoma" w:hAnsi="Tahoma" w:cs="Tahoma"/>
          <w:rtl/>
          <w:lang w:bidi="fa-IR"/>
        </w:rPr>
        <w:t xml:space="preserve"> ا</w:t>
      </w:r>
      <w:r w:rsidRPr="00733548">
        <w:rPr>
          <w:rFonts w:ascii="Tahoma" w:hAnsi="Tahoma" w:cs="Tahoma" w:hint="cs"/>
          <w:rtl/>
          <w:lang w:bidi="fa-IR"/>
        </w:rPr>
        <w:t>ی</w:t>
      </w:r>
      <w:r w:rsidRPr="00733548">
        <w:rPr>
          <w:rFonts w:ascii="Tahoma" w:hAnsi="Tahoma" w:cs="Tahoma" w:hint="eastAsia"/>
          <w:rtl/>
          <w:lang w:bidi="fa-IR"/>
        </w:rPr>
        <w:t>نجا</w:t>
      </w:r>
      <w:r w:rsidRPr="00733548">
        <w:rPr>
          <w:rFonts w:ascii="Tahoma" w:hAnsi="Tahoma" w:cs="Tahoma"/>
          <w:rtl/>
          <w:lang w:bidi="fa-IR"/>
        </w:rPr>
        <w:t xml:space="preserve"> چند نکته کل</w:t>
      </w:r>
      <w:r w:rsidRPr="00733548">
        <w:rPr>
          <w:rFonts w:ascii="Tahoma" w:hAnsi="Tahoma" w:cs="Tahoma" w:hint="cs"/>
          <w:rtl/>
          <w:lang w:bidi="fa-IR"/>
        </w:rPr>
        <w:t>ی</w:t>
      </w:r>
      <w:r w:rsidRPr="00733548">
        <w:rPr>
          <w:rFonts w:ascii="Tahoma" w:hAnsi="Tahoma" w:cs="Tahoma" w:hint="eastAsia"/>
          <w:rtl/>
          <w:lang w:bidi="fa-IR"/>
        </w:rPr>
        <w:t>د</w:t>
      </w:r>
      <w:r w:rsidRPr="00733548">
        <w:rPr>
          <w:rFonts w:ascii="Tahoma" w:hAnsi="Tahoma" w:cs="Tahoma" w:hint="cs"/>
          <w:rtl/>
          <w:lang w:bidi="fa-IR"/>
        </w:rPr>
        <w:t>ی</w:t>
      </w:r>
      <w:r w:rsidRPr="00733548">
        <w:rPr>
          <w:rFonts w:ascii="Tahoma" w:hAnsi="Tahoma" w:cs="Tahoma"/>
          <w:rtl/>
          <w:lang w:bidi="fa-IR"/>
        </w:rPr>
        <w:t xml:space="preserve"> در مورد آنچه که م</w:t>
      </w:r>
      <w:r w:rsidRPr="00733548">
        <w:rPr>
          <w:rFonts w:ascii="Tahoma" w:hAnsi="Tahoma" w:cs="Tahoma" w:hint="cs"/>
          <w:rtl/>
          <w:lang w:bidi="fa-IR"/>
        </w:rPr>
        <w:t>ی</w:t>
      </w:r>
      <w:r w:rsidRPr="00733548">
        <w:rPr>
          <w:rFonts w:ascii="Tahoma" w:hAnsi="Tahoma" w:cs="Tahoma"/>
          <w:rtl/>
          <w:lang w:bidi="fa-IR"/>
        </w:rPr>
        <w:t xml:space="preserve"> توان نماد نام</w:t>
      </w:r>
      <w:r w:rsidRPr="00733548">
        <w:rPr>
          <w:rFonts w:ascii="Tahoma" w:hAnsi="Tahoma" w:cs="Tahoma" w:hint="cs"/>
          <w:rtl/>
          <w:lang w:bidi="fa-IR"/>
        </w:rPr>
        <w:t>ی</w:t>
      </w:r>
      <w:r w:rsidRPr="00733548">
        <w:rPr>
          <w:rFonts w:ascii="Tahoma" w:hAnsi="Tahoma" w:cs="Tahoma" w:hint="eastAsia"/>
          <w:rtl/>
          <w:lang w:bidi="fa-IR"/>
        </w:rPr>
        <w:t>د</w:t>
      </w:r>
      <w:r w:rsidRPr="00733548">
        <w:rPr>
          <w:rFonts w:ascii="Tahoma" w:hAnsi="Tahoma" w:cs="Tahoma"/>
          <w:rtl/>
          <w:lang w:bidi="fa-IR"/>
        </w:rPr>
        <w:t xml:space="preserve"> وجود دارد:</w:t>
      </w:r>
    </w:p>
    <w:p w:rsidR="00733548" w:rsidRPr="00733548" w:rsidRDefault="00733548" w:rsidP="00733548">
      <w:pPr>
        <w:bidi/>
        <w:rPr>
          <w:rFonts w:ascii="Tahoma" w:hAnsi="Tahoma" w:cs="Tahoma"/>
          <w:lang w:bidi="fa-IR"/>
        </w:rPr>
      </w:pPr>
    </w:p>
    <w:p w:rsidR="00733548" w:rsidRPr="00733548" w:rsidRDefault="00733548" w:rsidP="00733548">
      <w:pPr>
        <w:bidi/>
        <w:rPr>
          <w:rFonts w:ascii="Tahoma" w:hAnsi="Tahoma" w:cs="Tahoma"/>
          <w:lang w:bidi="fa-IR"/>
        </w:rPr>
      </w:pPr>
      <w:r w:rsidRPr="00733548">
        <w:rPr>
          <w:rFonts w:ascii="Tahoma" w:hAnsi="Tahoma" w:cs="Tahoma" w:hint="eastAsia"/>
          <w:rtl/>
          <w:lang w:bidi="fa-IR"/>
        </w:rPr>
        <w:t>بازنما</w:t>
      </w:r>
      <w:r w:rsidRPr="00733548">
        <w:rPr>
          <w:rFonts w:ascii="Tahoma" w:hAnsi="Tahoma" w:cs="Tahoma" w:hint="cs"/>
          <w:rtl/>
          <w:lang w:bidi="fa-IR"/>
        </w:rPr>
        <w:t>یی</w:t>
      </w:r>
      <w:r w:rsidRPr="00733548">
        <w:rPr>
          <w:rFonts w:ascii="Tahoma" w:hAnsi="Tahoma" w:cs="Tahoma"/>
          <w:rtl/>
          <w:lang w:bidi="fa-IR"/>
        </w:rPr>
        <w:t>: نماد ا</w:t>
      </w:r>
      <w:r w:rsidRPr="00733548">
        <w:rPr>
          <w:rFonts w:ascii="Tahoma" w:hAnsi="Tahoma" w:cs="Tahoma" w:hint="cs"/>
          <w:rtl/>
          <w:lang w:bidi="fa-IR"/>
        </w:rPr>
        <w:t>ی</w:t>
      </w:r>
      <w:r w:rsidRPr="00733548">
        <w:rPr>
          <w:rFonts w:ascii="Tahoma" w:hAnsi="Tahoma" w:cs="Tahoma" w:hint="eastAsia"/>
          <w:rtl/>
          <w:lang w:bidi="fa-IR"/>
        </w:rPr>
        <w:t>ده،</w:t>
      </w:r>
      <w:r w:rsidRPr="00733548">
        <w:rPr>
          <w:rFonts w:ascii="Tahoma" w:hAnsi="Tahoma" w:cs="Tahoma"/>
          <w:rtl/>
          <w:lang w:bidi="fa-IR"/>
        </w:rPr>
        <w:t xml:space="preserve"> مفهوم </w:t>
      </w:r>
      <w:r w:rsidRPr="00733548">
        <w:rPr>
          <w:rFonts w:ascii="Tahoma" w:hAnsi="Tahoma" w:cs="Tahoma" w:hint="cs"/>
          <w:rtl/>
          <w:lang w:bidi="fa-IR"/>
        </w:rPr>
        <w:t>ی</w:t>
      </w:r>
      <w:r w:rsidRPr="00733548">
        <w:rPr>
          <w:rFonts w:ascii="Tahoma" w:hAnsi="Tahoma" w:cs="Tahoma" w:hint="eastAsia"/>
          <w:rtl/>
          <w:lang w:bidi="fa-IR"/>
        </w:rPr>
        <w:t>ا</w:t>
      </w:r>
      <w:r w:rsidRPr="00733548">
        <w:rPr>
          <w:rFonts w:ascii="Tahoma" w:hAnsi="Tahoma" w:cs="Tahoma"/>
          <w:rtl/>
          <w:lang w:bidi="fa-IR"/>
        </w:rPr>
        <w:t xml:space="preserve"> چ</w:t>
      </w:r>
      <w:r w:rsidRPr="00733548">
        <w:rPr>
          <w:rFonts w:ascii="Tahoma" w:hAnsi="Tahoma" w:cs="Tahoma" w:hint="cs"/>
          <w:rtl/>
          <w:lang w:bidi="fa-IR"/>
        </w:rPr>
        <w:t>ی</w:t>
      </w:r>
      <w:r w:rsidRPr="00733548">
        <w:rPr>
          <w:rFonts w:ascii="Tahoma" w:hAnsi="Tahoma" w:cs="Tahoma" w:hint="eastAsia"/>
          <w:rtl/>
          <w:lang w:bidi="fa-IR"/>
        </w:rPr>
        <w:t>ز</w:t>
      </w:r>
      <w:r w:rsidRPr="00733548">
        <w:rPr>
          <w:rFonts w:ascii="Tahoma" w:hAnsi="Tahoma" w:cs="Tahoma"/>
          <w:rtl/>
          <w:lang w:bidi="fa-IR"/>
        </w:rPr>
        <w:t xml:space="preserve"> د</w:t>
      </w:r>
      <w:r w:rsidRPr="00733548">
        <w:rPr>
          <w:rFonts w:ascii="Tahoma" w:hAnsi="Tahoma" w:cs="Tahoma" w:hint="cs"/>
          <w:rtl/>
          <w:lang w:bidi="fa-IR"/>
        </w:rPr>
        <w:t>ی</w:t>
      </w:r>
      <w:r w:rsidRPr="00733548">
        <w:rPr>
          <w:rFonts w:ascii="Tahoma" w:hAnsi="Tahoma" w:cs="Tahoma" w:hint="eastAsia"/>
          <w:rtl/>
          <w:lang w:bidi="fa-IR"/>
        </w:rPr>
        <w:t>گر</w:t>
      </w:r>
      <w:r w:rsidRPr="00733548">
        <w:rPr>
          <w:rFonts w:ascii="Tahoma" w:hAnsi="Tahoma" w:cs="Tahoma" w:hint="cs"/>
          <w:rtl/>
          <w:lang w:bidi="fa-IR"/>
        </w:rPr>
        <w:t>ی</w:t>
      </w:r>
      <w:r w:rsidRPr="00733548">
        <w:rPr>
          <w:rFonts w:ascii="Tahoma" w:hAnsi="Tahoma" w:cs="Tahoma"/>
          <w:rtl/>
          <w:lang w:bidi="fa-IR"/>
        </w:rPr>
        <w:t xml:space="preserve"> را فراتر از معنا</w:t>
      </w:r>
      <w:r w:rsidRPr="00733548">
        <w:rPr>
          <w:rFonts w:ascii="Tahoma" w:hAnsi="Tahoma" w:cs="Tahoma" w:hint="cs"/>
          <w:rtl/>
          <w:lang w:bidi="fa-IR"/>
        </w:rPr>
        <w:t>ی</w:t>
      </w:r>
      <w:r w:rsidRPr="00733548">
        <w:rPr>
          <w:rFonts w:ascii="Tahoma" w:hAnsi="Tahoma" w:cs="Tahoma"/>
          <w:rtl/>
          <w:lang w:bidi="fa-IR"/>
        </w:rPr>
        <w:t xml:space="preserve"> تحت اللفظ</w:t>
      </w:r>
      <w:r w:rsidRPr="00733548">
        <w:rPr>
          <w:rFonts w:ascii="Tahoma" w:hAnsi="Tahoma" w:cs="Tahoma" w:hint="cs"/>
          <w:rtl/>
          <w:lang w:bidi="fa-IR"/>
        </w:rPr>
        <w:t>ی</w:t>
      </w:r>
      <w:r w:rsidRPr="00733548">
        <w:rPr>
          <w:rFonts w:ascii="Tahoma" w:hAnsi="Tahoma" w:cs="Tahoma"/>
          <w:rtl/>
          <w:lang w:bidi="fa-IR"/>
        </w:rPr>
        <w:t xml:space="preserve"> آن نشان م</w:t>
      </w:r>
      <w:r w:rsidRPr="00733548">
        <w:rPr>
          <w:rFonts w:ascii="Tahoma" w:hAnsi="Tahoma" w:cs="Tahoma" w:hint="cs"/>
          <w:rtl/>
          <w:lang w:bidi="fa-IR"/>
        </w:rPr>
        <w:t>ی</w:t>
      </w:r>
      <w:r w:rsidRPr="00733548">
        <w:rPr>
          <w:rFonts w:ascii="Tahoma" w:hAnsi="Tahoma" w:cs="Tahoma"/>
          <w:rtl/>
          <w:lang w:bidi="fa-IR"/>
        </w:rPr>
        <w:t xml:space="preserve"> دهد </w:t>
      </w:r>
      <w:r w:rsidRPr="00733548">
        <w:rPr>
          <w:rFonts w:ascii="Tahoma" w:hAnsi="Tahoma" w:cs="Tahoma" w:hint="cs"/>
          <w:rtl/>
          <w:lang w:bidi="fa-IR"/>
        </w:rPr>
        <w:t>ی</w:t>
      </w:r>
      <w:r w:rsidRPr="00733548">
        <w:rPr>
          <w:rFonts w:ascii="Tahoma" w:hAnsi="Tahoma" w:cs="Tahoma" w:hint="eastAsia"/>
          <w:rtl/>
          <w:lang w:bidi="fa-IR"/>
        </w:rPr>
        <w:t>ا</w:t>
      </w:r>
      <w:r w:rsidRPr="00733548">
        <w:rPr>
          <w:rFonts w:ascii="Tahoma" w:hAnsi="Tahoma" w:cs="Tahoma"/>
          <w:rtl/>
          <w:lang w:bidi="fa-IR"/>
        </w:rPr>
        <w:t xml:space="preserve"> نشان م</w:t>
      </w:r>
      <w:r w:rsidRPr="00733548">
        <w:rPr>
          <w:rFonts w:ascii="Tahoma" w:hAnsi="Tahoma" w:cs="Tahoma" w:hint="cs"/>
          <w:rtl/>
          <w:lang w:bidi="fa-IR"/>
        </w:rPr>
        <w:t>ی</w:t>
      </w:r>
      <w:r w:rsidRPr="00733548">
        <w:rPr>
          <w:rFonts w:ascii="Tahoma" w:hAnsi="Tahoma" w:cs="Tahoma"/>
          <w:rtl/>
          <w:lang w:bidi="fa-IR"/>
        </w:rPr>
        <w:t xml:space="preserve"> دهد. به عنوان مثال، نماد قلب اغلب نشان دهنده عشق </w:t>
      </w:r>
      <w:r w:rsidRPr="00733548">
        <w:rPr>
          <w:rFonts w:ascii="Tahoma" w:hAnsi="Tahoma" w:cs="Tahoma" w:hint="cs"/>
          <w:rtl/>
          <w:lang w:bidi="fa-IR"/>
        </w:rPr>
        <w:t>ی</w:t>
      </w:r>
      <w:r w:rsidRPr="00733548">
        <w:rPr>
          <w:rFonts w:ascii="Tahoma" w:hAnsi="Tahoma" w:cs="Tahoma" w:hint="eastAsia"/>
          <w:rtl/>
          <w:lang w:bidi="fa-IR"/>
        </w:rPr>
        <w:t>ا</w:t>
      </w:r>
      <w:r w:rsidRPr="00733548">
        <w:rPr>
          <w:rFonts w:ascii="Tahoma" w:hAnsi="Tahoma" w:cs="Tahoma"/>
          <w:rtl/>
          <w:lang w:bidi="fa-IR"/>
        </w:rPr>
        <w:t xml:space="preserve"> محبت است.</w:t>
      </w:r>
    </w:p>
    <w:p w:rsidR="00733548" w:rsidRPr="00733548" w:rsidRDefault="00733548" w:rsidP="00733548">
      <w:pPr>
        <w:bidi/>
        <w:rPr>
          <w:rFonts w:ascii="Tahoma" w:hAnsi="Tahoma" w:cs="Tahoma"/>
          <w:lang w:bidi="fa-IR"/>
        </w:rPr>
      </w:pPr>
    </w:p>
    <w:p w:rsidR="00733548" w:rsidRPr="00733548" w:rsidRDefault="00733548" w:rsidP="00733548">
      <w:pPr>
        <w:bidi/>
        <w:rPr>
          <w:rFonts w:ascii="Tahoma" w:hAnsi="Tahoma" w:cs="Tahoma"/>
          <w:lang w:bidi="fa-IR"/>
        </w:rPr>
      </w:pPr>
      <w:r w:rsidRPr="00733548">
        <w:rPr>
          <w:rFonts w:ascii="Tahoma" w:hAnsi="Tahoma" w:cs="Tahoma" w:hint="eastAsia"/>
          <w:rtl/>
          <w:lang w:bidi="fa-IR"/>
        </w:rPr>
        <w:t>زم</w:t>
      </w:r>
      <w:r w:rsidRPr="00733548">
        <w:rPr>
          <w:rFonts w:ascii="Tahoma" w:hAnsi="Tahoma" w:cs="Tahoma" w:hint="cs"/>
          <w:rtl/>
          <w:lang w:bidi="fa-IR"/>
        </w:rPr>
        <w:t>ی</w:t>
      </w:r>
      <w:r w:rsidRPr="00733548">
        <w:rPr>
          <w:rFonts w:ascii="Tahoma" w:hAnsi="Tahoma" w:cs="Tahoma" w:hint="eastAsia"/>
          <w:rtl/>
          <w:lang w:bidi="fa-IR"/>
        </w:rPr>
        <w:t>نه</w:t>
      </w:r>
      <w:r w:rsidRPr="00733548">
        <w:rPr>
          <w:rFonts w:ascii="Tahoma" w:hAnsi="Tahoma" w:cs="Tahoma"/>
          <w:rtl/>
          <w:lang w:bidi="fa-IR"/>
        </w:rPr>
        <w:t xml:space="preserve"> فرهنگ</w:t>
      </w:r>
      <w:r w:rsidRPr="00733548">
        <w:rPr>
          <w:rFonts w:ascii="Tahoma" w:hAnsi="Tahoma" w:cs="Tahoma" w:hint="cs"/>
          <w:rtl/>
          <w:lang w:bidi="fa-IR"/>
        </w:rPr>
        <w:t>ی</w:t>
      </w:r>
      <w:r w:rsidRPr="00733548">
        <w:rPr>
          <w:rFonts w:ascii="Tahoma" w:hAnsi="Tahoma" w:cs="Tahoma"/>
          <w:rtl/>
          <w:lang w:bidi="fa-IR"/>
        </w:rPr>
        <w:t>: نمادها اغلب معان</w:t>
      </w:r>
      <w:r w:rsidRPr="00733548">
        <w:rPr>
          <w:rFonts w:ascii="Tahoma" w:hAnsi="Tahoma" w:cs="Tahoma" w:hint="cs"/>
          <w:rtl/>
          <w:lang w:bidi="fa-IR"/>
        </w:rPr>
        <w:t>ی</w:t>
      </w:r>
      <w:r w:rsidRPr="00733548">
        <w:rPr>
          <w:rFonts w:ascii="Tahoma" w:hAnsi="Tahoma" w:cs="Tahoma"/>
          <w:rtl/>
          <w:lang w:bidi="fa-IR"/>
        </w:rPr>
        <w:t xml:space="preserve"> خاص</w:t>
      </w:r>
      <w:r w:rsidRPr="00733548">
        <w:rPr>
          <w:rFonts w:ascii="Tahoma" w:hAnsi="Tahoma" w:cs="Tahoma" w:hint="cs"/>
          <w:rtl/>
          <w:lang w:bidi="fa-IR"/>
        </w:rPr>
        <w:t>ی</w:t>
      </w:r>
      <w:r w:rsidRPr="00733548">
        <w:rPr>
          <w:rFonts w:ascii="Tahoma" w:hAnsi="Tahoma" w:cs="Tahoma"/>
          <w:rtl/>
          <w:lang w:bidi="fa-IR"/>
        </w:rPr>
        <w:t xml:space="preserve"> در زم</w:t>
      </w:r>
      <w:r w:rsidRPr="00733548">
        <w:rPr>
          <w:rFonts w:ascii="Tahoma" w:hAnsi="Tahoma" w:cs="Tahoma" w:hint="cs"/>
          <w:rtl/>
          <w:lang w:bidi="fa-IR"/>
        </w:rPr>
        <w:t>ی</w:t>
      </w:r>
      <w:r w:rsidRPr="00733548">
        <w:rPr>
          <w:rFonts w:ascii="Tahoma" w:hAnsi="Tahoma" w:cs="Tahoma" w:hint="eastAsia"/>
          <w:rtl/>
          <w:lang w:bidi="fa-IR"/>
        </w:rPr>
        <w:t>نه</w:t>
      </w:r>
      <w:r w:rsidRPr="00733548">
        <w:rPr>
          <w:rFonts w:ascii="Tahoma" w:hAnsi="Tahoma" w:cs="Tahoma"/>
          <w:rtl/>
          <w:lang w:bidi="fa-IR"/>
        </w:rPr>
        <w:t xml:space="preserve"> ها</w:t>
      </w:r>
      <w:r w:rsidRPr="00733548">
        <w:rPr>
          <w:rFonts w:ascii="Tahoma" w:hAnsi="Tahoma" w:cs="Tahoma" w:hint="cs"/>
          <w:rtl/>
          <w:lang w:bidi="fa-IR"/>
        </w:rPr>
        <w:t>ی</w:t>
      </w:r>
      <w:r w:rsidRPr="00733548">
        <w:rPr>
          <w:rFonts w:ascii="Tahoma" w:hAnsi="Tahoma" w:cs="Tahoma"/>
          <w:rtl/>
          <w:lang w:bidi="fa-IR"/>
        </w:rPr>
        <w:t xml:space="preserve"> فرهنگ</w:t>
      </w:r>
      <w:r w:rsidRPr="00733548">
        <w:rPr>
          <w:rFonts w:ascii="Tahoma" w:hAnsi="Tahoma" w:cs="Tahoma" w:hint="cs"/>
          <w:rtl/>
          <w:lang w:bidi="fa-IR"/>
        </w:rPr>
        <w:t>ی</w:t>
      </w:r>
      <w:r w:rsidRPr="00733548">
        <w:rPr>
          <w:rFonts w:ascii="Tahoma" w:hAnsi="Tahoma" w:cs="Tahoma"/>
          <w:rtl/>
          <w:lang w:bidi="fa-IR"/>
        </w:rPr>
        <w:t xml:space="preserve"> خاص دارند. به عنوان مثال، </w:t>
      </w:r>
      <w:r w:rsidRPr="00733548">
        <w:rPr>
          <w:rFonts w:ascii="Tahoma" w:hAnsi="Tahoma" w:cs="Tahoma" w:hint="cs"/>
          <w:rtl/>
          <w:lang w:bidi="fa-IR"/>
        </w:rPr>
        <w:t>ی</w:t>
      </w:r>
      <w:r w:rsidRPr="00733548">
        <w:rPr>
          <w:rFonts w:ascii="Tahoma" w:hAnsi="Tahoma" w:cs="Tahoma" w:hint="eastAsia"/>
          <w:rtl/>
          <w:lang w:bidi="fa-IR"/>
        </w:rPr>
        <w:t>ک</w:t>
      </w:r>
      <w:r w:rsidRPr="00733548">
        <w:rPr>
          <w:rFonts w:ascii="Tahoma" w:hAnsi="Tahoma" w:cs="Tahoma"/>
          <w:rtl/>
          <w:lang w:bidi="fa-IR"/>
        </w:rPr>
        <w:t xml:space="preserve"> کبوتر ممکن است در بس</w:t>
      </w:r>
      <w:r w:rsidRPr="00733548">
        <w:rPr>
          <w:rFonts w:ascii="Tahoma" w:hAnsi="Tahoma" w:cs="Tahoma" w:hint="cs"/>
          <w:rtl/>
          <w:lang w:bidi="fa-IR"/>
        </w:rPr>
        <w:t>ی</w:t>
      </w:r>
      <w:r w:rsidRPr="00733548">
        <w:rPr>
          <w:rFonts w:ascii="Tahoma" w:hAnsi="Tahoma" w:cs="Tahoma" w:hint="eastAsia"/>
          <w:rtl/>
          <w:lang w:bidi="fa-IR"/>
        </w:rPr>
        <w:t>ار</w:t>
      </w:r>
      <w:r w:rsidRPr="00733548">
        <w:rPr>
          <w:rFonts w:ascii="Tahoma" w:hAnsi="Tahoma" w:cs="Tahoma" w:hint="cs"/>
          <w:rtl/>
          <w:lang w:bidi="fa-IR"/>
        </w:rPr>
        <w:t>ی</w:t>
      </w:r>
      <w:r w:rsidRPr="00733548">
        <w:rPr>
          <w:rFonts w:ascii="Tahoma" w:hAnsi="Tahoma" w:cs="Tahoma"/>
          <w:rtl/>
          <w:lang w:bidi="fa-IR"/>
        </w:rPr>
        <w:t xml:space="preserve"> از فرهنگ ها نماد صلح باشد.</w:t>
      </w:r>
    </w:p>
    <w:p w:rsidR="00733548" w:rsidRPr="00733548" w:rsidRDefault="00733548" w:rsidP="00733548">
      <w:pPr>
        <w:bidi/>
        <w:rPr>
          <w:rFonts w:ascii="Tahoma" w:hAnsi="Tahoma" w:cs="Tahoma"/>
          <w:lang w:bidi="fa-IR"/>
        </w:rPr>
      </w:pPr>
    </w:p>
    <w:p w:rsidR="00733548" w:rsidRPr="00733548" w:rsidRDefault="00733548" w:rsidP="00733548">
      <w:pPr>
        <w:bidi/>
        <w:rPr>
          <w:rFonts w:ascii="Tahoma" w:hAnsi="Tahoma" w:cs="Tahoma"/>
          <w:lang w:bidi="fa-IR"/>
        </w:rPr>
      </w:pPr>
      <w:r w:rsidRPr="00733548">
        <w:rPr>
          <w:rFonts w:ascii="Tahoma" w:hAnsi="Tahoma" w:cs="Tahoma" w:hint="eastAsia"/>
          <w:rtl/>
          <w:lang w:bidi="fa-IR"/>
        </w:rPr>
        <w:t>مفاه</w:t>
      </w:r>
      <w:r w:rsidRPr="00733548">
        <w:rPr>
          <w:rFonts w:ascii="Tahoma" w:hAnsi="Tahoma" w:cs="Tahoma" w:hint="cs"/>
          <w:rtl/>
          <w:lang w:bidi="fa-IR"/>
        </w:rPr>
        <w:t>ی</w:t>
      </w:r>
      <w:r w:rsidRPr="00733548">
        <w:rPr>
          <w:rFonts w:ascii="Tahoma" w:hAnsi="Tahoma" w:cs="Tahoma" w:hint="eastAsia"/>
          <w:rtl/>
          <w:lang w:bidi="fa-IR"/>
        </w:rPr>
        <w:t>م</w:t>
      </w:r>
      <w:r w:rsidRPr="00733548">
        <w:rPr>
          <w:rFonts w:ascii="Tahoma" w:hAnsi="Tahoma" w:cs="Tahoma"/>
          <w:rtl/>
          <w:lang w:bidi="fa-IR"/>
        </w:rPr>
        <w:t xml:space="preserve"> انتزاع</w:t>
      </w:r>
      <w:r w:rsidRPr="00733548">
        <w:rPr>
          <w:rFonts w:ascii="Tahoma" w:hAnsi="Tahoma" w:cs="Tahoma" w:hint="cs"/>
          <w:rtl/>
          <w:lang w:bidi="fa-IR"/>
        </w:rPr>
        <w:t>ی</w:t>
      </w:r>
      <w:r w:rsidRPr="00733548">
        <w:rPr>
          <w:rFonts w:ascii="Tahoma" w:hAnsi="Tahoma" w:cs="Tahoma"/>
          <w:rtl/>
          <w:lang w:bidi="fa-IR"/>
        </w:rPr>
        <w:t>: نمادها م</w:t>
      </w:r>
      <w:r w:rsidRPr="00733548">
        <w:rPr>
          <w:rFonts w:ascii="Tahoma" w:hAnsi="Tahoma" w:cs="Tahoma" w:hint="cs"/>
          <w:rtl/>
          <w:lang w:bidi="fa-IR"/>
        </w:rPr>
        <w:t>ی</w:t>
      </w:r>
      <w:r w:rsidRPr="00733548">
        <w:rPr>
          <w:rFonts w:ascii="Tahoma" w:hAnsi="Tahoma" w:cs="Tahoma"/>
          <w:rtl/>
          <w:lang w:bidi="fa-IR"/>
        </w:rPr>
        <w:t xml:space="preserve"> توانند ا</w:t>
      </w:r>
      <w:r w:rsidRPr="00733548">
        <w:rPr>
          <w:rFonts w:ascii="Tahoma" w:hAnsi="Tahoma" w:cs="Tahoma" w:hint="cs"/>
          <w:rtl/>
          <w:lang w:bidi="fa-IR"/>
        </w:rPr>
        <w:t>ی</w:t>
      </w:r>
      <w:r w:rsidRPr="00733548">
        <w:rPr>
          <w:rFonts w:ascii="Tahoma" w:hAnsi="Tahoma" w:cs="Tahoma" w:hint="eastAsia"/>
          <w:rtl/>
          <w:lang w:bidi="fa-IR"/>
        </w:rPr>
        <w:t>ده</w:t>
      </w:r>
      <w:r w:rsidRPr="00733548">
        <w:rPr>
          <w:rFonts w:ascii="Tahoma" w:hAnsi="Tahoma" w:cs="Tahoma"/>
          <w:rtl/>
          <w:lang w:bidi="fa-IR"/>
        </w:rPr>
        <w:t xml:space="preserve"> ها</w:t>
      </w:r>
      <w:r w:rsidRPr="00733548">
        <w:rPr>
          <w:rFonts w:ascii="Tahoma" w:hAnsi="Tahoma" w:cs="Tahoma" w:hint="cs"/>
          <w:rtl/>
          <w:lang w:bidi="fa-IR"/>
        </w:rPr>
        <w:t>ی</w:t>
      </w:r>
      <w:r w:rsidRPr="00733548">
        <w:rPr>
          <w:rFonts w:ascii="Tahoma" w:hAnsi="Tahoma" w:cs="Tahoma"/>
          <w:rtl/>
          <w:lang w:bidi="fa-IR"/>
        </w:rPr>
        <w:t xml:space="preserve"> انتزاع</w:t>
      </w:r>
      <w:r w:rsidRPr="00733548">
        <w:rPr>
          <w:rFonts w:ascii="Tahoma" w:hAnsi="Tahoma" w:cs="Tahoma" w:hint="cs"/>
          <w:rtl/>
          <w:lang w:bidi="fa-IR"/>
        </w:rPr>
        <w:t>ی</w:t>
      </w:r>
      <w:r w:rsidRPr="00733548">
        <w:rPr>
          <w:rFonts w:ascii="Tahoma" w:hAnsi="Tahoma" w:cs="Tahoma"/>
          <w:rtl/>
          <w:lang w:bidi="fa-IR"/>
        </w:rPr>
        <w:t xml:space="preserve"> و مفاه</w:t>
      </w:r>
      <w:r w:rsidRPr="00733548">
        <w:rPr>
          <w:rFonts w:ascii="Tahoma" w:hAnsi="Tahoma" w:cs="Tahoma" w:hint="cs"/>
          <w:rtl/>
          <w:lang w:bidi="fa-IR"/>
        </w:rPr>
        <w:t>ی</w:t>
      </w:r>
      <w:r w:rsidRPr="00733548">
        <w:rPr>
          <w:rFonts w:ascii="Tahoma" w:hAnsi="Tahoma" w:cs="Tahoma" w:hint="eastAsia"/>
          <w:rtl/>
          <w:lang w:bidi="fa-IR"/>
        </w:rPr>
        <w:t>م</w:t>
      </w:r>
      <w:r w:rsidRPr="00733548">
        <w:rPr>
          <w:rFonts w:ascii="Tahoma" w:hAnsi="Tahoma" w:cs="Tahoma"/>
          <w:rtl/>
          <w:lang w:bidi="fa-IR"/>
        </w:rPr>
        <w:t xml:space="preserve"> پ</w:t>
      </w:r>
      <w:r w:rsidRPr="00733548">
        <w:rPr>
          <w:rFonts w:ascii="Tahoma" w:hAnsi="Tahoma" w:cs="Tahoma" w:hint="cs"/>
          <w:rtl/>
          <w:lang w:bidi="fa-IR"/>
        </w:rPr>
        <w:t>ی</w:t>
      </w:r>
      <w:r w:rsidRPr="00733548">
        <w:rPr>
          <w:rFonts w:ascii="Tahoma" w:hAnsi="Tahoma" w:cs="Tahoma" w:hint="eastAsia"/>
          <w:rtl/>
          <w:lang w:bidi="fa-IR"/>
        </w:rPr>
        <w:t>چ</w:t>
      </w:r>
      <w:r w:rsidRPr="00733548">
        <w:rPr>
          <w:rFonts w:ascii="Tahoma" w:hAnsi="Tahoma" w:cs="Tahoma" w:hint="cs"/>
          <w:rtl/>
          <w:lang w:bidi="fa-IR"/>
        </w:rPr>
        <w:t>ی</w:t>
      </w:r>
      <w:r w:rsidRPr="00733548">
        <w:rPr>
          <w:rFonts w:ascii="Tahoma" w:hAnsi="Tahoma" w:cs="Tahoma" w:hint="eastAsia"/>
          <w:rtl/>
          <w:lang w:bidi="fa-IR"/>
        </w:rPr>
        <w:t>ده</w:t>
      </w:r>
      <w:r w:rsidRPr="00733548">
        <w:rPr>
          <w:rFonts w:ascii="Tahoma" w:hAnsi="Tahoma" w:cs="Tahoma"/>
          <w:rtl/>
          <w:lang w:bidi="fa-IR"/>
        </w:rPr>
        <w:t xml:space="preserve"> را منتقل کنند. به عنوان مثال، </w:t>
      </w:r>
      <w:r w:rsidRPr="00733548">
        <w:rPr>
          <w:rFonts w:ascii="Tahoma" w:hAnsi="Tahoma" w:cs="Tahoma" w:hint="cs"/>
          <w:rtl/>
          <w:lang w:bidi="fa-IR"/>
        </w:rPr>
        <w:t>ی</w:t>
      </w:r>
      <w:r w:rsidRPr="00733548">
        <w:rPr>
          <w:rFonts w:ascii="Tahoma" w:hAnsi="Tahoma" w:cs="Tahoma" w:hint="eastAsia"/>
          <w:rtl/>
          <w:lang w:bidi="fa-IR"/>
        </w:rPr>
        <w:t>ک</w:t>
      </w:r>
      <w:r w:rsidRPr="00733548">
        <w:rPr>
          <w:rFonts w:ascii="Tahoma" w:hAnsi="Tahoma" w:cs="Tahoma"/>
          <w:rtl/>
          <w:lang w:bidi="fa-IR"/>
        </w:rPr>
        <w:t xml:space="preserve"> پرچم ممکن است نماد </w:t>
      </w:r>
      <w:r w:rsidRPr="00733548">
        <w:rPr>
          <w:rFonts w:ascii="Tahoma" w:hAnsi="Tahoma" w:cs="Tahoma" w:hint="cs"/>
          <w:rtl/>
          <w:lang w:bidi="fa-IR"/>
        </w:rPr>
        <w:t>ی</w:t>
      </w:r>
      <w:r w:rsidRPr="00733548">
        <w:rPr>
          <w:rFonts w:ascii="Tahoma" w:hAnsi="Tahoma" w:cs="Tahoma" w:hint="eastAsia"/>
          <w:rtl/>
          <w:lang w:bidi="fa-IR"/>
        </w:rPr>
        <w:t>ک</w:t>
      </w:r>
      <w:r w:rsidRPr="00733548">
        <w:rPr>
          <w:rFonts w:ascii="Tahoma" w:hAnsi="Tahoma" w:cs="Tahoma"/>
          <w:rtl/>
          <w:lang w:bidi="fa-IR"/>
        </w:rPr>
        <w:t xml:space="preserve"> ملت و ارزش ها</w:t>
      </w:r>
      <w:r w:rsidRPr="00733548">
        <w:rPr>
          <w:rFonts w:ascii="Tahoma" w:hAnsi="Tahoma" w:cs="Tahoma" w:hint="cs"/>
          <w:rtl/>
          <w:lang w:bidi="fa-IR"/>
        </w:rPr>
        <w:t>ی</w:t>
      </w:r>
      <w:r w:rsidRPr="00733548">
        <w:rPr>
          <w:rFonts w:ascii="Tahoma" w:hAnsi="Tahoma" w:cs="Tahoma"/>
          <w:rtl/>
          <w:lang w:bidi="fa-IR"/>
        </w:rPr>
        <w:t xml:space="preserve"> آن باشد.</w:t>
      </w:r>
    </w:p>
    <w:p w:rsidR="00733548" w:rsidRPr="00733548" w:rsidRDefault="00733548" w:rsidP="00733548">
      <w:pPr>
        <w:bidi/>
        <w:rPr>
          <w:rFonts w:ascii="Tahoma" w:hAnsi="Tahoma" w:cs="Tahoma"/>
          <w:lang w:bidi="fa-IR"/>
        </w:rPr>
      </w:pPr>
    </w:p>
    <w:p w:rsidR="00733548" w:rsidRPr="00733548" w:rsidRDefault="00733548" w:rsidP="00733548">
      <w:pPr>
        <w:bidi/>
        <w:rPr>
          <w:rFonts w:ascii="Tahoma" w:hAnsi="Tahoma" w:cs="Tahoma"/>
          <w:lang w:bidi="fa-IR"/>
        </w:rPr>
      </w:pPr>
      <w:r w:rsidRPr="00733548">
        <w:rPr>
          <w:rFonts w:ascii="Tahoma" w:hAnsi="Tahoma" w:cs="Tahoma" w:hint="eastAsia"/>
          <w:rtl/>
          <w:lang w:bidi="fa-IR"/>
        </w:rPr>
        <w:t>زبان</w:t>
      </w:r>
      <w:r w:rsidRPr="00733548">
        <w:rPr>
          <w:rFonts w:ascii="Tahoma" w:hAnsi="Tahoma" w:cs="Tahoma"/>
          <w:rtl/>
          <w:lang w:bidi="fa-IR"/>
        </w:rPr>
        <w:t xml:space="preserve"> و ارتباطات: در زبان، کلمات خود م</w:t>
      </w:r>
      <w:r w:rsidRPr="00733548">
        <w:rPr>
          <w:rFonts w:ascii="Tahoma" w:hAnsi="Tahoma" w:cs="Tahoma" w:hint="cs"/>
          <w:rtl/>
          <w:lang w:bidi="fa-IR"/>
        </w:rPr>
        <w:t>ی</w:t>
      </w:r>
      <w:r w:rsidRPr="00733548">
        <w:rPr>
          <w:rFonts w:ascii="Tahoma" w:hAnsi="Tahoma" w:cs="Tahoma"/>
          <w:rtl/>
          <w:lang w:bidi="fa-IR"/>
        </w:rPr>
        <w:t xml:space="preserve"> توانند نمادها</w:t>
      </w:r>
      <w:r w:rsidRPr="00733548">
        <w:rPr>
          <w:rFonts w:ascii="Tahoma" w:hAnsi="Tahoma" w:cs="Tahoma" w:hint="cs"/>
          <w:rtl/>
          <w:lang w:bidi="fa-IR"/>
        </w:rPr>
        <w:t>یی</w:t>
      </w:r>
      <w:r w:rsidRPr="00733548">
        <w:rPr>
          <w:rFonts w:ascii="Tahoma" w:hAnsi="Tahoma" w:cs="Tahoma"/>
          <w:rtl/>
          <w:lang w:bidi="fa-IR"/>
        </w:rPr>
        <w:t xml:space="preserve"> باشند که نشان دهنده اش</w:t>
      </w:r>
      <w:r w:rsidRPr="00733548">
        <w:rPr>
          <w:rFonts w:ascii="Tahoma" w:hAnsi="Tahoma" w:cs="Tahoma" w:hint="cs"/>
          <w:rtl/>
          <w:lang w:bidi="fa-IR"/>
        </w:rPr>
        <w:t>ی</w:t>
      </w:r>
      <w:r w:rsidRPr="00733548">
        <w:rPr>
          <w:rFonts w:ascii="Tahoma" w:hAnsi="Tahoma" w:cs="Tahoma" w:hint="eastAsia"/>
          <w:rtl/>
          <w:lang w:bidi="fa-IR"/>
        </w:rPr>
        <w:t>ا،</w:t>
      </w:r>
      <w:r w:rsidRPr="00733548">
        <w:rPr>
          <w:rFonts w:ascii="Tahoma" w:hAnsi="Tahoma" w:cs="Tahoma"/>
          <w:rtl/>
          <w:lang w:bidi="fa-IR"/>
        </w:rPr>
        <w:t xml:space="preserve"> اعمال </w:t>
      </w:r>
      <w:r w:rsidRPr="00733548">
        <w:rPr>
          <w:rFonts w:ascii="Tahoma" w:hAnsi="Tahoma" w:cs="Tahoma" w:hint="cs"/>
          <w:rtl/>
          <w:lang w:bidi="fa-IR"/>
        </w:rPr>
        <w:t>ی</w:t>
      </w:r>
      <w:r w:rsidRPr="00733548">
        <w:rPr>
          <w:rFonts w:ascii="Tahoma" w:hAnsi="Tahoma" w:cs="Tahoma" w:hint="eastAsia"/>
          <w:rtl/>
          <w:lang w:bidi="fa-IR"/>
        </w:rPr>
        <w:t>ا</w:t>
      </w:r>
      <w:r w:rsidRPr="00733548">
        <w:rPr>
          <w:rFonts w:ascii="Tahoma" w:hAnsi="Tahoma" w:cs="Tahoma"/>
          <w:rtl/>
          <w:lang w:bidi="fa-IR"/>
        </w:rPr>
        <w:t xml:space="preserve"> ا</w:t>
      </w:r>
      <w:r w:rsidRPr="00733548">
        <w:rPr>
          <w:rFonts w:ascii="Tahoma" w:hAnsi="Tahoma" w:cs="Tahoma" w:hint="cs"/>
          <w:rtl/>
          <w:lang w:bidi="fa-IR"/>
        </w:rPr>
        <w:t>ی</w:t>
      </w:r>
      <w:r w:rsidRPr="00733548">
        <w:rPr>
          <w:rFonts w:ascii="Tahoma" w:hAnsi="Tahoma" w:cs="Tahoma" w:hint="eastAsia"/>
          <w:rtl/>
          <w:lang w:bidi="fa-IR"/>
        </w:rPr>
        <w:t>ده</w:t>
      </w:r>
      <w:r w:rsidRPr="00733548">
        <w:rPr>
          <w:rFonts w:ascii="Tahoma" w:hAnsi="Tahoma" w:cs="Tahoma"/>
          <w:rtl/>
          <w:lang w:bidi="fa-IR"/>
        </w:rPr>
        <w:t xml:space="preserve"> ها هستند. به عنوان مثال، کلمه "درخت" نماد</w:t>
      </w:r>
      <w:r w:rsidRPr="00733548">
        <w:rPr>
          <w:rFonts w:ascii="Tahoma" w:hAnsi="Tahoma" w:cs="Tahoma" w:hint="cs"/>
          <w:rtl/>
          <w:lang w:bidi="fa-IR"/>
        </w:rPr>
        <w:t>ی</w:t>
      </w:r>
      <w:r w:rsidRPr="00733548">
        <w:rPr>
          <w:rFonts w:ascii="Tahoma" w:hAnsi="Tahoma" w:cs="Tahoma"/>
          <w:rtl/>
          <w:lang w:bidi="fa-IR"/>
        </w:rPr>
        <w:t xml:space="preserve"> برا</w:t>
      </w:r>
      <w:r w:rsidRPr="00733548">
        <w:rPr>
          <w:rFonts w:ascii="Tahoma" w:hAnsi="Tahoma" w:cs="Tahoma" w:hint="cs"/>
          <w:rtl/>
          <w:lang w:bidi="fa-IR"/>
        </w:rPr>
        <w:t>ی</w:t>
      </w:r>
      <w:r w:rsidRPr="00733548">
        <w:rPr>
          <w:rFonts w:ascii="Tahoma" w:hAnsi="Tahoma" w:cs="Tahoma"/>
          <w:rtl/>
          <w:lang w:bidi="fa-IR"/>
        </w:rPr>
        <w:t xml:space="preserve"> مفهوم درخت است.</w:t>
      </w:r>
    </w:p>
    <w:p w:rsidR="00733548" w:rsidRPr="00733548" w:rsidRDefault="00733548" w:rsidP="00733548">
      <w:pPr>
        <w:bidi/>
        <w:rPr>
          <w:rFonts w:ascii="Tahoma" w:hAnsi="Tahoma" w:cs="Tahoma"/>
          <w:lang w:bidi="fa-IR"/>
        </w:rPr>
      </w:pPr>
    </w:p>
    <w:p w:rsidR="00733548" w:rsidRPr="00733548" w:rsidRDefault="00733548" w:rsidP="00733548">
      <w:pPr>
        <w:bidi/>
        <w:rPr>
          <w:rFonts w:ascii="Tahoma" w:hAnsi="Tahoma" w:cs="Tahoma"/>
          <w:lang w:bidi="fa-IR"/>
        </w:rPr>
      </w:pPr>
      <w:r w:rsidRPr="00733548">
        <w:rPr>
          <w:rFonts w:ascii="Tahoma" w:hAnsi="Tahoma" w:cs="Tahoma" w:hint="eastAsia"/>
          <w:rtl/>
          <w:lang w:bidi="fa-IR"/>
        </w:rPr>
        <w:t>هنر</w:t>
      </w:r>
      <w:r w:rsidRPr="00733548">
        <w:rPr>
          <w:rFonts w:ascii="Tahoma" w:hAnsi="Tahoma" w:cs="Tahoma"/>
          <w:rtl/>
          <w:lang w:bidi="fa-IR"/>
        </w:rPr>
        <w:t xml:space="preserve"> و ادب</w:t>
      </w:r>
      <w:r w:rsidRPr="00733548">
        <w:rPr>
          <w:rFonts w:ascii="Tahoma" w:hAnsi="Tahoma" w:cs="Tahoma" w:hint="cs"/>
          <w:rtl/>
          <w:lang w:bidi="fa-IR"/>
        </w:rPr>
        <w:t>ی</w:t>
      </w:r>
      <w:r w:rsidRPr="00733548">
        <w:rPr>
          <w:rFonts w:ascii="Tahoma" w:hAnsi="Tahoma" w:cs="Tahoma" w:hint="eastAsia"/>
          <w:rtl/>
          <w:lang w:bidi="fa-IR"/>
        </w:rPr>
        <w:t>ات</w:t>
      </w:r>
      <w:r w:rsidRPr="00733548">
        <w:rPr>
          <w:rFonts w:ascii="Tahoma" w:hAnsi="Tahoma" w:cs="Tahoma"/>
          <w:rtl/>
          <w:lang w:bidi="fa-IR"/>
        </w:rPr>
        <w:t>: در هنر و ادب</w:t>
      </w:r>
      <w:r w:rsidRPr="00733548">
        <w:rPr>
          <w:rFonts w:ascii="Tahoma" w:hAnsi="Tahoma" w:cs="Tahoma" w:hint="cs"/>
          <w:rtl/>
          <w:lang w:bidi="fa-IR"/>
        </w:rPr>
        <w:t>ی</w:t>
      </w:r>
      <w:r w:rsidRPr="00733548">
        <w:rPr>
          <w:rFonts w:ascii="Tahoma" w:hAnsi="Tahoma" w:cs="Tahoma" w:hint="eastAsia"/>
          <w:rtl/>
          <w:lang w:bidi="fa-IR"/>
        </w:rPr>
        <w:t>ات،</w:t>
      </w:r>
      <w:r w:rsidRPr="00733548">
        <w:rPr>
          <w:rFonts w:ascii="Tahoma" w:hAnsi="Tahoma" w:cs="Tahoma"/>
          <w:rtl/>
          <w:lang w:bidi="fa-IR"/>
        </w:rPr>
        <w:t xml:space="preserve"> از نمادها برا</w:t>
      </w:r>
      <w:r w:rsidRPr="00733548">
        <w:rPr>
          <w:rFonts w:ascii="Tahoma" w:hAnsi="Tahoma" w:cs="Tahoma" w:hint="cs"/>
          <w:rtl/>
          <w:lang w:bidi="fa-IR"/>
        </w:rPr>
        <w:t>ی</w:t>
      </w:r>
      <w:r w:rsidRPr="00733548">
        <w:rPr>
          <w:rFonts w:ascii="Tahoma" w:hAnsi="Tahoma" w:cs="Tahoma"/>
          <w:rtl/>
          <w:lang w:bidi="fa-IR"/>
        </w:rPr>
        <w:t xml:space="preserve"> انتقال لا</w:t>
      </w:r>
      <w:r w:rsidRPr="00733548">
        <w:rPr>
          <w:rFonts w:ascii="Tahoma" w:hAnsi="Tahoma" w:cs="Tahoma" w:hint="cs"/>
          <w:rtl/>
          <w:lang w:bidi="fa-IR"/>
        </w:rPr>
        <w:t>ی</w:t>
      </w:r>
      <w:r w:rsidRPr="00733548">
        <w:rPr>
          <w:rFonts w:ascii="Tahoma" w:hAnsi="Tahoma" w:cs="Tahoma" w:hint="eastAsia"/>
          <w:rtl/>
          <w:lang w:bidi="fa-IR"/>
        </w:rPr>
        <w:t>ه</w:t>
      </w:r>
      <w:r w:rsidRPr="00733548">
        <w:rPr>
          <w:rFonts w:ascii="Tahoma" w:hAnsi="Tahoma" w:cs="Tahoma"/>
          <w:rtl/>
          <w:lang w:bidi="fa-IR"/>
        </w:rPr>
        <w:t xml:space="preserve"> ها</w:t>
      </w:r>
      <w:r w:rsidRPr="00733548">
        <w:rPr>
          <w:rFonts w:ascii="Tahoma" w:hAnsi="Tahoma" w:cs="Tahoma" w:hint="cs"/>
          <w:rtl/>
          <w:lang w:bidi="fa-IR"/>
        </w:rPr>
        <w:t>ی</w:t>
      </w:r>
      <w:r w:rsidRPr="00733548">
        <w:rPr>
          <w:rFonts w:ascii="Tahoma" w:hAnsi="Tahoma" w:cs="Tahoma"/>
          <w:rtl/>
          <w:lang w:bidi="fa-IR"/>
        </w:rPr>
        <w:t xml:space="preserve"> عم</w:t>
      </w:r>
      <w:r w:rsidRPr="00733548">
        <w:rPr>
          <w:rFonts w:ascii="Tahoma" w:hAnsi="Tahoma" w:cs="Tahoma" w:hint="cs"/>
          <w:rtl/>
          <w:lang w:bidi="fa-IR"/>
        </w:rPr>
        <w:t>ی</w:t>
      </w:r>
      <w:r w:rsidRPr="00733548">
        <w:rPr>
          <w:rFonts w:ascii="Tahoma" w:hAnsi="Tahoma" w:cs="Tahoma" w:hint="eastAsia"/>
          <w:rtl/>
          <w:lang w:bidi="fa-IR"/>
        </w:rPr>
        <w:t>ق</w:t>
      </w:r>
      <w:r w:rsidRPr="00733548">
        <w:rPr>
          <w:rFonts w:ascii="Tahoma" w:hAnsi="Tahoma" w:cs="Tahoma"/>
          <w:rtl/>
          <w:lang w:bidi="fa-IR"/>
        </w:rPr>
        <w:t xml:space="preserve"> تر</w:t>
      </w:r>
      <w:r w:rsidRPr="00733548">
        <w:rPr>
          <w:rFonts w:ascii="Tahoma" w:hAnsi="Tahoma" w:cs="Tahoma" w:hint="cs"/>
          <w:rtl/>
          <w:lang w:bidi="fa-IR"/>
        </w:rPr>
        <w:t>ی</w:t>
      </w:r>
      <w:r w:rsidRPr="00733548">
        <w:rPr>
          <w:rFonts w:ascii="Tahoma" w:hAnsi="Tahoma" w:cs="Tahoma"/>
          <w:rtl/>
          <w:lang w:bidi="fa-IR"/>
        </w:rPr>
        <w:t xml:space="preserve"> از معنا استفاده م</w:t>
      </w:r>
      <w:r w:rsidRPr="00733548">
        <w:rPr>
          <w:rFonts w:ascii="Tahoma" w:hAnsi="Tahoma" w:cs="Tahoma" w:hint="cs"/>
          <w:rtl/>
          <w:lang w:bidi="fa-IR"/>
        </w:rPr>
        <w:t>ی</w:t>
      </w:r>
      <w:r w:rsidRPr="00733548">
        <w:rPr>
          <w:rFonts w:ascii="Tahoma" w:hAnsi="Tahoma" w:cs="Tahoma"/>
          <w:rtl/>
          <w:lang w:bidi="fa-IR"/>
        </w:rPr>
        <w:t xml:space="preserve"> شود. به عنوان مثال، در ادب</w:t>
      </w:r>
      <w:r w:rsidRPr="00733548">
        <w:rPr>
          <w:rFonts w:ascii="Tahoma" w:hAnsi="Tahoma" w:cs="Tahoma" w:hint="cs"/>
          <w:rtl/>
          <w:lang w:bidi="fa-IR"/>
        </w:rPr>
        <w:t>ی</w:t>
      </w:r>
      <w:r w:rsidRPr="00733548">
        <w:rPr>
          <w:rFonts w:ascii="Tahoma" w:hAnsi="Tahoma" w:cs="Tahoma" w:hint="eastAsia"/>
          <w:rtl/>
          <w:lang w:bidi="fa-IR"/>
        </w:rPr>
        <w:t>ات،</w:t>
      </w:r>
      <w:r w:rsidRPr="00733548">
        <w:rPr>
          <w:rFonts w:ascii="Tahoma" w:hAnsi="Tahoma" w:cs="Tahoma"/>
          <w:rtl/>
          <w:lang w:bidi="fa-IR"/>
        </w:rPr>
        <w:t xml:space="preserve"> </w:t>
      </w:r>
      <w:r w:rsidRPr="00733548">
        <w:rPr>
          <w:rFonts w:ascii="Tahoma" w:hAnsi="Tahoma" w:cs="Tahoma" w:hint="cs"/>
          <w:rtl/>
          <w:lang w:bidi="fa-IR"/>
        </w:rPr>
        <w:t>ی</w:t>
      </w:r>
      <w:r w:rsidRPr="00733548">
        <w:rPr>
          <w:rFonts w:ascii="Tahoma" w:hAnsi="Tahoma" w:cs="Tahoma" w:hint="eastAsia"/>
          <w:rtl/>
          <w:lang w:bidi="fa-IR"/>
        </w:rPr>
        <w:t>ک</w:t>
      </w:r>
      <w:r w:rsidRPr="00733548">
        <w:rPr>
          <w:rFonts w:ascii="Tahoma" w:hAnsi="Tahoma" w:cs="Tahoma"/>
          <w:rtl/>
          <w:lang w:bidi="fa-IR"/>
        </w:rPr>
        <w:t xml:space="preserve"> سفر ممکن است نماد</w:t>
      </w:r>
      <w:r w:rsidRPr="00733548">
        <w:rPr>
          <w:rFonts w:ascii="Tahoma" w:hAnsi="Tahoma" w:cs="Tahoma" w:hint="cs"/>
          <w:rtl/>
          <w:lang w:bidi="fa-IR"/>
        </w:rPr>
        <w:t>ی</w:t>
      </w:r>
      <w:r w:rsidRPr="00733548">
        <w:rPr>
          <w:rFonts w:ascii="Tahoma" w:hAnsi="Tahoma" w:cs="Tahoma"/>
          <w:rtl/>
          <w:lang w:bidi="fa-IR"/>
        </w:rPr>
        <w:t xml:space="preserve"> از خود</w:t>
      </w:r>
      <w:r w:rsidRPr="00733548">
        <w:rPr>
          <w:rFonts w:ascii="Tahoma" w:hAnsi="Tahoma" w:cs="Tahoma" w:hint="cs"/>
          <w:rtl/>
          <w:lang w:bidi="fa-IR"/>
        </w:rPr>
        <w:t>ی</w:t>
      </w:r>
      <w:r w:rsidRPr="00733548">
        <w:rPr>
          <w:rFonts w:ascii="Tahoma" w:hAnsi="Tahoma" w:cs="Tahoma" w:hint="eastAsia"/>
          <w:rtl/>
          <w:lang w:bidi="fa-IR"/>
        </w:rPr>
        <w:t>اب</w:t>
      </w:r>
      <w:r w:rsidRPr="00733548">
        <w:rPr>
          <w:rFonts w:ascii="Tahoma" w:hAnsi="Tahoma" w:cs="Tahoma" w:hint="cs"/>
          <w:rtl/>
          <w:lang w:bidi="fa-IR"/>
        </w:rPr>
        <w:t>ی</w:t>
      </w:r>
      <w:r w:rsidRPr="00733548">
        <w:rPr>
          <w:rFonts w:ascii="Tahoma" w:hAnsi="Tahoma" w:cs="Tahoma"/>
          <w:rtl/>
          <w:lang w:bidi="fa-IR"/>
        </w:rPr>
        <w:t xml:space="preserve"> </w:t>
      </w:r>
      <w:r w:rsidRPr="00733548">
        <w:rPr>
          <w:rFonts w:ascii="Tahoma" w:hAnsi="Tahoma" w:cs="Tahoma" w:hint="cs"/>
          <w:rtl/>
          <w:lang w:bidi="fa-IR"/>
        </w:rPr>
        <w:t>ی</w:t>
      </w:r>
      <w:r w:rsidRPr="00733548">
        <w:rPr>
          <w:rFonts w:ascii="Tahoma" w:hAnsi="Tahoma" w:cs="Tahoma" w:hint="eastAsia"/>
          <w:rtl/>
          <w:lang w:bidi="fa-IR"/>
        </w:rPr>
        <w:t>ا</w:t>
      </w:r>
      <w:r w:rsidRPr="00733548">
        <w:rPr>
          <w:rFonts w:ascii="Tahoma" w:hAnsi="Tahoma" w:cs="Tahoma"/>
          <w:rtl/>
          <w:lang w:bidi="fa-IR"/>
        </w:rPr>
        <w:t xml:space="preserve"> رشد شخص</w:t>
      </w:r>
      <w:r w:rsidRPr="00733548">
        <w:rPr>
          <w:rFonts w:ascii="Tahoma" w:hAnsi="Tahoma" w:cs="Tahoma" w:hint="cs"/>
          <w:rtl/>
          <w:lang w:bidi="fa-IR"/>
        </w:rPr>
        <w:t>ی</w:t>
      </w:r>
      <w:r w:rsidRPr="00733548">
        <w:rPr>
          <w:rFonts w:ascii="Tahoma" w:hAnsi="Tahoma" w:cs="Tahoma"/>
          <w:rtl/>
          <w:lang w:bidi="fa-IR"/>
        </w:rPr>
        <w:t xml:space="preserve"> باشد.</w:t>
      </w:r>
    </w:p>
    <w:p w:rsidR="00733548" w:rsidRPr="00733548" w:rsidRDefault="00733548" w:rsidP="00733548">
      <w:pPr>
        <w:bidi/>
        <w:rPr>
          <w:rFonts w:ascii="Tahoma" w:hAnsi="Tahoma" w:cs="Tahoma"/>
          <w:lang w:bidi="fa-IR"/>
        </w:rPr>
      </w:pPr>
    </w:p>
    <w:p w:rsidR="00733548" w:rsidRPr="00733548" w:rsidRDefault="00733548" w:rsidP="00733548">
      <w:pPr>
        <w:bidi/>
        <w:rPr>
          <w:rFonts w:ascii="Tahoma" w:hAnsi="Tahoma" w:cs="Tahoma"/>
          <w:lang w:bidi="fa-IR"/>
        </w:rPr>
      </w:pPr>
      <w:r w:rsidRPr="00733548">
        <w:rPr>
          <w:rFonts w:ascii="Tahoma" w:hAnsi="Tahoma" w:cs="Tahoma" w:hint="eastAsia"/>
          <w:rtl/>
          <w:lang w:bidi="fa-IR"/>
        </w:rPr>
        <w:t>نمادها</w:t>
      </w:r>
      <w:r w:rsidRPr="00733548">
        <w:rPr>
          <w:rFonts w:ascii="Tahoma" w:hAnsi="Tahoma" w:cs="Tahoma" w:hint="cs"/>
          <w:rtl/>
          <w:lang w:bidi="fa-IR"/>
        </w:rPr>
        <w:t>ی</w:t>
      </w:r>
      <w:r w:rsidRPr="00733548">
        <w:rPr>
          <w:rFonts w:ascii="Tahoma" w:hAnsi="Tahoma" w:cs="Tahoma"/>
          <w:rtl/>
          <w:lang w:bidi="fa-IR"/>
        </w:rPr>
        <w:t xml:space="preserve"> مذهب</w:t>
      </w:r>
      <w:r w:rsidRPr="00733548">
        <w:rPr>
          <w:rFonts w:ascii="Tahoma" w:hAnsi="Tahoma" w:cs="Tahoma" w:hint="cs"/>
          <w:rtl/>
          <w:lang w:bidi="fa-IR"/>
        </w:rPr>
        <w:t>ی</w:t>
      </w:r>
      <w:r w:rsidRPr="00733548">
        <w:rPr>
          <w:rFonts w:ascii="Tahoma" w:hAnsi="Tahoma" w:cs="Tahoma"/>
          <w:rtl/>
          <w:lang w:bidi="fa-IR"/>
        </w:rPr>
        <w:t>: بس</w:t>
      </w:r>
      <w:r w:rsidRPr="00733548">
        <w:rPr>
          <w:rFonts w:ascii="Tahoma" w:hAnsi="Tahoma" w:cs="Tahoma" w:hint="cs"/>
          <w:rtl/>
          <w:lang w:bidi="fa-IR"/>
        </w:rPr>
        <w:t>ی</w:t>
      </w:r>
      <w:r w:rsidRPr="00733548">
        <w:rPr>
          <w:rFonts w:ascii="Tahoma" w:hAnsi="Tahoma" w:cs="Tahoma" w:hint="eastAsia"/>
          <w:rtl/>
          <w:lang w:bidi="fa-IR"/>
        </w:rPr>
        <w:t>ار</w:t>
      </w:r>
      <w:r w:rsidRPr="00733548">
        <w:rPr>
          <w:rFonts w:ascii="Tahoma" w:hAnsi="Tahoma" w:cs="Tahoma" w:hint="cs"/>
          <w:rtl/>
          <w:lang w:bidi="fa-IR"/>
        </w:rPr>
        <w:t>ی</w:t>
      </w:r>
      <w:r w:rsidRPr="00733548">
        <w:rPr>
          <w:rFonts w:ascii="Tahoma" w:hAnsi="Tahoma" w:cs="Tahoma"/>
          <w:rtl/>
          <w:lang w:bidi="fa-IR"/>
        </w:rPr>
        <w:t xml:space="preserve"> از اد</w:t>
      </w:r>
      <w:r w:rsidRPr="00733548">
        <w:rPr>
          <w:rFonts w:ascii="Tahoma" w:hAnsi="Tahoma" w:cs="Tahoma" w:hint="cs"/>
          <w:rtl/>
          <w:lang w:bidi="fa-IR"/>
        </w:rPr>
        <w:t>ی</w:t>
      </w:r>
      <w:r w:rsidRPr="00733548">
        <w:rPr>
          <w:rFonts w:ascii="Tahoma" w:hAnsi="Tahoma" w:cs="Tahoma" w:hint="eastAsia"/>
          <w:rtl/>
          <w:lang w:bidi="fa-IR"/>
        </w:rPr>
        <w:t>ان</w:t>
      </w:r>
      <w:r w:rsidRPr="00733548">
        <w:rPr>
          <w:rFonts w:ascii="Tahoma" w:hAnsi="Tahoma" w:cs="Tahoma"/>
          <w:rtl/>
          <w:lang w:bidi="fa-IR"/>
        </w:rPr>
        <w:t xml:space="preserve"> از نمادها برا</w:t>
      </w:r>
      <w:r w:rsidRPr="00733548">
        <w:rPr>
          <w:rFonts w:ascii="Tahoma" w:hAnsi="Tahoma" w:cs="Tahoma" w:hint="cs"/>
          <w:rtl/>
          <w:lang w:bidi="fa-IR"/>
        </w:rPr>
        <w:t>ی</w:t>
      </w:r>
      <w:r w:rsidRPr="00733548">
        <w:rPr>
          <w:rFonts w:ascii="Tahoma" w:hAnsi="Tahoma" w:cs="Tahoma"/>
          <w:rtl/>
          <w:lang w:bidi="fa-IR"/>
        </w:rPr>
        <w:t xml:space="preserve"> نشان دادن مفاه</w:t>
      </w:r>
      <w:r w:rsidRPr="00733548">
        <w:rPr>
          <w:rFonts w:ascii="Tahoma" w:hAnsi="Tahoma" w:cs="Tahoma" w:hint="cs"/>
          <w:rtl/>
          <w:lang w:bidi="fa-IR"/>
        </w:rPr>
        <w:t>ی</w:t>
      </w:r>
      <w:r w:rsidRPr="00733548">
        <w:rPr>
          <w:rFonts w:ascii="Tahoma" w:hAnsi="Tahoma" w:cs="Tahoma" w:hint="eastAsia"/>
          <w:rtl/>
          <w:lang w:bidi="fa-IR"/>
        </w:rPr>
        <w:t>م</w:t>
      </w:r>
      <w:r w:rsidRPr="00733548">
        <w:rPr>
          <w:rFonts w:ascii="Tahoma" w:hAnsi="Tahoma" w:cs="Tahoma"/>
          <w:rtl/>
          <w:lang w:bidi="fa-IR"/>
        </w:rPr>
        <w:t xml:space="preserve"> معنو</w:t>
      </w:r>
      <w:r w:rsidRPr="00733548">
        <w:rPr>
          <w:rFonts w:ascii="Tahoma" w:hAnsi="Tahoma" w:cs="Tahoma" w:hint="cs"/>
          <w:rtl/>
          <w:lang w:bidi="fa-IR"/>
        </w:rPr>
        <w:t>ی</w:t>
      </w:r>
      <w:r w:rsidRPr="00733548">
        <w:rPr>
          <w:rFonts w:ascii="Tahoma" w:hAnsi="Tahoma" w:cs="Tahoma"/>
          <w:rtl/>
          <w:lang w:bidi="fa-IR"/>
        </w:rPr>
        <w:t xml:space="preserve"> </w:t>
      </w:r>
      <w:r w:rsidRPr="00733548">
        <w:rPr>
          <w:rFonts w:ascii="Tahoma" w:hAnsi="Tahoma" w:cs="Tahoma" w:hint="cs"/>
          <w:rtl/>
          <w:lang w:bidi="fa-IR"/>
        </w:rPr>
        <w:t>ی</w:t>
      </w:r>
      <w:r w:rsidRPr="00733548">
        <w:rPr>
          <w:rFonts w:ascii="Tahoma" w:hAnsi="Tahoma" w:cs="Tahoma" w:hint="eastAsia"/>
          <w:rtl/>
          <w:lang w:bidi="fa-IR"/>
        </w:rPr>
        <w:t>ا</w:t>
      </w:r>
      <w:r w:rsidRPr="00733548">
        <w:rPr>
          <w:rFonts w:ascii="Tahoma" w:hAnsi="Tahoma" w:cs="Tahoma"/>
          <w:rtl/>
          <w:lang w:bidi="fa-IR"/>
        </w:rPr>
        <w:t xml:space="preserve"> خدا</w:t>
      </w:r>
      <w:r w:rsidRPr="00733548">
        <w:rPr>
          <w:rFonts w:ascii="Tahoma" w:hAnsi="Tahoma" w:cs="Tahoma" w:hint="cs"/>
          <w:rtl/>
          <w:lang w:bidi="fa-IR"/>
        </w:rPr>
        <w:t>ی</w:t>
      </w:r>
      <w:r w:rsidRPr="00733548">
        <w:rPr>
          <w:rFonts w:ascii="Tahoma" w:hAnsi="Tahoma" w:cs="Tahoma" w:hint="eastAsia"/>
          <w:rtl/>
          <w:lang w:bidi="fa-IR"/>
        </w:rPr>
        <w:t>ان</w:t>
      </w:r>
      <w:r w:rsidRPr="00733548">
        <w:rPr>
          <w:rFonts w:ascii="Tahoma" w:hAnsi="Tahoma" w:cs="Tahoma"/>
          <w:rtl/>
          <w:lang w:bidi="fa-IR"/>
        </w:rPr>
        <w:t xml:space="preserve"> استفاده م</w:t>
      </w:r>
      <w:r w:rsidRPr="00733548">
        <w:rPr>
          <w:rFonts w:ascii="Tahoma" w:hAnsi="Tahoma" w:cs="Tahoma" w:hint="cs"/>
          <w:rtl/>
          <w:lang w:bidi="fa-IR"/>
        </w:rPr>
        <w:t>ی</w:t>
      </w:r>
      <w:r w:rsidRPr="00733548">
        <w:rPr>
          <w:rFonts w:ascii="Tahoma" w:hAnsi="Tahoma" w:cs="Tahoma"/>
          <w:rtl/>
          <w:lang w:bidi="fa-IR"/>
        </w:rPr>
        <w:t xml:space="preserve"> کنند، مانند صل</w:t>
      </w:r>
      <w:r w:rsidRPr="00733548">
        <w:rPr>
          <w:rFonts w:ascii="Tahoma" w:hAnsi="Tahoma" w:cs="Tahoma" w:hint="cs"/>
          <w:rtl/>
          <w:lang w:bidi="fa-IR"/>
        </w:rPr>
        <w:t>ی</w:t>
      </w:r>
      <w:r w:rsidRPr="00733548">
        <w:rPr>
          <w:rFonts w:ascii="Tahoma" w:hAnsi="Tahoma" w:cs="Tahoma" w:hint="eastAsia"/>
          <w:rtl/>
          <w:lang w:bidi="fa-IR"/>
        </w:rPr>
        <w:t>ب</w:t>
      </w:r>
      <w:r w:rsidRPr="00733548">
        <w:rPr>
          <w:rFonts w:ascii="Tahoma" w:hAnsi="Tahoma" w:cs="Tahoma"/>
          <w:rtl/>
          <w:lang w:bidi="fa-IR"/>
        </w:rPr>
        <w:t xml:space="preserve"> در مس</w:t>
      </w:r>
      <w:r w:rsidRPr="00733548">
        <w:rPr>
          <w:rFonts w:ascii="Tahoma" w:hAnsi="Tahoma" w:cs="Tahoma" w:hint="cs"/>
          <w:rtl/>
          <w:lang w:bidi="fa-IR"/>
        </w:rPr>
        <w:t>ی</w:t>
      </w:r>
      <w:r w:rsidRPr="00733548">
        <w:rPr>
          <w:rFonts w:ascii="Tahoma" w:hAnsi="Tahoma" w:cs="Tahoma" w:hint="eastAsia"/>
          <w:rtl/>
          <w:lang w:bidi="fa-IR"/>
        </w:rPr>
        <w:t>ح</w:t>
      </w:r>
      <w:r w:rsidRPr="00733548">
        <w:rPr>
          <w:rFonts w:ascii="Tahoma" w:hAnsi="Tahoma" w:cs="Tahoma" w:hint="cs"/>
          <w:rtl/>
          <w:lang w:bidi="fa-IR"/>
        </w:rPr>
        <w:t>ی</w:t>
      </w:r>
      <w:r w:rsidRPr="00733548">
        <w:rPr>
          <w:rFonts w:ascii="Tahoma" w:hAnsi="Tahoma" w:cs="Tahoma" w:hint="eastAsia"/>
          <w:rtl/>
          <w:lang w:bidi="fa-IR"/>
        </w:rPr>
        <w:t>ت</w:t>
      </w:r>
      <w:r w:rsidRPr="00733548">
        <w:rPr>
          <w:rFonts w:ascii="Tahoma" w:hAnsi="Tahoma" w:cs="Tahoma"/>
          <w:rtl/>
          <w:lang w:bidi="fa-IR"/>
        </w:rPr>
        <w:t xml:space="preserve"> </w:t>
      </w:r>
      <w:r w:rsidRPr="00733548">
        <w:rPr>
          <w:rFonts w:ascii="Tahoma" w:hAnsi="Tahoma" w:cs="Tahoma" w:hint="cs"/>
          <w:rtl/>
          <w:lang w:bidi="fa-IR"/>
        </w:rPr>
        <w:t>ی</w:t>
      </w:r>
      <w:r w:rsidRPr="00733548">
        <w:rPr>
          <w:rFonts w:ascii="Tahoma" w:hAnsi="Tahoma" w:cs="Tahoma" w:hint="eastAsia"/>
          <w:rtl/>
          <w:lang w:bidi="fa-IR"/>
        </w:rPr>
        <w:t>ا</w:t>
      </w:r>
      <w:r w:rsidRPr="00733548">
        <w:rPr>
          <w:rFonts w:ascii="Tahoma" w:hAnsi="Tahoma" w:cs="Tahoma"/>
          <w:rtl/>
          <w:lang w:bidi="fa-IR"/>
        </w:rPr>
        <w:t xml:space="preserve"> ن</w:t>
      </w:r>
      <w:r w:rsidRPr="00733548">
        <w:rPr>
          <w:rFonts w:ascii="Tahoma" w:hAnsi="Tahoma" w:cs="Tahoma" w:hint="cs"/>
          <w:rtl/>
          <w:lang w:bidi="fa-IR"/>
        </w:rPr>
        <w:t>ی</w:t>
      </w:r>
      <w:r w:rsidRPr="00733548">
        <w:rPr>
          <w:rFonts w:ascii="Tahoma" w:hAnsi="Tahoma" w:cs="Tahoma" w:hint="eastAsia"/>
          <w:rtl/>
          <w:lang w:bidi="fa-IR"/>
        </w:rPr>
        <w:t>لوفر</w:t>
      </w:r>
      <w:r w:rsidRPr="00733548">
        <w:rPr>
          <w:rFonts w:ascii="Tahoma" w:hAnsi="Tahoma" w:cs="Tahoma"/>
          <w:rtl/>
          <w:lang w:bidi="fa-IR"/>
        </w:rPr>
        <w:t xml:space="preserve"> آب</w:t>
      </w:r>
      <w:r w:rsidRPr="00733548">
        <w:rPr>
          <w:rFonts w:ascii="Tahoma" w:hAnsi="Tahoma" w:cs="Tahoma" w:hint="cs"/>
          <w:rtl/>
          <w:lang w:bidi="fa-IR"/>
        </w:rPr>
        <w:t>ی</w:t>
      </w:r>
      <w:r w:rsidRPr="00733548">
        <w:rPr>
          <w:rFonts w:ascii="Tahoma" w:hAnsi="Tahoma" w:cs="Tahoma"/>
          <w:rtl/>
          <w:lang w:bidi="fa-IR"/>
        </w:rPr>
        <w:t xml:space="preserve"> در بود</w:t>
      </w:r>
      <w:r w:rsidRPr="00733548">
        <w:rPr>
          <w:rFonts w:ascii="Tahoma" w:hAnsi="Tahoma" w:cs="Tahoma" w:hint="cs"/>
          <w:rtl/>
          <w:lang w:bidi="fa-IR"/>
        </w:rPr>
        <w:t>ی</w:t>
      </w:r>
      <w:r w:rsidRPr="00733548">
        <w:rPr>
          <w:rFonts w:ascii="Tahoma" w:hAnsi="Tahoma" w:cs="Tahoma" w:hint="eastAsia"/>
          <w:rtl/>
          <w:lang w:bidi="fa-IR"/>
        </w:rPr>
        <w:t>سم</w:t>
      </w:r>
      <w:r w:rsidRPr="00733548">
        <w:rPr>
          <w:rFonts w:ascii="Tahoma" w:hAnsi="Tahoma" w:cs="Tahoma"/>
          <w:rtl/>
          <w:lang w:bidi="fa-IR"/>
        </w:rPr>
        <w:t>.</w:t>
      </w:r>
    </w:p>
    <w:p w:rsidR="00733548" w:rsidRPr="00733548" w:rsidRDefault="00733548" w:rsidP="00733548">
      <w:pPr>
        <w:bidi/>
        <w:rPr>
          <w:rFonts w:ascii="Tahoma" w:hAnsi="Tahoma" w:cs="Tahoma"/>
          <w:lang w:bidi="fa-IR"/>
        </w:rPr>
      </w:pPr>
    </w:p>
    <w:p w:rsidR="00733548" w:rsidRPr="00733548" w:rsidRDefault="00733548" w:rsidP="00733548">
      <w:pPr>
        <w:bidi/>
        <w:rPr>
          <w:rFonts w:ascii="Tahoma" w:hAnsi="Tahoma" w:cs="Tahoma"/>
          <w:lang w:bidi="fa-IR"/>
        </w:rPr>
      </w:pPr>
      <w:r w:rsidRPr="00733548">
        <w:rPr>
          <w:rFonts w:ascii="Tahoma" w:hAnsi="Tahoma" w:cs="Tahoma" w:hint="eastAsia"/>
          <w:rtl/>
          <w:lang w:bidi="fa-IR"/>
        </w:rPr>
        <w:lastRenderedPageBreak/>
        <w:t>نمادها</w:t>
      </w:r>
      <w:r w:rsidRPr="00733548">
        <w:rPr>
          <w:rFonts w:ascii="Tahoma" w:hAnsi="Tahoma" w:cs="Tahoma" w:hint="cs"/>
          <w:rtl/>
          <w:lang w:bidi="fa-IR"/>
        </w:rPr>
        <w:t>ی</w:t>
      </w:r>
      <w:r w:rsidRPr="00733548">
        <w:rPr>
          <w:rFonts w:ascii="Tahoma" w:hAnsi="Tahoma" w:cs="Tahoma"/>
          <w:rtl/>
          <w:lang w:bidi="fa-IR"/>
        </w:rPr>
        <w:t xml:space="preserve"> ر</w:t>
      </w:r>
      <w:r w:rsidRPr="00733548">
        <w:rPr>
          <w:rFonts w:ascii="Tahoma" w:hAnsi="Tahoma" w:cs="Tahoma" w:hint="cs"/>
          <w:rtl/>
          <w:lang w:bidi="fa-IR"/>
        </w:rPr>
        <w:t>ی</w:t>
      </w:r>
      <w:r w:rsidRPr="00733548">
        <w:rPr>
          <w:rFonts w:ascii="Tahoma" w:hAnsi="Tahoma" w:cs="Tahoma" w:hint="eastAsia"/>
          <w:rtl/>
          <w:lang w:bidi="fa-IR"/>
        </w:rPr>
        <w:t>اض</w:t>
      </w:r>
      <w:r w:rsidRPr="00733548">
        <w:rPr>
          <w:rFonts w:ascii="Tahoma" w:hAnsi="Tahoma" w:cs="Tahoma" w:hint="cs"/>
          <w:rtl/>
          <w:lang w:bidi="fa-IR"/>
        </w:rPr>
        <w:t>ی</w:t>
      </w:r>
      <w:r w:rsidRPr="00733548">
        <w:rPr>
          <w:rFonts w:ascii="Tahoma" w:hAnsi="Tahoma" w:cs="Tahoma"/>
          <w:rtl/>
          <w:lang w:bidi="fa-IR"/>
        </w:rPr>
        <w:t xml:space="preserve"> و علم</w:t>
      </w:r>
      <w:r w:rsidRPr="00733548">
        <w:rPr>
          <w:rFonts w:ascii="Tahoma" w:hAnsi="Tahoma" w:cs="Tahoma" w:hint="cs"/>
          <w:rtl/>
          <w:lang w:bidi="fa-IR"/>
        </w:rPr>
        <w:t>ی</w:t>
      </w:r>
      <w:r w:rsidRPr="00733548">
        <w:rPr>
          <w:rFonts w:ascii="Tahoma" w:hAnsi="Tahoma" w:cs="Tahoma"/>
          <w:rtl/>
          <w:lang w:bidi="fa-IR"/>
        </w:rPr>
        <w:t>: در ر</w:t>
      </w:r>
      <w:r w:rsidRPr="00733548">
        <w:rPr>
          <w:rFonts w:ascii="Tahoma" w:hAnsi="Tahoma" w:cs="Tahoma" w:hint="cs"/>
          <w:rtl/>
          <w:lang w:bidi="fa-IR"/>
        </w:rPr>
        <w:t>ی</w:t>
      </w:r>
      <w:r w:rsidRPr="00733548">
        <w:rPr>
          <w:rFonts w:ascii="Tahoma" w:hAnsi="Tahoma" w:cs="Tahoma" w:hint="eastAsia"/>
          <w:rtl/>
          <w:lang w:bidi="fa-IR"/>
        </w:rPr>
        <w:t>اض</w:t>
      </w:r>
      <w:r w:rsidRPr="00733548">
        <w:rPr>
          <w:rFonts w:ascii="Tahoma" w:hAnsi="Tahoma" w:cs="Tahoma" w:hint="cs"/>
          <w:rtl/>
          <w:lang w:bidi="fa-IR"/>
        </w:rPr>
        <w:t>ی</w:t>
      </w:r>
      <w:r w:rsidRPr="00733548">
        <w:rPr>
          <w:rFonts w:ascii="Tahoma" w:hAnsi="Tahoma" w:cs="Tahoma" w:hint="eastAsia"/>
          <w:rtl/>
          <w:lang w:bidi="fa-IR"/>
        </w:rPr>
        <w:t>ات</w:t>
      </w:r>
      <w:r w:rsidRPr="00733548">
        <w:rPr>
          <w:rFonts w:ascii="Tahoma" w:hAnsi="Tahoma" w:cs="Tahoma"/>
          <w:rtl/>
          <w:lang w:bidi="fa-IR"/>
        </w:rPr>
        <w:t xml:space="preserve"> و علوم از نمادها برا</w:t>
      </w:r>
      <w:r w:rsidRPr="00733548">
        <w:rPr>
          <w:rFonts w:ascii="Tahoma" w:hAnsi="Tahoma" w:cs="Tahoma" w:hint="cs"/>
          <w:rtl/>
          <w:lang w:bidi="fa-IR"/>
        </w:rPr>
        <w:t>ی</w:t>
      </w:r>
      <w:r w:rsidRPr="00733548">
        <w:rPr>
          <w:rFonts w:ascii="Tahoma" w:hAnsi="Tahoma" w:cs="Tahoma"/>
          <w:rtl/>
          <w:lang w:bidi="fa-IR"/>
        </w:rPr>
        <w:t xml:space="preserve"> نما</w:t>
      </w:r>
      <w:r w:rsidRPr="00733548">
        <w:rPr>
          <w:rFonts w:ascii="Tahoma" w:hAnsi="Tahoma" w:cs="Tahoma" w:hint="cs"/>
          <w:rtl/>
          <w:lang w:bidi="fa-IR"/>
        </w:rPr>
        <w:t>ی</w:t>
      </w:r>
      <w:r w:rsidRPr="00733548">
        <w:rPr>
          <w:rFonts w:ascii="Tahoma" w:hAnsi="Tahoma" w:cs="Tahoma" w:hint="eastAsia"/>
          <w:rtl/>
          <w:lang w:bidi="fa-IR"/>
        </w:rPr>
        <w:t>ش</w:t>
      </w:r>
      <w:r w:rsidRPr="00733548">
        <w:rPr>
          <w:rFonts w:ascii="Tahoma" w:hAnsi="Tahoma" w:cs="Tahoma"/>
          <w:rtl/>
          <w:lang w:bidi="fa-IR"/>
        </w:rPr>
        <w:t xml:space="preserve"> اعداد، عمل</w:t>
      </w:r>
      <w:r w:rsidRPr="00733548">
        <w:rPr>
          <w:rFonts w:ascii="Tahoma" w:hAnsi="Tahoma" w:cs="Tahoma" w:hint="cs"/>
          <w:rtl/>
          <w:lang w:bidi="fa-IR"/>
        </w:rPr>
        <w:t>ی</w:t>
      </w:r>
      <w:r w:rsidRPr="00733548">
        <w:rPr>
          <w:rFonts w:ascii="Tahoma" w:hAnsi="Tahoma" w:cs="Tahoma" w:hint="eastAsia"/>
          <w:rtl/>
          <w:lang w:bidi="fa-IR"/>
        </w:rPr>
        <w:t>ات</w:t>
      </w:r>
      <w:r w:rsidRPr="00733548">
        <w:rPr>
          <w:rFonts w:ascii="Tahoma" w:hAnsi="Tahoma" w:cs="Tahoma"/>
          <w:rtl/>
          <w:lang w:bidi="fa-IR"/>
        </w:rPr>
        <w:t xml:space="preserve"> و عناصر استفاده م</w:t>
      </w:r>
      <w:r w:rsidRPr="00733548">
        <w:rPr>
          <w:rFonts w:ascii="Tahoma" w:hAnsi="Tahoma" w:cs="Tahoma" w:hint="cs"/>
          <w:rtl/>
          <w:lang w:bidi="fa-IR"/>
        </w:rPr>
        <w:t>ی</w:t>
      </w:r>
      <w:r w:rsidRPr="00733548">
        <w:rPr>
          <w:rFonts w:ascii="Tahoma" w:hAnsi="Tahoma" w:cs="Tahoma"/>
          <w:rtl/>
          <w:lang w:bidi="fa-IR"/>
        </w:rPr>
        <w:t xml:space="preserve"> شود. به عنوان مثال، نماد "</w:t>
      </w:r>
      <w:r w:rsidRPr="00733548">
        <w:rPr>
          <w:rFonts w:ascii="Tahoma" w:hAnsi="Tahoma" w:cs="Tahoma"/>
          <w:lang w:bidi="fa-IR"/>
        </w:rPr>
        <w:t>H2O</w:t>
      </w:r>
      <w:r w:rsidRPr="00733548">
        <w:rPr>
          <w:rFonts w:ascii="Tahoma" w:hAnsi="Tahoma" w:cs="Tahoma"/>
          <w:rtl/>
          <w:lang w:bidi="fa-IR"/>
        </w:rPr>
        <w:t>" نشان دهنده آب است.</w:t>
      </w:r>
    </w:p>
    <w:p w:rsidR="00733548" w:rsidRPr="00733548" w:rsidRDefault="00733548" w:rsidP="00733548">
      <w:pPr>
        <w:bidi/>
        <w:rPr>
          <w:rFonts w:ascii="Tahoma" w:hAnsi="Tahoma" w:cs="Tahoma"/>
          <w:lang w:bidi="fa-IR"/>
        </w:rPr>
      </w:pPr>
    </w:p>
    <w:p w:rsidR="00733548" w:rsidRPr="00733548" w:rsidRDefault="00733548" w:rsidP="00733548">
      <w:pPr>
        <w:bidi/>
        <w:rPr>
          <w:rFonts w:ascii="Tahoma" w:hAnsi="Tahoma" w:cs="Tahoma"/>
          <w:lang w:bidi="fa-IR"/>
        </w:rPr>
      </w:pPr>
      <w:r w:rsidRPr="00733548">
        <w:rPr>
          <w:rFonts w:ascii="Tahoma" w:hAnsi="Tahoma" w:cs="Tahoma" w:hint="eastAsia"/>
          <w:rtl/>
          <w:lang w:bidi="fa-IR"/>
        </w:rPr>
        <w:t>نمادها</w:t>
      </w:r>
      <w:r w:rsidRPr="00733548">
        <w:rPr>
          <w:rFonts w:ascii="Tahoma" w:hAnsi="Tahoma" w:cs="Tahoma" w:hint="cs"/>
          <w:rtl/>
          <w:lang w:bidi="fa-IR"/>
        </w:rPr>
        <w:t>ی</w:t>
      </w:r>
      <w:r w:rsidRPr="00733548">
        <w:rPr>
          <w:rFonts w:ascii="Tahoma" w:hAnsi="Tahoma" w:cs="Tahoma"/>
          <w:rtl/>
          <w:lang w:bidi="fa-IR"/>
        </w:rPr>
        <w:t xml:space="preserve"> جهان</w:t>
      </w:r>
      <w:r w:rsidRPr="00733548">
        <w:rPr>
          <w:rFonts w:ascii="Tahoma" w:hAnsi="Tahoma" w:cs="Tahoma" w:hint="cs"/>
          <w:rtl/>
          <w:lang w:bidi="fa-IR"/>
        </w:rPr>
        <w:t>ی</w:t>
      </w:r>
      <w:r w:rsidRPr="00733548">
        <w:rPr>
          <w:rFonts w:ascii="Tahoma" w:hAnsi="Tahoma" w:cs="Tahoma"/>
          <w:rtl/>
          <w:lang w:bidi="fa-IR"/>
        </w:rPr>
        <w:t>: برخ</w:t>
      </w:r>
      <w:r w:rsidRPr="00733548">
        <w:rPr>
          <w:rFonts w:ascii="Tahoma" w:hAnsi="Tahoma" w:cs="Tahoma" w:hint="cs"/>
          <w:rtl/>
          <w:lang w:bidi="fa-IR"/>
        </w:rPr>
        <w:t>ی</w:t>
      </w:r>
      <w:r w:rsidRPr="00733548">
        <w:rPr>
          <w:rFonts w:ascii="Tahoma" w:hAnsi="Tahoma" w:cs="Tahoma"/>
          <w:rtl/>
          <w:lang w:bidi="fa-IR"/>
        </w:rPr>
        <w:t xml:space="preserve"> از نمادها تقر</w:t>
      </w:r>
      <w:r w:rsidRPr="00733548">
        <w:rPr>
          <w:rFonts w:ascii="Tahoma" w:hAnsi="Tahoma" w:cs="Tahoma" w:hint="cs"/>
          <w:rtl/>
          <w:lang w:bidi="fa-IR"/>
        </w:rPr>
        <w:t>ی</w:t>
      </w:r>
      <w:r w:rsidRPr="00733548">
        <w:rPr>
          <w:rFonts w:ascii="Tahoma" w:hAnsi="Tahoma" w:cs="Tahoma" w:hint="eastAsia"/>
          <w:rtl/>
          <w:lang w:bidi="fa-IR"/>
        </w:rPr>
        <w:t>باً</w:t>
      </w:r>
      <w:r w:rsidRPr="00733548">
        <w:rPr>
          <w:rFonts w:ascii="Tahoma" w:hAnsi="Tahoma" w:cs="Tahoma"/>
          <w:rtl/>
          <w:lang w:bidi="fa-IR"/>
        </w:rPr>
        <w:t xml:space="preserve"> جهان</w:t>
      </w:r>
      <w:r w:rsidRPr="00733548">
        <w:rPr>
          <w:rFonts w:ascii="Tahoma" w:hAnsi="Tahoma" w:cs="Tahoma" w:hint="cs"/>
          <w:rtl/>
          <w:lang w:bidi="fa-IR"/>
        </w:rPr>
        <w:t>ی</w:t>
      </w:r>
      <w:r w:rsidRPr="00733548">
        <w:rPr>
          <w:rFonts w:ascii="Tahoma" w:hAnsi="Tahoma" w:cs="Tahoma"/>
          <w:rtl/>
          <w:lang w:bidi="fa-IR"/>
        </w:rPr>
        <w:t xml:space="preserve"> هستند و در فرهنگ ها و زبان ها</w:t>
      </w:r>
      <w:r w:rsidRPr="00733548">
        <w:rPr>
          <w:rFonts w:ascii="Tahoma" w:hAnsi="Tahoma" w:cs="Tahoma" w:hint="cs"/>
          <w:rtl/>
          <w:lang w:bidi="fa-IR"/>
        </w:rPr>
        <w:t>ی</w:t>
      </w:r>
      <w:r w:rsidRPr="00733548">
        <w:rPr>
          <w:rFonts w:ascii="Tahoma" w:hAnsi="Tahoma" w:cs="Tahoma"/>
          <w:rtl/>
          <w:lang w:bidi="fa-IR"/>
        </w:rPr>
        <w:t xml:space="preserve"> مختلف قابل درک هستند، مانند صورتک که نشان دهنده شاد</w:t>
      </w:r>
      <w:r w:rsidRPr="00733548">
        <w:rPr>
          <w:rFonts w:ascii="Tahoma" w:hAnsi="Tahoma" w:cs="Tahoma" w:hint="cs"/>
          <w:rtl/>
          <w:lang w:bidi="fa-IR"/>
        </w:rPr>
        <w:t>ی</w:t>
      </w:r>
      <w:r w:rsidRPr="00733548">
        <w:rPr>
          <w:rFonts w:ascii="Tahoma" w:hAnsi="Tahoma" w:cs="Tahoma"/>
          <w:rtl/>
          <w:lang w:bidi="fa-IR"/>
        </w:rPr>
        <w:t xml:space="preserve"> است.</w:t>
      </w:r>
    </w:p>
    <w:p w:rsidR="00733548" w:rsidRPr="00733548" w:rsidRDefault="00733548" w:rsidP="00733548">
      <w:pPr>
        <w:bidi/>
        <w:rPr>
          <w:rFonts w:ascii="Tahoma" w:hAnsi="Tahoma" w:cs="Tahoma"/>
          <w:lang w:bidi="fa-IR"/>
        </w:rPr>
      </w:pPr>
    </w:p>
    <w:p w:rsidR="00733548" w:rsidRDefault="00733548" w:rsidP="00733548">
      <w:pPr>
        <w:bidi/>
        <w:rPr>
          <w:rFonts w:ascii="Tahoma" w:hAnsi="Tahoma" w:cs="Tahoma"/>
          <w:lang w:bidi="fa-IR"/>
        </w:rPr>
      </w:pPr>
      <w:r w:rsidRPr="00733548">
        <w:rPr>
          <w:rFonts w:ascii="Tahoma" w:hAnsi="Tahoma" w:cs="Tahoma" w:hint="eastAsia"/>
          <w:rtl/>
          <w:lang w:bidi="fa-IR"/>
        </w:rPr>
        <w:t>به</w:t>
      </w:r>
      <w:r w:rsidRPr="00733548">
        <w:rPr>
          <w:rFonts w:ascii="Tahoma" w:hAnsi="Tahoma" w:cs="Tahoma"/>
          <w:rtl/>
          <w:lang w:bidi="fa-IR"/>
        </w:rPr>
        <w:t xml:space="preserve"> طور کل</w:t>
      </w:r>
      <w:r w:rsidRPr="00733548">
        <w:rPr>
          <w:rFonts w:ascii="Tahoma" w:hAnsi="Tahoma" w:cs="Tahoma" w:hint="cs"/>
          <w:rtl/>
          <w:lang w:bidi="fa-IR"/>
        </w:rPr>
        <w:t>ی</w:t>
      </w:r>
      <w:r w:rsidRPr="00733548">
        <w:rPr>
          <w:rFonts w:ascii="Tahoma" w:hAnsi="Tahoma" w:cs="Tahoma" w:hint="eastAsia"/>
          <w:rtl/>
          <w:lang w:bidi="fa-IR"/>
        </w:rPr>
        <w:t>،</w:t>
      </w:r>
      <w:r w:rsidRPr="00733548">
        <w:rPr>
          <w:rFonts w:ascii="Tahoma" w:hAnsi="Tahoma" w:cs="Tahoma"/>
          <w:rtl/>
          <w:lang w:bidi="fa-IR"/>
        </w:rPr>
        <w:t xml:space="preserve"> </w:t>
      </w:r>
      <w:r w:rsidRPr="00733548">
        <w:rPr>
          <w:rFonts w:ascii="Tahoma" w:hAnsi="Tahoma" w:cs="Tahoma" w:hint="cs"/>
          <w:rtl/>
          <w:lang w:bidi="fa-IR"/>
        </w:rPr>
        <w:t>ی</w:t>
      </w:r>
      <w:r w:rsidRPr="00733548">
        <w:rPr>
          <w:rFonts w:ascii="Tahoma" w:hAnsi="Tahoma" w:cs="Tahoma" w:hint="eastAsia"/>
          <w:rtl/>
          <w:lang w:bidi="fa-IR"/>
        </w:rPr>
        <w:t>ک</w:t>
      </w:r>
      <w:r w:rsidRPr="00733548">
        <w:rPr>
          <w:rFonts w:ascii="Tahoma" w:hAnsi="Tahoma" w:cs="Tahoma"/>
          <w:rtl/>
          <w:lang w:bidi="fa-IR"/>
        </w:rPr>
        <w:t xml:space="preserve"> نماد ابزار</w:t>
      </w:r>
      <w:r w:rsidRPr="00733548">
        <w:rPr>
          <w:rFonts w:ascii="Tahoma" w:hAnsi="Tahoma" w:cs="Tahoma" w:hint="cs"/>
          <w:rtl/>
          <w:lang w:bidi="fa-IR"/>
        </w:rPr>
        <w:t>ی</w:t>
      </w:r>
      <w:r w:rsidRPr="00733548">
        <w:rPr>
          <w:rFonts w:ascii="Tahoma" w:hAnsi="Tahoma" w:cs="Tahoma"/>
          <w:rtl/>
          <w:lang w:bidi="fa-IR"/>
        </w:rPr>
        <w:t xml:space="preserve"> همه کاره و قدرتمند برا</w:t>
      </w:r>
      <w:r w:rsidRPr="00733548">
        <w:rPr>
          <w:rFonts w:ascii="Tahoma" w:hAnsi="Tahoma" w:cs="Tahoma" w:hint="cs"/>
          <w:rtl/>
          <w:lang w:bidi="fa-IR"/>
        </w:rPr>
        <w:t>ی</w:t>
      </w:r>
      <w:r w:rsidRPr="00733548">
        <w:rPr>
          <w:rFonts w:ascii="Tahoma" w:hAnsi="Tahoma" w:cs="Tahoma"/>
          <w:rtl/>
          <w:lang w:bidi="fa-IR"/>
        </w:rPr>
        <w:t xml:space="preserve"> انتقال معان</w:t>
      </w:r>
      <w:r w:rsidRPr="00733548">
        <w:rPr>
          <w:rFonts w:ascii="Tahoma" w:hAnsi="Tahoma" w:cs="Tahoma" w:hint="cs"/>
          <w:rtl/>
          <w:lang w:bidi="fa-IR"/>
        </w:rPr>
        <w:t>ی</w:t>
      </w:r>
      <w:r w:rsidRPr="00733548">
        <w:rPr>
          <w:rFonts w:ascii="Tahoma" w:hAnsi="Tahoma" w:cs="Tahoma"/>
          <w:rtl/>
          <w:lang w:bidi="fa-IR"/>
        </w:rPr>
        <w:t xml:space="preserve"> است که فراتر از موارد واضح و تحت اللفظ</w:t>
      </w:r>
      <w:r w:rsidRPr="00733548">
        <w:rPr>
          <w:rFonts w:ascii="Tahoma" w:hAnsi="Tahoma" w:cs="Tahoma" w:hint="cs"/>
          <w:rtl/>
          <w:lang w:bidi="fa-IR"/>
        </w:rPr>
        <w:t>ی</w:t>
      </w:r>
      <w:r w:rsidRPr="00733548">
        <w:rPr>
          <w:rFonts w:ascii="Tahoma" w:hAnsi="Tahoma" w:cs="Tahoma"/>
          <w:rtl/>
          <w:lang w:bidi="fa-IR"/>
        </w:rPr>
        <w:t xml:space="preserve"> است و با افزودن لا</w:t>
      </w:r>
      <w:r w:rsidRPr="00733548">
        <w:rPr>
          <w:rFonts w:ascii="Tahoma" w:hAnsi="Tahoma" w:cs="Tahoma" w:hint="cs"/>
          <w:rtl/>
          <w:lang w:bidi="fa-IR"/>
        </w:rPr>
        <w:t>ی</w:t>
      </w:r>
      <w:r w:rsidRPr="00733548">
        <w:rPr>
          <w:rFonts w:ascii="Tahoma" w:hAnsi="Tahoma" w:cs="Tahoma" w:hint="eastAsia"/>
          <w:rtl/>
          <w:lang w:bidi="fa-IR"/>
        </w:rPr>
        <w:t>ه‌ها</w:t>
      </w:r>
      <w:r w:rsidRPr="00733548">
        <w:rPr>
          <w:rFonts w:ascii="Tahoma" w:hAnsi="Tahoma" w:cs="Tahoma" w:hint="cs"/>
          <w:rtl/>
          <w:lang w:bidi="fa-IR"/>
        </w:rPr>
        <w:t>یی</w:t>
      </w:r>
      <w:r w:rsidRPr="00733548">
        <w:rPr>
          <w:rFonts w:ascii="Tahoma" w:hAnsi="Tahoma" w:cs="Tahoma"/>
          <w:rtl/>
          <w:lang w:bidi="fa-IR"/>
        </w:rPr>
        <w:t xml:space="preserve"> از اهم</w:t>
      </w:r>
      <w:r w:rsidRPr="00733548">
        <w:rPr>
          <w:rFonts w:ascii="Tahoma" w:hAnsi="Tahoma" w:cs="Tahoma" w:hint="cs"/>
          <w:rtl/>
          <w:lang w:bidi="fa-IR"/>
        </w:rPr>
        <w:t>ی</w:t>
      </w:r>
      <w:r w:rsidRPr="00733548">
        <w:rPr>
          <w:rFonts w:ascii="Tahoma" w:hAnsi="Tahoma" w:cs="Tahoma" w:hint="eastAsia"/>
          <w:rtl/>
          <w:lang w:bidi="fa-IR"/>
        </w:rPr>
        <w:t>ت،</w:t>
      </w:r>
      <w:r w:rsidRPr="00733548">
        <w:rPr>
          <w:rFonts w:ascii="Tahoma" w:hAnsi="Tahoma" w:cs="Tahoma"/>
          <w:rtl/>
          <w:lang w:bidi="fa-IR"/>
        </w:rPr>
        <w:t xml:space="preserve"> ارتباطات را غن</w:t>
      </w:r>
      <w:r w:rsidRPr="00733548">
        <w:rPr>
          <w:rFonts w:ascii="Tahoma" w:hAnsi="Tahoma" w:cs="Tahoma" w:hint="cs"/>
          <w:rtl/>
          <w:lang w:bidi="fa-IR"/>
        </w:rPr>
        <w:t>ی</w:t>
      </w:r>
      <w:r w:rsidRPr="00733548">
        <w:rPr>
          <w:rFonts w:ascii="Tahoma" w:hAnsi="Tahoma" w:cs="Tahoma"/>
          <w:rtl/>
          <w:lang w:bidi="fa-IR"/>
        </w:rPr>
        <w:t xml:space="preserve"> م</w:t>
      </w:r>
      <w:r w:rsidRPr="00733548">
        <w:rPr>
          <w:rFonts w:ascii="Tahoma" w:hAnsi="Tahoma" w:cs="Tahoma" w:hint="cs"/>
          <w:rtl/>
          <w:lang w:bidi="fa-IR"/>
        </w:rPr>
        <w:t>ی‌</w:t>
      </w:r>
      <w:r w:rsidRPr="00733548">
        <w:rPr>
          <w:rFonts w:ascii="Tahoma" w:hAnsi="Tahoma" w:cs="Tahoma" w:hint="eastAsia"/>
          <w:rtl/>
          <w:lang w:bidi="fa-IR"/>
        </w:rPr>
        <w:t>کند</w:t>
      </w:r>
      <w:r w:rsidRPr="00733548">
        <w:rPr>
          <w:rFonts w:ascii="Tahoma" w:hAnsi="Tahoma" w:cs="Tahoma"/>
          <w:rtl/>
          <w:lang w:bidi="fa-IR"/>
        </w:rPr>
        <w:t>.</w:t>
      </w:r>
    </w:p>
    <w:p w:rsidR="00733548" w:rsidRDefault="00733548" w:rsidP="00733548">
      <w:pPr>
        <w:bidi/>
        <w:rPr>
          <w:rFonts w:ascii="Tahoma" w:hAnsi="Tahoma" w:cs="Tahoma"/>
          <w:lang w:bidi="fa-IR"/>
        </w:rPr>
      </w:pPr>
    </w:p>
    <w:p w:rsidR="00733548" w:rsidRDefault="00733548" w:rsidP="00733548">
      <w:pPr>
        <w:bidi/>
        <w:rPr>
          <w:rFonts w:ascii="Tahoma" w:hAnsi="Tahoma" w:cs="Tahoma"/>
          <w:lang w:bidi="fa-IR"/>
        </w:rPr>
      </w:pPr>
    </w:p>
    <w:p w:rsidR="00733548" w:rsidRPr="00733548" w:rsidRDefault="00733548" w:rsidP="00733548">
      <w:pPr>
        <w:bidi/>
        <w:rPr>
          <w:rFonts w:ascii="Tahoma" w:hAnsi="Tahoma" w:cs="Tahoma"/>
          <w:b/>
          <w:bCs/>
          <w:lang w:bidi="fa-IR"/>
        </w:rPr>
      </w:pPr>
      <w:r w:rsidRPr="00733548">
        <w:rPr>
          <w:rFonts w:ascii="Tahoma" w:hAnsi="Tahoma" w:cs="Tahoma"/>
          <w:b/>
          <w:bCs/>
          <w:rtl/>
          <w:lang w:bidi="fa-IR"/>
        </w:rPr>
        <w:t>نمادگرا</w:t>
      </w:r>
      <w:r w:rsidRPr="00733548">
        <w:rPr>
          <w:rFonts w:ascii="Tahoma" w:hAnsi="Tahoma" w:cs="Tahoma" w:hint="cs"/>
          <w:b/>
          <w:bCs/>
          <w:rtl/>
          <w:lang w:bidi="fa-IR"/>
        </w:rPr>
        <w:t>یی</w:t>
      </w:r>
      <w:r w:rsidRPr="00733548">
        <w:rPr>
          <w:rFonts w:ascii="Tahoma" w:hAnsi="Tahoma" w:cs="Tahoma"/>
          <w:b/>
          <w:bCs/>
          <w:rtl/>
          <w:lang w:bidi="fa-IR"/>
        </w:rPr>
        <w:t xml:space="preserve"> در شعر چ</w:t>
      </w:r>
      <w:r w:rsidRPr="00733548">
        <w:rPr>
          <w:rFonts w:ascii="Tahoma" w:hAnsi="Tahoma" w:cs="Tahoma" w:hint="cs"/>
          <w:b/>
          <w:bCs/>
          <w:rtl/>
          <w:lang w:bidi="fa-IR"/>
        </w:rPr>
        <w:t>ی</w:t>
      </w:r>
      <w:r w:rsidRPr="00733548">
        <w:rPr>
          <w:rFonts w:ascii="Tahoma" w:hAnsi="Tahoma" w:cs="Tahoma" w:hint="eastAsia"/>
          <w:b/>
          <w:bCs/>
          <w:rtl/>
          <w:lang w:bidi="fa-IR"/>
        </w:rPr>
        <w:t>ست؟</w:t>
      </w:r>
    </w:p>
    <w:p w:rsidR="00733548" w:rsidRPr="00733548" w:rsidRDefault="00733548" w:rsidP="00733548">
      <w:pPr>
        <w:bidi/>
        <w:rPr>
          <w:rFonts w:ascii="Tahoma" w:hAnsi="Tahoma" w:cs="Tahoma"/>
          <w:lang w:bidi="fa-IR"/>
        </w:rPr>
      </w:pPr>
      <w:r w:rsidRPr="00733548">
        <w:rPr>
          <w:rFonts w:ascii="Tahoma" w:hAnsi="Tahoma" w:cs="Tahoma" w:hint="eastAsia"/>
          <w:rtl/>
          <w:lang w:bidi="fa-IR"/>
        </w:rPr>
        <w:t>نمادگرا</w:t>
      </w:r>
      <w:r w:rsidRPr="00733548">
        <w:rPr>
          <w:rFonts w:ascii="Tahoma" w:hAnsi="Tahoma" w:cs="Tahoma" w:hint="cs"/>
          <w:rtl/>
          <w:lang w:bidi="fa-IR"/>
        </w:rPr>
        <w:t>یی</w:t>
      </w:r>
      <w:r w:rsidRPr="00733548">
        <w:rPr>
          <w:rFonts w:ascii="Tahoma" w:hAnsi="Tahoma" w:cs="Tahoma"/>
          <w:rtl/>
          <w:lang w:bidi="fa-IR"/>
        </w:rPr>
        <w:t xml:space="preserve"> در شعر عبارت است از استفاده از نمادها برا</w:t>
      </w:r>
      <w:r w:rsidRPr="00733548">
        <w:rPr>
          <w:rFonts w:ascii="Tahoma" w:hAnsi="Tahoma" w:cs="Tahoma" w:hint="cs"/>
          <w:rtl/>
          <w:lang w:bidi="fa-IR"/>
        </w:rPr>
        <w:t>ی</w:t>
      </w:r>
      <w:r w:rsidRPr="00733548">
        <w:rPr>
          <w:rFonts w:ascii="Tahoma" w:hAnsi="Tahoma" w:cs="Tahoma"/>
          <w:rtl/>
          <w:lang w:bidi="fa-IR"/>
        </w:rPr>
        <w:t xml:space="preserve"> نشان دادن ا</w:t>
      </w:r>
      <w:r w:rsidRPr="00733548">
        <w:rPr>
          <w:rFonts w:ascii="Tahoma" w:hAnsi="Tahoma" w:cs="Tahoma" w:hint="cs"/>
          <w:rtl/>
          <w:lang w:bidi="fa-IR"/>
        </w:rPr>
        <w:t>ی</w:t>
      </w:r>
      <w:r w:rsidRPr="00733548">
        <w:rPr>
          <w:rFonts w:ascii="Tahoma" w:hAnsi="Tahoma" w:cs="Tahoma" w:hint="eastAsia"/>
          <w:rtl/>
          <w:lang w:bidi="fa-IR"/>
        </w:rPr>
        <w:t>ده</w:t>
      </w:r>
      <w:r w:rsidRPr="00733548">
        <w:rPr>
          <w:rFonts w:ascii="Tahoma" w:hAnsi="Tahoma" w:cs="Tahoma"/>
          <w:rtl/>
          <w:lang w:bidi="fa-IR"/>
        </w:rPr>
        <w:t xml:space="preserve"> ها و ک</w:t>
      </w:r>
      <w:r w:rsidRPr="00733548">
        <w:rPr>
          <w:rFonts w:ascii="Tahoma" w:hAnsi="Tahoma" w:cs="Tahoma" w:hint="cs"/>
          <w:rtl/>
          <w:lang w:bidi="fa-IR"/>
        </w:rPr>
        <w:t>ی</w:t>
      </w:r>
      <w:r w:rsidRPr="00733548">
        <w:rPr>
          <w:rFonts w:ascii="Tahoma" w:hAnsi="Tahoma" w:cs="Tahoma" w:hint="eastAsia"/>
          <w:rtl/>
          <w:lang w:bidi="fa-IR"/>
        </w:rPr>
        <w:t>ف</w:t>
      </w:r>
      <w:r w:rsidRPr="00733548">
        <w:rPr>
          <w:rFonts w:ascii="Tahoma" w:hAnsi="Tahoma" w:cs="Tahoma" w:hint="cs"/>
          <w:rtl/>
          <w:lang w:bidi="fa-IR"/>
        </w:rPr>
        <w:t>ی</w:t>
      </w:r>
      <w:r w:rsidRPr="00733548">
        <w:rPr>
          <w:rFonts w:ascii="Tahoma" w:hAnsi="Tahoma" w:cs="Tahoma" w:hint="eastAsia"/>
          <w:rtl/>
          <w:lang w:bidi="fa-IR"/>
        </w:rPr>
        <w:t>ت</w:t>
      </w:r>
      <w:r w:rsidRPr="00733548">
        <w:rPr>
          <w:rFonts w:ascii="Tahoma" w:hAnsi="Tahoma" w:cs="Tahoma"/>
          <w:rtl/>
          <w:lang w:bidi="fa-IR"/>
        </w:rPr>
        <w:t xml:space="preserve"> ها از طر</w:t>
      </w:r>
      <w:r w:rsidRPr="00733548">
        <w:rPr>
          <w:rFonts w:ascii="Tahoma" w:hAnsi="Tahoma" w:cs="Tahoma" w:hint="cs"/>
          <w:rtl/>
          <w:lang w:bidi="fa-IR"/>
        </w:rPr>
        <w:t>ی</w:t>
      </w:r>
      <w:r w:rsidRPr="00733548">
        <w:rPr>
          <w:rFonts w:ascii="Tahoma" w:hAnsi="Tahoma" w:cs="Tahoma" w:hint="eastAsia"/>
          <w:rtl/>
          <w:lang w:bidi="fa-IR"/>
        </w:rPr>
        <w:t>ق</w:t>
      </w:r>
      <w:r w:rsidRPr="00733548">
        <w:rPr>
          <w:rFonts w:ascii="Tahoma" w:hAnsi="Tahoma" w:cs="Tahoma"/>
          <w:rtl/>
          <w:lang w:bidi="fa-IR"/>
        </w:rPr>
        <w:t xml:space="preserve"> دادن معان</w:t>
      </w:r>
      <w:r w:rsidRPr="00733548">
        <w:rPr>
          <w:rFonts w:ascii="Tahoma" w:hAnsi="Tahoma" w:cs="Tahoma" w:hint="cs"/>
          <w:rtl/>
          <w:lang w:bidi="fa-IR"/>
        </w:rPr>
        <w:t>ی</w:t>
      </w:r>
      <w:r w:rsidRPr="00733548">
        <w:rPr>
          <w:rFonts w:ascii="Tahoma" w:hAnsi="Tahoma" w:cs="Tahoma"/>
          <w:rtl/>
          <w:lang w:bidi="fa-IR"/>
        </w:rPr>
        <w:t xml:space="preserve"> نماد</w:t>
      </w:r>
      <w:r w:rsidRPr="00733548">
        <w:rPr>
          <w:rFonts w:ascii="Tahoma" w:hAnsi="Tahoma" w:cs="Tahoma" w:hint="cs"/>
          <w:rtl/>
          <w:lang w:bidi="fa-IR"/>
        </w:rPr>
        <w:t>ی</w:t>
      </w:r>
      <w:r w:rsidRPr="00733548">
        <w:rPr>
          <w:rFonts w:ascii="Tahoma" w:hAnsi="Tahoma" w:cs="Tahoma" w:hint="eastAsia"/>
          <w:rtl/>
          <w:lang w:bidi="fa-IR"/>
        </w:rPr>
        <w:t>ن</w:t>
      </w:r>
      <w:r w:rsidRPr="00733548">
        <w:rPr>
          <w:rFonts w:ascii="Tahoma" w:hAnsi="Tahoma" w:cs="Tahoma"/>
          <w:rtl/>
          <w:lang w:bidi="fa-IR"/>
        </w:rPr>
        <w:t xml:space="preserve"> متفاوت از معنا</w:t>
      </w:r>
      <w:r w:rsidRPr="00733548">
        <w:rPr>
          <w:rFonts w:ascii="Tahoma" w:hAnsi="Tahoma" w:cs="Tahoma" w:hint="cs"/>
          <w:rtl/>
          <w:lang w:bidi="fa-IR"/>
        </w:rPr>
        <w:t>ی</w:t>
      </w:r>
      <w:r w:rsidRPr="00733548">
        <w:rPr>
          <w:rFonts w:ascii="Tahoma" w:hAnsi="Tahoma" w:cs="Tahoma"/>
          <w:rtl/>
          <w:lang w:bidi="fa-IR"/>
        </w:rPr>
        <w:t xml:space="preserve"> لغو</w:t>
      </w:r>
      <w:r w:rsidRPr="00733548">
        <w:rPr>
          <w:rFonts w:ascii="Tahoma" w:hAnsi="Tahoma" w:cs="Tahoma" w:hint="cs"/>
          <w:rtl/>
          <w:lang w:bidi="fa-IR"/>
        </w:rPr>
        <w:t>ی</w:t>
      </w:r>
      <w:r w:rsidRPr="00733548">
        <w:rPr>
          <w:rFonts w:ascii="Tahoma" w:hAnsi="Tahoma" w:cs="Tahoma"/>
          <w:rtl/>
          <w:lang w:bidi="fa-IR"/>
        </w:rPr>
        <w:t xml:space="preserve"> آنها. در شعر، نمادها م</w:t>
      </w:r>
      <w:r w:rsidRPr="00733548">
        <w:rPr>
          <w:rFonts w:ascii="Tahoma" w:hAnsi="Tahoma" w:cs="Tahoma" w:hint="cs"/>
          <w:rtl/>
          <w:lang w:bidi="fa-IR"/>
        </w:rPr>
        <w:t>ی</w:t>
      </w:r>
      <w:r w:rsidRPr="00733548">
        <w:rPr>
          <w:rFonts w:ascii="Tahoma" w:hAnsi="Tahoma" w:cs="Tahoma"/>
          <w:rtl/>
          <w:lang w:bidi="fa-IR"/>
        </w:rPr>
        <w:t xml:space="preserve"> توانند کلمات، شخص</w:t>
      </w:r>
      <w:r w:rsidRPr="00733548">
        <w:rPr>
          <w:rFonts w:ascii="Tahoma" w:hAnsi="Tahoma" w:cs="Tahoma" w:hint="cs"/>
          <w:rtl/>
          <w:lang w:bidi="fa-IR"/>
        </w:rPr>
        <w:t>ی</w:t>
      </w:r>
      <w:r w:rsidRPr="00733548">
        <w:rPr>
          <w:rFonts w:ascii="Tahoma" w:hAnsi="Tahoma" w:cs="Tahoma" w:hint="eastAsia"/>
          <w:rtl/>
          <w:lang w:bidi="fa-IR"/>
        </w:rPr>
        <w:t>ت</w:t>
      </w:r>
      <w:r w:rsidRPr="00733548">
        <w:rPr>
          <w:rFonts w:ascii="Tahoma" w:hAnsi="Tahoma" w:cs="Tahoma"/>
          <w:rtl/>
          <w:lang w:bidi="fa-IR"/>
        </w:rPr>
        <w:t xml:space="preserve"> ها، اش</w:t>
      </w:r>
      <w:r w:rsidRPr="00733548">
        <w:rPr>
          <w:rFonts w:ascii="Tahoma" w:hAnsi="Tahoma" w:cs="Tahoma" w:hint="cs"/>
          <w:rtl/>
          <w:lang w:bidi="fa-IR"/>
        </w:rPr>
        <w:t>ی</w:t>
      </w:r>
      <w:r w:rsidRPr="00733548">
        <w:rPr>
          <w:rFonts w:ascii="Tahoma" w:hAnsi="Tahoma" w:cs="Tahoma" w:hint="eastAsia"/>
          <w:rtl/>
          <w:lang w:bidi="fa-IR"/>
        </w:rPr>
        <w:t>ا،</w:t>
      </w:r>
      <w:r w:rsidRPr="00733548">
        <w:rPr>
          <w:rFonts w:ascii="Tahoma" w:hAnsi="Tahoma" w:cs="Tahoma"/>
          <w:rtl/>
          <w:lang w:bidi="fa-IR"/>
        </w:rPr>
        <w:t xml:space="preserve"> تصاو</w:t>
      </w:r>
      <w:r w:rsidRPr="00733548">
        <w:rPr>
          <w:rFonts w:ascii="Tahoma" w:hAnsi="Tahoma" w:cs="Tahoma" w:hint="cs"/>
          <w:rtl/>
          <w:lang w:bidi="fa-IR"/>
        </w:rPr>
        <w:t>ی</w:t>
      </w:r>
      <w:r w:rsidRPr="00733548">
        <w:rPr>
          <w:rFonts w:ascii="Tahoma" w:hAnsi="Tahoma" w:cs="Tahoma" w:hint="eastAsia"/>
          <w:rtl/>
          <w:lang w:bidi="fa-IR"/>
        </w:rPr>
        <w:t>ر</w:t>
      </w:r>
      <w:r w:rsidRPr="00733548">
        <w:rPr>
          <w:rFonts w:ascii="Tahoma" w:hAnsi="Tahoma" w:cs="Tahoma"/>
          <w:rtl/>
          <w:lang w:bidi="fa-IR"/>
        </w:rPr>
        <w:t xml:space="preserve"> </w:t>
      </w:r>
      <w:r w:rsidRPr="00733548">
        <w:rPr>
          <w:rFonts w:ascii="Tahoma" w:hAnsi="Tahoma" w:cs="Tahoma" w:hint="cs"/>
          <w:rtl/>
          <w:lang w:bidi="fa-IR"/>
        </w:rPr>
        <w:t>ی</w:t>
      </w:r>
      <w:r w:rsidRPr="00733548">
        <w:rPr>
          <w:rFonts w:ascii="Tahoma" w:hAnsi="Tahoma" w:cs="Tahoma" w:hint="eastAsia"/>
          <w:rtl/>
          <w:lang w:bidi="fa-IR"/>
        </w:rPr>
        <w:t>ا</w:t>
      </w:r>
      <w:r w:rsidRPr="00733548">
        <w:rPr>
          <w:rFonts w:ascii="Tahoma" w:hAnsi="Tahoma" w:cs="Tahoma"/>
          <w:rtl/>
          <w:lang w:bidi="fa-IR"/>
        </w:rPr>
        <w:t xml:space="preserve"> رو</w:t>
      </w:r>
      <w:r w:rsidRPr="00733548">
        <w:rPr>
          <w:rFonts w:ascii="Tahoma" w:hAnsi="Tahoma" w:cs="Tahoma" w:hint="cs"/>
          <w:rtl/>
          <w:lang w:bidi="fa-IR"/>
        </w:rPr>
        <w:t>ی</w:t>
      </w:r>
      <w:r w:rsidRPr="00733548">
        <w:rPr>
          <w:rFonts w:ascii="Tahoma" w:hAnsi="Tahoma" w:cs="Tahoma" w:hint="eastAsia"/>
          <w:rtl/>
          <w:lang w:bidi="fa-IR"/>
        </w:rPr>
        <w:t>دادها</w:t>
      </w:r>
      <w:r w:rsidRPr="00733548">
        <w:rPr>
          <w:rFonts w:ascii="Tahoma" w:hAnsi="Tahoma" w:cs="Tahoma" w:hint="cs"/>
          <w:rtl/>
          <w:lang w:bidi="fa-IR"/>
        </w:rPr>
        <w:t>یی</w:t>
      </w:r>
      <w:r w:rsidRPr="00733548">
        <w:rPr>
          <w:rFonts w:ascii="Tahoma" w:hAnsi="Tahoma" w:cs="Tahoma"/>
          <w:rtl/>
          <w:lang w:bidi="fa-IR"/>
        </w:rPr>
        <w:t xml:space="preserve"> باشند که چ</w:t>
      </w:r>
      <w:r w:rsidRPr="00733548">
        <w:rPr>
          <w:rFonts w:ascii="Tahoma" w:hAnsi="Tahoma" w:cs="Tahoma" w:hint="cs"/>
          <w:rtl/>
          <w:lang w:bidi="fa-IR"/>
        </w:rPr>
        <w:t>ی</w:t>
      </w:r>
      <w:r w:rsidRPr="00733548">
        <w:rPr>
          <w:rFonts w:ascii="Tahoma" w:hAnsi="Tahoma" w:cs="Tahoma" w:hint="eastAsia"/>
          <w:rtl/>
          <w:lang w:bidi="fa-IR"/>
        </w:rPr>
        <w:t>ز</w:t>
      </w:r>
      <w:r w:rsidRPr="00733548">
        <w:rPr>
          <w:rFonts w:ascii="Tahoma" w:hAnsi="Tahoma" w:cs="Tahoma" w:hint="cs"/>
          <w:rtl/>
          <w:lang w:bidi="fa-IR"/>
        </w:rPr>
        <w:t>ی</w:t>
      </w:r>
      <w:r w:rsidRPr="00733548">
        <w:rPr>
          <w:rFonts w:ascii="Tahoma" w:hAnsi="Tahoma" w:cs="Tahoma"/>
          <w:rtl/>
          <w:lang w:bidi="fa-IR"/>
        </w:rPr>
        <w:t xml:space="preserve"> فراتر از معنا</w:t>
      </w:r>
      <w:r w:rsidRPr="00733548">
        <w:rPr>
          <w:rFonts w:ascii="Tahoma" w:hAnsi="Tahoma" w:cs="Tahoma" w:hint="cs"/>
          <w:rtl/>
          <w:lang w:bidi="fa-IR"/>
        </w:rPr>
        <w:t>ی</w:t>
      </w:r>
      <w:r w:rsidRPr="00733548">
        <w:rPr>
          <w:rFonts w:ascii="Tahoma" w:hAnsi="Tahoma" w:cs="Tahoma"/>
          <w:rtl/>
          <w:lang w:bidi="fa-IR"/>
        </w:rPr>
        <w:t xml:space="preserve"> تحت اللفظ</w:t>
      </w:r>
      <w:r w:rsidRPr="00733548">
        <w:rPr>
          <w:rFonts w:ascii="Tahoma" w:hAnsi="Tahoma" w:cs="Tahoma" w:hint="cs"/>
          <w:rtl/>
          <w:lang w:bidi="fa-IR"/>
        </w:rPr>
        <w:t>ی</w:t>
      </w:r>
      <w:r w:rsidRPr="00733548">
        <w:rPr>
          <w:rFonts w:ascii="Tahoma" w:hAnsi="Tahoma" w:cs="Tahoma"/>
          <w:rtl/>
          <w:lang w:bidi="fa-IR"/>
        </w:rPr>
        <w:t xml:space="preserve"> خود را نشان </w:t>
      </w:r>
      <w:r w:rsidRPr="00733548">
        <w:rPr>
          <w:rFonts w:ascii="Tahoma" w:hAnsi="Tahoma" w:cs="Tahoma" w:hint="eastAsia"/>
          <w:rtl/>
          <w:lang w:bidi="fa-IR"/>
        </w:rPr>
        <w:t>م</w:t>
      </w:r>
      <w:r w:rsidRPr="00733548">
        <w:rPr>
          <w:rFonts w:ascii="Tahoma" w:hAnsi="Tahoma" w:cs="Tahoma" w:hint="cs"/>
          <w:rtl/>
          <w:lang w:bidi="fa-IR"/>
        </w:rPr>
        <w:t>ی</w:t>
      </w:r>
      <w:r w:rsidRPr="00733548">
        <w:rPr>
          <w:rFonts w:ascii="Tahoma" w:hAnsi="Tahoma" w:cs="Tahoma"/>
          <w:rtl/>
          <w:lang w:bidi="fa-IR"/>
        </w:rPr>
        <w:t xml:space="preserve"> دهند و اغلب ط</w:t>
      </w:r>
      <w:r w:rsidRPr="00733548">
        <w:rPr>
          <w:rFonts w:ascii="Tahoma" w:hAnsi="Tahoma" w:cs="Tahoma" w:hint="cs"/>
          <w:rtl/>
          <w:lang w:bidi="fa-IR"/>
        </w:rPr>
        <w:t>ی</w:t>
      </w:r>
      <w:r w:rsidRPr="00733548">
        <w:rPr>
          <w:rFonts w:ascii="Tahoma" w:hAnsi="Tahoma" w:cs="Tahoma" w:hint="eastAsia"/>
          <w:rtl/>
          <w:lang w:bidi="fa-IR"/>
        </w:rPr>
        <w:t>ف</w:t>
      </w:r>
      <w:r w:rsidRPr="00733548">
        <w:rPr>
          <w:rFonts w:ascii="Tahoma" w:hAnsi="Tahoma" w:cs="Tahoma" w:hint="cs"/>
          <w:rtl/>
          <w:lang w:bidi="fa-IR"/>
        </w:rPr>
        <w:t>ی</w:t>
      </w:r>
      <w:r w:rsidRPr="00733548">
        <w:rPr>
          <w:rFonts w:ascii="Tahoma" w:hAnsi="Tahoma" w:cs="Tahoma"/>
          <w:rtl/>
          <w:lang w:bidi="fa-IR"/>
        </w:rPr>
        <w:t xml:space="preserve"> از احساسات و لا</w:t>
      </w:r>
      <w:r w:rsidRPr="00733548">
        <w:rPr>
          <w:rFonts w:ascii="Tahoma" w:hAnsi="Tahoma" w:cs="Tahoma" w:hint="cs"/>
          <w:rtl/>
          <w:lang w:bidi="fa-IR"/>
        </w:rPr>
        <w:t>ی</w:t>
      </w:r>
      <w:r w:rsidRPr="00733548">
        <w:rPr>
          <w:rFonts w:ascii="Tahoma" w:hAnsi="Tahoma" w:cs="Tahoma" w:hint="eastAsia"/>
          <w:rtl/>
          <w:lang w:bidi="fa-IR"/>
        </w:rPr>
        <w:t>ه</w:t>
      </w:r>
      <w:r w:rsidRPr="00733548">
        <w:rPr>
          <w:rFonts w:ascii="Tahoma" w:hAnsi="Tahoma" w:cs="Tahoma"/>
          <w:rtl/>
          <w:lang w:bidi="fa-IR"/>
        </w:rPr>
        <w:t xml:space="preserve"> ها</w:t>
      </w:r>
      <w:r w:rsidRPr="00733548">
        <w:rPr>
          <w:rFonts w:ascii="Tahoma" w:hAnsi="Tahoma" w:cs="Tahoma" w:hint="cs"/>
          <w:rtl/>
          <w:lang w:bidi="fa-IR"/>
        </w:rPr>
        <w:t>ی</w:t>
      </w:r>
      <w:r w:rsidRPr="00733548">
        <w:rPr>
          <w:rFonts w:ascii="Tahoma" w:hAnsi="Tahoma" w:cs="Tahoma"/>
          <w:rtl/>
          <w:lang w:bidi="fa-IR"/>
        </w:rPr>
        <w:t xml:space="preserve"> معنا را برم</w:t>
      </w:r>
      <w:r w:rsidRPr="00733548">
        <w:rPr>
          <w:rFonts w:ascii="Tahoma" w:hAnsi="Tahoma" w:cs="Tahoma" w:hint="cs"/>
          <w:rtl/>
          <w:lang w:bidi="fa-IR"/>
        </w:rPr>
        <w:t>ی</w:t>
      </w:r>
      <w:r w:rsidRPr="00733548">
        <w:rPr>
          <w:rFonts w:ascii="Tahoma" w:hAnsi="Tahoma" w:cs="Tahoma"/>
          <w:rtl/>
          <w:lang w:bidi="fa-IR"/>
        </w:rPr>
        <w:t xml:space="preserve"> انگ</w:t>
      </w:r>
      <w:r w:rsidRPr="00733548">
        <w:rPr>
          <w:rFonts w:ascii="Tahoma" w:hAnsi="Tahoma" w:cs="Tahoma" w:hint="cs"/>
          <w:rtl/>
          <w:lang w:bidi="fa-IR"/>
        </w:rPr>
        <w:t>ی</w:t>
      </w:r>
      <w:r w:rsidRPr="00733548">
        <w:rPr>
          <w:rFonts w:ascii="Tahoma" w:hAnsi="Tahoma" w:cs="Tahoma" w:hint="eastAsia"/>
          <w:rtl/>
          <w:lang w:bidi="fa-IR"/>
        </w:rPr>
        <w:t>زند</w:t>
      </w:r>
      <w:r w:rsidRPr="00733548">
        <w:rPr>
          <w:rFonts w:ascii="Tahoma" w:hAnsi="Tahoma" w:cs="Tahoma"/>
          <w:rtl/>
          <w:lang w:bidi="fa-IR"/>
        </w:rPr>
        <w:t>. در ا</w:t>
      </w:r>
      <w:r w:rsidRPr="00733548">
        <w:rPr>
          <w:rFonts w:ascii="Tahoma" w:hAnsi="Tahoma" w:cs="Tahoma" w:hint="cs"/>
          <w:rtl/>
          <w:lang w:bidi="fa-IR"/>
        </w:rPr>
        <w:t>ی</w:t>
      </w:r>
      <w:r w:rsidRPr="00733548">
        <w:rPr>
          <w:rFonts w:ascii="Tahoma" w:hAnsi="Tahoma" w:cs="Tahoma" w:hint="eastAsia"/>
          <w:rtl/>
          <w:lang w:bidi="fa-IR"/>
        </w:rPr>
        <w:t>نجا</w:t>
      </w:r>
      <w:r w:rsidRPr="00733548">
        <w:rPr>
          <w:rFonts w:ascii="Tahoma" w:hAnsi="Tahoma" w:cs="Tahoma"/>
          <w:rtl/>
          <w:lang w:bidi="fa-IR"/>
        </w:rPr>
        <w:t xml:space="preserve"> نگاه عم</w:t>
      </w:r>
      <w:r w:rsidRPr="00733548">
        <w:rPr>
          <w:rFonts w:ascii="Tahoma" w:hAnsi="Tahoma" w:cs="Tahoma" w:hint="cs"/>
          <w:rtl/>
          <w:lang w:bidi="fa-IR"/>
        </w:rPr>
        <w:t>ی</w:t>
      </w:r>
      <w:r w:rsidRPr="00733548">
        <w:rPr>
          <w:rFonts w:ascii="Tahoma" w:hAnsi="Tahoma" w:cs="Tahoma" w:hint="eastAsia"/>
          <w:rtl/>
          <w:lang w:bidi="fa-IR"/>
        </w:rPr>
        <w:t>ق‌تر</w:t>
      </w:r>
      <w:r w:rsidRPr="00733548">
        <w:rPr>
          <w:rFonts w:ascii="Tahoma" w:hAnsi="Tahoma" w:cs="Tahoma" w:hint="cs"/>
          <w:rtl/>
          <w:lang w:bidi="fa-IR"/>
        </w:rPr>
        <w:t>ی</w:t>
      </w:r>
      <w:r w:rsidRPr="00733548">
        <w:rPr>
          <w:rFonts w:ascii="Tahoma" w:hAnsi="Tahoma" w:cs="Tahoma"/>
          <w:rtl/>
          <w:lang w:bidi="fa-IR"/>
        </w:rPr>
        <w:t xml:space="preserve"> به نمادگرا</w:t>
      </w:r>
      <w:r w:rsidRPr="00733548">
        <w:rPr>
          <w:rFonts w:ascii="Tahoma" w:hAnsi="Tahoma" w:cs="Tahoma" w:hint="cs"/>
          <w:rtl/>
          <w:lang w:bidi="fa-IR"/>
        </w:rPr>
        <w:t>یی</w:t>
      </w:r>
      <w:r w:rsidRPr="00733548">
        <w:rPr>
          <w:rFonts w:ascii="Tahoma" w:hAnsi="Tahoma" w:cs="Tahoma"/>
          <w:rtl/>
          <w:lang w:bidi="fa-IR"/>
        </w:rPr>
        <w:t xml:space="preserve"> در شعر دار</w:t>
      </w:r>
      <w:r w:rsidRPr="00733548">
        <w:rPr>
          <w:rFonts w:ascii="Tahoma" w:hAnsi="Tahoma" w:cs="Tahoma" w:hint="cs"/>
          <w:rtl/>
          <w:lang w:bidi="fa-IR"/>
        </w:rPr>
        <w:t>ی</w:t>
      </w:r>
      <w:r w:rsidRPr="00733548">
        <w:rPr>
          <w:rFonts w:ascii="Tahoma" w:hAnsi="Tahoma" w:cs="Tahoma" w:hint="eastAsia"/>
          <w:rtl/>
          <w:lang w:bidi="fa-IR"/>
        </w:rPr>
        <w:t>م</w:t>
      </w:r>
      <w:r w:rsidRPr="00733548">
        <w:rPr>
          <w:rFonts w:ascii="Tahoma" w:hAnsi="Tahoma" w:cs="Tahoma"/>
          <w:rtl/>
          <w:lang w:bidi="fa-IR"/>
        </w:rPr>
        <w:t>:</w:t>
      </w:r>
    </w:p>
    <w:p w:rsidR="00733548" w:rsidRPr="00733548" w:rsidRDefault="00733548" w:rsidP="00733548">
      <w:pPr>
        <w:bidi/>
        <w:rPr>
          <w:rFonts w:ascii="Tahoma" w:hAnsi="Tahoma" w:cs="Tahoma"/>
          <w:lang w:bidi="fa-IR"/>
        </w:rPr>
      </w:pPr>
      <w:r w:rsidRPr="00733548">
        <w:rPr>
          <w:rFonts w:ascii="Tahoma" w:hAnsi="Tahoma" w:cs="Tahoma" w:hint="eastAsia"/>
          <w:b/>
          <w:bCs/>
          <w:rtl/>
          <w:lang w:bidi="fa-IR"/>
        </w:rPr>
        <w:t>تقو</w:t>
      </w:r>
      <w:r w:rsidRPr="00733548">
        <w:rPr>
          <w:rFonts w:ascii="Tahoma" w:hAnsi="Tahoma" w:cs="Tahoma" w:hint="cs"/>
          <w:b/>
          <w:bCs/>
          <w:rtl/>
          <w:lang w:bidi="fa-IR"/>
        </w:rPr>
        <w:t>ی</w:t>
      </w:r>
      <w:r w:rsidRPr="00733548">
        <w:rPr>
          <w:rFonts w:ascii="Tahoma" w:hAnsi="Tahoma" w:cs="Tahoma" w:hint="eastAsia"/>
          <w:b/>
          <w:bCs/>
          <w:rtl/>
          <w:lang w:bidi="fa-IR"/>
        </w:rPr>
        <w:t>ت</w:t>
      </w:r>
      <w:r w:rsidRPr="00733548">
        <w:rPr>
          <w:rFonts w:ascii="Tahoma" w:hAnsi="Tahoma" w:cs="Tahoma"/>
          <w:b/>
          <w:bCs/>
          <w:rtl/>
          <w:lang w:bidi="fa-IR"/>
        </w:rPr>
        <w:t xml:space="preserve"> معنا:</w:t>
      </w:r>
      <w:r w:rsidRPr="00733548">
        <w:rPr>
          <w:rFonts w:ascii="Tahoma" w:hAnsi="Tahoma" w:cs="Tahoma"/>
          <w:rtl/>
          <w:lang w:bidi="fa-IR"/>
        </w:rPr>
        <w:t xml:space="preserve"> نمادها در شعر به انتقال معان</w:t>
      </w:r>
      <w:r w:rsidRPr="00733548">
        <w:rPr>
          <w:rFonts w:ascii="Tahoma" w:hAnsi="Tahoma" w:cs="Tahoma" w:hint="cs"/>
          <w:rtl/>
          <w:lang w:bidi="fa-IR"/>
        </w:rPr>
        <w:t>ی</w:t>
      </w:r>
      <w:r w:rsidRPr="00733548">
        <w:rPr>
          <w:rFonts w:ascii="Tahoma" w:hAnsi="Tahoma" w:cs="Tahoma"/>
          <w:rtl/>
          <w:lang w:bidi="fa-IR"/>
        </w:rPr>
        <w:t xml:space="preserve"> عم</w:t>
      </w:r>
      <w:r w:rsidRPr="00733548">
        <w:rPr>
          <w:rFonts w:ascii="Tahoma" w:hAnsi="Tahoma" w:cs="Tahoma" w:hint="cs"/>
          <w:rtl/>
          <w:lang w:bidi="fa-IR"/>
        </w:rPr>
        <w:t>ی</w:t>
      </w:r>
      <w:r w:rsidRPr="00733548">
        <w:rPr>
          <w:rFonts w:ascii="Tahoma" w:hAnsi="Tahoma" w:cs="Tahoma" w:hint="eastAsia"/>
          <w:rtl/>
          <w:lang w:bidi="fa-IR"/>
        </w:rPr>
        <w:t>ق‌تر</w:t>
      </w:r>
      <w:r w:rsidRPr="00733548">
        <w:rPr>
          <w:rFonts w:ascii="Tahoma" w:hAnsi="Tahoma" w:cs="Tahoma"/>
          <w:rtl/>
          <w:lang w:bidi="fa-IR"/>
        </w:rPr>
        <w:t xml:space="preserve"> کمک م</w:t>
      </w:r>
      <w:r w:rsidRPr="00733548">
        <w:rPr>
          <w:rFonts w:ascii="Tahoma" w:hAnsi="Tahoma" w:cs="Tahoma" w:hint="cs"/>
          <w:rtl/>
          <w:lang w:bidi="fa-IR"/>
        </w:rPr>
        <w:t>ی‌</w:t>
      </w:r>
      <w:r w:rsidRPr="00733548">
        <w:rPr>
          <w:rFonts w:ascii="Tahoma" w:hAnsi="Tahoma" w:cs="Tahoma" w:hint="eastAsia"/>
          <w:rtl/>
          <w:lang w:bidi="fa-IR"/>
        </w:rPr>
        <w:t>کنند</w:t>
      </w:r>
      <w:r w:rsidRPr="00733548">
        <w:rPr>
          <w:rFonts w:ascii="Tahoma" w:hAnsi="Tahoma" w:cs="Tahoma"/>
          <w:rtl/>
          <w:lang w:bidi="fa-IR"/>
        </w:rPr>
        <w:t xml:space="preserve"> و لا</w:t>
      </w:r>
      <w:r w:rsidRPr="00733548">
        <w:rPr>
          <w:rFonts w:ascii="Tahoma" w:hAnsi="Tahoma" w:cs="Tahoma" w:hint="cs"/>
          <w:rtl/>
          <w:lang w:bidi="fa-IR"/>
        </w:rPr>
        <w:t>ی</w:t>
      </w:r>
      <w:r w:rsidRPr="00733548">
        <w:rPr>
          <w:rFonts w:ascii="Tahoma" w:hAnsi="Tahoma" w:cs="Tahoma" w:hint="eastAsia"/>
          <w:rtl/>
          <w:lang w:bidi="fa-IR"/>
        </w:rPr>
        <w:t>ه‌ها</w:t>
      </w:r>
      <w:r w:rsidRPr="00733548">
        <w:rPr>
          <w:rFonts w:ascii="Tahoma" w:hAnsi="Tahoma" w:cs="Tahoma" w:hint="cs"/>
          <w:rtl/>
          <w:lang w:bidi="fa-IR"/>
        </w:rPr>
        <w:t>یی</w:t>
      </w:r>
      <w:r w:rsidRPr="00733548">
        <w:rPr>
          <w:rFonts w:ascii="Tahoma" w:hAnsi="Tahoma" w:cs="Tahoma"/>
          <w:rtl/>
          <w:lang w:bidi="fa-IR"/>
        </w:rPr>
        <w:t xml:space="preserve"> از پ</w:t>
      </w:r>
      <w:r w:rsidRPr="00733548">
        <w:rPr>
          <w:rFonts w:ascii="Tahoma" w:hAnsi="Tahoma" w:cs="Tahoma" w:hint="cs"/>
          <w:rtl/>
          <w:lang w:bidi="fa-IR"/>
        </w:rPr>
        <w:t>ی</w:t>
      </w:r>
      <w:r w:rsidRPr="00733548">
        <w:rPr>
          <w:rFonts w:ascii="Tahoma" w:hAnsi="Tahoma" w:cs="Tahoma" w:hint="eastAsia"/>
          <w:rtl/>
          <w:lang w:bidi="fa-IR"/>
        </w:rPr>
        <w:t>چ</w:t>
      </w:r>
      <w:r w:rsidRPr="00733548">
        <w:rPr>
          <w:rFonts w:ascii="Tahoma" w:hAnsi="Tahoma" w:cs="Tahoma" w:hint="cs"/>
          <w:rtl/>
          <w:lang w:bidi="fa-IR"/>
        </w:rPr>
        <w:t>ی</w:t>
      </w:r>
      <w:r w:rsidRPr="00733548">
        <w:rPr>
          <w:rFonts w:ascii="Tahoma" w:hAnsi="Tahoma" w:cs="Tahoma" w:hint="eastAsia"/>
          <w:rtl/>
          <w:lang w:bidi="fa-IR"/>
        </w:rPr>
        <w:t>دگ</w:t>
      </w:r>
      <w:r w:rsidRPr="00733548">
        <w:rPr>
          <w:rFonts w:ascii="Tahoma" w:hAnsi="Tahoma" w:cs="Tahoma" w:hint="cs"/>
          <w:rtl/>
          <w:lang w:bidi="fa-IR"/>
        </w:rPr>
        <w:t>ی</w:t>
      </w:r>
      <w:r w:rsidRPr="00733548">
        <w:rPr>
          <w:rFonts w:ascii="Tahoma" w:hAnsi="Tahoma" w:cs="Tahoma"/>
          <w:rtl/>
          <w:lang w:bidi="fa-IR"/>
        </w:rPr>
        <w:t xml:space="preserve"> را اضافه م</w:t>
      </w:r>
      <w:r w:rsidRPr="00733548">
        <w:rPr>
          <w:rFonts w:ascii="Tahoma" w:hAnsi="Tahoma" w:cs="Tahoma" w:hint="cs"/>
          <w:rtl/>
          <w:lang w:bidi="fa-IR"/>
        </w:rPr>
        <w:t>ی‌</w:t>
      </w:r>
      <w:r w:rsidRPr="00733548">
        <w:rPr>
          <w:rFonts w:ascii="Tahoma" w:hAnsi="Tahoma" w:cs="Tahoma" w:hint="eastAsia"/>
          <w:rtl/>
          <w:lang w:bidi="fa-IR"/>
        </w:rPr>
        <w:t>کنند</w:t>
      </w:r>
      <w:r w:rsidRPr="00733548">
        <w:rPr>
          <w:rFonts w:ascii="Tahoma" w:hAnsi="Tahoma" w:cs="Tahoma"/>
          <w:rtl/>
          <w:lang w:bidi="fa-IR"/>
        </w:rPr>
        <w:t>. آنها به شاعران اجازه م</w:t>
      </w:r>
      <w:r w:rsidRPr="00733548">
        <w:rPr>
          <w:rFonts w:ascii="Tahoma" w:hAnsi="Tahoma" w:cs="Tahoma" w:hint="cs"/>
          <w:rtl/>
          <w:lang w:bidi="fa-IR"/>
        </w:rPr>
        <w:t>ی</w:t>
      </w:r>
      <w:r w:rsidRPr="00733548">
        <w:rPr>
          <w:rFonts w:ascii="Tahoma" w:hAnsi="Tahoma" w:cs="Tahoma"/>
          <w:rtl/>
          <w:lang w:bidi="fa-IR"/>
        </w:rPr>
        <w:t xml:space="preserve"> دهند تا ا</w:t>
      </w:r>
      <w:r w:rsidRPr="00733548">
        <w:rPr>
          <w:rFonts w:ascii="Tahoma" w:hAnsi="Tahoma" w:cs="Tahoma" w:hint="cs"/>
          <w:rtl/>
          <w:lang w:bidi="fa-IR"/>
        </w:rPr>
        <w:t>ی</w:t>
      </w:r>
      <w:r w:rsidRPr="00733548">
        <w:rPr>
          <w:rFonts w:ascii="Tahoma" w:hAnsi="Tahoma" w:cs="Tahoma" w:hint="eastAsia"/>
          <w:rtl/>
          <w:lang w:bidi="fa-IR"/>
        </w:rPr>
        <w:t>ده</w:t>
      </w:r>
      <w:r w:rsidRPr="00733548">
        <w:rPr>
          <w:rFonts w:ascii="Tahoma" w:hAnsi="Tahoma" w:cs="Tahoma"/>
          <w:rtl/>
          <w:lang w:bidi="fa-IR"/>
        </w:rPr>
        <w:t xml:space="preserve"> ها و احساسات انتزاع</w:t>
      </w:r>
      <w:r w:rsidRPr="00733548">
        <w:rPr>
          <w:rFonts w:ascii="Tahoma" w:hAnsi="Tahoma" w:cs="Tahoma" w:hint="cs"/>
          <w:rtl/>
          <w:lang w:bidi="fa-IR"/>
        </w:rPr>
        <w:t>ی</w:t>
      </w:r>
      <w:r w:rsidRPr="00733548">
        <w:rPr>
          <w:rFonts w:ascii="Tahoma" w:hAnsi="Tahoma" w:cs="Tahoma"/>
          <w:rtl/>
          <w:lang w:bidi="fa-IR"/>
        </w:rPr>
        <w:t xml:space="preserve"> را به طور غ</w:t>
      </w:r>
      <w:r w:rsidRPr="00733548">
        <w:rPr>
          <w:rFonts w:ascii="Tahoma" w:hAnsi="Tahoma" w:cs="Tahoma" w:hint="cs"/>
          <w:rtl/>
          <w:lang w:bidi="fa-IR"/>
        </w:rPr>
        <w:t>ی</w:t>
      </w:r>
      <w:r w:rsidRPr="00733548">
        <w:rPr>
          <w:rFonts w:ascii="Tahoma" w:hAnsi="Tahoma" w:cs="Tahoma" w:hint="eastAsia"/>
          <w:rtl/>
          <w:lang w:bidi="fa-IR"/>
        </w:rPr>
        <w:t>رمستق</w:t>
      </w:r>
      <w:r w:rsidRPr="00733548">
        <w:rPr>
          <w:rFonts w:ascii="Tahoma" w:hAnsi="Tahoma" w:cs="Tahoma" w:hint="cs"/>
          <w:rtl/>
          <w:lang w:bidi="fa-IR"/>
        </w:rPr>
        <w:t>ی</w:t>
      </w:r>
      <w:r w:rsidRPr="00733548">
        <w:rPr>
          <w:rFonts w:ascii="Tahoma" w:hAnsi="Tahoma" w:cs="Tahoma" w:hint="eastAsia"/>
          <w:rtl/>
          <w:lang w:bidi="fa-IR"/>
        </w:rPr>
        <w:t>م</w:t>
      </w:r>
      <w:r w:rsidRPr="00733548">
        <w:rPr>
          <w:rFonts w:ascii="Tahoma" w:hAnsi="Tahoma" w:cs="Tahoma"/>
          <w:rtl/>
          <w:lang w:bidi="fa-IR"/>
        </w:rPr>
        <w:t xml:space="preserve"> ب</w:t>
      </w:r>
      <w:r w:rsidRPr="00733548">
        <w:rPr>
          <w:rFonts w:ascii="Tahoma" w:hAnsi="Tahoma" w:cs="Tahoma" w:hint="cs"/>
          <w:rtl/>
          <w:lang w:bidi="fa-IR"/>
        </w:rPr>
        <w:t>ی</w:t>
      </w:r>
      <w:r w:rsidRPr="00733548">
        <w:rPr>
          <w:rFonts w:ascii="Tahoma" w:hAnsi="Tahoma" w:cs="Tahoma" w:hint="eastAsia"/>
          <w:rtl/>
          <w:lang w:bidi="fa-IR"/>
        </w:rPr>
        <w:t>ان</w:t>
      </w:r>
      <w:r w:rsidRPr="00733548">
        <w:rPr>
          <w:rFonts w:ascii="Tahoma" w:hAnsi="Tahoma" w:cs="Tahoma"/>
          <w:rtl/>
          <w:lang w:bidi="fa-IR"/>
        </w:rPr>
        <w:t xml:space="preserve"> کنند و شعر را جذاب تر و تامل برانگ</w:t>
      </w:r>
      <w:r w:rsidRPr="00733548">
        <w:rPr>
          <w:rFonts w:ascii="Tahoma" w:hAnsi="Tahoma" w:cs="Tahoma" w:hint="cs"/>
          <w:rtl/>
          <w:lang w:bidi="fa-IR"/>
        </w:rPr>
        <w:t>ی</w:t>
      </w:r>
      <w:r w:rsidRPr="00733548">
        <w:rPr>
          <w:rFonts w:ascii="Tahoma" w:hAnsi="Tahoma" w:cs="Tahoma" w:hint="eastAsia"/>
          <w:rtl/>
          <w:lang w:bidi="fa-IR"/>
        </w:rPr>
        <w:t>زتر</w:t>
      </w:r>
      <w:r w:rsidRPr="00733548">
        <w:rPr>
          <w:rFonts w:ascii="Tahoma" w:hAnsi="Tahoma" w:cs="Tahoma"/>
          <w:rtl/>
          <w:lang w:bidi="fa-IR"/>
        </w:rPr>
        <w:t xml:space="preserve"> م</w:t>
      </w:r>
      <w:r w:rsidRPr="00733548">
        <w:rPr>
          <w:rFonts w:ascii="Tahoma" w:hAnsi="Tahoma" w:cs="Tahoma" w:hint="cs"/>
          <w:rtl/>
          <w:lang w:bidi="fa-IR"/>
        </w:rPr>
        <w:t>ی</w:t>
      </w:r>
      <w:r w:rsidRPr="00733548">
        <w:rPr>
          <w:rFonts w:ascii="Tahoma" w:hAnsi="Tahoma" w:cs="Tahoma"/>
          <w:rtl/>
          <w:lang w:bidi="fa-IR"/>
        </w:rPr>
        <w:t xml:space="preserve"> کنند.</w:t>
      </w:r>
    </w:p>
    <w:p w:rsidR="00733548" w:rsidRPr="00733548" w:rsidRDefault="00733548" w:rsidP="00733548">
      <w:pPr>
        <w:bidi/>
        <w:rPr>
          <w:rFonts w:ascii="Tahoma" w:hAnsi="Tahoma" w:cs="Tahoma"/>
          <w:lang w:bidi="fa-IR"/>
        </w:rPr>
      </w:pPr>
      <w:r w:rsidRPr="00733548">
        <w:rPr>
          <w:rFonts w:ascii="Tahoma" w:hAnsi="Tahoma" w:cs="Tahoma" w:hint="eastAsia"/>
          <w:b/>
          <w:bCs/>
          <w:rtl/>
          <w:lang w:bidi="fa-IR"/>
        </w:rPr>
        <w:t>ا</w:t>
      </w:r>
      <w:r w:rsidRPr="00733548">
        <w:rPr>
          <w:rFonts w:ascii="Tahoma" w:hAnsi="Tahoma" w:cs="Tahoma" w:hint="cs"/>
          <w:b/>
          <w:bCs/>
          <w:rtl/>
          <w:lang w:bidi="fa-IR"/>
        </w:rPr>
        <w:t>ی</w:t>
      </w:r>
      <w:r w:rsidRPr="00733548">
        <w:rPr>
          <w:rFonts w:ascii="Tahoma" w:hAnsi="Tahoma" w:cs="Tahoma" w:hint="eastAsia"/>
          <w:b/>
          <w:bCs/>
          <w:rtl/>
          <w:lang w:bidi="fa-IR"/>
        </w:rPr>
        <w:t>جاد</w:t>
      </w:r>
      <w:r w:rsidRPr="00733548">
        <w:rPr>
          <w:rFonts w:ascii="Tahoma" w:hAnsi="Tahoma" w:cs="Tahoma"/>
          <w:b/>
          <w:bCs/>
          <w:rtl/>
          <w:lang w:bidi="fa-IR"/>
        </w:rPr>
        <w:t xml:space="preserve"> تصو</w:t>
      </w:r>
      <w:r w:rsidRPr="00733548">
        <w:rPr>
          <w:rFonts w:ascii="Tahoma" w:hAnsi="Tahoma" w:cs="Tahoma" w:hint="cs"/>
          <w:b/>
          <w:bCs/>
          <w:rtl/>
          <w:lang w:bidi="fa-IR"/>
        </w:rPr>
        <w:t>ی</w:t>
      </w:r>
      <w:r w:rsidRPr="00733548">
        <w:rPr>
          <w:rFonts w:ascii="Tahoma" w:hAnsi="Tahoma" w:cs="Tahoma" w:hint="eastAsia"/>
          <w:b/>
          <w:bCs/>
          <w:rtl/>
          <w:lang w:bidi="fa-IR"/>
        </w:rPr>
        <w:t>ر</w:t>
      </w:r>
      <w:r w:rsidRPr="00733548">
        <w:rPr>
          <w:rFonts w:ascii="Tahoma" w:hAnsi="Tahoma" w:cs="Tahoma"/>
          <w:b/>
          <w:bCs/>
          <w:rtl/>
          <w:lang w:bidi="fa-IR"/>
        </w:rPr>
        <w:t>:</w:t>
      </w:r>
      <w:r w:rsidRPr="00733548">
        <w:rPr>
          <w:rFonts w:ascii="Tahoma" w:hAnsi="Tahoma" w:cs="Tahoma"/>
          <w:rtl/>
          <w:lang w:bidi="fa-IR"/>
        </w:rPr>
        <w:t xml:space="preserve"> نمادگرا</w:t>
      </w:r>
      <w:r w:rsidRPr="00733548">
        <w:rPr>
          <w:rFonts w:ascii="Tahoma" w:hAnsi="Tahoma" w:cs="Tahoma" w:hint="cs"/>
          <w:rtl/>
          <w:lang w:bidi="fa-IR"/>
        </w:rPr>
        <w:t>یی</w:t>
      </w:r>
      <w:r w:rsidRPr="00733548">
        <w:rPr>
          <w:rFonts w:ascii="Tahoma" w:hAnsi="Tahoma" w:cs="Tahoma"/>
          <w:rtl/>
          <w:lang w:bidi="fa-IR"/>
        </w:rPr>
        <w:t xml:space="preserve"> اغلب دست در دست تصو</w:t>
      </w:r>
      <w:r w:rsidRPr="00733548">
        <w:rPr>
          <w:rFonts w:ascii="Tahoma" w:hAnsi="Tahoma" w:cs="Tahoma" w:hint="cs"/>
          <w:rtl/>
          <w:lang w:bidi="fa-IR"/>
        </w:rPr>
        <w:t>ی</w:t>
      </w:r>
      <w:r w:rsidRPr="00733548">
        <w:rPr>
          <w:rFonts w:ascii="Tahoma" w:hAnsi="Tahoma" w:cs="Tahoma" w:hint="eastAsia"/>
          <w:rtl/>
          <w:lang w:bidi="fa-IR"/>
        </w:rPr>
        <w:t>رساز</w:t>
      </w:r>
      <w:r w:rsidRPr="00733548">
        <w:rPr>
          <w:rFonts w:ascii="Tahoma" w:hAnsi="Tahoma" w:cs="Tahoma" w:hint="cs"/>
          <w:rtl/>
          <w:lang w:bidi="fa-IR"/>
        </w:rPr>
        <w:t>ی</w:t>
      </w:r>
      <w:r w:rsidRPr="00733548">
        <w:rPr>
          <w:rFonts w:ascii="Tahoma" w:hAnsi="Tahoma" w:cs="Tahoma"/>
          <w:rtl/>
          <w:lang w:bidi="fa-IR"/>
        </w:rPr>
        <w:t xml:space="preserve"> کار م</w:t>
      </w:r>
      <w:r w:rsidRPr="00733548">
        <w:rPr>
          <w:rFonts w:ascii="Tahoma" w:hAnsi="Tahoma" w:cs="Tahoma" w:hint="cs"/>
          <w:rtl/>
          <w:lang w:bidi="fa-IR"/>
        </w:rPr>
        <w:t>ی</w:t>
      </w:r>
      <w:r w:rsidRPr="00733548">
        <w:rPr>
          <w:rFonts w:ascii="Tahoma" w:hAnsi="Tahoma" w:cs="Tahoma"/>
          <w:rtl/>
          <w:lang w:bidi="fa-IR"/>
        </w:rPr>
        <w:t xml:space="preserve"> کند و به شاعران اجازه م</w:t>
      </w:r>
      <w:r w:rsidRPr="00733548">
        <w:rPr>
          <w:rFonts w:ascii="Tahoma" w:hAnsi="Tahoma" w:cs="Tahoma" w:hint="cs"/>
          <w:rtl/>
          <w:lang w:bidi="fa-IR"/>
        </w:rPr>
        <w:t>ی</w:t>
      </w:r>
      <w:r w:rsidRPr="00733548">
        <w:rPr>
          <w:rFonts w:ascii="Tahoma" w:hAnsi="Tahoma" w:cs="Tahoma"/>
          <w:rtl/>
          <w:lang w:bidi="fa-IR"/>
        </w:rPr>
        <w:t xml:space="preserve"> دهد تصاو</w:t>
      </w:r>
      <w:r w:rsidRPr="00733548">
        <w:rPr>
          <w:rFonts w:ascii="Tahoma" w:hAnsi="Tahoma" w:cs="Tahoma" w:hint="cs"/>
          <w:rtl/>
          <w:lang w:bidi="fa-IR"/>
        </w:rPr>
        <w:t>ی</w:t>
      </w:r>
      <w:r w:rsidRPr="00733548">
        <w:rPr>
          <w:rFonts w:ascii="Tahoma" w:hAnsi="Tahoma" w:cs="Tahoma" w:hint="eastAsia"/>
          <w:rtl/>
          <w:lang w:bidi="fa-IR"/>
        </w:rPr>
        <w:t>ر</w:t>
      </w:r>
      <w:r w:rsidRPr="00733548">
        <w:rPr>
          <w:rFonts w:ascii="Tahoma" w:hAnsi="Tahoma" w:cs="Tahoma"/>
          <w:rtl/>
          <w:lang w:bidi="fa-IR"/>
        </w:rPr>
        <w:t xml:space="preserve"> زنده و قدرتمند</w:t>
      </w:r>
      <w:r w:rsidRPr="00733548">
        <w:rPr>
          <w:rFonts w:ascii="Tahoma" w:hAnsi="Tahoma" w:cs="Tahoma" w:hint="cs"/>
          <w:rtl/>
          <w:lang w:bidi="fa-IR"/>
        </w:rPr>
        <w:t>ی</w:t>
      </w:r>
      <w:r w:rsidRPr="00733548">
        <w:rPr>
          <w:rFonts w:ascii="Tahoma" w:hAnsi="Tahoma" w:cs="Tahoma"/>
          <w:rtl/>
          <w:lang w:bidi="fa-IR"/>
        </w:rPr>
        <w:t xml:space="preserve"> خلق کنند که در سطح احساس</w:t>
      </w:r>
      <w:r w:rsidRPr="00733548">
        <w:rPr>
          <w:rFonts w:ascii="Tahoma" w:hAnsi="Tahoma" w:cs="Tahoma" w:hint="cs"/>
          <w:rtl/>
          <w:lang w:bidi="fa-IR"/>
        </w:rPr>
        <w:t>ی</w:t>
      </w:r>
      <w:r w:rsidRPr="00733548">
        <w:rPr>
          <w:rFonts w:ascii="Tahoma" w:hAnsi="Tahoma" w:cs="Tahoma"/>
          <w:rtl/>
          <w:lang w:bidi="fa-IR"/>
        </w:rPr>
        <w:t xml:space="preserve"> با خوانندگان طن</w:t>
      </w:r>
      <w:r w:rsidRPr="00733548">
        <w:rPr>
          <w:rFonts w:ascii="Tahoma" w:hAnsi="Tahoma" w:cs="Tahoma" w:hint="cs"/>
          <w:rtl/>
          <w:lang w:bidi="fa-IR"/>
        </w:rPr>
        <w:t>ی</w:t>
      </w:r>
      <w:r w:rsidRPr="00733548">
        <w:rPr>
          <w:rFonts w:ascii="Tahoma" w:hAnsi="Tahoma" w:cs="Tahoma" w:hint="eastAsia"/>
          <w:rtl/>
          <w:lang w:bidi="fa-IR"/>
        </w:rPr>
        <w:t>ن</w:t>
      </w:r>
      <w:r w:rsidRPr="00733548">
        <w:rPr>
          <w:rFonts w:ascii="Tahoma" w:hAnsi="Tahoma" w:cs="Tahoma"/>
          <w:rtl/>
          <w:lang w:bidi="fa-IR"/>
        </w:rPr>
        <w:t xml:space="preserve"> انداز شود. برا</w:t>
      </w:r>
      <w:r w:rsidRPr="00733548">
        <w:rPr>
          <w:rFonts w:ascii="Tahoma" w:hAnsi="Tahoma" w:cs="Tahoma" w:hint="cs"/>
          <w:rtl/>
          <w:lang w:bidi="fa-IR"/>
        </w:rPr>
        <w:t>ی</w:t>
      </w:r>
      <w:r w:rsidRPr="00733548">
        <w:rPr>
          <w:rFonts w:ascii="Tahoma" w:hAnsi="Tahoma" w:cs="Tahoma"/>
          <w:rtl/>
          <w:lang w:bidi="fa-IR"/>
        </w:rPr>
        <w:t xml:space="preserve"> مثال، </w:t>
      </w:r>
      <w:r w:rsidRPr="00733548">
        <w:rPr>
          <w:rFonts w:ascii="Tahoma" w:hAnsi="Tahoma" w:cs="Tahoma" w:hint="cs"/>
          <w:rtl/>
          <w:lang w:bidi="fa-IR"/>
        </w:rPr>
        <w:t>ی</w:t>
      </w:r>
      <w:r w:rsidRPr="00733548">
        <w:rPr>
          <w:rFonts w:ascii="Tahoma" w:hAnsi="Tahoma" w:cs="Tahoma" w:hint="eastAsia"/>
          <w:rtl/>
          <w:lang w:bidi="fa-IR"/>
        </w:rPr>
        <w:t>ک</w:t>
      </w:r>
      <w:r w:rsidRPr="00733548">
        <w:rPr>
          <w:rFonts w:ascii="Tahoma" w:hAnsi="Tahoma" w:cs="Tahoma"/>
          <w:rtl/>
          <w:lang w:bidi="fa-IR"/>
        </w:rPr>
        <w:t xml:space="preserve"> شاعر ممکن است از نماد گل رز برا</w:t>
      </w:r>
      <w:r w:rsidRPr="00733548">
        <w:rPr>
          <w:rFonts w:ascii="Tahoma" w:hAnsi="Tahoma" w:cs="Tahoma" w:hint="cs"/>
          <w:rtl/>
          <w:lang w:bidi="fa-IR"/>
        </w:rPr>
        <w:t>ی</w:t>
      </w:r>
      <w:r w:rsidRPr="00733548">
        <w:rPr>
          <w:rFonts w:ascii="Tahoma" w:hAnsi="Tahoma" w:cs="Tahoma"/>
          <w:rtl/>
          <w:lang w:bidi="fa-IR"/>
        </w:rPr>
        <w:t xml:space="preserve"> انتقال ز</w:t>
      </w:r>
      <w:r w:rsidRPr="00733548">
        <w:rPr>
          <w:rFonts w:ascii="Tahoma" w:hAnsi="Tahoma" w:cs="Tahoma" w:hint="cs"/>
          <w:rtl/>
          <w:lang w:bidi="fa-IR"/>
        </w:rPr>
        <w:t>ی</w:t>
      </w:r>
      <w:r w:rsidRPr="00733548">
        <w:rPr>
          <w:rFonts w:ascii="Tahoma" w:hAnsi="Tahoma" w:cs="Tahoma" w:hint="eastAsia"/>
          <w:rtl/>
          <w:lang w:bidi="fa-IR"/>
        </w:rPr>
        <w:t>با</w:t>
      </w:r>
      <w:r w:rsidRPr="00733548">
        <w:rPr>
          <w:rFonts w:ascii="Tahoma" w:hAnsi="Tahoma" w:cs="Tahoma" w:hint="cs"/>
          <w:rtl/>
          <w:lang w:bidi="fa-IR"/>
        </w:rPr>
        <w:t>یی</w:t>
      </w:r>
      <w:r w:rsidRPr="00733548">
        <w:rPr>
          <w:rFonts w:ascii="Tahoma" w:hAnsi="Tahoma" w:cs="Tahoma" w:hint="eastAsia"/>
          <w:rtl/>
          <w:lang w:bidi="fa-IR"/>
        </w:rPr>
        <w:t>،</w:t>
      </w:r>
      <w:r w:rsidRPr="00733548">
        <w:rPr>
          <w:rFonts w:ascii="Tahoma" w:hAnsi="Tahoma" w:cs="Tahoma"/>
          <w:rtl/>
          <w:lang w:bidi="fa-IR"/>
        </w:rPr>
        <w:t xml:space="preserve"> عشق </w:t>
      </w:r>
      <w:r w:rsidRPr="00733548">
        <w:rPr>
          <w:rFonts w:ascii="Tahoma" w:hAnsi="Tahoma" w:cs="Tahoma" w:hint="cs"/>
          <w:rtl/>
          <w:lang w:bidi="fa-IR"/>
        </w:rPr>
        <w:t>ی</w:t>
      </w:r>
      <w:r w:rsidRPr="00733548">
        <w:rPr>
          <w:rFonts w:ascii="Tahoma" w:hAnsi="Tahoma" w:cs="Tahoma" w:hint="eastAsia"/>
          <w:rtl/>
          <w:lang w:bidi="fa-IR"/>
        </w:rPr>
        <w:t>ا</w:t>
      </w:r>
      <w:r w:rsidRPr="00733548">
        <w:rPr>
          <w:rFonts w:ascii="Tahoma" w:hAnsi="Tahoma" w:cs="Tahoma"/>
          <w:rtl/>
          <w:lang w:bidi="fa-IR"/>
        </w:rPr>
        <w:t xml:space="preserve"> حت</w:t>
      </w:r>
      <w:r w:rsidRPr="00733548">
        <w:rPr>
          <w:rFonts w:ascii="Tahoma" w:hAnsi="Tahoma" w:cs="Tahoma" w:hint="cs"/>
          <w:rtl/>
          <w:lang w:bidi="fa-IR"/>
        </w:rPr>
        <w:t>ی</w:t>
      </w:r>
      <w:r w:rsidRPr="00733548">
        <w:rPr>
          <w:rFonts w:ascii="Tahoma" w:hAnsi="Tahoma" w:cs="Tahoma"/>
          <w:rtl/>
          <w:lang w:bidi="fa-IR"/>
        </w:rPr>
        <w:t xml:space="preserve"> ماه</w:t>
      </w:r>
      <w:r w:rsidRPr="00733548">
        <w:rPr>
          <w:rFonts w:ascii="Tahoma" w:hAnsi="Tahoma" w:cs="Tahoma" w:hint="cs"/>
          <w:rtl/>
          <w:lang w:bidi="fa-IR"/>
        </w:rPr>
        <w:t>ی</w:t>
      </w:r>
      <w:r w:rsidRPr="00733548">
        <w:rPr>
          <w:rFonts w:ascii="Tahoma" w:hAnsi="Tahoma" w:cs="Tahoma" w:hint="eastAsia"/>
          <w:rtl/>
          <w:lang w:bidi="fa-IR"/>
        </w:rPr>
        <w:t>ت</w:t>
      </w:r>
      <w:r w:rsidRPr="00733548">
        <w:rPr>
          <w:rFonts w:ascii="Tahoma" w:hAnsi="Tahoma" w:cs="Tahoma"/>
          <w:rtl/>
          <w:lang w:bidi="fa-IR"/>
        </w:rPr>
        <w:t xml:space="preserve"> زودگذر زندگ</w:t>
      </w:r>
      <w:r w:rsidRPr="00733548">
        <w:rPr>
          <w:rFonts w:ascii="Tahoma" w:hAnsi="Tahoma" w:cs="Tahoma" w:hint="cs"/>
          <w:rtl/>
          <w:lang w:bidi="fa-IR"/>
        </w:rPr>
        <w:t>ی</w:t>
      </w:r>
      <w:r w:rsidRPr="00733548">
        <w:rPr>
          <w:rFonts w:ascii="Tahoma" w:hAnsi="Tahoma" w:cs="Tahoma"/>
          <w:rtl/>
          <w:lang w:bidi="fa-IR"/>
        </w:rPr>
        <w:t xml:space="preserve"> ا</w:t>
      </w:r>
      <w:r w:rsidRPr="00733548">
        <w:rPr>
          <w:rFonts w:ascii="Tahoma" w:hAnsi="Tahoma" w:cs="Tahoma" w:hint="eastAsia"/>
          <w:rtl/>
          <w:lang w:bidi="fa-IR"/>
        </w:rPr>
        <w:t>ستفاده</w:t>
      </w:r>
      <w:r w:rsidRPr="00733548">
        <w:rPr>
          <w:rFonts w:ascii="Tahoma" w:hAnsi="Tahoma" w:cs="Tahoma"/>
          <w:rtl/>
          <w:lang w:bidi="fa-IR"/>
        </w:rPr>
        <w:t xml:space="preserve"> کند.</w:t>
      </w:r>
    </w:p>
    <w:p w:rsidR="00733548" w:rsidRPr="00733548" w:rsidRDefault="00733548" w:rsidP="00733548">
      <w:pPr>
        <w:bidi/>
        <w:rPr>
          <w:rFonts w:ascii="Tahoma" w:hAnsi="Tahoma" w:cs="Tahoma"/>
          <w:lang w:bidi="fa-IR"/>
        </w:rPr>
      </w:pPr>
      <w:r w:rsidRPr="00733548">
        <w:rPr>
          <w:rFonts w:ascii="Tahoma" w:hAnsi="Tahoma" w:cs="Tahoma" w:hint="eastAsia"/>
          <w:b/>
          <w:bCs/>
          <w:rtl/>
          <w:lang w:bidi="fa-IR"/>
        </w:rPr>
        <w:t>برانگ</w:t>
      </w:r>
      <w:r w:rsidRPr="00733548">
        <w:rPr>
          <w:rFonts w:ascii="Tahoma" w:hAnsi="Tahoma" w:cs="Tahoma" w:hint="cs"/>
          <w:b/>
          <w:bCs/>
          <w:rtl/>
          <w:lang w:bidi="fa-IR"/>
        </w:rPr>
        <w:t>ی</w:t>
      </w:r>
      <w:r w:rsidRPr="00733548">
        <w:rPr>
          <w:rFonts w:ascii="Tahoma" w:hAnsi="Tahoma" w:cs="Tahoma" w:hint="eastAsia"/>
          <w:b/>
          <w:bCs/>
          <w:rtl/>
          <w:lang w:bidi="fa-IR"/>
        </w:rPr>
        <w:t>ختن</w:t>
      </w:r>
      <w:r w:rsidRPr="00733548">
        <w:rPr>
          <w:rFonts w:ascii="Tahoma" w:hAnsi="Tahoma" w:cs="Tahoma"/>
          <w:b/>
          <w:bCs/>
          <w:rtl/>
          <w:lang w:bidi="fa-IR"/>
        </w:rPr>
        <w:t xml:space="preserve"> احساسات:</w:t>
      </w:r>
      <w:r w:rsidRPr="00733548">
        <w:rPr>
          <w:rFonts w:ascii="Tahoma" w:hAnsi="Tahoma" w:cs="Tahoma"/>
          <w:rtl/>
          <w:lang w:bidi="fa-IR"/>
        </w:rPr>
        <w:t xml:space="preserve"> نمادها م</w:t>
      </w:r>
      <w:r w:rsidRPr="00733548">
        <w:rPr>
          <w:rFonts w:ascii="Tahoma" w:hAnsi="Tahoma" w:cs="Tahoma" w:hint="cs"/>
          <w:rtl/>
          <w:lang w:bidi="fa-IR"/>
        </w:rPr>
        <w:t>ی</w:t>
      </w:r>
      <w:r w:rsidRPr="00733548">
        <w:rPr>
          <w:rFonts w:ascii="Tahoma" w:hAnsi="Tahoma" w:cs="Tahoma"/>
          <w:rtl/>
          <w:lang w:bidi="fa-IR"/>
        </w:rPr>
        <w:t xml:space="preserve"> توانند ط</w:t>
      </w:r>
      <w:r w:rsidRPr="00733548">
        <w:rPr>
          <w:rFonts w:ascii="Tahoma" w:hAnsi="Tahoma" w:cs="Tahoma" w:hint="cs"/>
          <w:rtl/>
          <w:lang w:bidi="fa-IR"/>
        </w:rPr>
        <w:t>ی</w:t>
      </w:r>
      <w:r w:rsidRPr="00733548">
        <w:rPr>
          <w:rFonts w:ascii="Tahoma" w:hAnsi="Tahoma" w:cs="Tahoma" w:hint="eastAsia"/>
          <w:rtl/>
          <w:lang w:bidi="fa-IR"/>
        </w:rPr>
        <w:t>ف</w:t>
      </w:r>
      <w:r w:rsidRPr="00733548">
        <w:rPr>
          <w:rFonts w:ascii="Tahoma" w:hAnsi="Tahoma" w:cs="Tahoma"/>
          <w:rtl/>
          <w:lang w:bidi="fa-IR"/>
        </w:rPr>
        <w:t xml:space="preserve"> وس</w:t>
      </w:r>
      <w:r w:rsidRPr="00733548">
        <w:rPr>
          <w:rFonts w:ascii="Tahoma" w:hAnsi="Tahoma" w:cs="Tahoma" w:hint="cs"/>
          <w:rtl/>
          <w:lang w:bidi="fa-IR"/>
        </w:rPr>
        <w:t>ی</w:t>
      </w:r>
      <w:r w:rsidRPr="00733548">
        <w:rPr>
          <w:rFonts w:ascii="Tahoma" w:hAnsi="Tahoma" w:cs="Tahoma" w:hint="eastAsia"/>
          <w:rtl/>
          <w:lang w:bidi="fa-IR"/>
        </w:rPr>
        <w:t>ع</w:t>
      </w:r>
      <w:r w:rsidRPr="00733548">
        <w:rPr>
          <w:rFonts w:ascii="Tahoma" w:hAnsi="Tahoma" w:cs="Tahoma" w:hint="cs"/>
          <w:rtl/>
          <w:lang w:bidi="fa-IR"/>
        </w:rPr>
        <w:t>ی</w:t>
      </w:r>
      <w:r w:rsidRPr="00733548">
        <w:rPr>
          <w:rFonts w:ascii="Tahoma" w:hAnsi="Tahoma" w:cs="Tahoma"/>
          <w:rtl/>
          <w:lang w:bidi="fa-IR"/>
        </w:rPr>
        <w:t xml:space="preserve"> از احساسات و تداع</w:t>
      </w:r>
      <w:r w:rsidRPr="00733548">
        <w:rPr>
          <w:rFonts w:ascii="Tahoma" w:hAnsi="Tahoma" w:cs="Tahoma" w:hint="cs"/>
          <w:rtl/>
          <w:lang w:bidi="fa-IR"/>
        </w:rPr>
        <w:t>ی</w:t>
      </w:r>
      <w:r w:rsidRPr="00733548">
        <w:rPr>
          <w:rFonts w:ascii="Tahoma" w:hAnsi="Tahoma" w:cs="Tahoma"/>
          <w:rtl/>
          <w:lang w:bidi="fa-IR"/>
        </w:rPr>
        <w:t xml:space="preserve"> ها را برانگ</w:t>
      </w:r>
      <w:r w:rsidRPr="00733548">
        <w:rPr>
          <w:rFonts w:ascii="Tahoma" w:hAnsi="Tahoma" w:cs="Tahoma" w:hint="cs"/>
          <w:rtl/>
          <w:lang w:bidi="fa-IR"/>
        </w:rPr>
        <w:t>ی</w:t>
      </w:r>
      <w:r w:rsidRPr="00733548">
        <w:rPr>
          <w:rFonts w:ascii="Tahoma" w:hAnsi="Tahoma" w:cs="Tahoma" w:hint="eastAsia"/>
          <w:rtl/>
          <w:lang w:bidi="fa-IR"/>
        </w:rPr>
        <w:t>زند</w:t>
      </w:r>
      <w:r w:rsidRPr="00733548">
        <w:rPr>
          <w:rFonts w:ascii="Tahoma" w:hAnsi="Tahoma" w:cs="Tahoma"/>
          <w:rtl/>
          <w:lang w:bidi="fa-IR"/>
        </w:rPr>
        <w:t>. به عنوان مثال، استفاده از طوفان در شعر ممکن است نماد</w:t>
      </w:r>
      <w:r w:rsidRPr="00733548">
        <w:rPr>
          <w:rFonts w:ascii="Tahoma" w:hAnsi="Tahoma" w:cs="Tahoma" w:hint="cs"/>
          <w:rtl/>
          <w:lang w:bidi="fa-IR"/>
        </w:rPr>
        <w:t>ی</w:t>
      </w:r>
      <w:r w:rsidRPr="00733548">
        <w:rPr>
          <w:rFonts w:ascii="Tahoma" w:hAnsi="Tahoma" w:cs="Tahoma"/>
          <w:rtl/>
          <w:lang w:bidi="fa-IR"/>
        </w:rPr>
        <w:t xml:space="preserve"> از آشفتگ</w:t>
      </w:r>
      <w:r w:rsidRPr="00733548">
        <w:rPr>
          <w:rFonts w:ascii="Tahoma" w:hAnsi="Tahoma" w:cs="Tahoma" w:hint="cs"/>
          <w:rtl/>
          <w:lang w:bidi="fa-IR"/>
        </w:rPr>
        <w:t>ی</w:t>
      </w:r>
      <w:r w:rsidRPr="00733548">
        <w:rPr>
          <w:rFonts w:ascii="Tahoma" w:hAnsi="Tahoma" w:cs="Tahoma" w:hint="eastAsia"/>
          <w:rtl/>
          <w:lang w:bidi="fa-IR"/>
        </w:rPr>
        <w:t>،</w:t>
      </w:r>
      <w:r w:rsidRPr="00733548">
        <w:rPr>
          <w:rFonts w:ascii="Tahoma" w:hAnsi="Tahoma" w:cs="Tahoma"/>
          <w:rtl/>
          <w:lang w:bidi="fa-IR"/>
        </w:rPr>
        <w:t xml:space="preserve"> درگ</w:t>
      </w:r>
      <w:r w:rsidRPr="00733548">
        <w:rPr>
          <w:rFonts w:ascii="Tahoma" w:hAnsi="Tahoma" w:cs="Tahoma" w:hint="cs"/>
          <w:rtl/>
          <w:lang w:bidi="fa-IR"/>
        </w:rPr>
        <w:t>ی</w:t>
      </w:r>
      <w:r w:rsidRPr="00733548">
        <w:rPr>
          <w:rFonts w:ascii="Tahoma" w:hAnsi="Tahoma" w:cs="Tahoma" w:hint="eastAsia"/>
          <w:rtl/>
          <w:lang w:bidi="fa-IR"/>
        </w:rPr>
        <w:t>ر</w:t>
      </w:r>
      <w:r w:rsidRPr="00733548">
        <w:rPr>
          <w:rFonts w:ascii="Tahoma" w:hAnsi="Tahoma" w:cs="Tahoma" w:hint="cs"/>
          <w:rtl/>
          <w:lang w:bidi="fa-IR"/>
        </w:rPr>
        <w:t>ی</w:t>
      </w:r>
      <w:r w:rsidRPr="00733548">
        <w:rPr>
          <w:rFonts w:ascii="Tahoma" w:hAnsi="Tahoma" w:cs="Tahoma"/>
          <w:rtl/>
          <w:lang w:bidi="fa-IR"/>
        </w:rPr>
        <w:t xml:space="preserve"> </w:t>
      </w:r>
      <w:r w:rsidRPr="00733548">
        <w:rPr>
          <w:rFonts w:ascii="Tahoma" w:hAnsi="Tahoma" w:cs="Tahoma" w:hint="cs"/>
          <w:rtl/>
          <w:lang w:bidi="fa-IR"/>
        </w:rPr>
        <w:t>ی</w:t>
      </w:r>
      <w:r w:rsidRPr="00733548">
        <w:rPr>
          <w:rFonts w:ascii="Tahoma" w:hAnsi="Tahoma" w:cs="Tahoma" w:hint="eastAsia"/>
          <w:rtl/>
          <w:lang w:bidi="fa-IR"/>
        </w:rPr>
        <w:t>ا</w:t>
      </w:r>
      <w:r w:rsidRPr="00733548">
        <w:rPr>
          <w:rFonts w:ascii="Tahoma" w:hAnsi="Tahoma" w:cs="Tahoma"/>
          <w:rtl/>
          <w:lang w:bidi="fa-IR"/>
        </w:rPr>
        <w:t xml:space="preserve"> تغ</w:t>
      </w:r>
      <w:r w:rsidRPr="00733548">
        <w:rPr>
          <w:rFonts w:ascii="Tahoma" w:hAnsi="Tahoma" w:cs="Tahoma" w:hint="cs"/>
          <w:rtl/>
          <w:lang w:bidi="fa-IR"/>
        </w:rPr>
        <w:t>یی</w:t>
      </w:r>
      <w:r w:rsidRPr="00733548">
        <w:rPr>
          <w:rFonts w:ascii="Tahoma" w:hAnsi="Tahoma" w:cs="Tahoma" w:hint="eastAsia"/>
          <w:rtl/>
          <w:lang w:bidi="fa-IR"/>
        </w:rPr>
        <w:t>ر</w:t>
      </w:r>
      <w:r w:rsidRPr="00733548">
        <w:rPr>
          <w:rFonts w:ascii="Tahoma" w:hAnsi="Tahoma" w:cs="Tahoma"/>
          <w:rtl/>
          <w:lang w:bidi="fa-IR"/>
        </w:rPr>
        <w:t xml:space="preserve"> باشد که احساس ترس، ه</w:t>
      </w:r>
      <w:r w:rsidRPr="00733548">
        <w:rPr>
          <w:rFonts w:ascii="Tahoma" w:hAnsi="Tahoma" w:cs="Tahoma" w:hint="cs"/>
          <w:rtl/>
          <w:lang w:bidi="fa-IR"/>
        </w:rPr>
        <w:t>ی</w:t>
      </w:r>
      <w:r w:rsidRPr="00733548">
        <w:rPr>
          <w:rFonts w:ascii="Tahoma" w:hAnsi="Tahoma" w:cs="Tahoma" w:hint="eastAsia"/>
          <w:rtl/>
          <w:lang w:bidi="fa-IR"/>
        </w:rPr>
        <w:t>جان،</w:t>
      </w:r>
      <w:r w:rsidRPr="00733548">
        <w:rPr>
          <w:rFonts w:ascii="Tahoma" w:hAnsi="Tahoma" w:cs="Tahoma"/>
          <w:rtl/>
          <w:lang w:bidi="fa-IR"/>
        </w:rPr>
        <w:t xml:space="preserve"> </w:t>
      </w:r>
      <w:r w:rsidRPr="00733548">
        <w:rPr>
          <w:rFonts w:ascii="Tahoma" w:hAnsi="Tahoma" w:cs="Tahoma" w:hint="cs"/>
          <w:rtl/>
          <w:lang w:bidi="fa-IR"/>
        </w:rPr>
        <w:t>ی</w:t>
      </w:r>
      <w:r w:rsidRPr="00733548">
        <w:rPr>
          <w:rFonts w:ascii="Tahoma" w:hAnsi="Tahoma" w:cs="Tahoma" w:hint="eastAsia"/>
          <w:rtl/>
          <w:lang w:bidi="fa-IR"/>
        </w:rPr>
        <w:t>ا</w:t>
      </w:r>
      <w:r w:rsidRPr="00733548">
        <w:rPr>
          <w:rFonts w:ascii="Tahoma" w:hAnsi="Tahoma" w:cs="Tahoma"/>
          <w:rtl/>
          <w:lang w:bidi="fa-IR"/>
        </w:rPr>
        <w:t xml:space="preserve"> انتظار را در خواننده ا</w:t>
      </w:r>
      <w:r w:rsidRPr="00733548">
        <w:rPr>
          <w:rFonts w:ascii="Tahoma" w:hAnsi="Tahoma" w:cs="Tahoma" w:hint="cs"/>
          <w:rtl/>
          <w:lang w:bidi="fa-IR"/>
        </w:rPr>
        <w:t>ی</w:t>
      </w:r>
      <w:r w:rsidRPr="00733548">
        <w:rPr>
          <w:rFonts w:ascii="Tahoma" w:hAnsi="Tahoma" w:cs="Tahoma" w:hint="eastAsia"/>
          <w:rtl/>
          <w:lang w:bidi="fa-IR"/>
        </w:rPr>
        <w:t>جاد</w:t>
      </w:r>
      <w:r w:rsidRPr="00733548">
        <w:rPr>
          <w:rFonts w:ascii="Tahoma" w:hAnsi="Tahoma" w:cs="Tahoma"/>
          <w:rtl/>
          <w:lang w:bidi="fa-IR"/>
        </w:rPr>
        <w:t xml:space="preserve"> کند.</w:t>
      </w:r>
    </w:p>
    <w:p w:rsidR="00733548" w:rsidRPr="00733548" w:rsidRDefault="00733548" w:rsidP="00733548">
      <w:pPr>
        <w:bidi/>
        <w:rPr>
          <w:rFonts w:ascii="Tahoma" w:hAnsi="Tahoma" w:cs="Tahoma"/>
          <w:lang w:bidi="fa-IR"/>
        </w:rPr>
      </w:pPr>
      <w:r w:rsidRPr="00733548">
        <w:rPr>
          <w:rFonts w:ascii="Tahoma" w:hAnsi="Tahoma" w:cs="Tahoma" w:hint="eastAsia"/>
          <w:b/>
          <w:bCs/>
          <w:rtl/>
          <w:lang w:bidi="fa-IR"/>
        </w:rPr>
        <w:t>انتقال</w:t>
      </w:r>
      <w:r w:rsidRPr="00733548">
        <w:rPr>
          <w:rFonts w:ascii="Tahoma" w:hAnsi="Tahoma" w:cs="Tahoma"/>
          <w:b/>
          <w:bCs/>
          <w:rtl/>
          <w:lang w:bidi="fa-IR"/>
        </w:rPr>
        <w:t xml:space="preserve"> مضام</w:t>
      </w:r>
      <w:r w:rsidRPr="00733548">
        <w:rPr>
          <w:rFonts w:ascii="Tahoma" w:hAnsi="Tahoma" w:cs="Tahoma" w:hint="cs"/>
          <w:b/>
          <w:bCs/>
          <w:rtl/>
          <w:lang w:bidi="fa-IR"/>
        </w:rPr>
        <w:t>ی</w:t>
      </w:r>
      <w:r w:rsidRPr="00733548">
        <w:rPr>
          <w:rFonts w:ascii="Tahoma" w:hAnsi="Tahoma" w:cs="Tahoma" w:hint="eastAsia"/>
          <w:b/>
          <w:bCs/>
          <w:rtl/>
          <w:lang w:bidi="fa-IR"/>
        </w:rPr>
        <w:t>ن</w:t>
      </w:r>
      <w:r w:rsidRPr="00733548">
        <w:rPr>
          <w:rFonts w:ascii="Tahoma" w:hAnsi="Tahoma" w:cs="Tahoma"/>
          <w:b/>
          <w:bCs/>
          <w:rtl/>
          <w:lang w:bidi="fa-IR"/>
        </w:rPr>
        <w:t>:</w:t>
      </w:r>
      <w:r w:rsidRPr="00733548">
        <w:rPr>
          <w:rFonts w:ascii="Tahoma" w:hAnsi="Tahoma" w:cs="Tahoma"/>
          <w:rtl/>
          <w:lang w:bidi="fa-IR"/>
        </w:rPr>
        <w:t xml:space="preserve"> نمادها ابزار</w:t>
      </w:r>
      <w:r w:rsidRPr="00733548">
        <w:rPr>
          <w:rFonts w:ascii="Tahoma" w:hAnsi="Tahoma" w:cs="Tahoma" w:hint="cs"/>
          <w:rtl/>
          <w:lang w:bidi="fa-IR"/>
        </w:rPr>
        <w:t>ی</w:t>
      </w:r>
      <w:r w:rsidRPr="00733548">
        <w:rPr>
          <w:rFonts w:ascii="Tahoma" w:hAnsi="Tahoma" w:cs="Tahoma"/>
          <w:rtl/>
          <w:lang w:bidi="fa-IR"/>
        </w:rPr>
        <w:t xml:space="preserve"> کل</w:t>
      </w:r>
      <w:r w:rsidRPr="00733548">
        <w:rPr>
          <w:rFonts w:ascii="Tahoma" w:hAnsi="Tahoma" w:cs="Tahoma" w:hint="cs"/>
          <w:rtl/>
          <w:lang w:bidi="fa-IR"/>
        </w:rPr>
        <w:t>ی</w:t>
      </w:r>
      <w:r w:rsidRPr="00733548">
        <w:rPr>
          <w:rFonts w:ascii="Tahoma" w:hAnsi="Tahoma" w:cs="Tahoma" w:hint="eastAsia"/>
          <w:rtl/>
          <w:lang w:bidi="fa-IR"/>
        </w:rPr>
        <w:t>د</w:t>
      </w:r>
      <w:r w:rsidRPr="00733548">
        <w:rPr>
          <w:rFonts w:ascii="Tahoma" w:hAnsi="Tahoma" w:cs="Tahoma" w:hint="cs"/>
          <w:rtl/>
          <w:lang w:bidi="fa-IR"/>
        </w:rPr>
        <w:t>ی</w:t>
      </w:r>
      <w:r w:rsidRPr="00733548">
        <w:rPr>
          <w:rFonts w:ascii="Tahoma" w:hAnsi="Tahoma" w:cs="Tahoma"/>
          <w:rtl/>
          <w:lang w:bidi="fa-IR"/>
        </w:rPr>
        <w:t xml:space="preserve"> در انتقال مضام</w:t>
      </w:r>
      <w:r w:rsidRPr="00733548">
        <w:rPr>
          <w:rFonts w:ascii="Tahoma" w:hAnsi="Tahoma" w:cs="Tahoma" w:hint="cs"/>
          <w:rtl/>
          <w:lang w:bidi="fa-IR"/>
        </w:rPr>
        <w:t>ی</w:t>
      </w:r>
      <w:r w:rsidRPr="00733548">
        <w:rPr>
          <w:rFonts w:ascii="Tahoma" w:hAnsi="Tahoma" w:cs="Tahoma" w:hint="eastAsia"/>
          <w:rtl/>
          <w:lang w:bidi="fa-IR"/>
        </w:rPr>
        <w:t>ن</w:t>
      </w:r>
      <w:r w:rsidRPr="00733548">
        <w:rPr>
          <w:rFonts w:ascii="Tahoma" w:hAnsi="Tahoma" w:cs="Tahoma"/>
          <w:rtl/>
          <w:lang w:bidi="fa-IR"/>
        </w:rPr>
        <w:t xml:space="preserve"> شعر هستند. آن‌ها م</w:t>
      </w:r>
      <w:r w:rsidRPr="00733548">
        <w:rPr>
          <w:rFonts w:ascii="Tahoma" w:hAnsi="Tahoma" w:cs="Tahoma" w:hint="cs"/>
          <w:rtl/>
          <w:lang w:bidi="fa-IR"/>
        </w:rPr>
        <w:t>ی‌</w:t>
      </w:r>
      <w:r w:rsidRPr="00733548">
        <w:rPr>
          <w:rFonts w:ascii="Tahoma" w:hAnsi="Tahoma" w:cs="Tahoma" w:hint="eastAsia"/>
          <w:rtl/>
          <w:lang w:bidi="fa-IR"/>
        </w:rPr>
        <w:t>توانند</w:t>
      </w:r>
      <w:r w:rsidRPr="00733548">
        <w:rPr>
          <w:rFonts w:ascii="Tahoma" w:hAnsi="Tahoma" w:cs="Tahoma"/>
          <w:rtl/>
          <w:lang w:bidi="fa-IR"/>
        </w:rPr>
        <w:t xml:space="preserve"> ا</w:t>
      </w:r>
      <w:r w:rsidRPr="00733548">
        <w:rPr>
          <w:rFonts w:ascii="Tahoma" w:hAnsi="Tahoma" w:cs="Tahoma" w:hint="cs"/>
          <w:rtl/>
          <w:lang w:bidi="fa-IR"/>
        </w:rPr>
        <w:t>ی</w:t>
      </w:r>
      <w:r w:rsidRPr="00733548">
        <w:rPr>
          <w:rFonts w:ascii="Tahoma" w:hAnsi="Tahoma" w:cs="Tahoma" w:hint="eastAsia"/>
          <w:rtl/>
          <w:lang w:bidi="fa-IR"/>
        </w:rPr>
        <w:t>ده‌ها</w:t>
      </w:r>
      <w:r w:rsidRPr="00733548">
        <w:rPr>
          <w:rFonts w:ascii="Tahoma" w:hAnsi="Tahoma" w:cs="Tahoma"/>
          <w:rtl/>
          <w:lang w:bidi="fa-IR"/>
        </w:rPr>
        <w:t xml:space="preserve"> </w:t>
      </w:r>
      <w:r w:rsidRPr="00733548">
        <w:rPr>
          <w:rFonts w:ascii="Tahoma" w:hAnsi="Tahoma" w:cs="Tahoma" w:hint="cs"/>
          <w:rtl/>
          <w:lang w:bidi="fa-IR"/>
        </w:rPr>
        <w:t>ی</w:t>
      </w:r>
      <w:r w:rsidRPr="00733548">
        <w:rPr>
          <w:rFonts w:ascii="Tahoma" w:hAnsi="Tahoma" w:cs="Tahoma" w:hint="eastAsia"/>
          <w:rtl/>
          <w:lang w:bidi="fa-IR"/>
        </w:rPr>
        <w:t>ا</w:t>
      </w:r>
      <w:r w:rsidRPr="00733548">
        <w:rPr>
          <w:rFonts w:ascii="Tahoma" w:hAnsi="Tahoma" w:cs="Tahoma"/>
          <w:rtl/>
          <w:lang w:bidi="fa-IR"/>
        </w:rPr>
        <w:t xml:space="preserve"> پ</w:t>
      </w:r>
      <w:r w:rsidRPr="00733548">
        <w:rPr>
          <w:rFonts w:ascii="Tahoma" w:hAnsi="Tahoma" w:cs="Tahoma" w:hint="cs"/>
          <w:rtl/>
          <w:lang w:bidi="fa-IR"/>
        </w:rPr>
        <w:t>ی</w:t>
      </w:r>
      <w:r w:rsidRPr="00733548">
        <w:rPr>
          <w:rFonts w:ascii="Tahoma" w:hAnsi="Tahoma" w:cs="Tahoma" w:hint="eastAsia"/>
          <w:rtl/>
          <w:lang w:bidi="fa-IR"/>
        </w:rPr>
        <w:t>ام‌ها</w:t>
      </w:r>
      <w:r w:rsidRPr="00733548">
        <w:rPr>
          <w:rFonts w:ascii="Tahoma" w:hAnsi="Tahoma" w:cs="Tahoma" w:hint="cs"/>
          <w:rtl/>
          <w:lang w:bidi="fa-IR"/>
        </w:rPr>
        <w:t>ی</w:t>
      </w:r>
      <w:r w:rsidRPr="00733548">
        <w:rPr>
          <w:rFonts w:ascii="Tahoma" w:hAnsi="Tahoma" w:cs="Tahoma"/>
          <w:rtl/>
          <w:lang w:bidi="fa-IR"/>
        </w:rPr>
        <w:t xml:space="preserve"> اصل</w:t>
      </w:r>
      <w:r w:rsidRPr="00733548">
        <w:rPr>
          <w:rFonts w:ascii="Tahoma" w:hAnsi="Tahoma" w:cs="Tahoma" w:hint="cs"/>
          <w:rtl/>
          <w:lang w:bidi="fa-IR"/>
        </w:rPr>
        <w:t>ی</w:t>
      </w:r>
      <w:r w:rsidRPr="00733548">
        <w:rPr>
          <w:rFonts w:ascii="Tahoma" w:hAnsi="Tahoma" w:cs="Tahoma"/>
          <w:rtl/>
          <w:lang w:bidi="fa-IR"/>
        </w:rPr>
        <w:t xml:space="preserve"> را که شاعر م</w:t>
      </w:r>
      <w:r w:rsidRPr="00733548">
        <w:rPr>
          <w:rFonts w:ascii="Tahoma" w:hAnsi="Tahoma" w:cs="Tahoma" w:hint="cs"/>
          <w:rtl/>
          <w:lang w:bidi="fa-IR"/>
        </w:rPr>
        <w:t>ی‌</w:t>
      </w:r>
      <w:r w:rsidRPr="00733548">
        <w:rPr>
          <w:rFonts w:ascii="Tahoma" w:hAnsi="Tahoma" w:cs="Tahoma" w:hint="eastAsia"/>
          <w:rtl/>
          <w:lang w:bidi="fa-IR"/>
        </w:rPr>
        <w:t>خواهد</w:t>
      </w:r>
      <w:r w:rsidRPr="00733548">
        <w:rPr>
          <w:rFonts w:ascii="Tahoma" w:hAnsi="Tahoma" w:cs="Tahoma"/>
          <w:rtl/>
          <w:lang w:bidi="fa-IR"/>
        </w:rPr>
        <w:t xml:space="preserve"> به آن‌ها منتقل کند، به طرز ماهرانه‌ا</w:t>
      </w:r>
      <w:r w:rsidRPr="00733548">
        <w:rPr>
          <w:rFonts w:ascii="Tahoma" w:hAnsi="Tahoma" w:cs="Tahoma" w:hint="cs"/>
          <w:rtl/>
          <w:lang w:bidi="fa-IR"/>
        </w:rPr>
        <w:t>ی</w:t>
      </w:r>
      <w:r w:rsidRPr="00733548">
        <w:rPr>
          <w:rFonts w:ascii="Tahoma" w:hAnsi="Tahoma" w:cs="Tahoma"/>
          <w:rtl/>
          <w:lang w:bidi="fa-IR"/>
        </w:rPr>
        <w:t xml:space="preserve"> تقو</w:t>
      </w:r>
      <w:r w:rsidRPr="00733548">
        <w:rPr>
          <w:rFonts w:ascii="Tahoma" w:hAnsi="Tahoma" w:cs="Tahoma" w:hint="cs"/>
          <w:rtl/>
          <w:lang w:bidi="fa-IR"/>
        </w:rPr>
        <w:t>ی</w:t>
      </w:r>
      <w:r w:rsidRPr="00733548">
        <w:rPr>
          <w:rFonts w:ascii="Tahoma" w:hAnsi="Tahoma" w:cs="Tahoma" w:hint="eastAsia"/>
          <w:rtl/>
          <w:lang w:bidi="fa-IR"/>
        </w:rPr>
        <w:t>ت</w:t>
      </w:r>
      <w:r w:rsidRPr="00733548">
        <w:rPr>
          <w:rFonts w:ascii="Tahoma" w:hAnsi="Tahoma" w:cs="Tahoma"/>
          <w:rtl/>
          <w:lang w:bidi="fa-IR"/>
        </w:rPr>
        <w:t xml:space="preserve"> کنند. برا</w:t>
      </w:r>
      <w:r w:rsidRPr="00733548">
        <w:rPr>
          <w:rFonts w:ascii="Tahoma" w:hAnsi="Tahoma" w:cs="Tahoma" w:hint="cs"/>
          <w:rtl/>
          <w:lang w:bidi="fa-IR"/>
        </w:rPr>
        <w:t>ی</w:t>
      </w:r>
      <w:r w:rsidRPr="00733548">
        <w:rPr>
          <w:rFonts w:ascii="Tahoma" w:hAnsi="Tahoma" w:cs="Tahoma"/>
          <w:rtl/>
          <w:lang w:bidi="fa-IR"/>
        </w:rPr>
        <w:t xml:space="preserve"> مثال، در رابرت فراست «جاده ا</w:t>
      </w:r>
      <w:r w:rsidRPr="00733548">
        <w:rPr>
          <w:rFonts w:ascii="Tahoma" w:hAnsi="Tahoma" w:cs="Tahoma" w:hint="cs"/>
          <w:rtl/>
          <w:lang w:bidi="fa-IR"/>
        </w:rPr>
        <w:t>ی</w:t>
      </w:r>
      <w:r w:rsidRPr="00733548">
        <w:rPr>
          <w:rFonts w:ascii="Tahoma" w:hAnsi="Tahoma" w:cs="Tahoma"/>
          <w:rtl/>
          <w:lang w:bidi="fa-IR"/>
        </w:rPr>
        <w:t xml:space="preserve"> که ط</w:t>
      </w:r>
      <w:r w:rsidRPr="00733548">
        <w:rPr>
          <w:rFonts w:ascii="Tahoma" w:hAnsi="Tahoma" w:cs="Tahoma" w:hint="cs"/>
          <w:rtl/>
          <w:lang w:bidi="fa-IR"/>
        </w:rPr>
        <w:t>ی</w:t>
      </w:r>
      <w:r w:rsidRPr="00733548">
        <w:rPr>
          <w:rFonts w:ascii="Tahoma" w:hAnsi="Tahoma" w:cs="Tahoma"/>
          <w:rtl/>
          <w:lang w:bidi="fa-IR"/>
        </w:rPr>
        <w:t xml:space="preserve"> نشده است»، جاده ها نماد انتخاب ها</w:t>
      </w:r>
      <w:r w:rsidRPr="00733548">
        <w:rPr>
          <w:rFonts w:ascii="Tahoma" w:hAnsi="Tahoma" w:cs="Tahoma" w:hint="cs"/>
          <w:rtl/>
          <w:lang w:bidi="fa-IR"/>
        </w:rPr>
        <w:t>ی</w:t>
      </w:r>
      <w:r w:rsidRPr="00733548">
        <w:rPr>
          <w:rFonts w:ascii="Tahoma" w:hAnsi="Tahoma" w:cs="Tahoma"/>
          <w:rtl/>
          <w:lang w:bidi="fa-IR"/>
        </w:rPr>
        <w:t xml:space="preserve"> زندگ</w:t>
      </w:r>
      <w:r w:rsidRPr="00733548">
        <w:rPr>
          <w:rFonts w:ascii="Tahoma" w:hAnsi="Tahoma" w:cs="Tahoma" w:hint="cs"/>
          <w:rtl/>
          <w:lang w:bidi="fa-IR"/>
        </w:rPr>
        <w:t>ی</w:t>
      </w:r>
      <w:r w:rsidRPr="00733548">
        <w:rPr>
          <w:rFonts w:ascii="Tahoma" w:hAnsi="Tahoma" w:cs="Tahoma"/>
          <w:rtl/>
          <w:lang w:bidi="fa-IR"/>
        </w:rPr>
        <w:t xml:space="preserve"> </w:t>
      </w:r>
      <w:r w:rsidRPr="00733548">
        <w:rPr>
          <w:rFonts w:ascii="Tahoma" w:hAnsi="Tahoma" w:cs="Tahoma" w:hint="eastAsia"/>
          <w:rtl/>
          <w:lang w:bidi="fa-IR"/>
        </w:rPr>
        <w:t>و</w:t>
      </w:r>
      <w:r w:rsidRPr="00733548">
        <w:rPr>
          <w:rFonts w:ascii="Tahoma" w:hAnsi="Tahoma" w:cs="Tahoma"/>
          <w:rtl/>
          <w:lang w:bidi="fa-IR"/>
        </w:rPr>
        <w:t xml:space="preserve"> پ</w:t>
      </w:r>
      <w:r w:rsidRPr="00733548">
        <w:rPr>
          <w:rFonts w:ascii="Tahoma" w:hAnsi="Tahoma" w:cs="Tahoma" w:hint="cs"/>
          <w:rtl/>
          <w:lang w:bidi="fa-IR"/>
        </w:rPr>
        <w:t>ی</w:t>
      </w:r>
      <w:r w:rsidRPr="00733548">
        <w:rPr>
          <w:rFonts w:ascii="Tahoma" w:hAnsi="Tahoma" w:cs="Tahoma" w:hint="eastAsia"/>
          <w:rtl/>
          <w:lang w:bidi="fa-IR"/>
        </w:rPr>
        <w:t>امدها</w:t>
      </w:r>
      <w:r w:rsidRPr="00733548">
        <w:rPr>
          <w:rFonts w:ascii="Tahoma" w:hAnsi="Tahoma" w:cs="Tahoma" w:hint="cs"/>
          <w:rtl/>
          <w:lang w:bidi="fa-IR"/>
        </w:rPr>
        <w:t>ی</w:t>
      </w:r>
      <w:r w:rsidRPr="00733548">
        <w:rPr>
          <w:rFonts w:ascii="Tahoma" w:hAnsi="Tahoma" w:cs="Tahoma"/>
          <w:rtl/>
          <w:lang w:bidi="fa-IR"/>
        </w:rPr>
        <w:t xml:space="preserve"> آن انتخاب ها هستند.</w:t>
      </w:r>
    </w:p>
    <w:p w:rsidR="00733548" w:rsidRPr="00733548" w:rsidRDefault="00733548" w:rsidP="00733548">
      <w:pPr>
        <w:bidi/>
        <w:rPr>
          <w:rFonts w:ascii="Tahoma" w:hAnsi="Tahoma" w:cs="Tahoma"/>
          <w:lang w:bidi="fa-IR"/>
        </w:rPr>
      </w:pPr>
      <w:r w:rsidRPr="00733548">
        <w:rPr>
          <w:rFonts w:ascii="Tahoma" w:hAnsi="Tahoma" w:cs="Tahoma" w:hint="eastAsia"/>
          <w:b/>
          <w:bCs/>
          <w:rtl/>
          <w:lang w:bidi="fa-IR"/>
        </w:rPr>
        <w:t>جهان</w:t>
      </w:r>
      <w:r w:rsidRPr="00733548">
        <w:rPr>
          <w:rFonts w:ascii="Tahoma" w:hAnsi="Tahoma" w:cs="Tahoma" w:hint="cs"/>
          <w:b/>
          <w:bCs/>
          <w:rtl/>
          <w:lang w:bidi="fa-IR"/>
        </w:rPr>
        <w:t>ی</w:t>
      </w:r>
      <w:r w:rsidRPr="00733548">
        <w:rPr>
          <w:rFonts w:ascii="Tahoma" w:hAnsi="Tahoma" w:cs="Tahoma"/>
          <w:b/>
          <w:bCs/>
          <w:rtl/>
          <w:lang w:bidi="fa-IR"/>
        </w:rPr>
        <w:t xml:space="preserve"> بودن و خاص بودن:</w:t>
      </w:r>
      <w:r w:rsidRPr="00733548">
        <w:rPr>
          <w:rFonts w:ascii="Tahoma" w:hAnsi="Tahoma" w:cs="Tahoma"/>
          <w:rtl/>
          <w:lang w:bidi="fa-IR"/>
        </w:rPr>
        <w:t xml:space="preserve"> برخ</w:t>
      </w:r>
      <w:r w:rsidRPr="00733548">
        <w:rPr>
          <w:rFonts w:ascii="Tahoma" w:hAnsi="Tahoma" w:cs="Tahoma" w:hint="cs"/>
          <w:rtl/>
          <w:lang w:bidi="fa-IR"/>
        </w:rPr>
        <w:t>ی</w:t>
      </w:r>
      <w:r w:rsidRPr="00733548">
        <w:rPr>
          <w:rFonts w:ascii="Tahoma" w:hAnsi="Tahoma" w:cs="Tahoma"/>
          <w:rtl/>
          <w:lang w:bidi="fa-IR"/>
        </w:rPr>
        <w:t xml:space="preserve"> از نمادها دارا</w:t>
      </w:r>
      <w:r w:rsidRPr="00733548">
        <w:rPr>
          <w:rFonts w:ascii="Tahoma" w:hAnsi="Tahoma" w:cs="Tahoma" w:hint="cs"/>
          <w:rtl/>
          <w:lang w:bidi="fa-IR"/>
        </w:rPr>
        <w:t>ی</w:t>
      </w:r>
      <w:r w:rsidRPr="00733548">
        <w:rPr>
          <w:rFonts w:ascii="Tahoma" w:hAnsi="Tahoma" w:cs="Tahoma"/>
          <w:rtl/>
          <w:lang w:bidi="fa-IR"/>
        </w:rPr>
        <w:t xml:space="preserve"> معان</w:t>
      </w:r>
      <w:r w:rsidRPr="00733548">
        <w:rPr>
          <w:rFonts w:ascii="Tahoma" w:hAnsi="Tahoma" w:cs="Tahoma" w:hint="cs"/>
          <w:rtl/>
          <w:lang w:bidi="fa-IR"/>
        </w:rPr>
        <w:t>ی</w:t>
      </w:r>
      <w:r w:rsidRPr="00733548">
        <w:rPr>
          <w:rFonts w:ascii="Tahoma" w:hAnsi="Tahoma" w:cs="Tahoma"/>
          <w:rtl/>
          <w:lang w:bidi="fa-IR"/>
        </w:rPr>
        <w:t xml:space="preserve"> جهان</w:t>
      </w:r>
      <w:r w:rsidRPr="00733548">
        <w:rPr>
          <w:rFonts w:ascii="Tahoma" w:hAnsi="Tahoma" w:cs="Tahoma" w:hint="cs"/>
          <w:rtl/>
          <w:lang w:bidi="fa-IR"/>
        </w:rPr>
        <w:t>ی</w:t>
      </w:r>
      <w:r w:rsidRPr="00733548">
        <w:rPr>
          <w:rFonts w:ascii="Tahoma" w:hAnsi="Tahoma" w:cs="Tahoma"/>
          <w:rtl/>
          <w:lang w:bidi="fa-IR"/>
        </w:rPr>
        <w:t xml:space="preserve"> هستند که به طور گسترده شناخته شده است، در حال</w:t>
      </w:r>
      <w:r w:rsidRPr="00733548">
        <w:rPr>
          <w:rFonts w:ascii="Tahoma" w:hAnsi="Tahoma" w:cs="Tahoma" w:hint="cs"/>
          <w:rtl/>
          <w:lang w:bidi="fa-IR"/>
        </w:rPr>
        <w:t>ی</w:t>
      </w:r>
      <w:r w:rsidRPr="00733548">
        <w:rPr>
          <w:rFonts w:ascii="Tahoma" w:hAnsi="Tahoma" w:cs="Tahoma"/>
          <w:rtl/>
          <w:lang w:bidi="fa-IR"/>
        </w:rPr>
        <w:t xml:space="preserve"> که برخ</w:t>
      </w:r>
      <w:r w:rsidRPr="00733548">
        <w:rPr>
          <w:rFonts w:ascii="Tahoma" w:hAnsi="Tahoma" w:cs="Tahoma" w:hint="cs"/>
          <w:rtl/>
          <w:lang w:bidi="fa-IR"/>
        </w:rPr>
        <w:t>ی</w:t>
      </w:r>
      <w:r w:rsidRPr="00733548">
        <w:rPr>
          <w:rFonts w:ascii="Tahoma" w:hAnsi="Tahoma" w:cs="Tahoma"/>
          <w:rtl/>
          <w:lang w:bidi="fa-IR"/>
        </w:rPr>
        <w:t xml:space="preserve"> د</w:t>
      </w:r>
      <w:r w:rsidRPr="00733548">
        <w:rPr>
          <w:rFonts w:ascii="Tahoma" w:hAnsi="Tahoma" w:cs="Tahoma" w:hint="cs"/>
          <w:rtl/>
          <w:lang w:bidi="fa-IR"/>
        </w:rPr>
        <w:t>ی</w:t>
      </w:r>
      <w:r w:rsidRPr="00733548">
        <w:rPr>
          <w:rFonts w:ascii="Tahoma" w:hAnsi="Tahoma" w:cs="Tahoma" w:hint="eastAsia"/>
          <w:rtl/>
          <w:lang w:bidi="fa-IR"/>
        </w:rPr>
        <w:t>گر</w:t>
      </w:r>
      <w:r w:rsidRPr="00733548">
        <w:rPr>
          <w:rFonts w:ascii="Tahoma" w:hAnsi="Tahoma" w:cs="Tahoma"/>
          <w:rtl/>
          <w:lang w:bidi="fa-IR"/>
        </w:rPr>
        <w:t xml:space="preserve"> ممکن است معان</w:t>
      </w:r>
      <w:r w:rsidRPr="00733548">
        <w:rPr>
          <w:rFonts w:ascii="Tahoma" w:hAnsi="Tahoma" w:cs="Tahoma" w:hint="cs"/>
          <w:rtl/>
          <w:lang w:bidi="fa-IR"/>
        </w:rPr>
        <w:t>ی</w:t>
      </w:r>
      <w:r w:rsidRPr="00733548">
        <w:rPr>
          <w:rFonts w:ascii="Tahoma" w:hAnsi="Tahoma" w:cs="Tahoma"/>
          <w:rtl/>
          <w:lang w:bidi="fa-IR"/>
        </w:rPr>
        <w:t xml:space="preserve"> خاص</w:t>
      </w:r>
      <w:r w:rsidRPr="00733548">
        <w:rPr>
          <w:rFonts w:ascii="Tahoma" w:hAnsi="Tahoma" w:cs="Tahoma" w:hint="cs"/>
          <w:rtl/>
          <w:lang w:bidi="fa-IR"/>
        </w:rPr>
        <w:t>ی</w:t>
      </w:r>
      <w:r w:rsidRPr="00733548">
        <w:rPr>
          <w:rFonts w:ascii="Tahoma" w:hAnsi="Tahoma" w:cs="Tahoma"/>
          <w:rtl/>
          <w:lang w:bidi="fa-IR"/>
        </w:rPr>
        <w:t xml:space="preserve"> در </w:t>
      </w:r>
      <w:r w:rsidRPr="00733548">
        <w:rPr>
          <w:rFonts w:ascii="Tahoma" w:hAnsi="Tahoma" w:cs="Tahoma" w:hint="cs"/>
          <w:rtl/>
          <w:lang w:bidi="fa-IR"/>
        </w:rPr>
        <w:t>ی</w:t>
      </w:r>
      <w:r w:rsidRPr="00733548">
        <w:rPr>
          <w:rFonts w:ascii="Tahoma" w:hAnsi="Tahoma" w:cs="Tahoma" w:hint="eastAsia"/>
          <w:rtl/>
          <w:lang w:bidi="fa-IR"/>
        </w:rPr>
        <w:t>ک</w:t>
      </w:r>
      <w:r w:rsidRPr="00733548">
        <w:rPr>
          <w:rFonts w:ascii="Tahoma" w:hAnsi="Tahoma" w:cs="Tahoma"/>
          <w:rtl/>
          <w:lang w:bidi="fa-IR"/>
        </w:rPr>
        <w:t xml:space="preserve"> زم</w:t>
      </w:r>
      <w:r w:rsidRPr="00733548">
        <w:rPr>
          <w:rFonts w:ascii="Tahoma" w:hAnsi="Tahoma" w:cs="Tahoma" w:hint="cs"/>
          <w:rtl/>
          <w:lang w:bidi="fa-IR"/>
        </w:rPr>
        <w:t>ی</w:t>
      </w:r>
      <w:r w:rsidRPr="00733548">
        <w:rPr>
          <w:rFonts w:ascii="Tahoma" w:hAnsi="Tahoma" w:cs="Tahoma" w:hint="eastAsia"/>
          <w:rtl/>
          <w:lang w:bidi="fa-IR"/>
        </w:rPr>
        <w:t>نه</w:t>
      </w:r>
      <w:r w:rsidRPr="00733548">
        <w:rPr>
          <w:rFonts w:ascii="Tahoma" w:hAnsi="Tahoma" w:cs="Tahoma"/>
          <w:rtl/>
          <w:lang w:bidi="fa-IR"/>
        </w:rPr>
        <w:t xml:space="preserve"> فرهنگ</w:t>
      </w:r>
      <w:r w:rsidRPr="00733548">
        <w:rPr>
          <w:rFonts w:ascii="Tahoma" w:hAnsi="Tahoma" w:cs="Tahoma" w:hint="cs"/>
          <w:rtl/>
          <w:lang w:bidi="fa-IR"/>
        </w:rPr>
        <w:t>ی</w:t>
      </w:r>
      <w:r w:rsidRPr="00733548">
        <w:rPr>
          <w:rFonts w:ascii="Tahoma" w:hAnsi="Tahoma" w:cs="Tahoma"/>
          <w:rtl/>
          <w:lang w:bidi="fa-IR"/>
        </w:rPr>
        <w:t xml:space="preserve"> </w:t>
      </w:r>
      <w:r w:rsidRPr="00733548">
        <w:rPr>
          <w:rFonts w:ascii="Tahoma" w:hAnsi="Tahoma" w:cs="Tahoma" w:hint="cs"/>
          <w:rtl/>
          <w:lang w:bidi="fa-IR"/>
        </w:rPr>
        <w:t>ی</w:t>
      </w:r>
      <w:r w:rsidRPr="00733548">
        <w:rPr>
          <w:rFonts w:ascii="Tahoma" w:hAnsi="Tahoma" w:cs="Tahoma" w:hint="eastAsia"/>
          <w:rtl/>
          <w:lang w:bidi="fa-IR"/>
        </w:rPr>
        <w:t>ا</w:t>
      </w:r>
      <w:r w:rsidRPr="00733548">
        <w:rPr>
          <w:rFonts w:ascii="Tahoma" w:hAnsi="Tahoma" w:cs="Tahoma"/>
          <w:rtl/>
          <w:lang w:bidi="fa-IR"/>
        </w:rPr>
        <w:t xml:space="preserve"> شخص</w:t>
      </w:r>
      <w:r w:rsidRPr="00733548">
        <w:rPr>
          <w:rFonts w:ascii="Tahoma" w:hAnsi="Tahoma" w:cs="Tahoma" w:hint="cs"/>
          <w:rtl/>
          <w:lang w:bidi="fa-IR"/>
        </w:rPr>
        <w:t>ی</w:t>
      </w:r>
      <w:r w:rsidRPr="00733548">
        <w:rPr>
          <w:rFonts w:ascii="Tahoma" w:hAnsi="Tahoma" w:cs="Tahoma"/>
          <w:rtl/>
          <w:lang w:bidi="fa-IR"/>
        </w:rPr>
        <w:t xml:space="preserve"> خاص داشته باشند. شاعران اغلب با ا</w:t>
      </w:r>
      <w:r w:rsidRPr="00733548">
        <w:rPr>
          <w:rFonts w:ascii="Tahoma" w:hAnsi="Tahoma" w:cs="Tahoma" w:hint="cs"/>
          <w:rtl/>
          <w:lang w:bidi="fa-IR"/>
        </w:rPr>
        <w:t>ی</w:t>
      </w:r>
      <w:r w:rsidRPr="00733548">
        <w:rPr>
          <w:rFonts w:ascii="Tahoma" w:hAnsi="Tahoma" w:cs="Tahoma" w:hint="eastAsia"/>
          <w:rtl/>
          <w:lang w:bidi="fa-IR"/>
        </w:rPr>
        <w:t>ن</w:t>
      </w:r>
      <w:r w:rsidRPr="00733548">
        <w:rPr>
          <w:rFonts w:ascii="Tahoma" w:hAnsi="Tahoma" w:cs="Tahoma"/>
          <w:rtl/>
          <w:lang w:bidi="fa-IR"/>
        </w:rPr>
        <w:t xml:space="preserve"> لا</w:t>
      </w:r>
      <w:r w:rsidRPr="00733548">
        <w:rPr>
          <w:rFonts w:ascii="Tahoma" w:hAnsi="Tahoma" w:cs="Tahoma" w:hint="cs"/>
          <w:rtl/>
          <w:lang w:bidi="fa-IR"/>
        </w:rPr>
        <w:t>ی</w:t>
      </w:r>
      <w:r w:rsidRPr="00733548">
        <w:rPr>
          <w:rFonts w:ascii="Tahoma" w:hAnsi="Tahoma" w:cs="Tahoma" w:hint="eastAsia"/>
          <w:rtl/>
          <w:lang w:bidi="fa-IR"/>
        </w:rPr>
        <w:t>ه</w:t>
      </w:r>
      <w:r w:rsidRPr="00733548">
        <w:rPr>
          <w:rFonts w:ascii="Tahoma" w:hAnsi="Tahoma" w:cs="Tahoma"/>
          <w:rtl/>
          <w:lang w:bidi="fa-IR"/>
        </w:rPr>
        <w:t xml:space="preserve"> ها</w:t>
      </w:r>
      <w:r w:rsidRPr="00733548">
        <w:rPr>
          <w:rFonts w:ascii="Tahoma" w:hAnsi="Tahoma" w:cs="Tahoma" w:hint="cs"/>
          <w:rtl/>
          <w:lang w:bidi="fa-IR"/>
        </w:rPr>
        <w:t>ی</w:t>
      </w:r>
      <w:r w:rsidRPr="00733548">
        <w:rPr>
          <w:rFonts w:ascii="Tahoma" w:hAnsi="Tahoma" w:cs="Tahoma"/>
          <w:rtl/>
          <w:lang w:bidi="fa-IR"/>
        </w:rPr>
        <w:t xml:space="preserve"> معنا باز</w:t>
      </w:r>
      <w:r w:rsidRPr="00733548">
        <w:rPr>
          <w:rFonts w:ascii="Tahoma" w:hAnsi="Tahoma" w:cs="Tahoma" w:hint="cs"/>
          <w:rtl/>
          <w:lang w:bidi="fa-IR"/>
        </w:rPr>
        <w:t>ی</w:t>
      </w:r>
      <w:r w:rsidRPr="00733548">
        <w:rPr>
          <w:rFonts w:ascii="Tahoma" w:hAnsi="Tahoma" w:cs="Tahoma"/>
          <w:rtl/>
          <w:lang w:bidi="fa-IR"/>
        </w:rPr>
        <w:t xml:space="preserve"> م</w:t>
      </w:r>
      <w:r w:rsidRPr="00733548">
        <w:rPr>
          <w:rFonts w:ascii="Tahoma" w:hAnsi="Tahoma" w:cs="Tahoma" w:hint="cs"/>
          <w:rtl/>
          <w:lang w:bidi="fa-IR"/>
        </w:rPr>
        <w:t>ی</w:t>
      </w:r>
      <w:r w:rsidRPr="00733548">
        <w:rPr>
          <w:rFonts w:ascii="Tahoma" w:hAnsi="Tahoma" w:cs="Tahoma"/>
          <w:rtl/>
          <w:lang w:bidi="fa-IR"/>
        </w:rPr>
        <w:t xml:space="preserve"> کنند تا به کار خود عمق دهند.</w:t>
      </w:r>
    </w:p>
    <w:p w:rsidR="00733548" w:rsidRPr="00733548" w:rsidRDefault="00733548" w:rsidP="00733548">
      <w:pPr>
        <w:bidi/>
        <w:rPr>
          <w:rFonts w:ascii="Tahoma" w:hAnsi="Tahoma" w:cs="Tahoma"/>
          <w:lang w:bidi="fa-IR"/>
        </w:rPr>
      </w:pPr>
      <w:r w:rsidRPr="00733548">
        <w:rPr>
          <w:rFonts w:ascii="Tahoma" w:hAnsi="Tahoma" w:cs="Tahoma" w:hint="eastAsia"/>
          <w:b/>
          <w:bCs/>
          <w:rtl/>
          <w:lang w:bidi="fa-IR"/>
        </w:rPr>
        <w:lastRenderedPageBreak/>
        <w:t>ابهام</w:t>
      </w:r>
      <w:r w:rsidRPr="00733548">
        <w:rPr>
          <w:rFonts w:ascii="Tahoma" w:hAnsi="Tahoma" w:cs="Tahoma"/>
          <w:b/>
          <w:bCs/>
          <w:rtl/>
          <w:lang w:bidi="fa-IR"/>
        </w:rPr>
        <w:t xml:space="preserve"> و تفس</w:t>
      </w:r>
      <w:r w:rsidRPr="00733548">
        <w:rPr>
          <w:rFonts w:ascii="Tahoma" w:hAnsi="Tahoma" w:cs="Tahoma" w:hint="cs"/>
          <w:b/>
          <w:bCs/>
          <w:rtl/>
          <w:lang w:bidi="fa-IR"/>
        </w:rPr>
        <w:t>ی</w:t>
      </w:r>
      <w:r w:rsidRPr="00733548">
        <w:rPr>
          <w:rFonts w:ascii="Tahoma" w:hAnsi="Tahoma" w:cs="Tahoma" w:hint="eastAsia"/>
          <w:b/>
          <w:bCs/>
          <w:rtl/>
          <w:lang w:bidi="fa-IR"/>
        </w:rPr>
        <w:t>ر</w:t>
      </w:r>
      <w:r w:rsidRPr="00733548">
        <w:rPr>
          <w:rFonts w:ascii="Tahoma" w:hAnsi="Tahoma" w:cs="Tahoma"/>
          <w:b/>
          <w:bCs/>
          <w:rtl/>
          <w:lang w:bidi="fa-IR"/>
        </w:rPr>
        <w:t>:</w:t>
      </w:r>
      <w:r w:rsidRPr="00733548">
        <w:rPr>
          <w:rFonts w:ascii="Tahoma" w:hAnsi="Tahoma" w:cs="Tahoma"/>
          <w:rtl/>
          <w:lang w:bidi="fa-IR"/>
        </w:rPr>
        <w:t xml:space="preserve"> استفاده از نمادها اغلب </w:t>
      </w:r>
      <w:r w:rsidRPr="00733548">
        <w:rPr>
          <w:rFonts w:ascii="Tahoma" w:hAnsi="Tahoma" w:cs="Tahoma"/>
          <w:highlight w:val="yellow"/>
          <w:rtl/>
          <w:lang w:bidi="fa-IR"/>
        </w:rPr>
        <w:t>سطح</w:t>
      </w:r>
      <w:r w:rsidRPr="00733548">
        <w:rPr>
          <w:rFonts w:ascii="Tahoma" w:hAnsi="Tahoma" w:cs="Tahoma" w:hint="cs"/>
          <w:highlight w:val="yellow"/>
          <w:rtl/>
          <w:lang w:bidi="fa-IR"/>
        </w:rPr>
        <w:t>ی</w:t>
      </w:r>
      <w:r w:rsidRPr="00733548">
        <w:rPr>
          <w:rFonts w:ascii="Tahoma" w:hAnsi="Tahoma" w:cs="Tahoma"/>
          <w:highlight w:val="yellow"/>
          <w:rtl/>
          <w:lang w:bidi="fa-IR"/>
        </w:rPr>
        <w:t xml:space="preserve"> از ابهام</w:t>
      </w:r>
      <w:r w:rsidRPr="00733548">
        <w:rPr>
          <w:rFonts w:ascii="Tahoma" w:hAnsi="Tahoma" w:cs="Tahoma"/>
          <w:rtl/>
          <w:lang w:bidi="fa-IR"/>
        </w:rPr>
        <w:t xml:space="preserve"> را ا</w:t>
      </w:r>
      <w:r w:rsidRPr="00733548">
        <w:rPr>
          <w:rFonts w:ascii="Tahoma" w:hAnsi="Tahoma" w:cs="Tahoma" w:hint="cs"/>
          <w:rtl/>
          <w:lang w:bidi="fa-IR"/>
        </w:rPr>
        <w:t>ی</w:t>
      </w:r>
      <w:r w:rsidRPr="00733548">
        <w:rPr>
          <w:rFonts w:ascii="Tahoma" w:hAnsi="Tahoma" w:cs="Tahoma" w:hint="eastAsia"/>
          <w:rtl/>
          <w:lang w:bidi="fa-IR"/>
        </w:rPr>
        <w:t>جاد</w:t>
      </w:r>
      <w:r w:rsidRPr="00733548">
        <w:rPr>
          <w:rFonts w:ascii="Tahoma" w:hAnsi="Tahoma" w:cs="Tahoma"/>
          <w:rtl/>
          <w:lang w:bidi="fa-IR"/>
        </w:rPr>
        <w:t xml:space="preserve"> م</w:t>
      </w:r>
      <w:r w:rsidRPr="00733548">
        <w:rPr>
          <w:rFonts w:ascii="Tahoma" w:hAnsi="Tahoma" w:cs="Tahoma" w:hint="cs"/>
          <w:rtl/>
          <w:lang w:bidi="fa-IR"/>
        </w:rPr>
        <w:t>ی</w:t>
      </w:r>
      <w:r w:rsidRPr="00733548">
        <w:rPr>
          <w:rFonts w:ascii="Tahoma" w:hAnsi="Tahoma" w:cs="Tahoma"/>
          <w:rtl/>
          <w:lang w:bidi="fa-IR"/>
        </w:rPr>
        <w:t xml:space="preserve"> کند و تفس</w:t>
      </w:r>
      <w:r w:rsidRPr="00733548">
        <w:rPr>
          <w:rFonts w:ascii="Tahoma" w:hAnsi="Tahoma" w:cs="Tahoma" w:hint="cs"/>
          <w:rtl/>
          <w:lang w:bidi="fa-IR"/>
        </w:rPr>
        <w:t>ی</w:t>
      </w:r>
      <w:r w:rsidRPr="00733548">
        <w:rPr>
          <w:rFonts w:ascii="Tahoma" w:hAnsi="Tahoma" w:cs="Tahoma" w:hint="eastAsia"/>
          <w:rtl/>
          <w:lang w:bidi="fa-IR"/>
        </w:rPr>
        <w:t>رها</w:t>
      </w:r>
      <w:r w:rsidRPr="00733548">
        <w:rPr>
          <w:rFonts w:ascii="Tahoma" w:hAnsi="Tahoma" w:cs="Tahoma" w:hint="cs"/>
          <w:rtl/>
          <w:lang w:bidi="fa-IR"/>
        </w:rPr>
        <w:t>ی</w:t>
      </w:r>
      <w:r w:rsidRPr="00733548">
        <w:rPr>
          <w:rFonts w:ascii="Tahoma" w:hAnsi="Tahoma" w:cs="Tahoma"/>
          <w:rtl/>
          <w:lang w:bidi="fa-IR"/>
        </w:rPr>
        <w:t xml:space="preserve"> متعدد را به دنبال دارد. ا</w:t>
      </w:r>
      <w:r w:rsidRPr="00733548">
        <w:rPr>
          <w:rFonts w:ascii="Tahoma" w:hAnsi="Tahoma" w:cs="Tahoma" w:hint="cs"/>
          <w:rtl/>
          <w:lang w:bidi="fa-IR"/>
        </w:rPr>
        <w:t>ی</w:t>
      </w:r>
      <w:r w:rsidRPr="00733548">
        <w:rPr>
          <w:rFonts w:ascii="Tahoma" w:hAnsi="Tahoma" w:cs="Tahoma" w:hint="eastAsia"/>
          <w:rtl/>
          <w:lang w:bidi="fa-IR"/>
        </w:rPr>
        <w:t>ن</w:t>
      </w:r>
      <w:r w:rsidRPr="00733548">
        <w:rPr>
          <w:rFonts w:ascii="Tahoma" w:hAnsi="Tahoma" w:cs="Tahoma"/>
          <w:rtl/>
          <w:lang w:bidi="fa-IR"/>
        </w:rPr>
        <w:t xml:space="preserve"> به خوانندگان اجازه م</w:t>
      </w:r>
      <w:r w:rsidRPr="00733548">
        <w:rPr>
          <w:rFonts w:ascii="Tahoma" w:hAnsi="Tahoma" w:cs="Tahoma" w:hint="cs"/>
          <w:rtl/>
          <w:lang w:bidi="fa-IR"/>
        </w:rPr>
        <w:t>ی</w:t>
      </w:r>
      <w:r w:rsidRPr="00733548">
        <w:rPr>
          <w:rFonts w:ascii="Tahoma" w:hAnsi="Tahoma" w:cs="Tahoma"/>
          <w:rtl/>
          <w:lang w:bidi="fa-IR"/>
        </w:rPr>
        <w:t xml:space="preserve"> دهد تا با شعر در سطح شخص</w:t>
      </w:r>
      <w:r w:rsidRPr="00733548">
        <w:rPr>
          <w:rFonts w:ascii="Tahoma" w:hAnsi="Tahoma" w:cs="Tahoma" w:hint="cs"/>
          <w:rtl/>
          <w:lang w:bidi="fa-IR"/>
        </w:rPr>
        <w:t>ی</w:t>
      </w:r>
      <w:r w:rsidRPr="00733548">
        <w:rPr>
          <w:rFonts w:ascii="Tahoma" w:hAnsi="Tahoma" w:cs="Tahoma"/>
          <w:rtl/>
          <w:lang w:bidi="fa-IR"/>
        </w:rPr>
        <w:t xml:space="preserve"> درگ</w:t>
      </w:r>
      <w:r w:rsidRPr="00733548">
        <w:rPr>
          <w:rFonts w:ascii="Tahoma" w:hAnsi="Tahoma" w:cs="Tahoma" w:hint="cs"/>
          <w:rtl/>
          <w:lang w:bidi="fa-IR"/>
        </w:rPr>
        <w:t>ی</w:t>
      </w:r>
      <w:r w:rsidRPr="00733548">
        <w:rPr>
          <w:rFonts w:ascii="Tahoma" w:hAnsi="Tahoma" w:cs="Tahoma" w:hint="eastAsia"/>
          <w:rtl/>
          <w:lang w:bidi="fa-IR"/>
        </w:rPr>
        <w:t>ر</w:t>
      </w:r>
      <w:r w:rsidRPr="00733548">
        <w:rPr>
          <w:rFonts w:ascii="Tahoma" w:hAnsi="Tahoma" w:cs="Tahoma"/>
          <w:rtl/>
          <w:lang w:bidi="fa-IR"/>
        </w:rPr>
        <w:t xml:space="preserve"> شوند و معان</w:t>
      </w:r>
      <w:r w:rsidRPr="00733548">
        <w:rPr>
          <w:rFonts w:ascii="Tahoma" w:hAnsi="Tahoma" w:cs="Tahoma" w:hint="cs"/>
          <w:rtl/>
          <w:lang w:bidi="fa-IR"/>
        </w:rPr>
        <w:t>ی</w:t>
      </w:r>
      <w:r w:rsidRPr="00733548">
        <w:rPr>
          <w:rFonts w:ascii="Tahoma" w:hAnsi="Tahoma" w:cs="Tahoma"/>
          <w:rtl/>
          <w:lang w:bidi="fa-IR"/>
        </w:rPr>
        <w:t xml:space="preserve"> و ارتباطات خود را از نمادها</w:t>
      </w:r>
      <w:r w:rsidRPr="00733548">
        <w:rPr>
          <w:rFonts w:ascii="Tahoma" w:hAnsi="Tahoma" w:cs="Tahoma" w:hint="cs"/>
          <w:rtl/>
          <w:lang w:bidi="fa-IR"/>
        </w:rPr>
        <w:t>ی</w:t>
      </w:r>
      <w:r w:rsidRPr="00733548">
        <w:rPr>
          <w:rFonts w:ascii="Tahoma" w:hAnsi="Tahoma" w:cs="Tahoma"/>
          <w:rtl/>
          <w:lang w:bidi="fa-IR"/>
        </w:rPr>
        <w:t xml:space="preserve"> استفاده شده استخراج کنند.</w:t>
      </w:r>
    </w:p>
    <w:p w:rsidR="00733548" w:rsidRPr="00733548" w:rsidRDefault="00733548" w:rsidP="00733548">
      <w:pPr>
        <w:bidi/>
        <w:rPr>
          <w:rFonts w:ascii="Tahoma" w:hAnsi="Tahoma" w:cs="Tahoma"/>
          <w:lang w:bidi="fa-IR"/>
        </w:rPr>
      </w:pPr>
    </w:p>
    <w:p w:rsidR="00733548" w:rsidRPr="00733548" w:rsidRDefault="00733548" w:rsidP="00733548">
      <w:pPr>
        <w:bidi/>
        <w:rPr>
          <w:rFonts w:ascii="Tahoma" w:hAnsi="Tahoma" w:cs="Tahoma"/>
          <w:b/>
          <w:bCs/>
          <w:lang w:bidi="fa-IR"/>
        </w:rPr>
      </w:pPr>
      <w:r w:rsidRPr="00733548">
        <w:rPr>
          <w:rFonts w:ascii="Tahoma" w:hAnsi="Tahoma" w:cs="Tahoma" w:hint="eastAsia"/>
          <w:b/>
          <w:bCs/>
          <w:rtl/>
          <w:lang w:bidi="fa-IR"/>
        </w:rPr>
        <w:t>نمونه</w:t>
      </w:r>
      <w:r w:rsidRPr="00733548">
        <w:rPr>
          <w:rFonts w:ascii="Tahoma" w:hAnsi="Tahoma" w:cs="Tahoma"/>
          <w:b/>
          <w:bCs/>
          <w:rtl/>
          <w:lang w:bidi="fa-IR"/>
        </w:rPr>
        <w:t xml:space="preserve"> ها</w:t>
      </w:r>
      <w:r w:rsidRPr="00733548">
        <w:rPr>
          <w:rFonts w:ascii="Tahoma" w:hAnsi="Tahoma" w:cs="Tahoma" w:hint="cs"/>
          <w:b/>
          <w:bCs/>
          <w:rtl/>
          <w:lang w:bidi="fa-IR"/>
        </w:rPr>
        <w:t>یی</w:t>
      </w:r>
      <w:r w:rsidRPr="00733548">
        <w:rPr>
          <w:rFonts w:ascii="Tahoma" w:hAnsi="Tahoma" w:cs="Tahoma"/>
          <w:b/>
          <w:bCs/>
          <w:rtl/>
          <w:lang w:bidi="fa-IR"/>
        </w:rPr>
        <w:t xml:space="preserve"> از نمادگرا</w:t>
      </w:r>
      <w:r w:rsidRPr="00733548">
        <w:rPr>
          <w:rFonts w:ascii="Tahoma" w:hAnsi="Tahoma" w:cs="Tahoma" w:hint="cs"/>
          <w:b/>
          <w:bCs/>
          <w:rtl/>
          <w:lang w:bidi="fa-IR"/>
        </w:rPr>
        <w:t>یی</w:t>
      </w:r>
      <w:r w:rsidRPr="00733548">
        <w:rPr>
          <w:rFonts w:ascii="Tahoma" w:hAnsi="Tahoma" w:cs="Tahoma"/>
          <w:b/>
          <w:bCs/>
          <w:rtl/>
          <w:lang w:bidi="fa-IR"/>
        </w:rPr>
        <w:t xml:space="preserve"> در شعر</w:t>
      </w:r>
    </w:p>
    <w:p w:rsidR="00733548" w:rsidRPr="00733548" w:rsidRDefault="00733548" w:rsidP="00733548">
      <w:pPr>
        <w:bidi/>
        <w:rPr>
          <w:rFonts w:ascii="Tahoma" w:hAnsi="Tahoma" w:cs="Tahoma"/>
          <w:lang w:bidi="fa-IR"/>
        </w:rPr>
      </w:pPr>
      <w:r w:rsidRPr="00733548">
        <w:rPr>
          <w:rFonts w:ascii="Tahoma" w:hAnsi="Tahoma" w:cs="Tahoma" w:hint="eastAsia"/>
          <w:rtl/>
          <w:lang w:bidi="fa-IR"/>
        </w:rPr>
        <w:t>«تا</w:t>
      </w:r>
      <w:r w:rsidRPr="00733548">
        <w:rPr>
          <w:rFonts w:ascii="Tahoma" w:hAnsi="Tahoma" w:cs="Tahoma" w:hint="cs"/>
          <w:rtl/>
          <w:lang w:bidi="fa-IR"/>
        </w:rPr>
        <w:t>ی</w:t>
      </w:r>
      <w:r w:rsidRPr="00733548">
        <w:rPr>
          <w:rFonts w:ascii="Tahoma" w:hAnsi="Tahoma" w:cs="Tahoma" w:hint="eastAsia"/>
          <w:rtl/>
          <w:lang w:bidi="fa-IR"/>
        </w:rPr>
        <w:t>گر»</w:t>
      </w:r>
      <w:r w:rsidRPr="00733548">
        <w:rPr>
          <w:rFonts w:ascii="Tahoma" w:hAnsi="Tahoma" w:cs="Tahoma"/>
          <w:rtl/>
          <w:lang w:bidi="fa-IR"/>
        </w:rPr>
        <w:t xml:space="preserve"> اثر و</w:t>
      </w:r>
      <w:r w:rsidRPr="00733548">
        <w:rPr>
          <w:rFonts w:ascii="Tahoma" w:hAnsi="Tahoma" w:cs="Tahoma" w:hint="cs"/>
          <w:rtl/>
          <w:lang w:bidi="fa-IR"/>
        </w:rPr>
        <w:t>ی</w:t>
      </w:r>
      <w:r w:rsidRPr="00733548">
        <w:rPr>
          <w:rFonts w:ascii="Tahoma" w:hAnsi="Tahoma" w:cs="Tahoma" w:hint="eastAsia"/>
          <w:rtl/>
          <w:lang w:bidi="fa-IR"/>
        </w:rPr>
        <w:t>ل</w:t>
      </w:r>
      <w:r w:rsidRPr="00733548">
        <w:rPr>
          <w:rFonts w:ascii="Tahoma" w:hAnsi="Tahoma" w:cs="Tahoma" w:hint="cs"/>
          <w:rtl/>
          <w:lang w:bidi="fa-IR"/>
        </w:rPr>
        <w:t>ی</w:t>
      </w:r>
      <w:r w:rsidRPr="00733548">
        <w:rPr>
          <w:rFonts w:ascii="Tahoma" w:hAnsi="Tahoma" w:cs="Tahoma" w:hint="eastAsia"/>
          <w:rtl/>
          <w:lang w:bidi="fa-IR"/>
        </w:rPr>
        <w:t>ام</w:t>
      </w:r>
      <w:r w:rsidRPr="00733548">
        <w:rPr>
          <w:rFonts w:ascii="Tahoma" w:hAnsi="Tahoma" w:cs="Tahoma"/>
          <w:rtl/>
          <w:lang w:bidi="fa-IR"/>
        </w:rPr>
        <w:t xml:space="preserve"> بل</w:t>
      </w:r>
      <w:r w:rsidRPr="00733548">
        <w:rPr>
          <w:rFonts w:ascii="Tahoma" w:hAnsi="Tahoma" w:cs="Tahoma" w:hint="cs"/>
          <w:rtl/>
          <w:lang w:bidi="fa-IR"/>
        </w:rPr>
        <w:t>ی</w:t>
      </w:r>
      <w:r w:rsidRPr="00733548">
        <w:rPr>
          <w:rFonts w:ascii="Tahoma" w:hAnsi="Tahoma" w:cs="Tahoma" w:hint="eastAsia"/>
          <w:rtl/>
          <w:lang w:bidi="fa-IR"/>
        </w:rPr>
        <w:t>ک</w:t>
      </w:r>
      <w:r w:rsidRPr="00733548">
        <w:rPr>
          <w:rFonts w:ascii="Tahoma" w:hAnsi="Tahoma" w:cs="Tahoma"/>
          <w:rtl/>
          <w:lang w:bidi="fa-IR"/>
        </w:rPr>
        <w:t>: ببر نما</w:t>
      </w:r>
      <w:r w:rsidRPr="00733548">
        <w:rPr>
          <w:rFonts w:ascii="Tahoma" w:hAnsi="Tahoma" w:cs="Tahoma" w:hint="cs"/>
          <w:rtl/>
          <w:lang w:bidi="fa-IR"/>
        </w:rPr>
        <w:t>ی</w:t>
      </w:r>
      <w:r w:rsidRPr="00733548">
        <w:rPr>
          <w:rFonts w:ascii="Tahoma" w:hAnsi="Tahoma" w:cs="Tahoma" w:hint="eastAsia"/>
          <w:rtl/>
          <w:lang w:bidi="fa-IR"/>
        </w:rPr>
        <w:t>انگر</w:t>
      </w:r>
      <w:r w:rsidRPr="00733548">
        <w:rPr>
          <w:rFonts w:ascii="Tahoma" w:hAnsi="Tahoma" w:cs="Tahoma"/>
          <w:rtl/>
          <w:lang w:bidi="fa-IR"/>
        </w:rPr>
        <w:t xml:space="preserve"> جنبه‌ها</w:t>
      </w:r>
      <w:r w:rsidRPr="00733548">
        <w:rPr>
          <w:rFonts w:ascii="Tahoma" w:hAnsi="Tahoma" w:cs="Tahoma" w:hint="cs"/>
          <w:rtl/>
          <w:lang w:bidi="fa-IR"/>
        </w:rPr>
        <w:t>ی</w:t>
      </w:r>
      <w:r w:rsidRPr="00733548">
        <w:rPr>
          <w:rFonts w:ascii="Tahoma" w:hAnsi="Tahoma" w:cs="Tahoma"/>
          <w:rtl/>
          <w:lang w:bidi="fa-IR"/>
        </w:rPr>
        <w:t xml:space="preserve"> خشن و مخرب طب</w:t>
      </w:r>
      <w:r w:rsidRPr="00733548">
        <w:rPr>
          <w:rFonts w:ascii="Tahoma" w:hAnsi="Tahoma" w:cs="Tahoma" w:hint="cs"/>
          <w:rtl/>
          <w:lang w:bidi="fa-IR"/>
        </w:rPr>
        <w:t>ی</w:t>
      </w:r>
      <w:r w:rsidRPr="00733548">
        <w:rPr>
          <w:rFonts w:ascii="Tahoma" w:hAnsi="Tahoma" w:cs="Tahoma" w:hint="eastAsia"/>
          <w:rtl/>
          <w:lang w:bidi="fa-IR"/>
        </w:rPr>
        <w:t>عت</w:t>
      </w:r>
      <w:r w:rsidRPr="00733548">
        <w:rPr>
          <w:rFonts w:ascii="Tahoma" w:hAnsi="Tahoma" w:cs="Tahoma"/>
          <w:rtl/>
          <w:lang w:bidi="fa-IR"/>
        </w:rPr>
        <w:t xml:space="preserve"> و خلقت است و سؤالات</w:t>
      </w:r>
      <w:r w:rsidRPr="00733548">
        <w:rPr>
          <w:rFonts w:ascii="Tahoma" w:hAnsi="Tahoma" w:cs="Tahoma" w:hint="cs"/>
          <w:rtl/>
          <w:lang w:bidi="fa-IR"/>
        </w:rPr>
        <w:t>ی</w:t>
      </w:r>
      <w:r w:rsidRPr="00733548">
        <w:rPr>
          <w:rFonts w:ascii="Tahoma" w:hAnsi="Tahoma" w:cs="Tahoma"/>
          <w:rtl/>
          <w:lang w:bidi="fa-IR"/>
        </w:rPr>
        <w:t xml:space="preserve"> در مورد ماه</w:t>
      </w:r>
      <w:r w:rsidRPr="00733548">
        <w:rPr>
          <w:rFonts w:ascii="Tahoma" w:hAnsi="Tahoma" w:cs="Tahoma" w:hint="cs"/>
          <w:rtl/>
          <w:lang w:bidi="fa-IR"/>
        </w:rPr>
        <w:t>ی</w:t>
      </w:r>
      <w:r w:rsidRPr="00733548">
        <w:rPr>
          <w:rFonts w:ascii="Tahoma" w:hAnsi="Tahoma" w:cs="Tahoma" w:hint="eastAsia"/>
          <w:rtl/>
          <w:lang w:bidi="fa-IR"/>
        </w:rPr>
        <w:t>ت</w:t>
      </w:r>
      <w:r w:rsidRPr="00733548">
        <w:rPr>
          <w:rFonts w:ascii="Tahoma" w:hAnsi="Tahoma" w:cs="Tahoma"/>
          <w:rtl/>
          <w:lang w:bidi="fa-IR"/>
        </w:rPr>
        <w:t xml:space="preserve"> خالق ا</w:t>
      </w:r>
      <w:r w:rsidRPr="00733548">
        <w:rPr>
          <w:rFonts w:ascii="Tahoma" w:hAnsi="Tahoma" w:cs="Tahoma" w:hint="cs"/>
          <w:rtl/>
          <w:lang w:bidi="fa-IR"/>
        </w:rPr>
        <w:t>ی</w:t>
      </w:r>
      <w:r w:rsidRPr="00733548">
        <w:rPr>
          <w:rFonts w:ascii="Tahoma" w:hAnsi="Tahoma" w:cs="Tahoma" w:hint="eastAsia"/>
          <w:rtl/>
          <w:lang w:bidi="fa-IR"/>
        </w:rPr>
        <w:t>جاد</w:t>
      </w:r>
      <w:r w:rsidRPr="00733548">
        <w:rPr>
          <w:rFonts w:ascii="Tahoma" w:hAnsi="Tahoma" w:cs="Tahoma"/>
          <w:rtl/>
          <w:lang w:bidi="fa-IR"/>
        </w:rPr>
        <w:t xml:space="preserve"> م</w:t>
      </w:r>
      <w:r w:rsidRPr="00733548">
        <w:rPr>
          <w:rFonts w:ascii="Tahoma" w:hAnsi="Tahoma" w:cs="Tahoma" w:hint="cs"/>
          <w:rtl/>
          <w:lang w:bidi="fa-IR"/>
        </w:rPr>
        <w:t>ی‌</w:t>
      </w:r>
      <w:r w:rsidRPr="00733548">
        <w:rPr>
          <w:rFonts w:ascii="Tahoma" w:hAnsi="Tahoma" w:cs="Tahoma" w:hint="eastAsia"/>
          <w:rtl/>
          <w:lang w:bidi="fa-IR"/>
        </w:rPr>
        <w:t>کند</w:t>
      </w:r>
      <w:r w:rsidRPr="00733548">
        <w:rPr>
          <w:rFonts w:ascii="Tahoma" w:hAnsi="Tahoma" w:cs="Tahoma"/>
          <w:rtl/>
          <w:lang w:bidi="fa-IR"/>
        </w:rPr>
        <w:t>.</w:t>
      </w:r>
    </w:p>
    <w:p w:rsidR="00733548" w:rsidRPr="00733548" w:rsidRDefault="00733548" w:rsidP="00D37516">
      <w:pPr>
        <w:bidi/>
        <w:rPr>
          <w:rFonts w:ascii="Tahoma" w:hAnsi="Tahoma" w:cs="Tahoma"/>
          <w:lang w:bidi="fa-IR"/>
        </w:rPr>
      </w:pPr>
      <w:r w:rsidRPr="00733548">
        <w:rPr>
          <w:rFonts w:ascii="Tahoma" w:hAnsi="Tahoma" w:cs="Tahoma" w:hint="eastAsia"/>
          <w:rtl/>
          <w:lang w:bidi="fa-IR"/>
        </w:rPr>
        <w:t>ام</w:t>
      </w:r>
      <w:r w:rsidRPr="00733548">
        <w:rPr>
          <w:rFonts w:ascii="Tahoma" w:hAnsi="Tahoma" w:cs="Tahoma" w:hint="cs"/>
          <w:rtl/>
          <w:lang w:bidi="fa-IR"/>
        </w:rPr>
        <w:t>ی</w:t>
      </w:r>
      <w:r w:rsidRPr="00733548">
        <w:rPr>
          <w:rFonts w:ascii="Tahoma" w:hAnsi="Tahoma" w:cs="Tahoma" w:hint="eastAsia"/>
          <w:rtl/>
          <w:lang w:bidi="fa-IR"/>
        </w:rPr>
        <w:t>ل</w:t>
      </w:r>
      <w:r w:rsidRPr="00733548">
        <w:rPr>
          <w:rFonts w:ascii="Tahoma" w:hAnsi="Tahoma" w:cs="Tahoma" w:hint="cs"/>
          <w:rtl/>
          <w:lang w:bidi="fa-IR"/>
        </w:rPr>
        <w:t>ی</w:t>
      </w:r>
      <w:r w:rsidRPr="00733548">
        <w:rPr>
          <w:rFonts w:ascii="Tahoma" w:hAnsi="Tahoma" w:cs="Tahoma"/>
          <w:rtl/>
          <w:lang w:bidi="fa-IR"/>
        </w:rPr>
        <w:t xml:space="preserve"> د</w:t>
      </w:r>
      <w:r w:rsidRPr="00733548">
        <w:rPr>
          <w:rFonts w:ascii="Tahoma" w:hAnsi="Tahoma" w:cs="Tahoma" w:hint="cs"/>
          <w:rtl/>
          <w:lang w:bidi="fa-IR"/>
        </w:rPr>
        <w:t>ی</w:t>
      </w:r>
      <w:r w:rsidRPr="00733548">
        <w:rPr>
          <w:rFonts w:ascii="Tahoma" w:hAnsi="Tahoma" w:cs="Tahoma" w:hint="eastAsia"/>
          <w:rtl/>
          <w:lang w:bidi="fa-IR"/>
        </w:rPr>
        <w:t>کنسون</w:t>
      </w:r>
      <w:r w:rsidRPr="00733548">
        <w:rPr>
          <w:rFonts w:ascii="Tahoma" w:hAnsi="Tahoma" w:cs="Tahoma"/>
          <w:rtl/>
          <w:lang w:bidi="fa-IR"/>
        </w:rPr>
        <w:t xml:space="preserve"> "ام</w:t>
      </w:r>
      <w:r w:rsidRPr="00733548">
        <w:rPr>
          <w:rFonts w:ascii="Tahoma" w:hAnsi="Tahoma" w:cs="Tahoma" w:hint="cs"/>
          <w:rtl/>
          <w:lang w:bidi="fa-IR"/>
        </w:rPr>
        <w:t>ی</w:t>
      </w:r>
      <w:r w:rsidRPr="00733548">
        <w:rPr>
          <w:rFonts w:ascii="Tahoma" w:hAnsi="Tahoma" w:cs="Tahoma" w:hint="eastAsia"/>
          <w:rtl/>
          <w:lang w:bidi="fa-IR"/>
        </w:rPr>
        <w:t>د</w:t>
      </w:r>
      <w:r w:rsidRPr="00733548">
        <w:rPr>
          <w:rFonts w:ascii="Tahoma" w:hAnsi="Tahoma" w:cs="Tahoma"/>
          <w:rtl/>
          <w:lang w:bidi="fa-IR"/>
        </w:rPr>
        <w:t xml:space="preserve"> چ</w:t>
      </w:r>
      <w:r w:rsidRPr="00733548">
        <w:rPr>
          <w:rFonts w:ascii="Tahoma" w:hAnsi="Tahoma" w:cs="Tahoma" w:hint="cs"/>
          <w:rtl/>
          <w:lang w:bidi="fa-IR"/>
        </w:rPr>
        <w:t>ی</w:t>
      </w:r>
      <w:r w:rsidRPr="00733548">
        <w:rPr>
          <w:rFonts w:ascii="Tahoma" w:hAnsi="Tahoma" w:cs="Tahoma" w:hint="eastAsia"/>
          <w:rtl/>
          <w:lang w:bidi="fa-IR"/>
        </w:rPr>
        <w:t>ز</w:t>
      </w:r>
      <w:r w:rsidRPr="00733548">
        <w:rPr>
          <w:rFonts w:ascii="Tahoma" w:hAnsi="Tahoma" w:cs="Tahoma" w:hint="cs"/>
          <w:rtl/>
          <w:lang w:bidi="fa-IR"/>
        </w:rPr>
        <w:t>ی</w:t>
      </w:r>
      <w:r w:rsidRPr="00733548">
        <w:rPr>
          <w:rFonts w:ascii="Tahoma" w:hAnsi="Tahoma" w:cs="Tahoma"/>
          <w:rtl/>
          <w:lang w:bidi="fa-IR"/>
        </w:rPr>
        <w:t xml:space="preserve">  پ</w:t>
      </w:r>
      <w:r w:rsidR="00D37516">
        <w:rPr>
          <w:rFonts w:ascii="Tahoma" w:hAnsi="Tahoma" w:cs="Tahoma" w:hint="cs"/>
          <w:rtl/>
          <w:lang w:bidi="fa-IR"/>
        </w:rPr>
        <w:t>َ</w:t>
      </w:r>
      <w:r w:rsidRPr="00733548">
        <w:rPr>
          <w:rFonts w:ascii="Tahoma" w:hAnsi="Tahoma" w:cs="Tahoma"/>
          <w:rtl/>
          <w:lang w:bidi="fa-IR"/>
        </w:rPr>
        <w:t>ر است": پرنده نشان دهنده ام</w:t>
      </w:r>
      <w:r w:rsidRPr="00733548">
        <w:rPr>
          <w:rFonts w:ascii="Tahoma" w:hAnsi="Tahoma" w:cs="Tahoma" w:hint="cs"/>
          <w:rtl/>
          <w:lang w:bidi="fa-IR"/>
        </w:rPr>
        <w:t>ی</w:t>
      </w:r>
      <w:r w:rsidRPr="00733548">
        <w:rPr>
          <w:rFonts w:ascii="Tahoma" w:hAnsi="Tahoma" w:cs="Tahoma" w:hint="eastAsia"/>
          <w:rtl/>
          <w:lang w:bidi="fa-IR"/>
        </w:rPr>
        <w:t>د</w:t>
      </w:r>
      <w:r w:rsidRPr="00733548">
        <w:rPr>
          <w:rFonts w:ascii="Tahoma" w:hAnsi="Tahoma" w:cs="Tahoma"/>
          <w:rtl/>
          <w:lang w:bidi="fa-IR"/>
        </w:rPr>
        <w:t xml:space="preserve"> است، ن</w:t>
      </w:r>
      <w:r w:rsidRPr="00733548">
        <w:rPr>
          <w:rFonts w:ascii="Tahoma" w:hAnsi="Tahoma" w:cs="Tahoma" w:hint="cs"/>
          <w:rtl/>
          <w:lang w:bidi="fa-IR"/>
        </w:rPr>
        <w:t>ی</w:t>
      </w:r>
      <w:r w:rsidRPr="00733548">
        <w:rPr>
          <w:rFonts w:ascii="Tahoma" w:hAnsi="Tahoma" w:cs="Tahoma" w:hint="eastAsia"/>
          <w:rtl/>
          <w:lang w:bidi="fa-IR"/>
        </w:rPr>
        <w:t>رو</w:t>
      </w:r>
      <w:r w:rsidRPr="00733548">
        <w:rPr>
          <w:rFonts w:ascii="Tahoma" w:hAnsi="Tahoma" w:cs="Tahoma" w:hint="cs"/>
          <w:rtl/>
          <w:lang w:bidi="fa-IR"/>
        </w:rPr>
        <w:t>یی</w:t>
      </w:r>
      <w:r w:rsidRPr="00733548">
        <w:rPr>
          <w:rFonts w:ascii="Tahoma" w:hAnsi="Tahoma" w:cs="Tahoma"/>
          <w:rtl/>
          <w:lang w:bidi="fa-IR"/>
        </w:rPr>
        <w:t xml:space="preserve"> شکننده و در ع</w:t>
      </w:r>
      <w:r w:rsidRPr="00733548">
        <w:rPr>
          <w:rFonts w:ascii="Tahoma" w:hAnsi="Tahoma" w:cs="Tahoma" w:hint="cs"/>
          <w:rtl/>
          <w:lang w:bidi="fa-IR"/>
        </w:rPr>
        <w:t>ی</w:t>
      </w:r>
      <w:r w:rsidRPr="00733548">
        <w:rPr>
          <w:rFonts w:ascii="Tahoma" w:hAnsi="Tahoma" w:cs="Tahoma" w:hint="eastAsia"/>
          <w:rtl/>
          <w:lang w:bidi="fa-IR"/>
        </w:rPr>
        <w:t>ن</w:t>
      </w:r>
      <w:r w:rsidRPr="00733548">
        <w:rPr>
          <w:rFonts w:ascii="Tahoma" w:hAnsi="Tahoma" w:cs="Tahoma"/>
          <w:rtl/>
          <w:lang w:bidi="fa-IR"/>
        </w:rPr>
        <w:t xml:space="preserve"> حال پا</w:t>
      </w:r>
      <w:r w:rsidRPr="00733548">
        <w:rPr>
          <w:rFonts w:ascii="Tahoma" w:hAnsi="Tahoma" w:cs="Tahoma" w:hint="cs"/>
          <w:rtl/>
          <w:lang w:bidi="fa-IR"/>
        </w:rPr>
        <w:t>ی</w:t>
      </w:r>
      <w:r w:rsidRPr="00733548">
        <w:rPr>
          <w:rFonts w:ascii="Tahoma" w:hAnsi="Tahoma" w:cs="Tahoma" w:hint="eastAsia"/>
          <w:rtl/>
          <w:lang w:bidi="fa-IR"/>
        </w:rPr>
        <w:t>دار</w:t>
      </w:r>
      <w:r w:rsidRPr="00733548">
        <w:rPr>
          <w:rFonts w:ascii="Tahoma" w:hAnsi="Tahoma" w:cs="Tahoma"/>
          <w:rtl/>
          <w:lang w:bidi="fa-IR"/>
        </w:rPr>
        <w:t xml:space="preserve"> که در روح زندگ</w:t>
      </w:r>
      <w:r w:rsidRPr="00733548">
        <w:rPr>
          <w:rFonts w:ascii="Tahoma" w:hAnsi="Tahoma" w:cs="Tahoma" w:hint="cs"/>
          <w:rtl/>
          <w:lang w:bidi="fa-IR"/>
        </w:rPr>
        <w:t>ی</w:t>
      </w:r>
      <w:r w:rsidRPr="00733548">
        <w:rPr>
          <w:rFonts w:ascii="Tahoma" w:hAnsi="Tahoma" w:cs="Tahoma"/>
          <w:rtl/>
          <w:lang w:bidi="fa-IR"/>
        </w:rPr>
        <w:t xml:space="preserve"> م</w:t>
      </w:r>
      <w:r w:rsidRPr="00733548">
        <w:rPr>
          <w:rFonts w:ascii="Tahoma" w:hAnsi="Tahoma" w:cs="Tahoma" w:hint="cs"/>
          <w:rtl/>
          <w:lang w:bidi="fa-IR"/>
        </w:rPr>
        <w:t>ی</w:t>
      </w:r>
      <w:r w:rsidRPr="00733548">
        <w:rPr>
          <w:rFonts w:ascii="Tahoma" w:hAnsi="Tahoma" w:cs="Tahoma"/>
          <w:rtl/>
          <w:lang w:bidi="fa-IR"/>
        </w:rPr>
        <w:t xml:space="preserve"> کند.</w:t>
      </w:r>
    </w:p>
    <w:p w:rsidR="00733548" w:rsidRPr="00733548" w:rsidRDefault="00733548" w:rsidP="00733548">
      <w:pPr>
        <w:bidi/>
        <w:rPr>
          <w:rFonts w:ascii="Tahoma" w:hAnsi="Tahoma" w:cs="Tahoma"/>
          <w:lang w:bidi="fa-IR"/>
        </w:rPr>
      </w:pPr>
      <w:r w:rsidRPr="00733548">
        <w:rPr>
          <w:rFonts w:ascii="Tahoma" w:hAnsi="Tahoma" w:cs="Tahoma"/>
          <w:rtl/>
          <w:lang w:bidi="fa-IR"/>
        </w:rPr>
        <w:t>"هارلم" لنگستون ه</w:t>
      </w:r>
      <w:r w:rsidRPr="00733548">
        <w:rPr>
          <w:rFonts w:ascii="Tahoma" w:hAnsi="Tahoma" w:cs="Tahoma" w:hint="cs"/>
          <w:rtl/>
          <w:lang w:bidi="fa-IR"/>
        </w:rPr>
        <w:t>ی</w:t>
      </w:r>
      <w:r w:rsidRPr="00733548">
        <w:rPr>
          <w:rFonts w:ascii="Tahoma" w:hAnsi="Tahoma" w:cs="Tahoma" w:hint="eastAsia"/>
          <w:rtl/>
          <w:lang w:bidi="fa-IR"/>
        </w:rPr>
        <w:t>وز</w:t>
      </w:r>
      <w:r w:rsidRPr="00733548">
        <w:rPr>
          <w:rFonts w:ascii="Tahoma" w:hAnsi="Tahoma" w:cs="Tahoma"/>
          <w:rtl/>
          <w:lang w:bidi="fa-IR"/>
        </w:rPr>
        <w:t>: رو</w:t>
      </w:r>
      <w:r w:rsidRPr="00733548">
        <w:rPr>
          <w:rFonts w:ascii="Tahoma" w:hAnsi="Tahoma" w:cs="Tahoma" w:hint="cs"/>
          <w:rtl/>
          <w:lang w:bidi="fa-IR"/>
        </w:rPr>
        <w:t>ی</w:t>
      </w:r>
      <w:r w:rsidRPr="00733548">
        <w:rPr>
          <w:rFonts w:ascii="Tahoma" w:hAnsi="Tahoma" w:cs="Tahoma" w:hint="eastAsia"/>
          <w:rtl/>
          <w:lang w:bidi="fa-IR"/>
        </w:rPr>
        <w:t>ا</w:t>
      </w:r>
      <w:r w:rsidRPr="00733548">
        <w:rPr>
          <w:rFonts w:ascii="Tahoma" w:hAnsi="Tahoma" w:cs="Tahoma" w:hint="cs"/>
          <w:rtl/>
          <w:lang w:bidi="fa-IR"/>
        </w:rPr>
        <w:t>ی</w:t>
      </w:r>
      <w:r w:rsidRPr="00733548">
        <w:rPr>
          <w:rFonts w:ascii="Tahoma" w:hAnsi="Tahoma" w:cs="Tahoma"/>
          <w:rtl/>
          <w:lang w:bidi="fa-IR"/>
        </w:rPr>
        <w:t xml:space="preserve"> به تعو</w:t>
      </w:r>
      <w:r w:rsidRPr="00733548">
        <w:rPr>
          <w:rFonts w:ascii="Tahoma" w:hAnsi="Tahoma" w:cs="Tahoma" w:hint="cs"/>
          <w:rtl/>
          <w:lang w:bidi="fa-IR"/>
        </w:rPr>
        <w:t>ی</w:t>
      </w:r>
      <w:r w:rsidRPr="00733548">
        <w:rPr>
          <w:rFonts w:ascii="Tahoma" w:hAnsi="Tahoma" w:cs="Tahoma" w:hint="eastAsia"/>
          <w:rtl/>
          <w:lang w:bidi="fa-IR"/>
        </w:rPr>
        <w:t>ق</w:t>
      </w:r>
      <w:r w:rsidRPr="00733548">
        <w:rPr>
          <w:rFonts w:ascii="Tahoma" w:hAnsi="Tahoma" w:cs="Tahoma"/>
          <w:rtl/>
          <w:lang w:bidi="fa-IR"/>
        </w:rPr>
        <w:t xml:space="preserve"> افتاده نشان دهنده سرخوردگ</w:t>
      </w:r>
      <w:r w:rsidRPr="00733548">
        <w:rPr>
          <w:rFonts w:ascii="Tahoma" w:hAnsi="Tahoma" w:cs="Tahoma" w:hint="cs"/>
          <w:rtl/>
          <w:lang w:bidi="fa-IR"/>
        </w:rPr>
        <w:t>ی</w:t>
      </w:r>
      <w:r w:rsidRPr="00733548">
        <w:rPr>
          <w:rFonts w:ascii="Tahoma" w:hAnsi="Tahoma" w:cs="Tahoma"/>
          <w:rtl/>
          <w:lang w:bidi="fa-IR"/>
        </w:rPr>
        <w:t xml:space="preserve"> و آرزوها</w:t>
      </w:r>
      <w:r w:rsidRPr="00733548">
        <w:rPr>
          <w:rFonts w:ascii="Tahoma" w:hAnsi="Tahoma" w:cs="Tahoma" w:hint="cs"/>
          <w:rtl/>
          <w:lang w:bidi="fa-IR"/>
        </w:rPr>
        <w:t>ی</w:t>
      </w:r>
      <w:r w:rsidRPr="00733548">
        <w:rPr>
          <w:rFonts w:ascii="Tahoma" w:hAnsi="Tahoma" w:cs="Tahoma"/>
          <w:rtl/>
          <w:lang w:bidi="fa-IR"/>
        </w:rPr>
        <w:t xml:space="preserve"> به تعو</w:t>
      </w:r>
      <w:r w:rsidRPr="00733548">
        <w:rPr>
          <w:rFonts w:ascii="Tahoma" w:hAnsi="Tahoma" w:cs="Tahoma" w:hint="cs"/>
          <w:rtl/>
          <w:lang w:bidi="fa-IR"/>
        </w:rPr>
        <w:t>ی</w:t>
      </w:r>
      <w:r w:rsidRPr="00733548">
        <w:rPr>
          <w:rFonts w:ascii="Tahoma" w:hAnsi="Tahoma" w:cs="Tahoma" w:hint="eastAsia"/>
          <w:rtl/>
          <w:lang w:bidi="fa-IR"/>
        </w:rPr>
        <w:t>ق</w:t>
      </w:r>
      <w:r w:rsidRPr="00733548">
        <w:rPr>
          <w:rFonts w:ascii="Tahoma" w:hAnsi="Tahoma" w:cs="Tahoma"/>
          <w:rtl/>
          <w:lang w:bidi="fa-IR"/>
        </w:rPr>
        <w:t xml:space="preserve"> افتاده آمر</w:t>
      </w:r>
      <w:r w:rsidRPr="00733548">
        <w:rPr>
          <w:rFonts w:ascii="Tahoma" w:hAnsi="Tahoma" w:cs="Tahoma" w:hint="cs"/>
          <w:rtl/>
          <w:lang w:bidi="fa-IR"/>
        </w:rPr>
        <w:t>ی</w:t>
      </w:r>
      <w:r w:rsidRPr="00733548">
        <w:rPr>
          <w:rFonts w:ascii="Tahoma" w:hAnsi="Tahoma" w:cs="Tahoma" w:hint="eastAsia"/>
          <w:rtl/>
          <w:lang w:bidi="fa-IR"/>
        </w:rPr>
        <w:t>کا</w:t>
      </w:r>
      <w:r w:rsidRPr="00733548">
        <w:rPr>
          <w:rFonts w:ascii="Tahoma" w:hAnsi="Tahoma" w:cs="Tahoma" w:hint="cs"/>
          <w:rtl/>
          <w:lang w:bidi="fa-IR"/>
        </w:rPr>
        <w:t>یی</w:t>
      </w:r>
      <w:r w:rsidRPr="00733548">
        <w:rPr>
          <w:rFonts w:ascii="Tahoma" w:hAnsi="Tahoma" w:cs="Tahoma"/>
          <w:rtl/>
          <w:lang w:bidi="fa-IR"/>
        </w:rPr>
        <w:t xml:space="preserve"> ها</w:t>
      </w:r>
      <w:r w:rsidRPr="00733548">
        <w:rPr>
          <w:rFonts w:ascii="Tahoma" w:hAnsi="Tahoma" w:cs="Tahoma" w:hint="cs"/>
          <w:rtl/>
          <w:lang w:bidi="fa-IR"/>
        </w:rPr>
        <w:t>ی</w:t>
      </w:r>
      <w:r w:rsidRPr="00733548">
        <w:rPr>
          <w:rFonts w:ascii="Tahoma" w:hAnsi="Tahoma" w:cs="Tahoma"/>
          <w:rtl/>
          <w:lang w:bidi="fa-IR"/>
        </w:rPr>
        <w:t xml:space="preserve"> آفر</w:t>
      </w:r>
      <w:r w:rsidRPr="00733548">
        <w:rPr>
          <w:rFonts w:ascii="Tahoma" w:hAnsi="Tahoma" w:cs="Tahoma" w:hint="cs"/>
          <w:rtl/>
          <w:lang w:bidi="fa-IR"/>
        </w:rPr>
        <w:t>ی</w:t>
      </w:r>
      <w:r w:rsidRPr="00733548">
        <w:rPr>
          <w:rFonts w:ascii="Tahoma" w:hAnsi="Tahoma" w:cs="Tahoma" w:hint="eastAsia"/>
          <w:rtl/>
          <w:lang w:bidi="fa-IR"/>
        </w:rPr>
        <w:t>قا</w:t>
      </w:r>
      <w:r w:rsidRPr="00733548">
        <w:rPr>
          <w:rFonts w:ascii="Tahoma" w:hAnsi="Tahoma" w:cs="Tahoma" w:hint="cs"/>
          <w:rtl/>
          <w:lang w:bidi="fa-IR"/>
        </w:rPr>
        <w:t>یی</w:t>
      </w:r>
      <w:r w:rsidRPr="00733548">
        <w:rPr>
          <w:rFonts w:ascii="Tahoma" w:hAnsi="Tahoma" w:cs="Tahoma"/>
          <w:rtl/>
          <w:lang w:bidi="fa-IR"/>
        </w:rPr>
        <w:t xml:space="preserve"> تبار به دل</w:t>
      </w:r>
      <w:r w:rsidRPr="00733548">
        <w:rPr>
          <w:rFonts w:ascii="Tahoma" w:hAnsi="Tahoma" w:cs="Tahoma" w:hint="cs"/>
          <w:rtl/>
          <w:lang w:bidi="fa-IR"/>
        </w:rPr>
        <w:t>ی</w:t>
      </w:r>
      <w:r w:rsidRPr="00733548">
        <w:rPr>
          <w:rFonts w:ascii="Tahoma" w:hAnsi="Tahoma" w:cs="Tahoma" w:hint="eastAsia"/>
          <w:rtl/>
          <w:lang w:bidi="fa-IR"/>
        </w:rPr>
        <w:t>ل</w:t>
      </w:r>
      <w:r w:rsidRPr="00733548">
        <w:rPr>
          <w:rFonts w:ascii="Tahoma" w:hAnsi="Tahoma" w:cs="Tahoma"/>
          <w:rtl/>
          <w:lang w:bidi="fa-IR"/>
        </w:rPr>
        <w:t xml:space="preserve"> نژادپرست</w:t>
      </w:r>
      <w:r w:rsidRPr="00733548">
        <w:rPr>
          <w:rFonts w:ascii="Tahoma" w:hAnsi="Tahoma" w:cs="Tahoma" w:hint="cs"/>
          <w:rtl/>
          <w:lang w:bidi="fa-IR"/>
        </w:rPr>
        <w:t>ی</w:t>
      </w:r>
      <w:r w:rsidRPr="00733548">
        <w:rPr>
          <w:rFonts w:ascii="Tahoma" w:hAnsi="Tahoma" w:cs="Tahoma"/>
          <w:rtl/>
          <w:lang w:bidi="fa-IR"/>
        </w:rPr>
        <w:t xml:space="preserve"> س</w:t>
      </w:r>
      <w:r w:rsidRPr="00733548">
        <w:rPr>
          <w:rFonts w:ascii="Tahoma" w:hAnsi="Tahoma" w:cs="Tahoma" w:hint="cs"/>
          <w:rtl/>
          <w:lang w:bidi="fa-IR"/>
        </w:rPr>
        <w:t>ی</w:t>
      </w:r>
      <w:r w:rsidRPr="00733548">
        <w:rPr>
          <w:rFonts w:ascii="Tahoma" w:hAnsi="Tahoma" w:cs="Tahoma" w:hint="eastAsia"/>
          <w:rtl/>
          <w:lang w:bidi="fa-IR"/>
        </w:rPr>
        <w:t>ستمات</w:t>
      </w:r>
      <w:r w:rsidRPr="00733548">
        <w:rPr>
          <w:rFonts w:ascii="Tahoma" w:hAnsi="Tahoma" w:cs="Tahoma" w:hint="cs"/>
          <w:rtl/>
          <w:lang w:bidi="fa-IR"/>
        </w:rPr>
        <w:t>ی</w:t>
      </w:r>
      <w:r w:rsidRPr="00733548">
        <w:rPr>
          <w:rFonts w:ascii="Tahoma" w:hAnsi="Tahoma" w:cs="Tahoma" w:hint="eastAsia"/>
          <w:rtl/>
          <w:lang w:bidi="fa-IR"/>
        </w:rPr>
        <w:t>ک</w:t>
      </w:r>
      <w:r w:rsidRPr="00733548">
        <w:rPr>
          <w:rFonts w:ascii="Tahoma" w:hAnsi="Tahoma" w:cs="Tahoma"/>
          <w:rtl/>
          <w:lang w:bidi="fa-IR"/>
        </w:rPr>
        <w:t xml:space="preserve"> است.</w:t>
      </w:r>
    </w:p>
    <w:p w:rsidR="00D37516" w:rsidRDefault="00D37516" w:rsidP="00733548">
      <w:pPr>
        <w:bidi/>
        <w:rPr>
          <w:rFonts w:ascii="Tahoma" w:hAnsi="Tahoma" w:cs="Tahoma" w:hint="cs"/>
          <w:rtl/>
          <w:lang w:bidi="fa-IR"/>
        </w:rPr>
      </w:pPr>
    </w:p>
    <w:p w:rsidR="00733548" w:rsidRPr="00D37516" w:rsidRDefault="00733548" w:rsidP="00D37516">
      <w:pPr>
        <w:bidi/>
        <w:rPr>
          <w:rFonts w:ascii="Tahoma" w:hAnsi="Tahoma" w:cs="Tahoma"/>
          <w:b/>
          <w:bCs/>
          <w:lang w:bidi="fa-IR"/>
        </w:rPr>
      </w:pPr>
      <w:r w:rsidRPr="00D37516">
        <w:rPr>
          <w:rFonts w:ascii="Tahoma" w:hAnsi="Tahoma" w:cs="Tahoma" w:hint="eastAsia"/>
          <w:b/>
          <w:bCs/>
          <w:rtl/>
          <w:lang w:bidi="fa-IR"/>
        </w:rPr>
        <w:t>تکن</w:t>
      </w:r>
      <w:r w:rsidRPr="00D37516">
        <w:rPr>
          <w:rFonts w:ascii="Tahoma" w:hAnsi="Tahoma" w:cs="Tahoma" w:hint="cs"/>
          <w:b/>
          <w:bCs/>
          <w:rtl/>
          <w:lang w:bidi="fa-IR"/>
        </w:rPr>
        <w:t>ی</w:t>
      </w:r>
      <w:r w:rsidRPr="00D37516">
        <w:rPr>
          <w:rFonts w:ascii="Tahoma" w:hAnsi="Tahoma" w:cs="Tahoma" w:hint="eastAsia"/>
          <w:b/>
          <w:bCs/>
          <w:rtl/>
          <w:lang w:bidi="fa-IR"/>
        </w:rPr>
        <w:t>ک</w:t>
      </w:r>
      <w:r w:rsidRPr="00D37516">
        <w:rPr>
          <w:rFonts w:ascii="Tahoma" w:hAnsi="Tahoma" w:cs="Tahoma"/>
          <w:b/>
          <w:bCs/>
          <w:rtl/>
          <w:lang w:bidi="fa-IR"/>
        </w:rPr>
        <w:t xml:space="preserve"> ها</w:t>
      </w:r>
      <w:r w:rsidRPr="00D37516">
        <w:rPr>
          <w:rFonts w:ascii="Tahoma" w:hAnsi="Tahoma" w:cs="Tahoma" w:hint="cs"/>
          <w:b/>
          <w:bCs/>
          <w:rtl/>
          <w:lang w:bidi="fa-IR"/>
        </w:rPr>
        <w:t>ی</w:t>
      </w:r>
      <w:r w:rsidRPr="00D37516">
        <w:rPr>
          <w:rFonts w:ascii="Tahoma" w:hAnsi="Tahoma" w:cs="Tahoma"/>
          <w:b/>
          <w:bCs/>
          <w:rtl/>
          <w:lang w:bidi="fa-IR"/>
        </w:rPr>
        <w:t xml:space="preserve"> شناسا</w:t>
      </w:r>
      <w:r w:rsidRPr="00D37516">
        <w:rPr>
          <w:rFonts w:ascii="Tahoma" w:hAnsi="Tahoma" w:cs="Tahoma" w:hint="cs"/>
          <w:b/>
          <w:bCs/>
          <w:rtl/>
          <w:lang w:bidi="fa-IR"/>
        </w:rPr>
        <w:t>یی</w:t>
      </w:r>
      <w:r w:rsidRPr="00D37516">
        <w:rPr>
          <w:rFonts w:ascii="Tahoma" w:hAnsi="Tahoma" w:cs="Tahoma"/>
          <w:b/>
          <w:bCs/>
          <w:rtl/>
          <w:lang w:bidi="fa-IR"/>
        </w:rPr>
        <w:t xml:space="preserve"> نمادها در شعر</w:t>
      </w:r>
    </w:p>
    <w:p w:rsidR="00733548" w:rsidRPr="00733548" w:rsidRDefault="00733548" w:rsidP="00733548">
      <w:pPr>
        <w:bidi/>
        <w:rPr>
          <w:rFonts w:ascii="Tahoma" w:hAnsi="Tahoma" w:cs="Tahoma"/>
          <w:lang w:bidi="fa-IR"/>
        </w:rPr>
      </w:pPr>
      <w:r w:rsidRPr="00D37516">
        <w:rPr>
          <w:rFonts w:ascii="Tahoma" w:hAnsi="Tahoma" w:cs="Tahoma" w:hint="eastAsia"/>
          <w:b/>
          <w:bCs/>
          <w:rtl/>
          <w:lang w:bidi="fa-IR"/>
        </w:rPr>
        <w:t>به</w:t>
      </w:r>
      <w:r w:rsidRPr="00D37516">
        <w:rPr>
          <w:rFonts w:ascii="Tahoma" w:hAnsi="Tahoma" w:cs="Tahoma"/>
          <w:b/>
          <w:bCs/>
          <w:rtl/>
          <w:lang w:bidi="fa-IR"/>
        </w:rPr>
        <w:t xml:space="preserve"> دنبال تکرار باش</w:t>
      </w:r>
      <w:r w:rsidRPr="00D37516">
        <w:rPr>
          <w:rFonts w:ascii="Tahoma" w:hAnsi="Tahoma" w:cs="Tahoma" w:hint="cs"/>
          <w:b/>
          <w:bCs/>
          <w:rtl/>
          <w:lang w:bidi="fa-IR"/>
        </w:rPr>
        <w:t>ی</w:t>
      </w:r>
      <w:r w:rsidRPr="00D37516">
        <w:rPr>
          <w:rFonts w:ascii="Tahoma" w:hAnsi="Tahoma" w:cs="Tahoma" w:hint="eastAsia"/>
          <w:b/>
          <w:bCs/>
          <w:rtl/>
          <w:lang w:bidi="fa-IR"/>
        </w:rPr>
        <w:t>د</w:t>
      </w:r>
      <w:r w:rsidRPr="00D37516">
        <w:rPr>
          <w:rFonts w:ascii="Tahoma" w:hAnsi="Tahoma" w:cs="Tahoma"/>
          <w:b/>
          <w:bCs/>
          <w:rtl/>
          <w:lang w:bidi="fa-IR"/>
        </w:rPr>
        <w:t>:</w:t>
      </w:r>
      <w:r w:rsidRPr="00733548">
        <w:rPr>
          <w:rFonts w:ascii="Tahoma" w:hAnsi="Tahoma" w:cs="Tahoma"/>
          <w:rtl/>
          <w:lang w:bidi="fa-IR"/>
        </w:rPr>
        <w:t xml:space="preserve"> نمادها اغلب در سراسر شعر تکرار م</w:t>
      </w:r>
      <w:r w:rsidRPr="00733548">
        <w:rPr>
          <w:rFonts w:ascii="Tahoma" w:hAnsi="Tahoma" w:cs="Tahoma" w:hint="cs"/>
          <w:rtl/>
          <w:lang w:bidi="fa-IR"/>
        </w:rPr>
        <w:t>ی</w:t>
      </w:r>
      <w:r w:rsidRPr="00733548">
        <w:rPr>
          <w:rFonts w:ascii="Tahoma" w:hAnsi="Tahoma" w:cs="Tahoma"/>
          <w:rtl/>
          <w:lang w:bidi="fa-IR"/>
        </w:rPr>
        <w:t xml:space="preserve"> شوند تا معنا</w:t>
      </w:r>
      <w:r w:rsidRPr="00733548">
        <w:rPr>
          <w:rFonts w:ascii="Tahoma" w:hAnsi="Tahoma" w:cs="Tahoma" w:hint="cs"/>
          <w:rtl/>
          <w:lang w:bidi="fa-IR"/>
        </w:rPr>
        <w:t>ی</w:t>
      </w:r>
      <w:r w:rsidRPr="00733548">
        <w:rPr>
          <w:rFonts w:ascii="Tahoma" w:hAnsi="Tahoma" w:cs="Tahoma"/>
          <w:rtl/>
          <w:lang w:bidi="fa-IR"/>
        </w:rPr>
        <w:t xml:space="preserve"> آنها را تقو</w:t>
      </w:r>
      <w:r w:rsidRPr="00733548">
        <w:rPr>
          <w:rFonts w:ascii="Tahoma" w:hAnsi="Tahoma" w:cs="Tahoma" w:hint="cs"/>
          <w:rtl/>
          <w:lang w:bidi="fa-IR"/>
        </w:rPr>
        <w:t>ی</w:t>
      </w:r>
      <w:r w:rsidRPr="00733548">
        <w:rPr>
          <w:rFonts w:ascii="Tahoma" w:hAnsi="Tahoma" w:cs="Tahoma" w:hint="eastAsia"/>
          <w:rtl/>
          <w:lang w:bidi="fa-IR"/>
        </w:rPr>
        <w:t>ت</w:t>
      </w:r>
      <w:r w:rsidRPr="00733548">
        <w:rPr>
          <w:rFonts w:ascii="Tahoma" w:hAnsi="Tahoma" w:cs="Tahoma"/>
          <w:rtl/>
          <w:lang w:bidi="fa-IR"/>
        </w:rPr>
        <w:t xml:space="preserve"> کنند.</w:t>
      </w:r>
    </w:p>
    <w:p w:rsidR="00733548" w:rsidRPr="00733548" w:rsidRDefault="00733548" w:rsidP="00733548">
      <w:pPr>
        <w:bidi/>
        <w:rPr>
          <w:rFonts w:ascii="Tahoma" w:hAnsi="Tahoma" w:cs="Tahoma"/>
          <w:lang w:bidi="fa-IR"/>
        </w:rPr>
      </w:pPr>
      <w:r w:rsidRPr="00D37516">
        <w:rPr>
          <w:rFonts w:ascii="Tahoma" w:hAnsi="Tahoma" w:cs="Tahoma" w:hint="eastAsia"/>
          <w:b/>
          <w:bCs/>
          <w:rtl/>
          <w:lang w:bidi="fa-IR"/>
        </w:rPr>
        <w:t>زم</w:t>
      </w:r>
      <w:r w:rsidRPr="00D37516">
        <w:rPr>
          <w:rFonts w:ascii="Tahoma" w:hAnsi="Tahoma" w:cs="Tahoma" w:hint="cs"/>
          <w:b/>
          <w:bCs/>
          <w:rtl/>
          <w:lang w:bidi="fa-IR"/>
        </w:rPr>
        <w:t>ی</w:t>
      </w:r>
      <w:r w:rsidRPr="00D37516">
        <w:rPr>
          <w:rFonts w:ascii="Tahoma" w:hAnsi="Tahoma" w:cs="Tahoma" w:hint="eastAsia"/>
          <w:b/>
          <w:bCs/>
          <w:rtl/>
          <w:lang w:bidi="fa-IR"/>
        </w:rPr>
        <w:t>نه</w:t>
      </w:r>
      <w:r w:rsidRPr="00D37516">
        <w:rPr>
          <w:rFonts w:ascii="Tahoma" w:hAnsi="Tahoma" w:cs="Tahoma"/>
          <w:b/>
          <w:bCs/>
          <w:rtl/>
          <w:lang w:bidi="fa-IR"/>
        </w:rPr>
        <w:t xml:space="preserve"> را در نظر بگ</w:t>
      </w:r>
      <w:r w:rsidRPr="00D37516">
        <w:rPr>
          <w:rFonts w:ascii="Tahoma" w:hAnsi="Tahoma" w:cs="Tahoma" w:hint="cs"/>
          <w:b/>
          <w:bCs/>
          <w:rtl/>
          <w:lang w:bidi="fa-IR"/>
        </w:rPr>
        <w:t>ی</w:t>
      </w:r>
      <w:r w:rsidRPr="00D37516">
        <w:rPr>
          <w:rFonts w:ascii="Tahoma" w:hAnsi="Tahoma" w:cs="Tahoma" w:hint="eastAsia"/>
          <w:b/>
          <w:bCs/>
          <w:rtl/>
          <w:lang w:bidi="fa-IR"/>
        </w:rPr>
        <w:t>ر</w:t>
      </w:r>
      <w:r w:rsidRPr="00D37516">
        <w:rPr>
          <w:rFonts w:ascii="Tahoma" w:hAnsi="Tahoma" w:cs="Tahoma" w:hint="cs"/>
          <w:b/>
          <w:bCs/>
          <w:rtl/>
          <w:lang w:bidi="fa-IR"/>
        </w:rPr>
        <w:t>ی</w:t>
      </w:r>
      <w:r w:rsidRPr="00D37516">
        <w:rPr>
          <w:rFonts w:ascii="Tahoma" w:hAnsi="Tahoma" w:cs="Tahoma" w:hint="eastAsia"/>
          <w:b/>
          <w:bCs/>
          <w:rtl/>
          <w:lang w:bidi="fa-IR"/>
        </w:rPr>
        <w:t>د</w:t>
      </w:r>
      <w:r w:rsidRPr="00D37516">
        <w:rPr>
          <w:rFonts w:ascii="Tahoma" w:hAnsi="Tahoma" w:cs="Tahoma"/>
          <w:b/>
          <w:bCs/>
          <w:rtl/>
          <w:lang w:bidi="fa-IR"/>
        </w:rPr>
        <w:t>:</w:t>
      </w:r>
      <w:r w:rsidRPr="00733548">
        <w:rPr>
          <w:rFonts w:ascii="Tahoma" w:hAnsi="Tahoma" w:cs="Tahoma"/>
          <w:rtl/>
          <w:lang w:bidi="fa-IR"/>
        </w:rPr>
        <w:t xml:space="preserve"> زم</w:t>
      </w:r>
      <w:r w:rsidRPr="00733548">
        <w:rPr>
          <w:rFonts w:ascii="Tahoma" w:hAnsi="Tahoma" w:cs="Tahoma" w:hint="cs"/>
          <w:rtl/>
          <w:lang w:bidi="fa-IR"/>
        </w:rPr>
        <w:t>ی</w:t>
      </w:r>
      <w:r w:rsidRPr="00733548">
        <w:rPr>
          <w:rFonts w:ascii="Tahoma" w:hAnsi="Tahoma" w:cs="Tahoma" w:hint="eastAsia"/>
          <w:rtl/>
          <w:lang w:bidi="fa-IR"/>
        </w:rPr>
        <w:t>نه</w:t>
      </w:r>
      <w:r w:rsidRPr="00733548">
        <w:rPr>
          <w:rFonts w:ascii="Tahoma" w:hAnsi="Tahoma" w:cs="Tahoma"/>
          <w:rtl/>
          <w:lang w:bidi="fa-IR"/>
        </w:rPr>
        <w:t xml:space="preserve"> و مضام</w:t>
      </w:r>
      <w:r w:rsidRPr="00733548">
        <w:rPr>
          <w:rFonts w:ascii="Tahoma" w:hAnsi="Tahoma" w:cs="Tahoma" w:hint="cs"/>
          <w:rtl/>
          <w:lang w:bidi="fa-IR"/>
        </w:rPr>
        <w:t>ی</w:t>
      </w:r>
      <w:r w:rsidRPr="00733548">
        <w:rPr>
          <w:rFonts w:ascii="Tahoma" w:hAnsi="Tahoma" w:cs="Tahoma" w:hint="eastAsia"/>
          <w:rtl/>
          <w:lang w:bidi="fa-IR"/>
        </w:rPr>
        <w:t>ن</w:t>
      </w:r>
      <w:r w:rsidRPr="00733548">
        <w:rPr>
          <w:rFonts w:ascii="Tahoma" w:hAnsi="Tahoma" w:cs="Tahoma"/>
          <w:rtl/>
          <w:lang w:bidi="fa-IR"/>
        </w:rPr>
        <w:t xml:space="preserve"> اطراف شعر م</w:t>
      </w:r>
      <w:r w:rsidRPr="00733548">
        <w:rPr>
          <w:rFonts w:ascii="Tahoma" w:hAnsi="Tahoma" w:cs="Tahoma" w:hint="cs"/>
          <w:rtl/>
          <w:lang w:bidi="fa-IR"/>
        </w:rPr>
        <w:t>ی</w:t>
      </w:r>
      <w:r w:rsidRPr="00733548">
        <w:rPr>
          <w:rFonts w:ascii="Tahoma" w:hAnsi="Tahoma" w:cs="Tahoma"/>
          <w:rtl/>
          <w:lang w:bidi="fa-IR"/>
        </w:rPr>
        <w:t xml:space="preserve"> تواند سرنخ ها</w:t>
      </w:r>
      <w:r w:rsidRPr="00733548">
        <w:rPr>
          <w:rFonts w:ascii="Tahoma" w:hAnsi="Tahoma" w:cs="Tahoma" w:hint="cs"/>
          <w:rtl/>
          <w:lang w:bidi="fa-IR"/>
        </w:rPr>
        <w:t>یی</w:t>
      </w:r>
      <w:r w:rsidRPr="00733548">
        <w:rPr>
          <w:rFonts w:ascii="Tahoma" w:hAnsi="Tahoma" w:cs="Tahoma"/>
          <w:rtl/>
          <w:lang w:bidi="fa-IR"/>
        </w:rPr>
        <w:t xml:space="preserve"> از معنا</w:t>
      </w:r>
      <w:r w:rsidRPr="00733548">
        <w:rPr>
          <w:rFonts w:ascii="Tahoma" w:hAnsi="Tahoma" w:cs="Tahoma" w:hint="cs"/>
          <w:rtl/>
          <w:lang w:bidi="fa-IR"/>
        </w:rPr>
        <w:t>ی</w:t>
      </w:r>
      <w:r w:rsidRPr="00733548">
        <w:rPr>
          <w:rFonts w:ascii="Tahoma" w:hAnsi="Tahoma" w:cs="Tahoma"/>
          <w:rtl/>
          <w:lang w:bidi="fa-IR"/>
        </w:rPr>
        <w:t xml:space="preserve"> نماد</w:t>
      </w:r>
      <w:r w:rsidRPr="00733548">
        <w:rPr>
          <w:rFonts w:ascii="Tahoma" w:hAnsi="Tahoma" w:cs="Tahoma" w:hint="cs"/>
          <w:rtl/>
          <w:lang w:bidi="fa-IR"/>
        </w:rPr>
        <w:t>ی</w:t>
      </w:r>
      <w:r w:rsidRPr="00733548">
        <w:rPr>
          <w:rFonts w:ascii="Tahoma" w:hAnsi="Tahoma" w:cs="Tahoma" w:hint="eastAsia"/>
          <w:rtl/>
          <w:lang w:bidi="fa-IR"/>
        </w:rPr>
        <w:t>ن</w:t>
      </w:r>
      <w:r w:rsidRPr="00733548">
        <w:rPr>
          <w:rFonts w:ascii="Tahoma" w:hAnsi="Tahoma" w:cs="Tahoma"/>
          <w:rtl/>
          <w:lang w:bidi="fa-IR"/>
        </w:rPr>
        <w:t xml:space="preserve"> اش</w:t>
      </w:r>
      <w:r w:rsidRPr="00733548">
        <w:rPr>
          <w:rFonts w:ascii="Tahoma" w:hAnsi="Tahoma" w:cs="Tahoma" w:hint="cs"/>
          <w:rtl/>
          <w:lang w:bidi="fa-IR"/>
        </w:rPr>
        <w:t>ی</w:t>
      </w:r>
      <w:r w:rsidRPr="00733548">
        <w:rPr>
          <w:rFonts w:ascii="Tahoma" w:hAnsi="Tahoma" w:cs="Tahoma" w:hint="eastAsia"/>
          <w:rtl/>
          <w:lang w:bidi="fa-IR"/>
        </w:rPr>
        <w:t>ا،</w:t>
      </w:r>
      <w:r w:rsidRPr="00733548">
        <w:rPr>
          <w:rFonts w:ascii="Tahoma" w:hAnsi="Tahoma" w:cs="Tahoma"/>
          <w:rtl/>
          <w:lang w:bidi="fa-IR"/>
        </w:rPr>
        <w:t xml:space="preserve"> شخص</w:t>
      </w:r>
      <w:r w:rsidRPr="00733548">
        <w:rPr>
          <w:rFonts w:ascii="Tahoma" w:hAnsi="Tahoma" w:cs="Tahoma" w:hint="cs"/>
          <w:rtl/>
          <w:lang w:bidi="fa-IR"/>
        </w:rPr>
        <w:t>ی</w:t>
      </w:r>
      <w:r w:rsidRPr="00733548">
        <w:rPr>
          <w:rFonts w:ascii="Tahoma" w:hAnsi="Tahoma" w:cs="Tahoma" w:hint="eastAsia"/>
          <w:rtl/>
          <w:lang w:bidi="fa-IR"/>
        </w:rPr>
        <w:t>ت</w:t>
      </w:r>
      <w:r w:rsidRPr="00733548">
        <w:rPr>
          <w:rFonts w:ascii="Tahoma" w:hAnsi="Tahoma" w:cs="Tahoma"/>
          <w:rtl/>
          <w:lang w:bidi="fa-IR"/>
        </w:rPr>
        <w:t xml:space="preserve"> ها </w:t>
      </w:r>
      <w:r w:rsidRPr="00733548">
        <w:rPr>
          <w:rFonts w:ascii="Tahoma" w:hAnsi="Tahoma" w:cs="Tahoma" w:hint="cs"/>
          <w:rtl/>
          <w:lang w:bidi="fa-IR"/>
        </w:rPr>
        <w:t>ی</w:t>
      </w:r>
      <w:r w:rsidRPr="00733548">
        <w:rPr>
          <w:rFonts w:ascii="Tahoma" w:hAnsi="Tahoma" w:cs="Tahoma" w:hint="eastAsia"/>
          <w:rtl/>
          <w:lang w:bidi="fa-IR"/>
        </w:rPr>
        <w:t>ا</w:t>
      </w:r>
      <w:r w:rsidRPr="00733548">
        <w:rPr>
          <w:rFonts w:ascii="Tahoma" w:hAnsi="Tahoma" w:cs="Tahoma"/>
          <w:rtl/>
          <w:lang w:bidi="fa-IR"/>
        </w:rPr>
        <w:t xml:space="preserve"> رو</w:t>
      </w:r>
      <w:r w:rsidRPr="00733548">
        <w:rPr>
          <w:rFonts w:ascii="Tahoma" w:hAnsi="Tahoma" w:cs="Tahoma" w:hint="cs"/>
          <w:rtl/>
          <w:lang w:bidi="fa-IR"/>
        </w:rPr>
        <w:t>ی</w:t>
      </w:r>
      <w:r w:rsidRPr="00733548">
        <w:rPr>
          <w:rFonts w:ascii="Tahoma" w:hAnsi="Tahoma" w:cs="Tahoma" w:hint="eastAsia"/>
          <w:rtl/>
          <w:lang w:bidi="fa-IR"/>
        </w:rPr>
        <w:t>دادها</w:t>
      </w:r>
      <w:r w:rsidRPr="00733548">
        <w:rPr>
          <w:rFonts w:ascii="Tahoma" w:hAnsi="Tahoma" w:cs="Tahoma"/>
          <w:rtl/>
          <w:lang w:bidi="fa-IR"/>
        </w:rPr>
        <w:t xml:space="preserve"> ارائه دهد.</w:t>
      </w:r>
    </w:p>
    <w:p w:rsidR="00733548" w:rsidRPr="00733548" w:rsidRDefault="00733548" w:rsidP="00733548">
      <w:pPr>
        <w:bidi/>
        <w:rPr>
          <w:rFonts w:ascii="Tahoma" w:hAnsi="Tahoma" w:cs="Tahoma"/>
          <w:lang w:bidi="fa-IR"/>
        </w:rPr>
      </w:pPr>
      <w:r w:rsidRPr="00D37516">
        <w:rPr>
          <w:rFonts w:ascii="Tahoma" w:hAnsi="Tahoma" w:cs="Tahoma" w:hint="eastAsia"/>
          <w:b/>
          <w:bCs/>
          <w:rtl/>
          <w:lang w:bidi="fa-IR"/>
        </w:rPr>
        <w:t>در</w:t>
      </w:r>
      <w:r w:rsidRPr="00D37516">
        <w:rPr>
          <w:rFonts w:ascii="Tahoma" w:hAnsi="Tahoma" w:cs="Tahoma"/>
          <w:b/>
          <w:bCs/>
          <w:rtl/>
          <w:lang w:bidi="fa-IR"/>
        </w:rPr>
        <w:t xml:space="preserve"> مورد عنوان فکر کن</w:t>
      </w:r>
      <w:r w:rsidRPr="00D37516">
        <w:rPr>
          <w:rFonts w:ascii="Tahoma" w:hAnsi="Tahoma" w:cs="Tahoma" w:hint="cs"/>
          <w:b/>
          <w:bCs/>
          <w:rtl/>
          <w:lang w:bidi="fa-IR"/>
        </w:rPr>
        <w:t>ی</w:t>
      </w:r>
      <w:r w:rsidRPr="00D37516">
        <w:rPr>
          <w:rFonts w:ascii="Tahoma" w:hAnsi="Tahoma" w:cs="Tahoma" w:hint="eastAsia"/>
          <w:b/>
          <w:bCs/>
          <w:rtl/>
          <w:lang w:bidi="fa-IR"/>
        </w:rPr>
        <w:t>د</w:t>
      </w:r>
      <w:r w:rsidRPr="00D37516">
        <w:rPr>
          <w:rFonts w:ascii="Tahoma" w:hAnsi="Tahoma" w:cs="Tahoma"/>
          <w:b/>
          <w:bCs/>
          <w:rtl/>
          <w:lang w:bidi="fa-IR"/>
        </w:rPr>
        <w:t>:</w:t>
      </w:r>
      <w:r w:rsidRPr="00733548">
        <w:rPr>
          <w:rFonts w:ascii="Tahoma" w:hAnsi="Tahoma" w:cs="Tahoma"/>
          <w:rtl/>
          <w:lang w:bidi="fa-IR"/>
        </w:rPr>
        <w:t xml:space="preserve"> عنوان </w:t>
      </w:r>
      <w:r w:rsidRPr="00733548">
        <w:rPr>
          <w:rFonts w:ascii="Tahoma" w:hAnsi="Tahoma" w:cs="Tahoma" w:hint="cs"/>
          <w:rtl/>
          <w:lang w:bidi="fa-IR"/>
        </w:rPr>
        <w:t>ی</w:t>
      </w:r>
      <w:r w:rsidRPr="00733548">
        <w:rPr>
          <w:rFonts w:ascii="Tahoma" w:hAnsi="Tahoma" w:cs="Tahoma" w:hint="eastAsia"/>
          <w:rtl/>
          <w:lang w:bidi="fa-IR"/>
        </w:rPr>
        <w:t>ک</w:t>
      </w:r>
      <w:r w:rsidRPr="00733548">
        <w:rPr>
          <w:rFonts w:ascii="Tahoma" w:hAnsi="Tahoma" w:cs="Tahoma"/>
          <w:rtl/>
          <w:lang w:bidi="fa-IR"/>
        </w:rPr>
        <w:t xml:space="preserve"> شعر اغلب م</w:t>
      </w:r>
      <w:r w:rsidRPr="00733548">
        <w:rPr>
          <w:rFonts w:ascii="Tahoma" w:hAnsi="Tahoma" w:cs="Tahoma" w:hint="cs"/>
          <w:rtl/>
          <w:lang w:bidi="fa-IR"/>
        </w:rPr>
        <w:t>ی</w:t>
      </w:r>
      <w:r w:rsidRPr="00733548">
        <w:rPr>
          <w:rFonts w:ascii="Tahoma" w:hAnsi="Tahoma" w:cs="Tahoma"/>
          <w:rtl/>
          <w:lang w:bidi="fa-IR"/>
        </w:rPr>
        <w:t xml:space="preserve"> تواند نکات</w:t>
      </w:r>
      <w:r w:rsidRPr="00733548">
        <w:rPr>
          <w:rFonts w:ascii="Tahoma" w:hAnsi="Tahoma" w:cs="Tahoma" w:hint="cs"/>
          <w:rtl/>
          <w:lang w:bidi="fa-IR"/>
        </w:rPr>
        <w:t>ی</w:t>
      </w:r>
      <w:r w:rsidRPr="00733548">
        <w:rPr>
          <w:rFonts w:ascii="Tahoma" w:hAnsi="Tahoma" w:cs="Tahoma"/>
          <w:rtl/>
          <w:lang w:bidi="fa-IR"/>
        </w:rPr>
        <w:t xml:space="preserve"> را در مورد نمادها</w:t>
      </w:r>
      <w:r w:rsidRPr="00733548">
        <w:rPr>
          <w:rFonts w:ascii="Tahoma" w:hAnsi="Tahoma" w:cs="Tahoma" w:hint="cs"/>
          <w:rtl/>
          <w:lang w:bidi="fa-IR"/>
        </w:rPr>
        <w:t>ی</w:t>
      </w:r>
      <w:r w:rsidRPr="00733548">
        <w:rPr>
          <w:rFonts w:ascii="Tahoma" w:hAnsi="Tahoma" w:cs="Tahoma"/>
          <w:rtl/>
          <w:lang w:bidi="fa-IR"/>
        </w:rPr>
        <w:t xml:space="preserve"> درون آن ارائه دهد.</w:t>
      </w:r>
    </w:p>
    <w:p w:rsidR="00733548" w:rsidRPr="00733548" w:rsidRDefault="00733548" w:rsidP="00733548">
      <w:pPr>
        <w:bidi/>
        <w:rPr>
          <w:rFonts w:ascii="Tahoma" w:hAnsi="Tahoma" w:cs="Tahoma"/>
          <w:lang w:bidi="fa-IR"/>
        </w:rPr>
      </w:pPr>
      <w:r w:rsidRPr="00733548">
        <w:rPr>
          <w:rFonts w:ascii="Tahoma" w:hAnsi="Tahoma" w:cs="Tahoma" w:hint="eastAsia"/>
          <w:rtl/>
          <w:lang w:bidi="fa-IR"/>
        </w:rPr>
        <w:t>تصو</w:t>
      </w:r>
      <w:r w:rsidRPr="00733548">
        <w:rPr>
          <w:rFonts w:ascii="Tahoma" w:hAnsi="Tahoma" w:cs="Tahoma" w:hint="cs"/>
          <w:rtl/>
          <w:lang w:bidi="fa-IR"/>
        </w:rPr>
        <w:t>ی</w:t>
      </w:r>
      <w:r w:rsidRPr="00733548">
        <w:rPr>
          <w:rFonts w:ascii="Tahoma" w:hAnsi="Tahoma" w:cs="Tahoma" w:hint="eastAsia"/>
          <w:rtl/>
          <w:lang w:bidi="fa-IR"/>
        </w:rPr>
        <w:t>رساز</w:t>
      </w:r>
      <w:r w:rsidRPr="00733548">
        <w:rPr>
          <w:rFonts w:ascii="Tahoma" w:hAnsi="Tahoma" w:cs="Tahoma" w:hint="cs"/>
          <w:rtl/>
          <w:lang w:bidi="fa-IR"/>
        </w:rPr>
        <w:t>ی</w:t>
      </w:r>
      <w:r w:rsidRPr="00733548">
        <w:rPr>
          <w:rFonts w:ascii="Tahoma" w:hAnsi="Tahoma" w:cs="Tahoma"/>
          <w:rtl/>
          <w:lang w:bidi="fa-IR"/>
        </w:rPr>
        <w:t xml:space="preserve"> و د</w:t>
      </w:r>
      <w:r w:rsidRPr="00733548">
        <w:rPr>
          <w:rFonts w:ascii="Tahoma" w:hAnsi="Tahoma" w:cs="Tahoma" w:hint="cs"/>
          <w:rtl/>
          <w:lang w:bidi="fa-IR"/>
        </w:rPr>
        <w:t>ی</w:t>
      </w:r>
      <w:r w:rsidRPr="00733548">
        <w:rPr>
          <w:rFonts w:ascii="Tahoma" w:hAnsi="Tahoma" w:cs="Tahoma" w:hint="eastAsia"/>
          <w:rtl/>
          <w:lang w:bidi="fa-IR"/>
        </w:rPr>
        <w:t>کشنر</w:t>
      </w:r>
      <w:r w:rsidRPr="00733548">
        <w:rPr>
          <w:rFonts w:ascii="Tahoma" w:hAnsi="Tahoma" w:cs="Tahoma" w:hint="cs"/>
          <w:rtl/>
          <w:lang w:bidi="fa-IR"/>
        </w:rPr>
        <w:t>ی</w:t>
      </w:r>
      <w:r w:rsidRPr="00733548">
        <w:rPr>
          <w:rFonts w:ascii="Tahoma" w:hAnsi="Tahoma" w:cs="Tahoma"/>
          <w:rtl/>
          <w:lang w:bidi="fa-IR"/>
        </w:rPr>
        <w:t xml:space="preserve"> را تجز</w:t>
      </w:r>
      <w:r w:rsidRPr="00733548">
        <w:rPr>
          <w:rFonts w:ascii="Tahoma" w:hAnsi="Tahoma" w:cs="Tahoma" w:hint="cs"/>
          <w:rtl/>
          <w:lang w:bidi="fa-IR"/>
        </w:rPr>
        <w:t>ی</w:t>
      </w:r>
      <w:r w:rsidRPr="00733548">
        <w:rPr>
          <w:rFonts w:ascii="Tahoma" w:hAnsi="Tahoma" w:cs="Tahoma" w:hint="eastAsia"/>
          <w:rtl/>
          <w:lang w:bidi="fa-IR"/>
        </w:rPr>
        <w:t>ه</w:t>
      </w:r>
      <w:r w:rsidRPr="00733548">
        <w:rPr>
          <w:rFonts w:ascii="Tahoma" w:hAnsi="Tahoma" w:cs="Tahoma"/>
          <w:rtl/>
          <w:lang w:bidi="fa-IR"/>
        </w:rPr>
        <w:t xml:space="preserve"> و تحل</w:t>
      </w:r>
      <w:r w:rsidRPr="00733548">
        <w:rPr>
          <w:rFonts w:ascii="Tahoma" w:hAnsi="Tahoma" w:cs="Tahoma" w:hint="cs"/>
          <w:rtl/>
          <w:lang w:bidi="fa-IR"/>
        </w:rPr>
        <w:t>ی</w:t>
      </w:r>
      <w:r w:rsidRPr="00733548">
        <w:rPr>
          <w:rFonts w:ascii="Tahoma" w:hAnsi="Tahoma" w:cs="Tahoma" w:hint="eastAsia"/>
          <w:rtl/>
          <w:lang w:bidi="fa-IR"/>
        </w:rPr>
        <w:t>ل</w:t>
      </w:r>
      <w:r w:rsidRPr="00733548">
        <w:rPr>
          <w:rFonts w:ascii="Tahoma" w:hAnsi="Tahoma" w:cs="Tahoma"/>
          <w:rtl/>
          <w:lang w:bidi="fa-IR"/>
        </w:rPr>
        <w:t xml:space="preserve"> کن</w:t>
      </w:r>
      <w:r w:rsidRPr="00733548">
        <w:rPr>
          <w:rFonts w:ascii="Tahoma" w:hAnsi="Tahoma" w:cs="Tahoma" w:hint="cs"/>
          <w:rtl/>
          <w:lang w:bidi="fa-IR"/>
        </w:rPr>
        <w:t>ی</w:t>
      </w:r>
      <w:r w:rsidRPr="00733548">
        <w:rPr>
          <w:rFonts w:ascii="Tahoma" w:hAnsi="Tahoma" w:cs="Tahoma" w:hint="eastAsia"/>
          <w:rtl/>
          <w:lang w:bidi="fa-IR"/>
        </w:rPr>
        <w:t>د</w:t>
      </w:r>
      <w:r w:rsidRPr="00733548">
        <w:rPr>
          <w:rFonts w:ascii="Tahoma" w:hAnsi="Tahoma" w:cs="Tahoma"/>
          <w:rtl/>
          <w:lang w:bidi="fa-IR"/>
        </w:rPr>
        <w:t>: کلمات و تصاو</w:t>
      </w:r>
      <w:r w:rsidRPr="00733548">
        <w:rPr>
          <w:rFonts w:ascii="Tahoma" w:hAnsi="Tahoma" w:cs="Tahoma" w:hint="cs"/>
          <w:rtl/>
          <w:lang w:bidi="fa-IR"/>
        </w:rPr>
        <w:t>ی</w:t>
      </w:r>
      <w:r w:rsidRPr="00733548">
        <w:rPr>
          <w:rFonts w:ascii="Tahoma" w:hAnsi="Tahoma" w:cs="Tahoma" w:hint="eastAsia"/>
          <w:rtl/>
          <w:lang w:bidi="fa-IR"/>
        </w:rPr>
        <w:t>ر</w:t>
      </w:r>
      <w:r w:rsidRPr="00733548">
        <w:rPr>
          <w:rFonts w:ascii="Tahoma" w:hAnsi="Tahoma" w:cs="Tahoma"/>
          <w:rtl/>
          <w:lang w:bidi="fa-IR"/>
        </w:rPr>
        <w:t xml:space="preserve"> خاص به کار رفته در شعر م</w:t>
      </w:r>
      <w:r w:rsidRPr="00733548">
        <w:rPr>
          <w:rFonts w:ascii="Tahoma" w:hAnsi="Tahoma" w:cs="Tahoma" w:hint="cs"/>
          <w:rtl/>
          <w:lang w:bidi="fa-IR"/>
        </w:rPr>
        <w:t>ی</w:t>
      </w:r>
      <w:r w:rsidRPr="00733548">
        <w:rPr>
          <w:rFonts w:ascii="Tahoma" w:hAnsi="Tahoma" w:cs="Tahoma"/>
          <w:rtl/>
          <w:lang w:bidi="fa-IR"/>
        </w:rPr>
        <w:t xml:space="preserve"> توانند به معان</w:t>
      </w:r>
      <w:r w:rsidRPr="00733548">
        <w:rPr>
          <w:rFonts w:ascii="Tahoma" w:hAnsi="Tahoma" w:cs="Tahoma" w:hint="cs"/>
          <w:rtl/>
          <w:lang w:bidi="fa-IR"/>
        </w:rPr>
        <w:t>ی</w:t>
      </w:r>
      <w:r w:rsidRPr="00733548">
        <w:rPr>
          <w:rFonts w:ascii="Tahoma" w:hAnsi="Tahoma" w:cs="Tahoma"/>
          <w:rtl/>
          <w:lang w:bidi="fa-IR"/>
        </w:rPr>
        <w:t xml:space="preserve"> نماد</w:t>
      </w:r>
      <w:r w:rsidRPr="00733548">
        <w:rPr>
          <w:rFonts w:ascii="Tahoma" w:hAnsi="Tahoma" w:cs="Tahoma" w:hint="cs"/>
          <w:rtl/>
          <w:lang w:bidi="fa-IR"/>
        </w:rPr>
        <w:t>ی</w:t>
      </w:r>
      <w:r w:rsidRPr="00733548">
        <w:rPr>
          <w:rFonts w:ascii="Tahoma" w:hAnsi="Tahoma" w:cs="Tahoma" w:hint="eastAsia"/>
          <w:rtl/>
          <w:lang w:bidi="fa-IR"/>
        </w:rPr>
        <w:t>ن</w:t>
      </w:r>
      <w:r w:rsidRPr="00733548">
        <w:rPr>
          <w:rFonts w:ascii="Tahoma" w:hAnsi="Tahoma" w:cs="Tahoma"/>
          <w:rtl/>
          <w:lang w:bidi="fa-IR"/>
        </w:rPr>
        <w:t xml:space="preserve"> اشاره کنند.</w:t>
      </w:r>
    </w:p>
    <w:p w:rsidR="00733548" w:rsidRPr="00D37516" w:rsidRDefault="00733548" w:rsidP="00733548">
      <w:pPr>
        <w:bidi/>
        <w:rPr>
          <w:rFonts w:ascii="Tahoma" w:hAnsi="Tahoma" w:cs="Tahoma" w:hint="cs"/>
          <w:b/>
          <w:bCs/>
          <w:rtl/>
          <w:lang w:bidi="fa-IR"/>
        </w:rPr>
      </w:pPr>
      <w:r w:rsidRPr="00D37516">
        <w:rPr>
          <w:rFonts w:ascii="Tahoma" w:hAnsi="Tahoma" w:cs="Tahoma" w:hint="eastAsia"/>
          <w:b/>
          <w:bCs/>
          <w:rtl/>
          <w:lang w:bidi="fa-IR"/>
        </w:rPr>
        <w:t>نمادگرا</w:t>
      </w:r>
      <w:r w:rsidRPr="00D37516">
        <w:rPr>
          <w:rFonts w:ascii="Tahoma" w:hAnsi="Tahoma" w:cs="Tahoma" w:hint="cs"/>
          <w:b/>
          <w:bCs/>
          <w:rtl/>
          <w:lang w:bidi="fa-IR"/>
        </w:rPr>
        <w:t>یی</w:t>
      </w:r>
      <w:r w:rsidRPr="00D37516">
        <w:rPr>
          <w:rFonts w:ascii="Tahoma" w:hAnsi="Tahoma" w:cs="Tahoma"/>
          <w:b/>
          <w:bCs/>
          <w:rtl/>
          <w:lang w:bidi="fa-IR"/>
        </w:rPr>
        <w:t xml:space="preserve"> وس</w:t>
      </w:r>
      <w:r w:rsidRPr="00D37516">
        <w:rPr>
          <w:rFonts w:ascii="Tahoma" w:hAnsi="Tahoma" w:cs="Tahoma" w:hint="cs"/>
          <w:b/>
          <w:bCs/>
          <w:rtl/>
          <w:lang w:bidi="fa-IR"/>
        </w:rPr>
        <w:t>ی</w:t>
      </w:r>
      <w:r w:rsidRPr="00D37516">
        <w:rPr>
          <w:rFonts w:ascii="Tahoma" w:hAnsi="Tahoma" w:cs="Tahoma" w:hint="eastAsia"/>
          <w:b/>
          <w:bCs/>
          <w:rtl/>
          <w:lang w:bidi="fa-IR"/>
        </w:rPr>
        <w:t>له</w:t>
      </w:r>
      <w:r w:rsidRPr="00D37516">
        <w:rPr>
          <w:rFonts w:ascii="Tahoma" w:hAnsi="Tahoma" w:cs="Tahoma"/>
          <w:b/>
          <w:bCs/>
          <w:rtl/>
          <w:lang w:bidi="fa-IR"/>
        </w:rPr>
        <w:t xml:space="preserve"> ا</w:t>
      </w:r>
      <w:r w:rsidRPr="00D37516">
        <w:rPr>
          <w:rFonts w:ascii="Tahoma" w:hAnsi="Tahoma" w:cs="Tahoma" w:hint="cs"/>
          <w:b/>
          <w:bCs/>
          <w:rtl/>
          <w:lang w:bidi="fa-IR"/>
        </w:rPr>
        <w:t>ی</w:t>
      </w:r>
      <w:r w:rsidRPr="00D37516">
        <w:rPr>
          <w:rFonts w:ascii="Tahoma" w:hAnsi="Tahoma" w:cs="Tahoma"/>
          <w:b/>
          <w:bCs/>
          <w:rtl/>
          <w:lang w:bidi="fa-IR"/>
        </w:rPr>
        <w:t xml:space="preserve"> اساس</w:t>
      </w:r>
      <w:r w:rsidRPr="00D37516">
        <w:rPr>
          <w:rFonts w:ascii="Tahoma" w:hAnsi="Tahoma" w:cs="Tahoma" w:hint="cs"/>
          <w:b/>
          <w:bCs/>
          <w:rtl/>
          <w:lang w:bidi="fa-IR"/>
        </w:rPr>
        <w:t>ی</w:t>
      </w:r>
      <w:r w:rsidRPr="00D37516">
        <w:rPr>
          <w:rFonts w:ascii="Tahoma" w:hAnsi="Tahoma" w:cs="Tahoma"/>
          <w:b/>
          <w:bCs/>
          <w:rtl/>
          <w:lang w:bidi="fa-IR"/>
        </w:rPr>
        <w:t xml:space="preserve"> در شعر است که تجربه خواننده را غن</w:t>
      </w:r>
      <w:r w:rsidRPr="00D37516">
        <w:rPr>
          <w:rFonts w:ascii="Tahoma" w:hAnsi="Tahoma" w:cs="Tahoma" w:hint="cs"/>
          <w:b/>
          <w:bCs/>
          <w:rtl/>
          <w:lang w:bidi="fa-IR"/>
        </w:rPr>
        <w:t>ی</w:t>
      </w:r>
      <w:r w:rsidRPr="00D37516">
        <w:rPr>
          <w:rFonts w:ascii="Tahoma" w:hAnsi="Tahoma" w:cs="Tahoma"/>
          <w:b/>
          <w:bCs/>
          <w:rtl/>
          <w:lang w:bidi="fa-IR"/>
        </w:rPr>
        <w:t xml:space="preserve"> م</w:t>
      </w:r>
      <w:r w:rsidRPr="00D37516">
        <w:rPr>
          <w:rFonts w:ascii="Tahoma" w:hAnsi="Tahoma" w:cs="Tahoma" w:hint="cs"/>
          <w:b/>
          <w:bCs/>
          <w:rtl/>
          <w:lang w:bidi="fa-IR"/>
        </w:rPr>
        <w:t>ی</w:t>
      </w:r>
      <w:r w:rsidRPr="00D37516">
        <w:rPr>
          <w:rFonts w:ascii="Tahoma" w:hAnsi="Tahoma" w:cs="Tahoma"/>
          <w:b/>
          <w:bCs/>
          <w:rtl/>
          <w:lang w:bidi="fa-IR"/>
        </w:rPr>
        <w:t xml:space="preserve"> کند و امکان ارتباط عم</w:t>
      </w:r>
      <w:r w:rsidRPr="00D37516">
        <w:rPr>
          <w:rFonts w:ascii="Tahoma" w:hAnsi="Tahoma" w:cs="Tahoma" w:hint="cs"/>
          <w:b/>
          <w:bCs/>
          <w:rtl/>
          <w:lang w:bidi="fa-IR"/>
        </w:rPr>
        <w:t>ی</w:t>
      </w:r>
      <w:r w:rsidRPr="00D37516">
        <w:rPr>
          <w:rFonts w:ascii="Tahoma" w:hAnsi="Tahoma" w:cs="Tahoma" w:hint="eastAsia"/>
          <w:b/>
          <w:bCs/>
          <w:rtl/>
          <w:lang w:bidi="fa-IR"/>
        </w:rPr>
        <w:t>ق</w:t>
      </w:r>
      <w:r w:rsidRPr="00D37516">
        <w:rPr>
          <w:rFonts w:ascii="Tahoma" w:hAnsi="Tahoma" w:cs="Tahoma"/>
          <w:b/>
          <w:bCs/>
          <w:rtl/>
          <w:lang w:bidi="fa-IR"/>
        </w:rPr>
        <w:t xml:space="preserve"> تر و درک عم</w:t>
      </w:r>
      <w:r w:rsidRPr="00D37516">
        <w:rPr>
          <w:rFonts w:ascii="Tahoma" w:hAnsi="Tahoma" w:cs="Tahoma" w:hint="cs"/>
          <w:b/>
          <w:bCs/>
          <w:rtl/>
          <w:lang w:bidi="fa-IR"/>
        </w:rPr>
        <w:t>ی</w:t>
      </w:r>
      <w:r w:rsidRPr="00D37516">
        <w:rPr>
          <w:rFonts w:ascii="Tahoma" w:hAnsi="Tahoma" w:cs="Tahoma" w:hint="eastAsia"/>
          <w:b/>
          <w:bCs/>
          <w:rtl/>
          <w:lang w:bidi="fa-IR"/>
        </w:rPr>
        <w:t>ق</w:t>
      </w:r>
      <w:r w:rsidRPr="00D37516">
        <w:rPr>
          <w:rFonts w:ascii="Tahoma" w:hAnsi="Tahoma" w:cs="Tahoma"/>
          <w:b/>
          <w:bCs/>
          <w:rtl/>
          <w:lang w:bidi="fa-IR"/>
        </w:rPr>
        <w:t xml:space="preserve"> تر پ</w:t>
      </w:r>
      <w:r w:rsidRPr="00D37516">
        <w:rPr>
          <w:rFonts w:ascii="Tahoma" w:hAnsi="Tahoma" w:cs="Tahoma" w:hint="cs"/>
          <w:b/>
          <w:bCs/>
          <w:rtl/>
          <w:lang w:bidi="fa-IR"/>
        </w:rPr>
        <w:t>ی</w:t>
      </w:r>
      <w:r w:rsidRPr="00D37516">
        <w:rPr>
          <w:rFonts w:ascii="Tahoma" w:hAnsi="Tahoma" w:cs="Tahoma" w:hint="eastAsia"/>
          <w:b/>
          <w:bCs/>
          <w:rtl/>
          <w:lang w:bidi="fa-IR"/>
        </w:rPr>
        <w:t>ام</w:t>
      </w:r>
      <w:r w:rsidRPr="00D37516">
        <w:rPr>
          <w:rFonts w:ascii="Tahoma" w:hAnsi="Tahoma" w:cs="Tahoma"/>
          <w:b/>
          <w:bCs/>
          <w:rtl/>
          <w:lang w:bidi="fa-IR"/>
        </w:rPr>
        <w:t xml:space="preserve"> و مضام</w:t>
      </w:r>
      <w:r w:rsidRPr="00D37516">
        <w:rPr>
          <w:rFonts w:ascii="Tahoma" w:hAnsi="Tahoma" w:cs="Tahoma" w:hint="cs"/>
          <w:b/>
          <w:bCs/>
          <w:rtl/>
          <w:lang w:bidi="fa-IR"/>
        </w:rPr>
        <w:t>ی</w:t>
      </w:r>
      <w:r w:rsidRPr="00D37516">
        <w:rPr>
          <w:rFonts w:ascii="Tahoma" w:hAnsi="Tahoma" w:cs="Tahoma" w:hint="eastAsia"/>
          <w:b/>
          <w:bCs/>
          <w:rtl/>
          <w:lang w:bidi="fa-IR"/>
        </w:rPr>
        <w:t>ن</w:t>
      </w:r>
      <w:r w:rsidRPr="00D37516">
        <w:rPr>
          <w:rFonts w:ascii="Tahoma" w:hAnsi="Tahoma" w:cs="Tahoma"/>
          <w:b/>
          <w:bCs/>
          <w:rtl/>
          <w:lang w:bidi="fa-IR"/>
        </w:rPr>
        <w:t xml:space="preserve"> شعر را فراهم م</w:t>
      </w:r>
      <w:r w:rsidRPr="00D37516">
        <w:rPr>
          <w:rFonts w:ascii="Tahoma" w:hAnsi="Tahoma" w:cs="Tahoma" w:hint="cs"/>
          <w:b/>
          <w:bCs/>
          <w:rtl/>
          <w:lang w:bidi="fa-IR"/>
        </w:rPr>
        <w:t>ی</w:t>
      </w:r>
      <w:r w:rsidRPr="00D37516">
        <w:rPr>
          <w:rFonts w:ascii="Tahoma" w:hAnsi="Tahoma" w:cs="Tahoma"/>
          <w:b/>
          <w:bCs/>
          <w:rtl/>
          <w:lang w:bidi="fa-IR"/>
        </w:rPr>
        <w:t xml:space="preserve"> کند.</w:t>
      </w:r>
    </w:p>
    <w:p w:rsidR="00733548" w:rsidRDefault="00733548">
      <w:pPr>
        <w:rPr>
          <w:rFonts w:ascii="Tahoma" w:hAnsi="Tahoma" w:cs="Tahoma"/>
          <w:rtl/>
          <w:lang w:bidi="fa-IR"/>
        </w:rPr>
      </w:pPr>
      <w:r>
        <w:rPr>
          <w:rFonts w:ascii="Tahoma" w:hAnsi="Tahoma" w:cs="Tahoma"/>
          <w:rtl/>
          <w:lang w:bidi="fa-IR"/>
        </w:rPr>
        <w:br w:type="page"/>
      </w:r>
    </w:p>
    <w:p w:rsidR="00733548" w:rsidRDefault="00733548" w:rsidP="00D37516">
      <w:pPr>
        <w:bidi/>
        <w:rPr>
          <w:rFonts w:ascii="Tahoma" w:hAnsi="Tahoma" w:cs="Tahoma" w:hint="cs"/>
          <w:rtl/>
          <w:lang w:bidi="fa-IR"/>
        </w:rPr>
      </w:pPr>
      <w:r w:rsidRPr="00733548">
        <w:rPr>
          <w:rFonts w:ascii="Tahoma" w:hAnsi="Tahoma" w:cs="Tahoma" w:hint="cs"/>
          <w:rtl/>
          <w:lang w:bidi="fa-IR"/>
        </w:rPr>
        <w:lastRenderedPageBreak/>
        <w:t>نمادها</w:t>
      </w:r>
      <w:r>
        <w:rPr>
          <w:rFonts w:ascii="Tahoma" w:hAnsi="Tahoma" w:cs="Tahoma" w:hint="cs"/>
          <w:b/>
          <w:bCs/>
          <w:rtl/>
          <w:lang w:bidi="fa-IR"/>
        </w:rPr>
        <w:t xml:space="preserve"> </w:t>
      </w:r>
      <w:r w:rsidR="00357458" w:rsidRPr="00357458">
        <w:rPr>
          <w:rFonts w:ascii="Tahoma" w:hAnsi="Tahoma" w:cs="Tahoma"/>
          <w:rtl/>
          <w:lang w:bidi="fa-IR"/>
        </w:rPr>
        <w:t>اش</w:t>
      </w:r>
      <w:r w:rsidR="00357458" w:rsidRPr="00357458">
        <w:rPr>
          <w:rFonts w:ascii="Tahoma" w:hAnsi="Tahoma" w:cs="Tahoma" w:hint="cs"/>
          <w:rtl/>
          <w:lang w:bidi="fa-IR"/>
        </w:rPr>
        <w:t>ی</w:t>
      </w:r>
      <w:r w:rsidR="00357458" w:rsidRPr="00357458">
        <w:rPr>
          <w:rFonts w:ascii="Tahoma" w:hAnsi="Tahoma" w:cs="Tahoma" w:hint="eastAsia"/>
          <w:rtl/>
          <w:lang w:bidi="fa-IR"/>
        </w:rPr>
        <w:t>اء،</w:t>
      </w:r>
      <w:r w:rsidR="00357458" w:rsidRPr="00357458">
        <w:rPr>
          <w:rFonts w:ascii="Tahoma" w:hAnsi="Tahoma" w:cs="Tahoma"/>
          <w:rtl/>
          <w:lang w:bidi="fa-IR"/>
        </w:rPr>
        <w:t xml:space="preserve"> اشکال، حرکات</w:t>
      </w:r>
      <w:r w:rsidR="00D37516">
        <w:rPr>
          <w:rFonts w:ascii="Tahoma" w:hAnsi="Tahoma" w:cs="Tahoma" w:hint="cs"/>
          <w:rtl/>
          <w:lang w:bidi="fa-IR"/>
        </w:rPr>
        <w:t xml:space="preserve">، </w:t>
      </w:r>
      <w:r w:rsidR="00D37516" w:rsidRPr="00357458">
        <w:rPr>
          <w:rFonts w:ascii="Tahoma" w:hAnsi="Tahoma" w:cs="Tahoma"/>
          <w:rtl/>
          <w:lang w:bidi="fa-IR"/>
        </w:rPr>
        <w:t xml:space="preserve">صداها، </w:t>
      </w:r>
      <w:r w:rsidR="00357458" w:rsidRPr="00357458">
        <w:rPr>
          <w:rFonts w:ascii="Tahoma" w:hAnsi="Tahoma" w:cs="Tahoma"/>
          <w:rtl/>
          <w:lang w:bidi="fa-IR"/>
        </w:rPr>
        <w:t xml:space="preserve"> </w:t>
      </w:r>
      <w:r w:rsidR="00357458" w:rsidRPr="00357458">
        <w:rPr>
          <w:rFonts w:ascii="Tahoma" w:hAnsi="Tahoma" w:cs="Tahoma" w:hint="cs"/>
          <w:rtl/>
          <w:lang w:bidi="fa-IR"/>
        </w:rPr>
        <w:t>ی</w:t>
      </w:r>
      <w:r w:rsidR="00357458" w:rsidRPr="00357458">
        <w:rPr>
          <w:rFonts w:ascii="Tahoma" w:hAnsi="Tahoma" w:cs="Tahoma" w:hint="eastAsia"/>
          <w:rtl/>
          <w:lang w:bidi="fa-IR"/>
        </w:rPr>
        <w:t>ا</w:t>
      </w:r>
      <w:r w:rsidR="00357458" w:rsidRPr="00357458">
        <w:rPr>
          <w:rFonts w:ascii="Tahoma" w:hAnsi="Tahoma" w:cs="Tahoma"/>
          <w:rtl/>
          <w:lang w:bidi="fa-IR"/>
        </w:rPr>
        <w:t xml:space="preserve"> کلمات</w:t>
      </w:r>
      <w:r w:rsidR="00357458" w:rsidRPr="00357458">
        <w:rPr>
          <w:rFonts w:ascii="Tahoma" w:hAnsi="Tahoma" w:cs="Tahoma" w:hint="cs"/>
          <w:rtl/>
          <w:lang w:bidi="fa-IR"/>
        </w:rPr>
        <w:t>ی</w:t>
      </w:r>
      <w:r w:rsidR="00357458" w:rsidRPr="00357458">
        <w:rPr>
          <w:rFonts w:ascii="Tahoma" w:hAnsi="Tahoma" w:cs="Tahoma"/>
          <w:rtl/>
          <w:lang w:bidi="fa-IR"/>
        </w:rPr>
        <w:t xml:space="preserve"> هستند که</w:t>
      </w:r>
      <w:r w:rsidR="00D37516">
        <w:rPr>
          <w:rFonts w:ascii="Tahoma" w:hAnsi="Tahoma" w:cs="Tahoma" w:hint="cs"/>
          <w:rtl/>
          <w:lang w:bidi="fa-IR"/>
        </w:rPr>
        <w:t xml:space="preserve"> بالاستقلال و یا بعنوان نام </w:t>
      </w:r>
      <w:r w:rsidR="00D37516" w:rsidRPr="00357458">
        <w:rPr>
          <w:rFonts w:ascii="Tahoma" w:hAnsi="Tahoma" w:cs="Tahoma"/>
          <w:rtl/>
          <w:lang w:bidi="fa-IR"/>
        </w:rPr>
        <w:t>اش</w:t>
      </w:r>
      <w:r w:rsidR="00D37516" w:rsidRPr="00357458">
        <w:rPr>
          <w:rFonts w:ascii="Tahoma" w:hAnsi="Tahoma" w:cs="Tahoma" w:hint="cs"/>
          <w:rtl/>
          <w:lang w:bidi="fa-IR"/>
        </w:rPr>
        <w:t>ی</w:t>
      </w:r>
      <w:r w:rsidR="00D37516" w:rsidRPr="00357458">
        <w:rPr>
          <w:rFonts w:ascii="Tahoma" w:hAnsi="Tahoma" w:cs="Tahoma" w:hint="eastAsia"/>
          <w:rtl/>
          <w:lang w:bidi="fa-IR"/>
        </w:rPr>
        <w:t>اء،</w:t>
      </w:r>
      <w:r w:rsidR="00D37516" w:rsidRPr="00357458">
        <w:rPr>
          <w:rFonts w:ascii="Tahoma" w:hAnsi="Tahoma" w:cs="Tahoma"/>
          <w:rtl/>
          <w:lang w:bidi="fa-IR"/>
        </w:rPr>
        <w:t xml:space="preserve"> اشکال، حرکات</w:t>
      </w:r>
      <w:r w:rsidR="00D37516">
        <w:rPr>
          <w:rFonts w:ascii="Tahoma" w:hAnsi="Tahoma" w:cs="Tahoma" w:hint="cs"/>
          <w:rtl/>
          <w:lang w:bidi="fa-IR"/>
        </w:rPr>
        <w:t xml:space="preserve">، </w:t>
      </w:r>
      <w:r w:rsidR="00D37516" w:rsidRPr="00357458">
        <w:rPr>
          <w:rFonts w:ascii="Tahoma" w:hAnsi="Tahoma" w:cs="Tahoma"/>
          <w:rtl/>
          <w:lang w:bidi="fa-IR"/>
        </w:rPr>
        <w:t>صداها</w:t>
      </w:r>
      <w:r w:rsidR="00D37516">
        <w:rPr>
          <w:rFonts w:ascii="Tahoma" w:hAnsi="Tahoma" w:cs="Tahoma" w:hint="cs"/>
          <w:rtl/>
          <w:lang w:bidi="fa-IR"/>
        </w:rPr>
        <w:t xml:space="preserve"> </w:t>
      </w:r>
      <w:r w:rsidR="00357458" w:rsidRPr="00C03201">
        <w:rPr>
          <w:rFonts w:ascii="Tahoma" w:hAnsi="Tahoma" w:cs="Tahoma"/>
          <w:b/>
          <w:bCs/>
          <w:rtl/>
          <w:lang w:bidi="fa-IR"/>
        </w:rPr>
        <w:t>معان</w:t>
      </w:r>
      <w:r w:rsidR="00357458" w:rsidRPr="00C03201">
        <w:rPr>
          <w:rFonts w:ascii="Tahoma" w:hAnsi="Tahoma" w:cs="Tahoma" w:hint="cs"/>
          <w:b/>
          <w:bCs/>
          <w:rtl/>
          <w:lang w:bidi="fa-IR"/>
        </w:rPr>
        <w:t>ی</w:t>
      </w:r>
      <w:r w:rsidR="00357458" w:rsidRPr="00C03201">
        <w:rPr>
          <w:rFonts w:ascii="Tahoma" w:hAnsi="Tahoma" w:cs="Tahoma"/>
          <w:b/>
          <w:bCs/>
          <w:rtl/>
          <w:lang w:bidi="fa-IR"/>
        </w:rPr>
        <w:t xml:space="preserve"> خاص</w:t>
      </w:r>
      <w:r w:rsidR="00357458" w:rsidRPr="00C03201">
        <w:rPr>
          <w:rFonts w:ascii="Tahoma" w:hAnsi="Tahoma" w:cs="Tahoma" w:hint="cs"/>
          <w:b/>
          <w:bCs/>
          <w:rtl/>
          <w:lang w:bidi="fa-IR"/>
        </w:rPr>
        <w:t>ی</w:t>
      </w:r>
      <w:r w:rsidR="00357458" w:rsidRPr="00357458">
        <w:rPr>
          <w:rFonts w:ascii="Tahoma" w:hAnsi="Tahoma" w:cs="Tahoma"/>
          <w:rtl/>
          <w:lang w:bidi="fa-IR"/>
        </w:rPr>
        <w:t xml:space="preserve"> را به همراه دارند که توسط </w:t>
      </w:r>
      <w:r w:rsidR="00357458" w:rsidRPr="00D37516">
        <w:rPr>
          <w:rFonts w:ascii="Tahoma" w:hAnsi="Tahoma" w:cs="Tahoma"/>
          <w:highlight w:val="yellow"/>
          <w:rtl/>
          <w:lang w:bidi="fa-IR"/>
        </w:rPr>
        <w:t xml:space="preserve">مردم در </w:t>
      </w:r>
      <w:r w:rsidR="00357458" w:rsidRPr="00D37516">
        <w:rPr>
          <w:rFonts w:ascii="Tahoma" w:hAnsi="Tahoma" w:cs="Tahoma" w:hint="cs"/>
          <w:highlight w:val="yellow"/>
          <w:rtl/>
          <w:lang w:bidi="fa-IR"/>
        </w:rPr>
        <w:t>ی</w:t>
      </w:r>
      <w:r w:rsidR="00357458" w:rsidRPr="00D37516">
        <w:rPr>
          <w:rFonts w:ascii="Tahoma" w:hAnsi="Tahoma" w:cs="Tahoma" w:hint="eastAsia"/>
          <w:highlight w:val="yellow"/>
          <w:rtl/>
          <w:lang w:bidi="fa-IR"/>
        </w:rPr>
        <w:t>ک</w:t>
      </w:r>
      <w:r w:rsidR="00357458" w:rsidRPr="00D37516">
        <w:rPr>
          <w:rFonts w:ascii="Tahoma" w:hAnsi="Tahoma" w:cs="Tahoma"/>
          <w:highlight w:val="yellow"/>
          <w:rtl/>
          <w:lang w:bidi="fa-IR"/>
        </w:rPr>
        <w:t xml:space="preserve"> فرهنگ</w:t>
      </w:r>
      <w:r w:rsidR="00357458" w:rsidRPr="00357458">
        <w:rPr>
          <w:rFonts w:ascii="Tahoma" w:hAnsi="Tahoma" w:cs="Tahoma"/>
          <w:rtl/>
          <w:lang w:bidi="fa-IR"/>
        </w:rPr>
        <w:t xml:space="preserve"> شناسا</w:t>
      </w:r>
      <w:r w:rsidR="00357458" w:rsidRPr="00357458">
        <w:rPr>
          <w:rFonts w:ascii="Tahoma" w:hAnsi="Tahoma" w:cs="Tahoma" w:hint="cs"/>
          <w:rtl/>
          <w:lang w:bidi="fa-IR"/>
        </w:rPr>
        <w:t>یی</w:t>
      </w:r>
      <w:r w:rsidR="00357458" w:rsidRPr="00357458">
        <w:rPr>
          <w:rFonts w:ascii="Tahoma" w:hAnsi="Tahoma" w:cs="Tahoma"/>
          <w:rtl/>
          <w:lang w:bidi="fa-IR"/>
        </w:rPr>
        <w:t xml:space="preserve"> م</w:t>
      </w:r>
      <w:r w:rsidR="00357458" w:rsidRPr="00357458">
        <w:rPr>
          <w:rFonts w:ascii="Tahoma" w:hAnsi="Tahoma" w:cs="Tahoma" w:hint="cs"/>
          <w:rtl/>
          <w:lang w:bidi="fa-IR"/>
        </w:rPr>
        <w:t>ی‌</w:t>
      </w:r>
      <w:r w:rsidR="00357458" w:rsidRPr="00357458">
        <w:rPr>
          <w:rFonts w:ascii="Tahoma" w:hAnsi="Tahoma" w:cs="Tahoma" w:hint="eastAsia"/>
          <w:rtl/>
          <w:lang w:bidi="fa-IR"/>
        </w:rPr>
        <w:t>شوند</w:t>
      </w:r>
      <w:r w:rsidR="00357458" w:rsidRPr="00357458">
        <w:rPr>
          <w:rFonts w:ascii="Tahoma" w:hAnsi="Tahoma" w:cs="Tahoma"/>
          <w:rtl/>
          <w:lang w:bidi="fa-IR"/>
        </w:rPr>
        <w:t>.</w:t>
      </w:r>
    </w:p>
    <w:p w:rsidR="00C03201" w:rsidRPr="00733548" w:rsidRDefault="00357458" w:rsidP="00733548">
      <w:pPr>
        <w:bidi/>
        <w:rPr>
          <w:rFonts w:ascii="Tahoma" w:hAnsi="Tahoma" w:cs="Tahoma"/>
          <w:b/>
          <w:bCs/>
          <w:lang w:bidi="fa-IR"/>
        </w:rPr>
      </w:pPr>
      <w:r w:rsidRPr="00357458">
        <w:rPr>
          <w:rFonts w:ascii="Tahoma" w:hAnsi="Tahoma" w:cs="Tahoma"/>
          <w:rtl/>
          <w:lang w:bidi="fa-IR"/>
        </w:rPr>
        <w:t>ا</w:t>
      </w:r>
      <w:r w:rsidRPr="00357458">
        <w:rPr>
          <w:rFonts w:ascii="Tahoma" w:hAnsi="Tahoma" w:cs="Tahoma" w:hint="cs"/>
          <w:rtl/>
          <w:lang w:bidi="fa-IR"/>
        </w:rPr>
        <w:t>ی</w:t>
      </w:r>
      <w:r w:rsidRPr="00357458">
        <w:rPr>
          <w:rFonts w:ascii="Tahoma" w:hAnsi="Tahoma" w:cs="Tahoma" w:hint="eastAsia"/>
          <w:rtl/>
          <w:lang w:bidi="fa-IR"/>
        </w:rPr>
        <w:t>ن</w:t>
      </w:r>
      <w:r w:rsidRPr="00357458">
        <w:rPr>
          <w:rFonts w:ascii="Tahoma" w:hAnsi="Tahoma" w:cs="Tahoma"/>
          <w:rtl/>
          <w:lang w:bidi="fa-IR"/>
        </w:rPr>
        <w:t xml:space="preserve"> نمادها م</w:t>
      </w:r>
      <w:r w:rsidRPr="00357458">
        <w:rPr>
          <w:rFonts w:ascii="Tahoma" w:hAnsi="Tahoma" w:cs="Tahoma" w:hint="cs"/>
          <w:rtl/>
          <w:lang w:bidi="fa-IR"/>
        </w:rPr>
        <w:t>ی‌</w:t>
      </w:r>
      <w:r w:rsidRPr="00357458">
        <w:rPr>
          <w:rFonts w:ascii="Tahoma" w:hAnsi="Tahoma" w:cs="Tahoma" w:hint="eastAsia"/>
          <w:rtl/>
          <w:lang w:bidi="fa-IR"/>
        </w:rPr>
        <w:t>توانند</w:t>
      </w:r>
      <w:r w:rsidRPr="00357458">
        <w:rPr>
          <w:rFonts w:ascii="Tahoma" w:hAnsi="Tahoma" w:cs="Tahoma"/>
          <w:rtl/>
          <w:lang w:bidi="fa-IR"/>
        </w:rPr>
        <w:t xml:space="preserve"> باورها، ارزش‌ها، هنجارها و آداب اجتماع</w:t>
      </w:r>
      <w:r w:rsidRPr="00357458">
        <w:rPr>
          <w:rFonts w:ascii="Tahoma" w:hAnsi="Tahoma" w:cs="Tahoma" w:hint="cs"/>
          <w:rtl/>
          <w:lang w:bidi="fa-IR"/>
        </w:rPr>
        <w:t>ی</w:t>
      </w:r>
      <w:r w:rsidRPr="00357458">
        <w:rPr>
          <w:rFonts w:ascii="Tahoma" w:hAnsi="Tahoma" w:cs="Tahoma"/>
          <w:rtl/>
          <w:lang w:bidi="fa-IR"/>
        </w:rPr>
        <w:t xml:space="preserve"> را که برا</w:t>
      </w:r>
      <w:r w:rsidRPr="00357458">
        <w:rPr>
          <w:rFonts w:ascii="Tahoma" w:hAnsi="Tahoma" w:cs="Tahoma" w:hint="cs"/>
          <w:rtl/>
          <w:lang w:bidi="fa-IR"/>
        </w:rPr>
        <w:t>ی</w:t>
      </w:r>
      <w:r w:rsidRPr="00357458">
        <w:rPr>
          <w:rFonts w:ascii="Tahoma" w:hAnsi="Tahoma" w:cs="Tahoma"/>
          <w:rtl/>
          <w:lang w:bidi="fa-IR"/>
        </w:rPr>
        <w:t xml:space="preserve"> </w:t>
      </w:r>
      <w:r w:rsidRPr="00357458">
        <w:rPr>
          <w:rFonts w:ascii="Tahoma" w:hAnsi="Tahoma" w:cs="Tahoma" w:hint="cs"/>
          <w:rtl/>
          <w:lang w:bidi="fa-IR"/>
        </w:rPr>
        <w:t>ی</w:t>
      </w:r>
      <w:r w:rsidRPr="00357458">
        <w:rPr>
          <w:rFonts w:ascii="Tahoma" w:hAnsi="Tahoma" w:cs="Tahoma" w:hint="eastAsia"/>
          <w:rtl/>
          <w:lang w:bidi="fa-IR"/>
        </w:rPr>
        <w:t>ک</w:t>
      </w:r>
      <w:r w:rsidRPr="00357458">
        <w:rPr>
          <w:rFonts w:ascii="Tahoma" w:hAnsi="Tahoma" w:cs="Tahoma"/>
          <w:rtl/>
          <w:lang w:bidi="fa-IR"/>
        </w:rPr>
        <w:t xml:space="preserve"> گروه از افراد مهم هستند، نما</w:t>
      </w:r>
      <w:r w:rsidRPr="00357458">
        <w:rPr>
          <w:rFonts w:ascii="Tahoma" w:hAnsi="Tahoma" w:cs="Tahoma" w:hint="cs"/>
          <w:rtl/>
          <w:lang w:bidi="fa-IR"/>
        </w:rPr>
        <w:t>ی</w:t>
      </w:r>
      <w:r w:rsidRPr="00357458">
        <w:rPr>
          <w:rFonts w:ascii="Tahoma" w:hAnsi="Tahoma" w:cs="Tahoma" w:hint="eastAsia"/>
          <w:rtl/>
          <w:lang w:bidi="fa-IR"/>
        </w:rPr>
        <w:t>ان</w:t>
      </w:r>
      <w:r w:rsidRPr="00357458">
        <w:rPr>
          <w:rFonts w:ascii="Tahoma" w:hAnsi="Tahoma" w:cs="Tahoma"/>
          <w:rtl/>
          <w:lang w:bidi="fa-IR"/>
        </w:rPr>
        <w:t xml:space="preserve"> کنند. </w:t>
      </w:r>
    </w:p>
    <w:p w:rsidR="00357458" w:rsidRPr="00357458" w:rsidRDefault="00357458" w:rsidP="00C03201">
      <w:pPr>
        <w:bidi/>
        <w:spacing w:line="360" w:lineRule="auto"/>
        <w:rPr>
          <w:rFonts w:ascii="Tahoma" w:hAnsi="Tahoma" w:cs="Tahoma"/>
          <w:lang w:bidi="fa-IR"/>
        </w:rPr>
      </w:pPr>
      <w:r w:rsidRPr="00357458">
        <w:rPr>
          <w:rFonts w:ascii="Tahoma" w:hAnsi="Tahoma" w:cs="Tahoma"/>
          <w:rtl/>
          <w:lang w:bidi="fa-IR"/>
        </w:rPr>
        <w:t>در ا</w:t>
      </w:r>
      <w:r w:rsidRPr="00357458">
        <w:rPr>
          <w:rFonts w:ascii="Tahoma" w:hAnsi="Tahoma" w:cs="Tahoma" w:hint="cs"/>
          <w:rtl/>
          <w:lang w:bidi="fa-IR"/>
        </w:rPr>
        <w:t>ی</w:t>
      </w:r>
      <w:r w:rsidRPr="00357458">
        <w:rPr>
          <w:rFonts w:ascii="Tahoma" w:hAnsi="Tahoma" w:cs="Tahoma" w:hint="eastAsia"/>
          <w:rtl/>
          <w:lang w:bidi="fa-IR"/>
        </w:rPr>
        <w:t>نجا</w:t>
      </w:r>
      <w:r w:rsidRPr="00357458">
        <w:rPr>
          <w:rFonts w:ascii="Tahoma" w:hAnsi="Tahoma" w:cs="Tahoma"/>
          <w:rtl/>
          <w:lang w:bidi="fa-IR"/>
        </w:rPr>
        <w:t xml:space="preserve"> نگ</w:t>
      </w:r>
      <w:r w:rsidRPr="00357458">
        <w:rPr>
          <w:rFonts w:ascii="Tahoma" w:hAnsi="Tahoma" w:cs="Tahoma" w:hint="eastAsia"/>
          <w:rtl/>
          <w:lang w:bidi="fa-IR"/>
        </w:rPr>
        <w:t>اه</w:t>
      </w:r>
      <w:r w:rsidRPr="00357458">
        <w:rPr>
          <w:rFonts w:ascii="Tahoma" w:hAnsi="Tahoma" w:cs="Tahoma" w:hint="cs"/>
          <w:rtl/>
          <w:lang w:bidi="fa-IR"/>
        </w:rPr>
        <w:t>ی</w:t>
      </w:r>
      <w:r w:rsidRPr="00357458">
        <w:rPr>
          <w:rFonts w:ascii="Tahoma" w:hAnsi="Tahoma" w:cs="Tahoma"/>
          <w:rtl/>
          <w:lang w:bidi="fa-IR"/>
        </w:rPr>
        <w:t xml:space="preserve"> عم</w:t>
      </w:r>
      <w:r w:rsidRPr="00357458">
        <w:rPr>
          <w:rFonts w:ascii="Tahoma" w:hAnsi="Tahoma" w:cs="Tahoma" w:hint="cs"/>
          <w:rtl/>
          <w:lang w:bidi="fa-IR"/>
        </w:rPr>
        <w:t>ی</w:t>
      </w:r>
      <w:r w:rsidRPr="00357458">
        <w:rPr>
          <w:rFonts w:ascii="Tahoma" w:hAnsi="Tahoma" w:cs="Tahoma" w:hint="eastAsia"/>
          <w:rtl/>
          <w:lang w:bidi="fa-IR"/>
        </w:rPr>
        <w:t>ق‌تر</w:t>
      </w:r>
      <w:r w:rsidRPr="00357458">
        <w:rPr>
          <w:rFonts w:ascii="Tahoma" w:hAnsi="Tahoma" w:cs="Tahoma"/>
          <w:rtl/>
          <w:lang w:bidi="fa-IR"/>
        </w:rPr>
        <w:t xml:space="preserve"> به تعر</w:t>
      </w:r>
      <w:r w:rsidRPr="00357458">
        <w:rPr>
          <w:rFonts w:ascii="Tahoma" w:hAnsi="Tahoma" w:cs="Tahoma" w:hint="cs"/>
          <w:rtl/>
          <w:lang w:bidi="fa-IR"/>
        </w:rPr>
        <w:t>ی</w:t>
      </w:r>
      <w:r w:rsidRPr="00357458">
        <w:rPr>
          <w:rFonts w:ascii="Tahoma" w:hAnsi="Tahoma" w:cs="Tahoma" w:hint="eastAsia"/>
          <w:rtl/>
          <w:lang w:bidi="fa-IR"/>
        </w:rPr>
        <w:t>ف</w:t>
      </w:r>
      <w:r w:rsidRPr="00357458">
        <w:rPr>
          <w:rFonts w:ascii="Tahoma" w:hAnsi="Tahoma" w:cs="Tahoma"/>
          <w:rtl/>
          <w:lang w:bidi="fa-IR"/>
        </w:rPr>
        <w:t xml:space="preserve"> و کارکرد نمادها</w:t>
      </w:r>
      <w:r w:rsidRPr="00357458">
        <w:rPr>
          <w:rFonts w:ascii="Tahoma" w:hAnsi="Tahoma" w:cs="Tahoma" w:hint="cs"/>
          <w:rtl/>
          <w:lang w:bidi="fa-IR"/>
        </w:rPr>
        <w:t>ی</w:t>
      </w:r>
      <w:r w:rsidRPr="00357458">
        <w:rPr>
          <w:rFonts w:ascii="Tahoma" w:hAnsi="Tahoma" w:cs="Tahoma"/>
          <w:rtl/>
          <w:lang w:bidi="fa-IR"/>
        </w:rPr>
        <w:t xml:space="preserve"> فرهنگ</w:t>
      </w:r>
      <w:r w:rsidRPr="00357458">
        <w:rPr>
          <w:rFonts w:ascii="Tahoma" w:hAnsi="Tahoma" w:cs="Tahoma" w:hint="cs"/>
          <w:rtl/>
          <w:lang w:bidi="fa-IR"/>
        </w:rPr>
        <w:t>ی</w:t>
      </w:r>
      <w:r w:rsidRPr="00357458">
        <w:rPr>
          <w:rFonts w:ascii="Tahoma" w:hAnsi="Tahoma" w:cs="Tahoma"/>
          <w:rtl/>
          <w:lang w:bidi="fa-IR"/>
        </w:rPr>
        <w:t xml:space="preserve"> دار</w:t>
      </w:r>
      <w:r w:rsidRPr="00357458">
        <w:rPr>
          <w:rFonts w:ascii="Tahoma" w:hAnsi="Tahoma" w:cs="Tahoma" w:hint="cs"/>
          <w:rtl/>
          <w:lang w:bidi="fa-IR"/>
        </w:rPr>
        <w:t>ی</w:t>
      </w:r>
      <w:r w:rsidRPr="00357458">
        <w:rPr>
          <w:rFonts w:ascii="Tahoma" w:hAnsi="Tahoma" w:cs="Tahoma" w:hint="eastAsia"/>
          <w:rtl/>
          <w:lang w:bidi="fa-IR"/>
        </w:rPr>
        <w:t>م</w:t>
      </w:r>
      <w:r w:rsidRPr="00357458">
        <w:rPr>
          <w:rFonts w:ascii="Tahoma" w:hAnsi="Tahoma" w:cs="Tahoma"/>
          <w:rtl/>
          <w:lang w:bidi="fa-IR"/>
        </w:rPr>
        <w:t>:</w:t>
      </w:r>
    </w:p>
    <w:p w:rsidR="00357458" w:rsidRPr="00357458" w:rsidRDefault="00357458" w:rsidP="00357458">
      <w:pPr>
        <w:bidi/>
        <w:spacing w:line="360" w:lineRule="auto"/>
        <w:rPr>
          <w:rFonts w:ascii="Tahoma" w:hAnsi="Tahoma" w:cs="Tahoma"/>
          <w:b/>
          <w:bCs/>
          <w:lang w:bidi="fa-IR"/>
        </w:rPr>
      </w:pPr>
      <w:r w:rsidRPr="00357458">
        <w:rPr>
          <w:rFonts w:ascii="Tahoma" w:hAnsi="Tahoma" w:cs="Tahoma" w:hint="eastAsia"/>
          <w:b/>
          <w:bCs/>
          <w:rtl/>
          <w:lang w:bidi="fa-IR"/>
        </w:rPr>
        <w:t>تعر</w:t>
      </w:r>
      <w:r w:rsidRPr="00357458">
        <w:rPr>
          <w:rFonts w:ascii="Tahoma" w:hAnsi="Tahoma" w:cs="Tahoma" w:hint="cs"/>
          <w:b/>
          <w:bCs/>
          <w:rtl/>
          <w:lang w:bidi="fa-IR"/>
        </w:rPr>
        <w:t>ی</w:t>
      </w:r>
      <w:r w:rsidRPr="00357458">
        <w:rPr>
          <w:rFonts w:ascii="Tahoma" w:hAnsi="Tahoma" w:cs="Tahoma" w:hint="eastAsia"/>
          <w:b/>
          <w:bCs/>
          <w:rtl/>
          <w:lang w:bidi="fa-IR"/>
        </w:rPr>
        <w:t>ف</w:t>
      </w:r>
      <w:r w:rsidRPr="00357458">
        <w:rPr>
          <w:rFonts w:ascii="Tahoma" w:hAnsi="Tahoma" w:cs="Tahoma"/>
          <w:b/>
          <w:bCs/>
          <w:rtl/>
          <w:lang w:bidi="fa-IR"/>
        </w:rPr>
        <w:t xml:space="preserve"> نمادها</w:t>
      </w:r>
      <w:r w:rsidRPr="00357458">
        <w:rPr>
          <w:rFonts w:ascii="Tahoma" w:hAnsi="Tahoma" w:cs="Tahoma" w:hint="cs"/>
          <w:b/>
          <w:bCs/>
          <w:rtl/>
          <w:lang w:bidi="fa-IR"/>
        </w:rPr>
        <w:t>ی</w:t>
      </w:r>
      <w:r w:rsidRPr="00357458">
        <w:rPr>
          <w:rFonts w:ascii="Tahoma" w:hAnsi="Tahoma" w:cs="Tahoma"/>
          <w:b/>
          <w:bCs/>
          <w:rtl/>
          <w:lang w:bidi="fa-IR"/>
        </w:rPr>
        <w:t xml:space="preserve"> فرهنگ</w:t>
      </w:r>
      <w:r w:rsidRPr="00357458">
        <w:rPr>
          <w:rFonts w:ascii="Tahoma" w:hAnsi="Tahoma" w:cs="Tahoma" w:hint="cs"/>
          <w:b/>
          <w:bCs/>
          <w:rtl/>
          <w:lang w:bidi="fa-IR"/>
        </w:rPr>
        <w:t>ی</w:t>
      </w:r>
    </w:p>
    <w:p w:rsidR="00357458" w:rsidRPr="00357458" w:rsidRDefault="00357458" w:rsidP="00357458">
      <w:pPr>
        <w:bidi/>
        <w:spacing w:line="360" w:lineRule="auto"/>
        <w:rPr>
          <w:rFonts w:ascii="Tahoma" w:hAnsi="Tahoma" w:cs="Tahoma"/>
          <w:lang w:bidi="fa-IR"/>
        </w:rPr>
      </w:pPr>
      <w:r w:rsidRPr="00357458">
        <w:rPr>
          <w:rFonts w:ascii="Tahoma" w:hAnsi="Tahoma" w:cs="Tahoma" w:hint="eastAsia"/>
          <w:rtl/>
          <w:lang w:bidi="fa-IR"/>
        </w:rPr>
        <w:t>اش</w:t>
      </w:r>
      <w:r w:rsidRPr="00357458">
        <w:rPr>
          <w:rFonts w:ascii="Tahoma" w:hAnsi="Tahoma" w:cs="Tahoma" w:hint="cs"/>
          <w:rtl/>
          <w:lang w:bidi="fa-IR"/>
        </w:rPr>
        <w:t>ی</w:t>
      </w:r>
      <w:r w:rsidRPr="00357458">
        <w:rPr>
          <w:rFonts w:ascii="Tahoma" w:hAnsi="Tahoma" w:cs="Tahoma" w:hint="eastAsia"/>
          <w:rtl/>
          <w:lang w:bidi="fa-IR"/>
        </w:rPr>
        <w:t>اء</w:t>
      </w:r>
      <w:r w:rsidRPr="00357458">
        <w:rPr>
          <w:rFonts w:ascii="Tahoma" w:hAnsi="Tahoma" w:cs="Tahoma"/>
          <w:rtl/>
          <w:lang w:bidi="fa-IR"/>
        </w:rPr>
        <w:t>: موارد</w:t>
      </w:r>
      <w:r w:rsidRPr="00357458">
        <w:rPr>
          <w:rFonts w:ascii="Tahoma" w:hAnsi="Tahoma" w:cs="Tahoma" w:hint="cs"/>
          <w:rtl/>
          <w:lang w:bidi="fa-IR"/>
        </w:rPr>
        <w:t>ی</w:t>
      </w:r>
      <w:r w:rsidRPr="00357458">
        <w:rPr>
          <w:rFonts w:ascii="Tahoma" w:hAnsi="Tahoma" w:cs="Tahoma"/>
          <w:rtl/>
          <w:lang w:bidi="fa-IR"/>
        </w:rPr>
        <w:t xml:space="preserve"> مانند پرچم </w:t>
      </w:r>
      <w:r w:rsidRPr="00357458">
        <w:rPr>
          <w:rFonts w:ascii="Tahoma" w:hAnsi="Tahoma" w:cs="Tahoma" w:hint="cs"/>
          <w:rtl/>
          <w:lang w:bidi="fa-IR"/>
        </w:rPr>
        <w:t>ی</w:t>
      </w:r>
      <w:r w:rsidRPr="00357458">
        <w:rPr>
          <w:rFonts w:ascii="Tahoma" w:hAnsi="Tahoma" w:cs="Tahoma" w:hint="eastAsia"/>
          <w:rtl/>
          <w:lang w:bidi="fa-IR"/>
        </w:rPr>
        <w:t>ک</w:t>
      </w:r>
      <w:r w:rsidRPr="00357458">
        <w:rPr>
          <w:rFonts w:ascii="Tahoma" w:hAnsi="Tahoma" w:cs="Tahoma"/>
          <w:rtl/>
          <w:lang w:bidi="fa-IR"/>
        </w:rPr>
        <w:t xml:space="preserve"> کشور، نمادها</w:t>
      </w:r>
      <w:r w:rsidRPr="00357458">
        <w:rPr>
          <w:rFonts w:ascii="Tahoma" w:hAnsi="Tahoma" w:cs="Tahoma" w:hint="cs"/>
          <w:rtl/>
          <w:lang w:bidi="fa-IR"/>
        </w:rPr>
        <w:t>ی</w:t>
      </w:r>
      <w:r w:rsidRPr="00357458">
        <w:rPr>
          <w:rFonts w:ascii="Tahoma" w:hAnsi="Tahoma" w:cs="Tahoma"/>
          <w:rtl/>
          <w:lang w:bidi="fa-IR"/>
        </w:rPr>
        <w:t xml:space="preserve"> مذهب</w:t>
      </w:r>
      <w:r w:rsidRPr="00357458">
        <w:rPr>
          <w:rFonts w:ascii="Tahoma" w:hAnsi="Tahoma" w:cs="Tahoma" w:hint="cs"/>
          <w:rtl/>
          <w:lang w:bidi="fa-IR"/>
        </w:rPr>
        <w:t>ی</w:t>
      </w:r>
      <w:r w:rsidRPr="00357458">
        <w:rPr>
          <w:rFonts w:ascii="Tahoma" w:hAnsi="Tahoma" w:cs="Tahoma"/>
          <w:rtl/>
          <w:lang w:bidi="fa-IR"/>
        </w:rPr>
        <w:t xml:space="preserve"> </w:t>
      </w:r>
      <w:r w:rsidRPr="00357458">
        <w:rPr>
          <w:rFonts w:ascii="Tahoma" w:hAnsi="Tahoma" w:cs="Tahoma" w:hint="cs"/>
          <w:rtl/>
          <w:lang w:bidi="fa-IR"/>
        </w:rPr>
        <w:t>ی</w:t>
      </w:r>
      <w:r w:rsidRPr="00357458">
        <w:rPr>
          <w:rFonts w:ascii="Tahoma" w:hAnsi="Tahoma" w:cs="Tahoma" w:hint="eastAsia"/>
          <w:rtl/>
          <w:lang w:bidi="fa-IR"/>
        </w:rPr>
        <w:t>ا</w:t>
      </w:r>
      <w:r w:rsidRPr="00357458">
        <w:rPr>
          <w:rFonts w:ascii="Tahoma" w:hAnsi="Tahoma" w:cs="Tahoma"/>
          <w:rtl/>
          <w:lang w:bidi="fa-IR"/>
        </w:rPr>
        <w:t xml:space="preserve"> لباس‌ها</w:t>
      </w:r>
      <w:r w:rsidRPr="00357458">
        <w:rPr>
          <w:rFonts w:ascii="Tahoma" w:hAnsi="Tahoma" w:cs="Tahoma" w:hint="cs"/>
          <w:rtl/>
          <w:lang w:bidi="fa-IR"/>
        </w:rPr>
        <w:t>ی</w:t>
      </w:r>
      <w:r w:rsidRPr="00357458">
        <w:rPr>
          <w:rFonts w:ascii="Tahoma" w:hAnsi="Tahoma" w:cs="Tahoma"/>
          <w:rtl/>
          <w:lang w:bidi="fa-IR"/>
        </w:rPr>
        <w:t xml:space="preserve"> سنت</w:t>
      </w:r>
      <w:r w:rsidRPr="00357458">
        <w:rPr>
          <w:rFonts w:ascii="Tahoma" w:hAnsi="Tahoma" w:cs="Tahoma" w:hint="cs"/>
          <w:rtl/>
          <w:lang w:bidi="fa-IR"/>
        </w:rPr>
        <w:t>ی</w:t>
      </w:r>
      <w:r w:rsidRPr="00357458">
        <w:rPr>
          <w:rFonts w:ascii="Tahoma" w:hAnsi="Tahoma" w:cs="Tahoma"/>
          <w:rtl/>
          <w:lang w:bidi="fa-IR"/>
        </w:rPr>
        <w:t>.</w:t>
      </w:r>
    </w:p>
    <w:p w:rsidR="00357458" w:rsidRPr="00357458" w:rsidRDefault="00357458" w:rsidP="00357458">
      <w:pPr>
        <w:bidi/>
        <w:spacing w:line="360" w:lineRule="auto"/>
        <w:rPr>
          <w:rFonts w:ascii="Tahoma" w:hAnsi="Tahoma" w:cs="Tahoma"/>
          <w:lang w:bidi="fa-IR"/>
        </w:rPr>
      </w:pPr>
      <w:r w:rsidRPr="00357458">
        <w:rPr>
          <w:rFonts w:ascii="Tahoma" w:hAnsi="Tahoma" w:cs="Tahoma" w:hint="eastAsia"/>
          <w:rtl/>
          <w:lang w:bidi="fa-IR"/>
        </w:rPr>
        <w:t>اشکال</w:t>
      </w:r>
      <w:r w:rsidRPr="00357458">
        <w:rPr>
          <w:rFonts w:ascii="Tahoma" w:hAnsi="Tahoma" w:cs="Tahoma"/>
          <w:rtl/>
          <w:lang w:bidi="fa-IR"/>
        </w:rPr>
        <w:t>: تصاو</w:t>
      </w:r>
      <w:r w:rsidRPr="00357458">
        <w:rPr>
          <w:rFonts w:ascii="Tahoma" w:hAnsi="Tahoma" w:cs="Tahoma" w:hint="cs"/>
          <w:rtl/>
          <w:lang w:bidi="fa-IR"/>
        </w:rPr>
        <w:t>ی</w:t>
      </w:r>
      <w:r w:rsidRPr="00357458">
        <w:rPr>
          <w:rFonts w:ascii="Tahoma" w:hAnsi="Tahoma" w:cs="Tahoma" w:hint="eastAsia"/>
          <w:rtl/>
          <w:lang w:bidi="fa-IR"/>
        </w:rPr>
        <w:t>ر</w:t>
      </w:r>
      <w:r w:rsidRPr="00357458">
        <w:rPr>
          <w:rFonts w:ascii="Tahoma" w:hAnsi="Tahoma" w:cs="Tahoma" w:hint="cs"/>
          <w:rtl/>
          <w:lang w:bidi="fa-IR"/>
        </w:rPr>
        <w:t>ی</w:t>
      </w:r>
      <w:r w:rsidRPr="00357458">
        <w:rPr>
          <w:rFonts w:ascii="Tahoma" w:hAnsi="Tahoma" w:cs="Tahoma"/>
          <w:rtl/>
          <w:lang w:bidi="fa-IR"/>
        </w:rPr>
        <w:t xml:space="preserve"> مانند صل</w:t>
      </w:r>
      <w:r w:rsidRPr="00357458">
        <w:rPr>
          <w:rFonts w:ascii="Tahoma" w:hAnsi="Tahoma" w:cs="Tahoma" w:hint="cs"/>
          <w:rtl/>
          <w:lang w:bidi="fa-IR"/>
        </w:rPr>
        <w:t>ی</w:t>
      </w:r>
      <w:r w:rsidRPr="00357458">
        <w:rPr>
          <w:rFonts w:ascii="Tahoma" w:hAnsi="Tahoma" w:cs="Tahoma" w:hint="eastAsia"/>
          <w:rtl/>
          <w:lang w:bidi="fa-IR"/>
        </w:rPr>
        <w:t>ب</w:t>
      </w:r>
      <w:r w:rsidRPr="00357458">
        <w:rPr>
          <w:rFonts w:ascii="Tahoma" w:hAnsi="Tahoma" w:cs="Tahoma"/>
          <w:rtl/>
          <w:lang w:bidi="fa-IR"/>
        </w:rPr>
        <w:t xml:space="preserve"> در مس</w:t>
      </w:r>
      <w:r w:rsidRPr="00357458">
        <w:rPr>
          <w:rFonts w:ascii="Tahoma" w:hAnsi="Tahoma" w:cs="Tahoma" w:hint="cs"/>
          <w:rtl/>
          <w:lang w:bidi="fa-IR"/>
        </w:rPr>
        <w:t>ی</w:t>
      </w:r>
      <w:r w:rsidRPr="00357458">
        <w:rPr>
          <w:rFonts w:ascii="Tahoma" w:hAnsi="Tahoma" w:cs="Tahoma" w:hint="eastAsia"/>
          <w:rtl/>
          <w:lang w:bidi="fa-IR"/>
        </w:rPr>
        <w:t>ح</w:t>
      </w:r>
      <w:r w:rsidRPr="00357458">
        <w:rPr>
          <w:rFonts w:ascii="Tahoma" w:hAnsi="Tahoma" w:cs="Tahoma" w:hint="cs"/>
          <w:rtl/>
          <w:lang w:bidi="fa-IR"/>
        </w:rPr>
        <w:t>ی</w:t>
      </w:r>
      <w:r w:rsidRPr="00357458">
        <w:rPr>
          <w:rFonts w:ascii="Tahoma" w:hAnsi="Tahoma" w:cs="Tahoma" w:hint="eastAsia"/>
          <w:rtl/>
          <w:lang w:bidi="fa-IR"/>
        </w:rPr>
        <w:t>ت،</w:t>
      </w:r>
      <w:r w:rsidRPr="00357458">
        <w:rPr>
          <w:rFonts w:ascii="Tahoma" w:hAnsi="Tahoma" w:cs="Tahoma"/>
          <w:rtl/>
          <w:lang w:bidi="fa-IR"/>
        </w:rPr>
        <w:t xml:space="preserve"> هلال ماه در اسلام </w:t>
      </w:r>
      <w:r w:rsidRPr="00357458">
        <w:rPr>
          <w:rFonts w:ascii="Tahoma" w:hAnsi="Tahoma" w:cs="Tahoma" w:hint="cs"/>
          <w:rtl/>
          <w:lang w:bidi="fa-IR"/>
        </w:rPr>
        <w:t>ی</w:t>
      </w:r>
      <w:r w:rsidRPr="00357458">
        <w:rPr>
          <w:rFonts w:ascii="Tahoma" w:hAnsi="Tahoma" w:cs="Tahoma" w:hint="eastAsia"/>
          <w:rtl/>
          <w:lang w:bidi="fa-IR"/>
        </w:rPr>
        <w:t>ا</w:t>
      </w:r>
      <w:r w:rsidRPr="00357458">
        <w:rPr>
          <w:rFonts w:ascii="Tahoma" w:hAnsi="Tahoma" w:cs="Tahoma"/>
          <w:rtl/>
          <w:lang w:bidi="fa-IR"/>
        </w:rPr>
        <w:t xml:space="preserve"> موجودات افسانه‌ا</w:t>
      </w:r>
      <w:r w:rsidRPr="00357458">
        <w:rPr>
          <w:rFonts w:ascii="Tahoma" w:hAnsi="Tahoma" w:cs="Tahoma" w:hint="cs"/>
          <w:rtl/>
          <w:lang w:bidi="fa-IR"/>
        </w:rPr>
        <w:t>ی</w:t>
      </w:r>
      <w:r w:rsidRPr="00357458">
        <w:rPr>
          <w:rFonts w:ascii="Tahoma" w:hAnsi="Tahoma" w:cs="Tahoma"/>
          <w:rtl/>
          <w:lang w:bidi="fa-IR"/>
        </w:rPr>
        <w:t xml:space="preserve"> مانند اژدها در فرهنگ چ</w:t>
      </w:r>
      <w:r w:rsidRPr="00357458">
        <w:rPr>
          <w:rFonts w:ascii="Tahoma" w:hAnsi="Tahoma" w:cs="Tahoma" w:hint="cs"/>
          <w:rtl/>
          <w:lang w:bidi="fa-IR"/>
        </w:rPr>
        <w:t>ی</w:t>
      </w:r>
      <w:r w:rsidRPr="00357458">
        <w:rPr>
          <w:rFonts w:ascii="Tahoma" w:hAnsi="Tahoma" w:cs="Tahoma" w:hint="eastAsia"/>
          <w:rtl/>
          <w:lang w:bidi="fa-IR"/>
        </w:rPr>
        <w:t>ن</w:t>
      </w:r>
      <w:r w:rsidRPr="00357458">
        <w:rPr>
          <w:rFonts w:ascii="Tahoma" w:hAnsi="Tahoma" w:cs="Tahoma" w:hint="cs"/>
          <w:rtl/>
          <w:lang w:bidi="fa-IR"/>
        </w:rPr>
        <w:t>ی</w:t>
      </w:r>
      <w:r w:rsidRPr="00357458">
        <w:rPr>
          <w:rFonts w:ascii="Tahoma" w:hAnsi="Tahoma" w:cs="Tahoma"/>
          <w:rtl/>
          <w:lang w:bidi="fa-IR"/>
        </w:rPr>
        <w:t>.</w:t>
      </w:r>
    </w:p>
    <w:p w:rsidR="00357458" w:rsidRPr="00357458" w:rsidRDefault="00357458" w:rsidP="00357458">
      <w:pPr>
        <w:bidi/>
        <w:spacing w:line="360" w:lineRule="auto"/>
        <w:rPr>
          <w:rFonts w:ascii="Tahoma" w:hAnsi="Tahoma" w:cs="Tahoma"/>
          <w:lang w:bidi="fa-IR"/>
        </w:rPr>
      </w:pPr>
      <w:r w:rsidRPr="00357458">
        <w:rPr>
          <w:rFonts w:ascii="Tahoma" w:hAnsi="Tahoma" w:cs="Tahoma" w:hint="eastAsia"/>
          <w:rtl/>
          <w:lang w:bidi="fa-IR"/>
        </w:rPr>
        <w:t>صداها</w:t>
      </w:r>
      <w:r w:rsidRPr="00357458">
        <w:rPr>
          <w:rFonts w:ascii="Tahoma" w:hAnsi="Tahoma" w:cs="Tahoma"/>
          <w:rtl/>
          <w:lang w:bidi="fa-IR"/>
        </w:rPr>
        <w:t>: سرودها</w:t>
      </w:r>
      <w:r w:rsidRPr="00357458">
        <w:rPr>
          <w:rFonts w:ascii="Tahoma" w:hAnsi="Tahoma" w:cs="Tahoma" w:hint="cs"/>
          <w:rtl/>
          <w:lang w:bidi="fa-IR"/>
        </w:rPr>
        <w:t>ی</w:t>
      </w:r>
      <w:r w:rsidRPr="00357458">
        <w:rPr>
          <w:rFonts w:ascii="Tahoma" w:hAnsi="Tahoma" w:cs="Tahoma"/>
          <w:rtl/>
          <w:lang w:bidi="fa-IR"/>
        </w:rPr>
        <w:t xml:space="preserve"> مل</w:t>
      </w:r>
      <w:r w:rsidRPr="00357458">
        <w:rPr>
          <w:rFonts w:ascii="Tahoma" w:hAnsi="Tahoma" w:cs="Tahoma" w:hint="cs"/>
          <w:rtl/>
          <w:lang w:bidi="fa-IR"/>
        </w:rPr>
        <w:t>ی</w:t>
      </w:r>
      <w:r w:rsidRPr="00357458">
        <w:rPr>
          <w:rFonts w:ascii="Tahoma" w:hAnsi="Tahoma" w:cs="Tahoma" w:hint="eastAsia"/>
          <w:rtl/>
          <w:lang w:bidi="fa-IR"/>
        </w:rPr>
        <w:t>،</w:t>
      </w:r>
      <w:r w:rsidRPr="00357458">
        <w:rPr>
          <w:rFonts w:ascii="Tahoma" w:hAnsi="Tahoma" w:cs="Tahoma"/>
          <w:rtl/>
          <w:lang w:bidi="fa-IR"/>
        </w:rPr>
        <w:t xml:space="preserve"> موس</w:t>
      </w:r>
      <w:r w:rsidRPr="00357458">
        <w:rPr>
          <w:rFonts w:ascii="Tahoma" w:hAnsi="Tahoma" w:cs="Tahoma" w:hint="cs"/>
          <w:rtl/>
          <w:lang w:bidi="fa-IR"/>
        </w:rPr>
        <w:t>ی</w:t>
      </w:r>
      <w:r w:rsidRPr="00357458">
        <w:rPr>
          <w:rFonts w:ascii="Tahoma" w:hAnsi="Tahoma" w:cs="Tahoma" w:hint="eastAsia"/>
          <w:rtl/>
          <w:lang w:bidi="fa-IR"/>
        </w:rPr>
        <w:t>ق</w:t>
      </w:r>
      <w:r w:rsidRPr="00357458">
        <w:rPr>
          <w:rFonts w:ascii="Tahoma" w:hAnsi="Tahoma" w:cs="Tahoma" w:hint="cs"/>
          <w:rtl/>
          <w:lang w:bidi="fa-IR"/>
        </w:rPr>
        <w:t>ی</w:t>
      </w:r>
      <w:r w:rsidRPr="00357458">
        <w:rPr>
          <w:rFonts w:ascii="Tahoma" w:hAnsi="Tahoma" w:cs="Tahoma"/>
          <w:rtl/>
          <w:lang w:bidi="fa-IR"/>
        </w:rPr>
        <w:t xml:space="preserve"> سنت</w:t>
      </w:r>
      <w:r w:rsidRPr="00357458">
        <w:rPr>
          <w:rFonts w:ascii="Tahoma" w:hAnsi="Tahoma" w:cs="Tahoma" w:hint="cs"/>
          <w:rtl/>
          <w:lang w:bidi="fa-IR"/>
        </w:rPr>
        <w:t>ی</w:t>
      </w:r>
      <w:r w:rsidRPr="00357458">
        <w:rPr>
          <w:rFonts w:ascii="Tahoma" w:hAnsi="Tahoma" w:cs="Tahoma" w:hint="eastAsia"/>
          <w:rtl/>
          <w:lang w:bidi="fa-IR"/>
        </w:rPr>
        <w:t>،</w:t>
      </w:r>
      <w:r w:rsidRPr="00357458">
        <w:rPr>
          <w:rFonts w:ascii="Tahoma" w:hAnsi="Tahoma" w:cs="Tahoma"/>
          <w:rtl/>
          <w:lang w:bidi="fa-IR"/>
        </w:rPr>
        <w:t xml:space="preserve"> </w:t>
      </w:r>
      <w:r w:rsidRPr="00357458">
        <w:rPr>
          <w:rFonts w:ascii="Tahoma" w:hAnsi="Tahoma" w:cs="Tahoma" w:hint="cs"/>
          <w:rtl/>
          <w:lang w:bidi="fa-IR"/>
        </w:rPr>
        <w:t>ی</w:t>
      </w:r>
      <w:r w:rsidRPr="00357458">
        <w:rPr>
          <w:rFonts w:ascii="Tahoma" w:hAnsi="Tahoma" w:cs="Tahoma" w:hint="eastAsia"/>
          <w:rtl/>
          <w:lang w:bidi="fa-IR"/>
        </w:rPr>
        <w:t>ا</w:t>
      </w:r>
      <w:r w:rsidRPr="00357458">
        <w:rPr>
          <w:rFonts w:ascii="Tahoma" w:hAnsi="Tahoma" w:cs="Tahoma"/>
          <w:rtl/>
          <w:lang w:bidi="fa-IR"/>
        </w:rPr>
        <w:t xml:space="preserve"> صداها</w:t>
      </w:r>
      <w:r w:rsidRPr="00357458">
        <w:rPr>
          <w:rFonts w:ascii="Tahoma" w:hAnsi="Tahoma" w:cs="Tahoma" w:hint="cs"/>
          <w:rtl/>
          <w:lang w:bidi="fa-IR"/>
        </w:rPr>
        <w:t>ی</w:t>
      </w:r>
      <w:r w:rsidRPr="00357458">
        <w:rPr>
          <w:rFonts w:ascii="Tahoma" w:hAnsi="Tahoma" w:cs="Tahoma"/>
          <w:rtl/>
          <w:lang w:bidi="fa-IR"/>
        </w:rPr>
        <w:t xml:space="preserve"> خاص</w:t>
      </w:r>
      <w:r w:rsidRPr="00357458">
        <w:rPr>
          <w:rFonts w:ascii="Tahoma" w:hAnsi="Tahoma" w:cs="Tahoma" w:hint="cs"/>
          <w:rtl/>
          <w:lang w:bidi="fa-IR"/>
        </w:rPr>
        <w:t>ی</w:t>
      </w:r>
      <w:r w:rsidRPr="00357458">
        <w:rPr>
          <w:rFonts w:ascii="Tahoma" w:hAnsi="Tahoma" w:cs="Tahoma"/>
          <w:rtl/>
          <w:lang w:bidi="fa-IR"/>
        </w:rPr>
        <w:t xml:space="preserve"> مانند صدا</w:t>
      </w:r>
      <w:r w:rsidRPr="00357458">
        <w:rPr>
          <w:rFonts w:ascii="Tahoma" w:hAnsi="Tahoma" w:cs="Tahoma" w:hint="cs"/>
          <w:rtl/>
          <w:lang w:bidi="fa-IR"/>
        </w:rPr>
        <w:t>ی</w:t>
      </w:r>
      <w:r w:rsidRPr="00357458">
        <w:rPr>
          <w:rFonts w:ascii="Tahoma" w:hAnsi="Tahoma" w:cs="Tahoma"/>
          <w:rtl/>
          <w:lang w:bidi="fa-IR"/>
        </w:rPr>
        <w:t xml:space="preserve"> زنگ کل</w:t>
      </w:r>
      <w:r w:rsidRPr="00357458">
        <w:rPr>
          <w:rFonts w:ascii="Tahoma" w:hAnsi="Tahoma" w:cs="Tahoma" w:hint="cs"/>
          <w:rtl/>
          <w:lang w:bidi="fa-IR"/>
        </w:rPr>
        <w:t>ی</w:t>
      </w:r>
      <w:r w:rsidRPr="00357458">
        <w:rPr>
          <w:rFonts w:ascii="Tahoma" w:hAnsi="Tahoma" w:cs="Tahoma" w:hint="eastAsia"/>
          <w:rtl/>
          <w:lang w:bidi="fa-IR"/>
        </w:rPr>
        <w:t>سا</w:t>
      </w:r>
      <w:r w:rsidRPr="00357458">
        <w:rPr>
          <w:rFonts w:ascii="Tahoma" w:hAnsi="Tahoma" w:cs="Tahoma"/>
          <w:rtl/>
          <w:lang w:bidi="fa-IR"/>
        </w:rPr>
        <w:t xml:space="preserve"> </w:t>
      </w:r>
      <w:r w:rsidRPr="00357458">
        <w:rPr>
          <w:rFonts w:ascii="Tahoma" w:hAnsi="Tahoma" w:cs="Tahoma" w:hint="cs"/>
          <w:rtl/>
          <w:lang w:bidi="fa-IR"/>
        </w:rPr>
        <w:t>ی</w:t>
      </w:r>
      <w:r w:rsidRPr="00357458">
        <w:rPr>
          <w:rFonts w:ascii="Tahoma" w:hAnsi="Tahoma" w:cs="Tahoma" w:hint="eastAsia"/>
          <w:rtl/>
          <w:lang w:bidi="fa-IR"/>
        </w:rPr>
        <w:t>ا</w:t>
      </w:r>
      <w:r w:rsidRPr="00357458">
        <w:rPr>
          <w:rFonts w:ascii="Tahoma" w:hAnsi="Tahoma" w:cs="Tahoma"/>
          <w:rtl/>
          <w:lang w:bidi="fa-IR"/>
        </w:rPr>
        <w:t xml:space="preserve"> اذان اسلام</w:t>
      </w:r>
      <w:r w:rsidRPr="00357458">
        <w:rPr>
          <w:rFonts w:ascii="Tahoma" w:hAnsi="Tahoma" w:cs="Tahoma" w:hint="cs"/>
          <w:rtl/>
          <w:lang w:bidi="fa-IR"/>
        </w:rPr>
        <w:t>ی</w:t>
      </w:r>
      <w:r w:rsidRPr="00357458">
        <w:rPr>
          <w:rFonts w:ascii="Tahoma" w:hAnsi="Tahoma" w:cs="Tahoma"/>
          <w:rtl/>
          <w:lang w:bidi="fa-IR"/>
        </w:rPr>
        <w:t>.</w:t>
      </w:r>
    </w:p>
    <w:p w:rsidR="00357458" w:rsidRPr="00357458" w:rsidRDefault="00357458" w:rsidP="00357458">
      <w:pPr>
        <w:bidi/>
        <w:spacing w:line="360" w:lineRule="auto"/>
        <w:rPr>
          <w:rFonts w:ascii="Tahoma" w:hAnsi="Tahoma" w:cs="Tahoma"/>
          <w:lang w:bidi="fa-IR"/>
        </w:rPr>
      </w:pPr>
      <w:r w:rsidRPr="00357458">
        <w:rPr>
          <w:rFonts w:ascii="Tahoma" w:hAnsi="Tahoma" w:cs="Tahoma" w:hint="eastAsia"/>
          <w:rtl/>
          <w:lang w:bidi="fa-IR"/>
        </w:rPr>
        <w:t>حرکات</w:t>
      </w:r>
      <w:r w:rsidRPr="00357458">
        <w:rPr>
          <w:rFonts w:ascii="Tahoma" w:hAnsi="Tahoma" w:cs="Tahoma"/>
          <w:rtl/>
          <w:lang w:bidi="fa-IR"/>
        </w:rPr>
        <w:t>: اقدامات</w:t>
      </w:r>
      <w:r w:rsidRPr="00357458">
        <w:rPr>
          <w:rFonts w:ascii="Tahoma" w:hAnsi="Tahoma" w:cs="Tahoma" w:hint="cs"/>
          <w:rtl/>
          <w:lang w:bidi="fa-IR"/>
        </w:rPr>
        <w:t>ی</w:t>
      </w:r>
      <w:r w:rsidRPr="00357458">
        <w:rPr>
          <w:rFonts w:ascii="Tahoma" w:hAnsi="Tahoma" w:cs="Tahoma"/>
          <w:rtl/>
          <w:lang w:bidi="fa-IR"/>
        </w:rPr>
        <w:t xml:space="preserve"> مانند تعظ</w:t>
      </w:r>
      <w:r w:rsidRPr="00357458">
        <w:rPr>
          <w:rFonts w:ascii="Tahoma" w:hAnsi="Tahoma" w:cs="Tahoma" w:hint="cs"/>
          <w:rtl/>
          <w:lang w:bidi="fa-IR"/>
        </w:rPr>
        <w:t>ی</w:t>
      </w:r>
      <w:r w:rsidRPr="00357458">
        <w:rPr>
          <w:rFonts w:ascii="Tahoma" w:hAnsi="Tahoma" w:cs="Tahoma" w:hint="eastAsia"/>
          <w:rtl/>
          <w:lang w:bidi="fa-IR"/>
        </w:rPr>
        <w:t>م،</w:t>
      </w:r>
      <w:r w:rsidRPr="00357458">
        <w:rPr>
          <w:rFonts w:ascii="Tahoma" w:hAnsi="Tahoma" w:cs="Tahoma"/>
          <w:rtl/>
          <w:lang w:bidi="fa-IR"/>
        </w:rPr>
        <w:t xml:space="preserve"> دست دادن </w:t>
      </w:r>
      <w:r w:rsidRPr="00357458">
        <w:rPr>
          <w:rFonts w:ascii="Tahoma" w:hAnsi="Tahoma" w:cs="Tahoma" w:hint="cs"/>
          <w:rtl/>
          <w:lang w:bidi="fa-IR"/>
        </w:rPr>
        <w:t>ی</w:t>
      </w:r>
      <w:r w:rsidRPr="00357458">
        <w:rPr>
          <w:rFonts w:ascii="Tahoma" w:hAnsi="Tahoma" w:cs="Tahoma" w:hint="eastAsia"/>
          <w:rtl/>
          <w:lang w:bidi="fa-IR"/>
        </w:rPr>
        <w:t>ا</w:t>
      </w:r>
      <w:r w:rsidRPr="00357458">
        <w:rPr>
          <w:rFonts w:ascii="Tahoma" w:hAnsi="Tahoma" w:cs="Tahoma"/>
          <w:rtl/>
          <w:lang w:bidi="fa-IR"/>
        </w:rPr>
        <w:t xml:space="preserve"> حرکات خاص رقص.</w:t>
      </w:r>
    </w:p>
    <w:p w:rsidR="00357458" w:rsidRPr="00357458" w:rsidRDefault="00357458" w:rsidP="00357458">
      <w:pPr>
        <w:bidi/>
        <w:spacing w:line="360" w:lineRule="auto"/>
        <w:rPr>
          <w:rFonts w:ascii="Tahoma" w:hAnsi="Tahoma" w:cs="Tahoma"/>
          <w:lang w:bidi="fa-IR"/>
        </w:rPr>
      </w:pPr>
      <w:r w:rsidRPr="00357458">
        <w:rPr>
          <w:rFonts w:ascii="Tahoma" w:hAnsi="Tahoma" w:cs="Tahoma" w:hint="eastAsia"/>
          <w:rtl/>
          <w:lang w:bidi="fa-IR"/>
        </w:rPr>
        <w:t>کلمات</w:t>
      </w:r>
      <w:r w:rsidRPr="00357458">
        <w:rPr>
          <w:rFonts w:ascii="Tahoma" w:hAnsi="Tahoma" w:cs="Tahoma"/>
          <w:rtl/>
          <w:lang w:bidi="fa-IR"/>
        </w:rPr>
        <w:t xml:space="preserve">: عبارات، ضرب‌المثل‌ها </w:t>
      </w:r>
      <w:r w:rsidRPr="00357458">
        <w:rPr>
          <w:rFonts w:ascii="Tahoma" w:hAnsi="Tahoma" w:cs="Tahoma" w:hint="cs"/>
          <w:rtl/>
          <w:lang w:bidi="fa-IR"/>
        </w:rPr>
        <w:t>ی</w:t>
      </w:r>
      <w:r w:rsidRPr="00357458">
        <w:rPr>
          <w:rFonts w:ascii="Tahoma" w:hAnsi="Tahoma" w:cs="Tahoma" w:hint="eastAsia"/>
          <w:rtl/>
          <w:lang w:bidi="fa-IR"/>
        </w:rPr>
        <w:t>ا</w:t>
      </w:r>
      <w:r w:rsidRPr="00357458">
        <w:rPr>
          <w:rFonts w:ascii="Tahoma" w:hAnsi="Tahoma" w:cs="Tahoma"/>
          <w:rtl/>
          <w:lang w:bidi="fa-IR"/>
        </w:rPr>
        <w:t xml:space="preserve"> ب</w:t>
      </w:r>
      <w:r w:rsidRPr="00357458">
        <w:rPr>
          <w:rFonts w:ascii="Tahoma" w:hAnsi="Tahoma" w:cs="Tahoma" w:hint="cs"/>
          <w:rtl/>
          <w:lang w:bidi="fa-IR"/>
        </w:rPr>
        <w:t>ی</w:t>
      </w:r>
      <w:r w:rsidRPr="00357458">
        <w:rPr>
          <w:rFonts w:ascii="Tahoma" w:hAnsi="Tahoma" w:cs="Tahoma" w:hint="eastAsia"/>
          <w:rtl/>
          <w:lang w:bidi="fa-IR"/>
        </w:rPr>
        <w:t>ان‌ها</w:t>
      </w:r>
      <w:r w:rsidRPr="00357458">
        <w:rPr>
          <w:rFonts w:ascii="Tahoma" w:hAnsi="Tahoma" w:cs="Tahoma" w:hint="cs"/>
          <w:rtl/>
          <w:lang w:bidi="fa-IR"/>
        </w:rPr>
        <w:t>ی</w:t>
      </w:r>
      <w:r w:rsidRPr="00357458">
        <w:rPr>
          <w:rFonts w:ascii="Tahoma" w:hAnsi="Tahoma" w:cs="Tahoma"/>
          <w:rtl/>
          <w:lang w:bidi="fa-IR"/>
        </w:rPr>
        <w:t xml:space="preserve"> زبان</w:t>
      </w:r>
      <w:r w:rsidRPr="00357458">
        <w:rPr>
          <w:rFonts w:ascii="Tahoma" w:hAnsi="Tahoma" w:cs="Tahoma" w:hint="cs"/>
          <w:rtl/>
          <w:lang w:bidi="fa-IR"/>
        </w:rPr>
        <w:t>ی</w:t>
      </w:r>
      <w:r w:rsidRPr="00357458">
        <w:rPr>
          <w:rFonts w:ascii="Tahoma" w:hAnsi="Tahoma" w:cs="Tahoma"/>
          <w:rtl/>
          <w:lang w:bidi="fa-IR"/>
        </w:rPr>
        <w:t xml:space="preserve"> منحصر به </w:t>
      </w:r>
      <w:r w:rsidRPr="00357458">
        <w:rPr>
          <w:rFonts w:ascii="Tahoma" w:hAnsi="Tahoma" w:cs="Tahoma" w:hint="cs"/>
          <w:rtl/>
          <w:lang w:bidi="fa-IR"/>
        </w:rPr>
        <w:t>ی</w:t>
      </w:r>
      <w:r w:rsidRPr="00357458">
        <w:rPr>
          <w:rFonts w:ascii="Tahoma" w:hAnsi="Tahoma" w:cs="Tahoma" w:hint="eastAsia"/>
          <w:rtl/>
          <w:lang w:bidi="fa-IR"/>
        </w:rPr>
        <w:t>ک</w:t>
      </w:r>
      <w:r w:rsidRPr="00357458">
        <w:rPr>
          <w:rFonts w:ascii="Tahoma" w:hAnsi="Tahoma" w:cs="Tahoma"/>
          <w:rtl/>
          <w:lang w:bidi="fa-IR"/>
        </w:rPr>
        <w:t xml:space="preserve"> فرهنگ.</w:t>
      </w:r>
    </w:p>
    <w:p w:rsidR="00357458" w:rsidRPr="00357458" w:rsidRDefault="00357458" w:rsidP="00357458">
      <w:pPr>
        <w:bidi/>
        <w:spacing w:line="360" w:lineRule="auto"/>
        <w:rPr>
          <w:rFonts w:ascii="Tahoma" w:hAnsi="Tahoma" w:cs="Tahoma"/>
          <w:b/>
          <w:bCs/>
          <w:lang w:bidi="fa-IR"/>
        </w:rPr>
      </w:pPr>
      <w:r w:rsidRPr="00357458">
        <w:rPr>
          <w:rFonts w:ascii="Tahoma" w:hAnsi="Tahoma" w:cs="Tahoma" w:hint="eastAsia"/>
          <w:b/>
          <w:bCs/>
          <w:rtl/>
          <w:lang w:bidi="fa-IR"/>
        </w:rPr>
        <w:t>کارکرد</w:t>
      </w:r>
      <w:r w:rsidRPr="00357458">
        <w:rPr>
          <w:rFonts w:ascii="Tahoma" w:hAnsi="Tahoma" w:cs="Tahoma"/>
          <w:b/>
          <w:bCs/>
          <w:rtl/>
          <w:lang w:bidi="fa-IR"/>
        </w:rPr>
        <w:t xml:space="preserve"> نمادها</w:t>
      </w:r>
      <w:r w:rsidRPr="00357458">
        <w:rPr>
          <w:rFonts w:ascii="Tahoma" w:hAnsi="Tahoma" w:cs="Tahoma" w:hint="cs"/>
          <w:b/>
          <w:bCs/>
          <w:rtl/>
          <w:lang w:bidi="fa-IR"/>
        </w:rPr>
        <w:t>ی</w:t>
      </w:r>
      <w:r w:rsidRPr="00357458">
        <w:rPr>
          <w:rFonts w:ascii="Tahoma" w:hAnsi="Tahoma" w:cs="Tahoma"/>
          <w:b/>
          <w:bCs/>
          <w:rtl/>
          <w:lang w:bidi="fa-IR"/>
        </w:rPr>
        <w:t xml:space="preserve"> فرهنگ</w:t>
      </w:r>
      <w:r w:rsidRPr="00357458">
        <w:rPr>
          <w:rFonts w:ascii="Tahoma" w:hAnsi="Tahoma" w:cs="Tahoma" w:hint="cs"/>
          <w:b/>
          <w:bCs/>
          <w:rtl/>
          <w:lang w:bidi="fa-IR"/>
        </w:rPr>
        <w:t>ی</w:t>
      </w:r>
    </w:p>
    <w:p w:rsidR="00357458" w:rsidRPr="00357458" w:rsidRDefault="00357458" w:rsidP="00357458">
      <w:pPr>
        <w:bidi/>
        <w:spacing w:line="360" w:lineRule="auto"/>
        <w:rPr>
          <w:rFonts w:ascii="Tahoma" w:hAnsi="Tahoma" w:cs="Tahoma"/>
          <w:lang w:bidi="fa-IR"/>
        </w:rPr>
      </w:pPr>
      <w:r w:rsidRPr="00D37516">
        <w:rPr>
          <w:rFonts w:ascii="Tahoma" w:hAnsi="Tahoma" w:cs="Tahoma" w:hint="eastAsia"/>
          <w:b/>
          <w:bCs/>
          <w:rtl/>
          <w:lang w:bidi="fa-IR"/>
        </w:rPr>
        <w:t>ارتباط</w:t>
      </w:r>
      <w:r w:rsidRPr="00D37516">
        <w:rPr>
          <w:rFonts w:ascii="Tahoma" w:hAnsi="Tahoma" w:cs="Tahoma"/>
          <w:b/>
          <w:bCs/>
          <w:rtl/>
          <w:lang w:bidi="fa-IR"/>
        </w:rPr>
        <w:t>:</w:t>
      </w:r>
      <w:r w:rsidRPr="00357458">
        <w:rPr>
          <w:rFonts w:ascii="Tahoma" w:hAnsi="Tahoma" w:cs="Tahoma"/>
          <w:rtl/>
          <w:lang w:bidi="fa-IR"/>
        </w:rPr>
        <w:t xml:space="preserve"> آنها ا</w:t>
      </w:r>
      <w:r w:rsidRPr="00357458">
        <w:rPr>
          <w:rFonts w:ascii="Tahoma" w:hAnsi="Tahoma" w:cs="Tahoma" w:hint="cs"/>
          <w:rtl/>
          <w:lang w:bidi="fa-IR"/>
        </w:rPr>
        <w:t>ی</w:t>
      </w:r>
      <w:r w:rsidRPr="00357458">
        <w:rPr>
          <w:rFonts w:ascii="Tahoma" w:hAnsi="Tahoma" w:cs="Tahoma" w:hint="eastAsia"/>
          <w:rtl/>
          <w:lang w:bidi="fa-IR"/>
        </w:rPr>
        <w:t>ده‌ها</w:t>
      </w:r>
      <w:r w:rsidRPr="00357458">
        <w:rPr>
          <w:rFonts w:ascii="Tahoma" w:hAnsi="Tahoma" w:cs="Tahoma"/>
          <w:rtl/>
          <w:lang w:bidi="fa-IR"/>
        </w:rPr>
        <w:t xml:space="preserve"> و ارزش‌ها</w:t>
      </w:r>
      <w:r w:rsidRPr="00357458">
        <w:rPr>
          <w:rFonts w:ascii="Tahoma" w:hAnsi="Tahoma" w:cs="Tahoma" w:hint="cs"/>
          <w:rtl/>
          <w:lang w:bidi="fa-IR"/>
        </w:rPr>
        <w:t>ی</w:t>
      </w:r>
      <w:r w:rsidRPr="00357458">
        <w:rPr>
          <w:rFonts w:ascii="Tahoma" w:hAnsi="Tahoma" w:cs="Tahoma"/>
          <w:rtl/>
          <w:lang w:bidi="fa-IR"/>
        </w:rPr>
        <w:t xml:space="preserve"> پ</w:t>
      </w:r>
      <w:r w:rsidRPr="00357458">
        <w:rPr>
          <w:rFonts w:ascii="Tahoma" w:hAnsi="Tahoma" w:cs="Tahoma" w:hint="cs"/>
          <w:rtl/>
          <w:lang w:bidi="fa-IR"/>
        </w:rPr>
        <w:t>ی</w:t>
      </w:r>
      <w:r w:rsidRPr="00357458">
        <w:rPr>
          <w:rFonts w:ascii="Tahoma" w:hAnsi="Tahoma" w:cs="Tahoma" w:hint="eastAsia"/>
          <w:rtl/>
          <w:lang w:bidi="fa-IR"/>
        </w:rPr>
        <w:t>چ</w:t>
      </w:r>
      <w:r w:rsidRPr="00357458">
        <w:rPr>
          <w:rFonts w:ascii="Tahoma" w:hAnsi="Tahoma" w:cs="Tahoma" w:hint="cs"/>
          <w:rtl/>
          <w:lang w:bidi="fa-IR"/>
        </w:rPr>
        <w:t>ی</w:t>
      </w:r>
      <w:r w:rsidRPr="00357458">
        <w:rPr>
          <w:rFonts w:ascii="Tahoma" w:hAnsi="Tahoma" w:cs="Tahoma" w:hint="eastAsia"/>
          <w:rtl/>
          <w:lang w:bidi="fa-IR"/>
        </w:rPr>
        <w:t>ده</w:t>
      </w:r>
      <w:r w:rsidRPr="00357458">
        <w:rPr>
          <w:rFonts w:ascii="Tahoma" w:hAnsi="Tahoma" w:cs="Tahoma"/>
          <w:rtl/>
          <w:lang w:bidi="fa-IR"/>
        </w:rPr>
        <w:t xml:space="preserve"> را سر</w:t>
      </w:r>
      <w:r w:rsidRPr="00357458">
        <w:rPr>
          <w:rFonts w:ascii="Tahoma" w:hAnsi="Tahoma" w:cs="Tahoma" w:hint="cs"/>
          <w:rtl/>
          <w:lang w:bidi="fa-IR"/>
        </w:rPr>
        <w:t>ی</w:t>
      </w:r>
      <w:r w:rsidRPr="00357458">
        <w:rPr>
          <w:rFonts w:ascii="Tahoma" w:hAnsi="Tahoma" w:cs="Tahoma" w:hint="eastAsia"/>
          <w:rtl/>
          <w:lang w:bidi="fa-IR"/>
        </w:rPr>
        <w:t>ع</w:t>
      </w:r>
      <w:r w:rsidRPr="00357458">
        <w:rPr>
          <w:rFonts w:ascii="Tahoma" w:hAnsi="Tahoma" w:cs="Tahoma"/>
          <w:rtl/>
          <w:lang w:bidi="fa-IR"/>
        </w:rPr>
        <w:t xml:space="preserve"> و مؤثر منتقل م</w:t>
      </w:r>
      <w:r w:rsidRPr="00357458">
        <w:rPr>
          <w:rFonts w:ascii="Tahoma" w:hAnsi="Tahoma" w:cs="Tahoma" w:hint="cs"/>
          <w:rtl/>
          <w:lang w:bidi="fa-IR"/>
        </w:rPr>
        <w:t>ی‌</w:t>
      </w:r>
      <w:r w:rsidRPr="00357458">
        <w:rPr>
          <w:rFonts w:ascii="Tahoma" w:hAnsi="Tahoma" w:cs="Tahoma" w:hint="eastAsia"/>
          <w:rtl/>
          <w:lang w:bidi="fa-IR"/>
        </w:rPr>
        <w:t>کنند</w:t>
      </w:r>
      <w:r w:rsidRPr="00357458">
        <w:rPr>
          <w:rFonts w:ascii="Tahoma" w:hAnsi="Tahoma" w:cs="Tahoma"/>
          <w:rtl/>
          <w:lang w:bidi="fa-IR"/>
        </w:rPr>
        <w:t>. برا</w:t>
      </w:r>
      <w:r w:rsidRPr="00357458">
        <w:rPr>
          <w:rFonts w:ascii="Tahoma" w:hAnsi="Tahoma" w:cs="Tahoma" w:hint="cs"/>
          <w:rtl/>
          <w:lang w:bidi="fa-IR"/>
        </w:rPr>
        <w:t>ی</w:t>
      </w:r>
      <w:r w:rsidRPr="00357458">
        <w:rPr>
          <w:rFonts w:ascii="Tahoma" w:hAnsi="Tahoma" w:cs="Tahoma"/>
          <w:rtl/>
          <w:lang w:bidi="fa-IR"/>
        </w:rPr>
        <w:t xml:space="preserve"> مثال، </w:t>
      </w:r>
      <w:r w:rsidRPr="00357458">
        <w:rPr>
          <w:rFonts w:ascii="Tahoma" w:hAnsi="Tahoma" w:cs="Tahoma" w:hint="cs"/>
          <w:rtl/>
          <w:lang w:bidi="fa-IR"/>
        </w:rPr>
        <w:t>ی</w:t>
      </w:r>
      <w:r w:rsidRPr="00357458">
        <w:rPr>
          <w:rFonts w:ascii="Tahoma" w:hAnsi="Tahoma" w:cs="Tahoma" w:hint="eastAsia"/>
          <w:rtl/>
          <w:lang w:bidi="fa-IR"/>
        </w:rPr>
        <w:t>ک</w:t>
      </w:r>
      <w:r w:rsidRPr="00357458">
        <w:rPr>
          <w:rFonts w:ascii="Tahoma" w:hAnsi="Tahoma" w:cs="Tahoma"/>
          <w:rtl/>
          <w:lang w:bidi="fa-IR"/>
        </w:rPr>
        <w:t xml:space="preserve"> پرچم مل</w:t>
      </w:r>
      <w:r w:rsidRPr="00357458">
        <w:rPr>
          <w:rFonts w:ascii="Tahoma" w:hAnsi="Tahoma" w:cs="Tahoma" w:hint="cs"/>
          <w:rtl/>
          <w:lang w:bidi="fa-IR"/>
        </w:rPr>
        <w:t>ی</w:t>
      </w:r>
      <w:r w:rsidRPr="00357458">
        <w:rPr>
          <w:rFonts w:ascii="Tahoma" w:hAnsi="Tahoma" w:cs="Tahoma"/>
          <w:rtl/>
          <w:lang w:bidi="fa-IR"/>
        </w:rPr>
        <w:t xml:space="preserve"> م</w:t>
      </w:r>
      <w:r w:rsidRPr="00357458">
        <w:rPr>
          <w:rFonts w:ascii="Tahoma" w:hAnsi="Tahoma" w:cs="Tahoma" w:hint="cs"/>
          <w:rtl/>
          <w:lang w:bidi="fa-IR"/>
        </w:rPr>
        <w:t>ی‌</w:t>
      </w:r>
      <w:r w:rsidRPr="00357458">
        <w:rPr>
          <w:rFonts w:ascii="Tahoma" w:hAnsi="Tahoma" w:cs="Tahoma" w:hint="eastAsia"/>
          <w:rtl/>
          <w:lang w:bidi="fa-IR"/>
        </w:rPr>
        <w:t>تواند</w:t>
      </w:r>
      <w:r w:rsidRPr="00357458">
        <w:rPr>
          <w:rFonts w:ascii="Tahoma" w:hAnsi="Tahoma" w:cs="Tahoma"/>
          <w:rtl/>
          <w:lang w:bidi="fa-IR"/>
        </w:rPr>
        <w:t xml:space="preserve"> فوراً احساسات وطن‌پرست</w:t>
      </w:r>
      <w:r w:rsidRPr="00357458">
        <w:rPr>
          <w:rFonts w:ascii="Tahoma" w:hAnsi="Tahoma" w:cs="Tahoma" w:hint="cs"/>
          <w:rtl/>
          <w:lang w:bidi="fa-IR"/>
        </w:rPr>
        <w:t>ی</w:t>
      </w:r>
      <w:r w:rsidRPr="00357458">
        <w:rPr>
          <w:rFonts w:ascii="Tahoma" w:hAnsi="Tahoma" w:cs="Tahoma"/>
          <w:rtl/>
          <w:lang w:bidi="fa-IR"/>
        </w:rPr>
        <w:t xml:space="preserve"> و وحدت را برانگ</w:t>
      </w:r>
      <w:r w:rsidRPr="00357458">
        <w:rPr>
          <w:rFonts w:ascii="Tahoma" w:hAnsi="Tahoma" w:cs="Tahoma" w:hint="cs"/>
          <w:rtl/>
          <w:lang w:bidi="fa-IR"/>
        </w:rPr>
        <w:t>ی</w:t>
      </w:r>
      <w:r w:rsidRPr="00357458">
        <w:rPr>
          <w:rFonts w:ascii="Tahoma" w:hAnsi="Tahoma" w:cs="Tahoma" w:hint="eastAsia"/>
          <w:rtl/>
          <w:lang w:bidi="fa-IR"/>
        </w:rPr>
        <w:t>زد</w:t>
      </w:r>
      <w:r w:rsidRPr="00357458">
        <w:rPr>
          <w:rFonts w:ascii="Tahoma" w:hAnsi="Tahoma" w:cs="Tahoma"/>
          <w:rtl/>
          <w:lang w:bidi="fa-IR"/>
        </w:rPr>
        <w:t>.</w:t>
      </w:r>
    </w:p>
    <w:p w:rsidR="00357458" w:rsidRPr="00357458" w:rsidRDefault="00357458" w:rsidP="00357458">
      <w:pPr>
        <w:bidi/>
        <w:spacing w:line="360" w:lineRule="auto"/>
        <w:rPr>
          <w:rFonts w:ascii="Tahoma" w:hAnsi="Tahoma" w:cs="Tahoma"/>
          <w:lang w:bidi="fa-IR"/>
        </w:rPr>
      </w:pPr>
      <w:r w:rsidRPr="00D37516">
        <w:rPr>
          <w:rFonts w:ascii="Tahoma" w:hAnsi="Tahoma" w:cs="Tahoma" w:hint="eastAsia"/>
          <w:b/>
          <w:bCs/>
          <w:rtl/>
          <w:lang w:bidi="fa-IR"/>
        </w:rPr>
        <w:t>هو</w:t>
      </w:r>
      <w:r w:rsidRPr="00D37516">
        <w:rPr>
          <w:rFonts w:ascii="Tahoma" w:hAnsi="Tahoma" w:cs="Tahoma" w:hint="cs"/>
          <w:b/>
          <w:bCs/>
          <w:rtl/>
          <w:lang w:bidi="fa-IR"/>
        </w:rPr>
        <w:t>ی</w:t>
      </w:r>
      <w:r w:rsidRPr="00D37516">
        <w:rPr>
          <w:rFonts w:ascii="Tahoma" w:hAnsi="Tahoma" w:cs="Tahoma" w:hint="eastAsia"/>
          <w:b/>
          <w:bCs/>
          <w:rtl/>
          <w:lang w:bidi="fa-IR"/>
        </w:rPr>
        <w:t>ت</w:t>
      </w:r>
      <w:r w:rsidRPr="00D37516">
        <w:rPr>
          <w:rFonts w:ascii="Tahoma" w:hAnsi="Tahoma" w:cs="Tahoma"/>
          <w:b/>
          <w:bCs/>
          <w:rtl/>
          <w:lang w:bidi="fa-IR"/>
        </w:rPr>
        <w:t xml:space="preserve"> و تعلق:</w:t>
      </w:r>
      <w:r w:rsidRPr="00357458">
        <w:rPr>
          <w:rFonts w:ascii="Tahoma" w:hAnsi="Tahoma" w:cs="Tahoma"/>
          <w:rtl/>
          <w:lang w:bidi="fa-IR"/>
        </w:rPr>
        <w:t xml:space="preserve"> نمادها</w:t>
      </w:r>
      <w:r w:rsidRPr="00357458">
        <w:rPr>
          <w:rFonts w:ascii="Tahoma" w:hAnsi="Tahoma" w:cs="Tahoma" w:hint="cs"/>
          <w:rtl/>
          <w:lang w:bidi="fa-IR"/>
        </w:rPr>
        <w:t>ی</w:t>
      </w:r>
      <w:r w:rsidRPr="00357458">
        <w:rPr>
          <w:rFonts w:ascii="Tahoma" w:hAnsi="Tahoma" w:cs="Tahoma"/>
          <w:rtl/>
          <w:lang w:bidi="fa-IR"/>
        </w:rPr>
        <w:t xml:space="preserve"> فرهنگ</w:t>
      </w:r>
      <w:r w:rsidRPr="00357458">
        <w:rPr>
          <w:rFonts w:ascii="Tahoma" w:hAnsi="Tahoma" w:cs="Tahoma" w:hint="cs"/>
          <w:rtl/>
          <w:lang w:bidi="fa-IR"/>
        </w:rPr>
        <w:t>ی</w:t>
      </w:r>
      <w:r w:rsidRPr="00357458">
        <w:rPr>
          <w:rFonts w:ascii="Tahoma" w:hAnsi="Tahoma" w:cs="Tahoma"/>
          <w:rtl/>
          <w:lang w:bidi="fa-IR"/>
        </w:rPr>
        <w:t xml:space="preserve"> به افراد کمک م</w:t>
      </w:r>
      <w:r w:rsidRPr="00357458">
        <w:rPr>
          <w:rFonts w:ascii="Tahoma" w:hAnsi="Tahoma" w:cs="Tahoma" w:hint="cs"/>
          <w:rtl/>
          <w:lang w:bidi="fa-IR"/>
        </w:rPr>
        <w:t>ی‌</w:t>
      </w:r>
      <w:r w:rsidRPr="00357458">
        <w:rPr>
          <w:rFonts w:ascii="Tahoma" w:hAnsi="Tahoma" w:cs="Tahoma" w:hint="eastAsia"/>
          <w:rtl/>
          <w:lang w:bidi="fa-IR"/>
        </w:rPr>
        <w:t>کنند</w:t>
      </w:r>
      <w:r w:rsidRPr="00357458">
        <w:rPr>
          <w:rFonts w:ascii="Tahoma" w:hAnsi="Tahoma" w:cs="Tahoma"/>
          <w:rtl/>
          <w:lang w:bidi="fa-IR"/>
        </w:rPr>
        <w:t xml:space="preserve"> تا با گروه فرهنگ</w:t>
      </w:r>
      <w:r w:rsidRPr="00357458">
        <w:rPr>
          <w:rFonts w:ascii="Tahoma" w:hAnsi="Tahoma" w:cs="Tahoma" w:hint="cs"/>
          <w:rtl/>
          <w:lang w:bidi="fa-IR"/>
        </w:rPr>
        <w:t>ی</w:t>
      </w:r>
      <w:r w:rsidRPr="00357458">
        <w:rPr>
          <w:rFonts w:ascii="Tahoma" w:hAnsi="Tahoma" w:cs="Tahoma"/>
          <w:rtl/>
          <w:lang w:bidi="fa-IR"/>
        </w:rPr>
        <w:t xml:space="preserve"> خود شناسا</w:t>
      </w:r>
      <w:r w:rsidRPr="00357458">
        <w:rPr>
          <w:rFonts w:ascii="Tahoma" w:hAnsi="Tahoma" w:cs="Tahoma" w:hint="cs"/>
          <w:rtl/>
          <w:lang w:bidi="fa-IR"/>
        </w:rPr>
        <w:t>یی</w:t>
      </w:r>
      <w:r w:rsidRPr="00357458">
        <w:rPr>
          <w:rFonts w:ascii="Tahoma" w:hAnsi="Tahoma" w:cs="Tahoma"/>
          <w:rtl/>
          <w:lang w:bidi="fa-IR"/>
        </w:rPr>
        <w:t xml:space="preserve"> شوند و احساس تعلق و اجتماع را تقو</w:t>
      </w:r>
      <w:r w:rsidRPr="00357458">
        <w:rPr>
          <w:rFonts w:ascii="Tahoma" w:hAnsi="Tahoma" w:cs="Tahoma" w:hint="cs"/>
          <w:rtl/>
          <w:lang w:bidi="fa-IR"/>
        </w:rPr>
        <w:t>ی</w:t>
      </w:r>
      <w:r w:rsidRPr="00357458">
        <w:rPr>
          <w:rFonts w:ascii="Tahoma" w:hAnsi="Tahoma" w:cs="Tahoma" w:hint="eastAsia"/>
          <w:rtl/>
          <w:lang w:bidi="fa-IR"/>
        </w:rPr>
        <w:t>ت</w:t>
      </w:r>
      <w:r w:rsidRPr="00357458">
        <w:rPr>
          <w:rFonts w:ascii="Tahoma" w:hAnsi="Tahoma" w:cs="Tahoma"/>
          <w:rtl/>
          <w:lang w:bidi="fa-IR"/>
        </w:rPr>
        <w:t xml:space="preserve"> کنند. پوش</w:t>
      </w:r>
      <w:r w:rsidRPr="00357458">
        <w:rPr>
          <w:rFonts w:ascii="Tahoma" w:hAnsi="Tahoma" w:cs="Tahoma" w:hint="cs"/>
          <w:rtl/>
          <w:lang w:bidi="fa-IR"/>
        </w:rPr>
        <w:t>ی</w:t>
      </w:r>
      <w:r w:rsidRPr="00357458">
        <w:rPr>
          <w:rFonts w:ascii="Tahoma" w:hAnsi="Tahoma" w:cs="Tahoma" w:hint="eastAsia"/>
          <w:rtl/>
          <w:lang w:bidi="fa-IR"/>
        </w:rPr>
        <w:t>دن</w:t>
      </w:r>
      <w:r w:rsidRPr="00357458">
        <w:rPr>
          <w:rFonts w:ascii="Tahoma" w:hAnsi="Tahoma" w:cs="Tahoma"/>
          <w:rtl/>
          <w:lang w:bidi="fa-IR"/>
        </w:rPr>
        <w:t xml:space="preserve"> لباس‌ها</w:t>
      </w:r>
      <w:r w:rsidRPr="00357458">
        <w:rPr>
          <w:rFonts w:ascii="Tahoma" w:hAnsi="Tahoma" w:cs="Tahoma" w:hint="cs"/>
          <w:rtl/>
          <w:lang w:bidi="fa-IR"/>
        </w:rPr>
        <w:t>ی</w:t>
      </w:r>
      <w:r w:rsidRPr="00357458">
        <w:rPr>
          <w:rFonts w:ascii="Tahoma" w:hAnsi="Tahoma" w:cs="Tahoma"/>
          <w:rtl/>
          <w:lang w:bidi="fa-IR"/>
        </w:rPr>
        <w:t xml:space="preserve"> سنت</w:t>
      </w:r>
      <w:r w:rsidRPr="00357458">
        <w:rPr>
          <w:rFonts w:ascii="Tahoma" w:hAnsi="Tahoma" w:cs="Tahoma" w:hint="cs"/>
          <w:rtl/>
          <w:lang w:bidi="fa-IR"/>
        </w:rPr>
        <w:t>ی</w:t>
      </w:r>
      <w:r w:rsidRPr="00357458">
        <w:rPr>
          <w:rFonts w:ascii="Tahoma" w:hAnsi="Tahoma" w:cs="Tahoma"/>
          <w:rtl/>
          <w:lang w:bidi="fa-IR"/>
        </w:rPr>
        <w:t xml:space="preserve"> در جشنواره‌ها م</w:t>
      </w:r>
      <w:r w:rsidRPr="00357458">
        <w:rPr>
          <w:rFonts w:ascii="Tahoma" w:hAnsi="Tahoma" w:cs="Tahoma" w:hint="cs"/>
          <w:rtl/>
          <w:lang w:bidi="fa-IR"/>
        </w:rPr>
        <w:t>ی‌</w:t>
      </w:r>
      <w:r w:rsidRPr="00357458">
        <w:rPr>
          <w:rFonts w:ascii="Tahoma" w:hAnsi="Tahoma" w:cs="Tahoma" w:hint="eastAsia"/>
          <w:rtl/>
          <w:lang w:bidi="fa-IR"/>
        </w:rPr>
        <w:t>تواند</w:t>
      </w:r>
      <w:r w:rsidRPr="00357458">
        <w:rPr>
          <w:rFonts w:ascii="Tahoma" w:hAnsi="Tahoma" w:cs="Tahoma"/>
          <w:rtl/>
          <w:lang w:bidi="fa-IR"/>
        </w:rPr>
        <w:t xml:space="preserve"> هو</w:t>
      </w:r>
      <w:r w:rsidRPr="00357458">
        <w:rPr>
          <w:rFonts w:ascii="Tahoma" w:hAnsi="Tahoma" w:cs="Tahoma" w:hint="cs"/>
          <w:rtl/>
          <w:lang w:bidi="fa-IR"/>
        </w:rPr>
        <w:t>ی</w:t>
      </w:r>
      <w:r w:rsidRPr="00357458">
        <w:rPr>
          <w:rFonts w:ascii="Tahoma" w:hAnsi="Tahoma" w:cs="Tahoma" w:hint="eastAsia"/>
          <w:rtl/>
          <w:lang w:bidi="fa-IR"/>
        </w:rPr>
        <w:t>ت</w:t>
      </w:r>
      <w:r w:rsidRPr="00357458">
        <w:rPr>
          <w:rFonts w:ascii="Tahoma" w:hAnsi="Tahoma" w:cs="Tahoma"/>
          <w:rtl/>
          <w:lang w:bidi="fa-IR"/>
        </w:rPr>
        <w:t xml:space="preserve"> فرهنگ</w:t>
      </w:r>
      <w:r w:rsidRPr="00357458">
        <w:rPr>
          <w:rFonts w:ascii="Tahoma" w:hAnsi="Tahoma" w:cs="Tahoma" w:hint="cs"/>
          <w:rtl/>
          <w:lang w:bidi="fa-IR"/>
        </w:rPr>
        <w:t>ی</w:t>
      </w:r>
      <w:r w:rsidRPr="00357458">
        <w:rPr>
          <w:rFonts w:ascii="Tahoma" w:hAnsi="Tahoma" w:cs="Tahoma"/>
          <w:rtl/>
          <w:lang w:bidi="fa-IR"/>
        </w:rPr>
        <w:t xml:space="preserve"> را تقو</w:t>
      </w:r>
      <w:r w:rsidRPr="00357458">
        <w:rPr>
          <w:rFonts w:ascii="Tahoma" w:hAnsi="Tahoma" w:cs="Tahoma" w:hint="cs"/>
          <w:rtl/>
          <w:lang w:bidi="fa-IR"/>
        </w:rPr>
        <w:t>ی</w:t>
      </w:r>
      <w:r w:rsidRPr="00357458">
        <w:rPr>
          <w:rFonts w:ascii="Tahoma" w:hAnsi="Tahoma" w:cs="Tahoma" w:hint="eastAsia"/>
          <w:rtl/>
          <w:lang w:bidi="fa-IR"/>
        </w:rPr>
        <w:t>ت</w:t>
      </w:r>
      <w:r>
        <w:rPr>
          <w:rFonts w:ascii="Tahoma" w:hAnsi="Tahoma" w:cs="Tahoma"/>
          <w:rtl/>
          <w:lang w:bidi="fa-IR"/>
        </w:rPr>
        <w:t xml:space="preserve"> کند</w:t>
      </w:r>
    </w:p>
    <w:p w:rsidR="00357458" w:rsidRPr="00357458" w:rsidRDefault="00357458" w:rsidP="00357458">
      <w:pPr>
        <w:bidi/>
        <w:spacing w:line="360" w:lineRule="auto"/>
        <w:rPr>
          <w:rFonts w:ascii="Tahoma" w:hAnsi="Tahoma" w:cs="Tahoma"/>
          <w:lang w:bidi="fa-IR"/>
        </w:rPr>
      </w:pPr>
      <w:r w:rsidRPr="00D37516">
        <w:rPr>
          <w:rFonts w:ascii="Tahoma" w:hAnsi="Tahoma" w:cs="Tahoma" w:hint="eastAsia"/>
          <w:b/>
          <w:bCs/>
          <w:rtl/>
          <w:lang w:bidi="fa-IR"/>
        </w:rPr>
        <w:t>انتقال</w:t>
      </w:r>
      <w:r w:rsidRPr="00D37516">
        <w:rPr>
          <w:rFonts w:ascii="Tahoma" w:hAnsi="Tahoma" w:cs="Tahoma"/>
          <w:b/>
          <w:bCs/>
          <w:rtl/>
          <w:lang w:bidi="fa-IR"/>
        </w:rPr>
        <w:t xml:space="preserve"> فرهنگ:</w:t>
      </w:r>
      <w:r w:rsidRPr="00357458">
        <w:rPr>
          <w:rFonts w:ascii="Tahoma" w:hAnsi="Tahoma" w:cs="Tahoma"/>
          <w:rtl/>
          <w:lang w:bidi="fa-IR"/>
        </w:rPr>
        <w:t xml:space="preserve"> آنها نقش مهم</w:t>
      </w:r>
      <w:r w:rsidRPr="00357458">
        <w:rPr>
          <w:rFonts w:ascii="Tahoma" w:hAnsi="Tahoma" w:cs="Tahoma" w:hint="cs"/>
          <w:rtl/>
          <w:lang w:bidi="fa-IR"/>
        </w:rPr>
        <w:t>ی</w:t>
      </w:r>
      <w:r w:rsidRPr="00357458">
        <w:rPr>
          <w:rFonts w:ascii="Tahoma" w:hAnsi="Tahoma" w:cs="Tahoma"/>
          <w:rtl/>
          <w:lang w:bidi="fa-IR"/>
        </w:rPr>
        <w:t xml:space="preserve"> در انتقال ارزش‌ها و هنجارها</w:t>
      </w:r>
      <w:r w:rsidRPr="00357458">
        <w:rPr>
          <w:rFonts w:ascii="Tahoma" w:hAnsi="Tahoma" w:cs="Tahoma" w:hint="cs"/>
          <w:rtl/>
          <w:lang w:bidi="fa-IR"/>
        </w:rPr>
        <w:t>ی</w:t>
      </w:r>
      <w:r w:rsidRPr="00357458">
        <w:rPr>
          <w:rFonts w:ascii="Tahoma" w:hAnsi="Tahoma" w:cs="Tahoma"/>
          <w:rtl/>
          <w:lang w:bidi="fa-IR"/>
        </w:rPr>
        <w:t xml:space="preserve"> فرهنگ</w:t>
      </w:r>
      <w:r w:rsidRPr="00357458">
        <w:rPr>
          <w:rFonts w:ascii="Tahoma" w:hAnsi="Tahoma" w:cs="Tahoma" w:hint="cs"/>
          <w:rtl/>
          <w:lang w:bidi="fa-IR"/>
        </w:rPr>
        <w:t>ی</w:t>
      </w:r>
      <w:r w:rsidRPr="00357458">
        <w:rPr>
          <w:rFonts w:ascii="Tahoma" w:hAnsi="Tahoma" w:cs="Tahoma"/>
          <w:rtl/>
          <w:lang w:bidi="fa-IR"/>
        </w:rPr>
        <w:t xml:space="preserve"> از نسل</w:t>
      </w:r>
      <w:r w:rsidRPr="00357458">
        <w:rPr>
          <w:rFonts w:ascii="Tahoma" w:hAnsi="Tahoma" w:cs="Tahoma" w:hint="cs"/>
          <w:rtl/>
          <w:lang w:bidi="fa-IR"/>
        </w:rPr>
        <w:t>ی</w:t>
      </w:r>
      <w:r w:rsidRPr="00357458">
        <w:rPr>
          <w:rFonts w:ascii="Tahoma" w:hAnsi="Tahoma" w:cs="Tahoma"/>
          <w:rtl/>
          <w:lang w:bidi="fa-IR"/>
        </w:rPr>
        <w:t xml:space="preserve"> به نسل د</w:t>
      </w:r>
      <w:r w:rsidRPr="00357458">
        <w:rPr>
          <w:rFonts w:ascii="Tahoma" w:hAnsi="Tahoma" w:cs="Tahoma" w:hint="cs"/>
          <w:rtl/>
          <w:lang w:bidi="fa-IR"/>
        </w:rPr>
        <w:t>ی</w:t>
      </w:r>
      <w:r w:rsidRPr="00357458">
        <w:rPr>
          <w:rFonts w:ascii="Tahoma" w:hAnsi="Tahoma" w:cs="Tahoma" w:hint="eastAsia"/>
          <w:rtl/>
          <w:lang w:bidi="fa-IR"/>
        </w:rPr>
        <w:t>گر</w:t>
      </w:r>
      <w:r w:rsidRPr="00357458">
        <w:rPr>
          <w:rFonts w:ascii="Tahoma" w:hAnsi="Tahoma" w:cs="Tahoma"/>
          <w:rtl/>
          <w:lang w:bidi="fa-IR"/>
        </w:rPr>
        <w:t xml:space="preserve"> ا</w:t>
      </w:r>
      <w:r w:rsidRPr="00357458">
        <w:rPr>
          <w:rFonts w:ascii="Tahoma" w:hAnsi="Tahoma" w:cs="Tahoma" w:hint="cs"/>
          <w:rtl/>
          <w:lang w:bidi="fa-IR"/>
        </w:rPr>
        <w:t>ی</w:t>
      </w:r>
      <w:r w:rsidRPr="00357458">
        <w:rPr>
          <w:rFonts w:ascii="Tahoma" w:hAnsi="Tahoma" w:cs="Tahoma" w:hint="eastAsia"/>
          <w:rtl/>
          <w:lang w:bidi="fa-IR"/>
        </w:rPr>
        <w:t>فا</w:t>
      </w:r>
      <w:r w:rsidRPr="00357458">
        <w:rPr>
          <w:rFonts w:ascii="Tahoma" w:hAnsi="Tahoma" w:cs="Tahoma"/>
          <w:rtl/>
          <w:lang w:bidi="fa-IR"/>
        </w:rPr>
        <w:t xml:space="preserve"> م</w:t>
      </w:r>
      <w:r w:rsidRPr="00357458">
        <w:rPr>
          <w:rFonts w:ascii="Tahoma" w:hAnsi="Tahoma" w:cs="Tahoma" w:hint="cs"/>
          <w:rtl/>
          <w:lang w:bidi="fa-IR"/>
        </w:rPr>
        <w:t>ی‌</w:t>
      </w:r>
      <w:r w:rsidRPr="00357458">
        <w:rPr>
          <w:rFonts w:ascii="Tahoma" w:hAnsi="Tahoma" w:cs="Tahoma" w:hint="eastAsia"/>
          <w:rtl/>
          <w:lang w:bidi="fa-IR"/>
        </w:rPr>
        <w:t>کنند</w:t>
      </w:r>
      <w:r w:rsidRPr="00357458">
        <w:rPr>
          <w:rFonts w:ascii="Tahoma" w:hAnsi="Tahoma" w:cs="Tahoma"/>
          <w:rtl/>
          <w:lang w:bidi="fa-IR"/>
        </w:rPr>
        <w:t>. داستان‌گو</w:t>
      </w:r>
      <w:r w:rsidRPr="00357458">
        <w:rPr>
          <w:rFonts w:ascii="Tahoma" w:hAnsi="Tahoma" w:cs="Tahoma" w:hint="cs"/>
          <w:rtl/>
          <w:lang w:bidi="fa-IR"/>
        </w:rPr>
        <w:t>یی</w:t>
      </w:r>
      <w:r w:rsidRPr="00357458">
        <w:rPr>
          <w:rFonts w:ascii="Tahoma" w:hAnsi="Tahoma" w:cs="Tahoma" w:hint="eastAsia"/>
          <w:rtl/>
          <w:lang w:bidi="fa-IR"/>
        </w:rPr>
        <w:t>،</w:t>
      </w:r>
      <w:r w:rsidRPr="00357458">
        <w:rPr>
          <w:rFonts w:ascii="Tahoma" w:hAnsi="Tahoma" w:cs="Tahoma"/>
          <w:rtl/>
          <w:lang w:bidi="fa-IR"/>
        </w:rPr>
        <w:t xml:space="preserve"> آ</w:t>
      </w:r>
      <w:r w:rsidRPr="00357458">
        <w:rPr>
          <w:rFonts w:ascii="Tahoma" w:hAnsi="Tahoma" w:cs="Tahoma" w:hint="cs"/>
          <w:rtl/>
          <w:lang w:bidi="fa-IR"/>
        </w:rPr>
        <w:t>یی</w:t>
      </w:r>
      <w:r w:rsidRPr="00357458">
        <w:rPr>
          <w:rFonts w:ascii="Tahoma" w:hAnsi="Tahoma" w:cs="Tahoma" w:hint="eastAsia"/>
          <w:rtl/>
          <w:lang w:bidi="fa-IR"/>
        </w:rPr>
        <w:t>ن‌ها</w:t>
      </w:r>
      <w:r w:rsidRPr="00357458">
        <w:rPr>
          <w:rFonts w:ascii="Tahoma" w:hAnsi="Tahoma" w:cs="Tahoma"/>
          <w:rtl/>
          <w:lang w:bidi="fa-IR"/>
        </w:rPr>
        <w:t xml:space="preserve"> و نمادها</w:t>
      </w:r>
      <w:r w:rsidRPr="00357458">
        <w:rPr>
          <w:rFonts w:ascii="Tahoma" w:hAnsi="Tahoma" w:cs="Tahoma" w:hint="cs"/>
          <w:rtl/>
          <w:lang w:bidi="fa-IR"/>
        </w:rPr>
        <w:t>یی</w:t>
      </w:r>
      <w:r w:rsidRPr="00357458">
        <w:rPr>
          <w:rFonts w:ascii="Tahoma" w:hAnsi="Tahoma" w:cs="Tahoma"/>
          <w:rtl/>
          <w:lang w:bidi="fa-IR"/>
        </w:rPr>
        <w:t xml:space="preserve"> که در ا</w:t>
      </w:r>
      <w:r w:rsidRPr="00357458">
        <w:rPr>
          <w:rFonts w:ascii="Tahoma" w:hAnsi="Tahoma" w:cs="Tahoma" w:hint="cs"/>
          <w:rtl/>
          <w:lang w:bidi="fa-IR"/>
        </w:rPr>
        <w:t>ی</w:t>
      </w:r>
      <w:r w:rsidRPr="00357458">
        <w:rPr>
          <w:rFonts w:ascii="Tahoma" w:hAnsi="Tahoma" w:cs="Tahoma" w:hint="eastAsia"/>
          <w:rtl/>
          <w:lang w:bidi="fa-IR"/>
        </w:rPr>
        <w:t>ن</w:t>
      </w:r>
      <w:r w:rsidRPr="00357458">
        <w:rPr>
          <w:rFonts w:ascii="Tahoma" w:hAnsi="Tahoma" w:cs="Tahoma"/>
          <w:rtl/>
          <w:lang w:bidi="fa-IR"/>
        </w:rPr>
        <w:t xml:space="preserve"> رو</w:t>
      </w:r>
      <w:r w:rsidRPr="00357458">
        <w:rPr>
          <w:rFonts w:ascii="Tahoma" w:hAnsi="Tahoma" w:cs="Tahoma" w:hint="cs"/>
          <w:rtl/>
          <w:lang w:bidi="fa-IR"/>
        </w:rPr>
        <w:t>ی</w:t>
      </w:r>
      <w:r w:rsidRPr="00357458">
        <w:rPr>
          <w:rFonts w:ascii="Tahoma" w:hAnsi="Tahoma" w:cs="Tahoma" w:hint="eastAsia"/>
          <w:rtl/>
          <w:lang w:bidi="fa-IR"/>
        </w:rPr>
        <w:t>ه‌ها</w:t>
      </w:r>
      <w:r w:rsidRPr="00357458">
        <w:rPr>
          <w:rFonts w:ascii="Tahoma" w:hAnsi="Tahoma" w:cs="Tahoma"/>
          <w:rtl/>
          <w:lang w:bidi="fa-IR"/>
        </w:rPr>
        <w:t xml:space="preserve"> استفاده م</w:t>
      </w:r>
      <w:r w:rsidRPr="00357458">
        <w:rPr>
          <w:rFonts w:ascii="Tahoma" w:hAnsi="Tahoma" w:cs="Tahoma" w:hint="cs"/>
          <w:rtl/>
          <w:lang w:bidi="fa-IR"/>
        </w:rPr>
        <w:t>ی‌</w:t>
      </w:r>
      <w:r w:rsidRPr="00357458">
        <w:rPr>
          <w:rFonts w:ascii="Tahoma" w:hAnsi="Tahoma" w:cs="Tahoma" w:hint="eastAsia"/>
          <w:rtl/>
          <w:lang w:bidi="fa-IR"/>
        </w:rPr>
        <w:t>شوند</w:t>
      </w:r>
      <w:r w:rsidRPr="00357458">
        <w:rPr>
          <w:rFonts w:ascii="Tahoma" w:hAnsi="Tahoma" w:cs="Tahoma"/>
          <w:rtl/>
          <w:lang w:bidi="fa-IR"/>
        </w:rPr>
        <w:t xml:space="preserve"> به حفظ پ</w:t>
      </w:r>
      <w:r w:rsidRPr="00357458">
        <w:rPr>
          <w:rFonts w:ascii="Tahoma" w:hAnsi="Tahoma" w:cs="Tahoma" w:hint="cs"/>
          <w:rtl/>
          <w:lang w:bidi="fa-IR"/>
        </w:rPr>
        <w:t>ی</w:t>
      </w:r>
      <w:r w:rsidRPr="00357458">
        <w:rPr>
          <w:rFonts w:ascii="Tahoma" w:hAnsi="Tahoma" w:cs="Tahoma" w:hint="eastAsia"/>
          <w:rtl/>
          <w:lang w:bidi="fa-IR"/>
        </w:rPr>
        <w:t>وستگ</w:t>
      </w:r>
      <w:r w:rsidRPr="00357458">
        <w:rPr>
          <w:rFonts w:ascii="Tahoma" w:hAnsi="Tahoma" w:cs="Tahoma" w:hint="cs"/>
          <w:rtl/>
          <w:lang w:bidi="fa-IR"/>
        </w:rPr>
        <w:t>ی</w:t>
      </w:r>
      <w:r w:rsidRPr="00357458">
        <w:rPr>
          <w:rFonts w:ascii="Tahoma" w:hAnsi="Tahoma" w:cs="Tahoma"/>
          <w:rtl/>
          <w:lang w:bidi="fa-IR"/>
        </w:rPr>
        <w:t xml:space="preserve"> فرهنگ</w:t>
      </w:r>
      <w:r w:rsidRPr="00357458">
        <w:rPr>
          <w:rFonts w:ascii="Tahoma" w:hAnsi="Tahoma" w:cs="Tahoma" w:hint="cs"/>
          <w:rtl/>
          <w:lang w:bidi="fa-IR"/>
        </w:rPr>
        <w:t>ی</w:t>
      </w:r>
      <w:r w:rsidRPr="00357458">
        <w:rPr>
          <w:rFonts w:ascii="Tahoma" w:hAnsi="Tahoma" w:cs="Tahoma"/>
          <w:rtl/>
          <w:lang w:bidi="fa-IR"/>
        </w:rPr>
        <w:t xml:space="preserve"> کمک م</w:t>
      </w:r>
      <w:r w:rsidRPr="00357458">
        <w:rPr>
          <w:rFonts w:ascii="Tahoma" w:hAnsi="Tahoma" w:cs="Tahoma" w:hint="cs"/>
          <w:rtl/>
          <w:lang w:bidi="fa-IR"/>
        </w:rPr>
        <w:t>ی‌</w:t>
      </w:r>
      <w:r w:rsidRPr="00357458">
        <w:rPr>
          <w:rFonts w:ascii="Tahoma" w:hAnsi="Tahoma" w:cs="Tahoma" w:hint="eastAsia"/>
          <w:rtl/>
          <w:lang w:bidi="fa-IR"/>
        </w:rPr>
        <w:t>کنند</w:t>
      </w:r>
      <w:r w:rsidRPr="00357458">
        <w:rPr>
          <w:rFonts w:ascii="Tahoma" w:hAnsi="Tahoma" w:cs="Tahoma"/>
          <w:rtl/>
          <w:lang w:bidi="fa-IR"/>
        </w:rPr>
        <w:t>.</w:t>
      </w:r>
    </w:p>
    <w:p w:rsidR="00357458" w:rsidRPr="00357458" w:rsidRDefault="00357458" w:rsidP="00357458">
      <w:pPr>
        <w:bidi/>
        <w:spacing w:line="360" w:lineRule="auto"/>
        <w:rPr>
          <w:rFonts w:ascii="Tahoma" w:hAnsi="Tahoma" w:cs="Tahoma"/>
          <w:lang w:bidi="fa-IR"/>
        </w:rPr>
      </w:pPr>
      <w:r w:rsidRPr="00D37516">
        <w:rPr>
          <w:rFonts w:ascii="Tahoma" w:hAnsi="Tahoma" w:cs="Tahoma" w:hint="eastAsia"/>
          <w:b/>
          <w:bCs/>
          <w:rtl/>
          <w:lang w:bidi="fa-IR"/>
        </w:rPr>
        <w:t>انسجام</w:t>
      </w:r>
      <w:r w:rsidRPr="00D37516">
        <w:rPr>
          <w:rFonts w:ascii="Tahoma" w:hAnsi="Tahoma" w:cs="Tahoma"/>
          <w:b/>
          <w:bCs/>
          <w:rtl/>
          <w:lang w:bidi="fa-IR"/>
        </w:rPr>
        <w:t xml:space="preserve"> اجتماع</w:t>
      </w:r>
      <w:r w:rsidRPr="00D37516">
        <w:rPr>
          <w:rFonts w:ascii="Tahoma" w:hAnsi="Tahoma" w:cs="Tahoma" w:hint="cs"/>
          <w:b/>
          <w:bCs/>
          <w:rtl/>
          <w:lang w:bidi="fa-IR"/>
        </w:rPr>
        <w:t>ی</w:t>
      </w:r>
      <w:r w:rsidRPr="00D37516">
        <w:rPr>
          <w:rFonts w:ascii="Tahoma" w:hAnsi="Tahoma" w:cs="Tahoma"/>
          <w:b/>
          <w:bCs/>
          <w:rtl/>
          <w:lang w:bidi="fa-IR"/>
        </w:rPr>
        <w:t>:</w:t>
      </w:r>
      <w:r w:rsidRPr="00357458">
        <w:rPr>
          <w:rFonts w:ascii="Tahoma" w:hAnsi="Tahoma" w:cs="Tahoma"/>
          <w:rtl/>
          <w:lang w:bidi="fa-IR"/>
        </w:rPr>
        <w:t xml:space="preserve"> نمادها</w:t>
      </w:r>
      <w:r w:rsidRPr="00357458">
        <w:rPr>
          <w:rFonts w:ascii="Tahoma" w:hAnsi="Tahoma" w:cs="Tahoma" w:hint="cs"/>
          <w:rtl/>
          <w:lang w:bidi="fa-IR"/>
        </w:rPr>
        <w:t>ی</w:t>
      </w:r>
      <w:r w:rsidRPr="00357458">
        <w:rPr>
          <w:rFonts w:ascii="Tahoma" w:hAnsi="Tahoma" w:cs="Tahoma"/>
          <w:rtl/>
          <w:lang w:bidi="fa-IR"/>
        </w:rPr>
        <w:t xml:space="preserve"> مشترک م</w:t>
      </w:r>
      <w:r w:rsidRPr="00357458">
        <w:rPr>
          <w:rFonts w:ascii="Tahoma" w:hAnsi="Tahoma" w:cs="Tahoma" w:hint="cs"/>
          <w:rtl/>
          <w:lang w:bidi="fa-IR"/>
        </w:rPr>
        <w:t>ی‌</w:t>
      </w:r>
      <w:r w:rsidRPr="00357458">
        <w:rPr>
          <w:rFonts w:ascii="Tahoma" w:hAnsi="Tahoma" w:cs="Tahoma" w:hint="eastAsia"/>
          <w:rtl/>
          <w:lang w:bidi="fa-IR"/>
        </w:rPr>
        <w:t>توانند</w:t>
      </w:r>
      <w:r w:rsidRPr="00357458">
        <w:rPr>
          <w:rFonts w:ascii="Tahoma" w:hAnsi="Tahoma" w:cs="Tahoma"/>
          <w:rtl/>
          <w:lang w:bidi="fa-IR"/>
        </w:rPr>
        <w:t xml:space="preserve"> </w:t>
      </w:r>
      <w:r w:rsidRPr="00357458">
        <w:rPr>
          <w:rFonts w:ascii="Tahoma" w:hAnsi="Tahoma" w:cs="Tahoma" w:hint="cs"/>
          <w:rtl/>
          <w:lang w:bidi="fa-IR"/>
        </w:rPr>
        <w:t>ی</w:t>
      </w:r>
      <w:r w:rsidRPr="00357458">
        <w:rPr>
          <w:rFonts w:ascii="Tahoma" w:hAnsi="Tahoma" w:cs="Tahoma" w:hint="eastAsia"/>
          <w:rtl/>
          <w:lang w:bidi="fa-IR"/>
        </w:rPr>
        <w:t>ک</w:t>
      </w:r>
      <w:r w:rsidRPr="00357458">
        <w:rPr>
          <w:rFonts w:ascii="Tahoma" w:hAnsi="Tahoma" w:cs="Tahoma"/>
          <w:rtl/>
          <w:lang w:bidi="fa-IR"/>
        </w:rPr>
        <w:t xml:space="preserve"> گروه از مردم را متحد کنند و انسجام اجتماع</w:t>
      </w:r>
      <w:r w:rsidRPr="00357458">
        <w:rPr>
          <w:rFonts w:ascii="Tahoma" w:hAnsi="Tahoma" w:cs="Tahoma" w:hint="cs"/>
          <w:rtl/>
          <w:lang w:bidi="fa-IR"/>
        </w:rPr>
        <w:t>ی</w:t>
      </w:r>
      <w:r w:rsidRPr="00357458">
        <w:rPr>
          <w:rFonts w:ascii="Tahoma" w:hAnsi="Tahoma" w:cs="Tahoma"/>
          <w:rtl/>
          <w:lang w:bidi="fa-IR"/>
        </w:rPr>
        <w:t xml:space="preserve"> را ترو</w:t>
      </w:r>
      <w:r w:rsidRPr="00357458">
        <w:rPr>
          <w:rFonts w:ascii="Tahoma" w:hAnsi="Tahoma" w:cs="Tahoma" w:hint="cs"/>
          <w:rtl/>
          <w:lang w:bidi="fa-IR"/>
        </w:rPr>
        <w:t>ی</w:t>
      </w:r>
      <w:r w:rsidRPr="00357458">
        <w:rPr>
          <w:rFonts w:ascii="Tahoma" w:hAnsi="Tahoma" w:cs="Tahoma" w:hint="eastAsia"/>
          <w:rtl/>
          <w:lang w:bidi="fa-IR"/>
        </w:rPr>
        <w:t>ج</w:t>
      </w:r>
      <w:r w:rsidRPr="00357458">
        <w:rPr>
          <w:rFonts w:ascii="Tahoma" w:hAnsi="Tahoma" w:cs="Tahoma"/>
          <w:rtl/>
          <w:lang w:bidi="fa-IR"/>
        </w:rPr>
        <w:t xml:space="preserve"> دهند. برا</w:t>
      </w:r>
      <w:r w:rsidRPr="00357458">
        <w:rPr>
          <w:rFonts w:ascii="Tahoma" w:hAnsi="Tahoma" w:cs="Tahoma" w:hint="cs"/>
          <w:rtl/>
          <w:lang w:bidi="fa-IR"/>
        </w:rPr>
        <w:t>ی</w:t>
      </w:r>
      <w:r w:rsidRPr="00357458">
        <w:rPr>
          <w:rFonts w:ascii="Tahoma" w:hAnsi="Tahoma" w:cs="Tahoma"/>
          <w:rtl/>
          <w:lang w:bidi="fa-IR"/>
        </w:rPr>
        <w:t xml:space="preserve"> مثال، مشارکت جمع</w:t>
      </w:r>
      <w:r w:rsidRPr="00357458">
        <w:rPr>
          <w:rFonts w:ascii="Tahoma" w:hAnsi="Tahoma" w:cs="Tahoma" w:hint="cs"/>
          <w:rtl/>
          <w:lang w:bidi="fa-IR"/>
        </w:rPr>
        <w:t>ی</w:t>
      </w:r>
      <w:r w:rsidRPr="00357458">
        <w:rPr>
          <w:rFonts w:ascii="Tahoma" w:hAnsi="Tahoma" w:cs="Tahoma"/>
          <w:rtl/>
          <w:lang w:bidi="fa-IR"/>
        </w:rPr>
        <w:t xml:space="preserve"> در تعط</w:t>
      </w:r>
      <w:r w:rsidRPr="00357458">
        <w:rPr>
          <w:rFonts w:ascii="Tahoma" w:hAnsi="Tahoma" w:cs="Tahoma" w:hint="cs"/>
          <w:rtl/>
          <w:lang w:bidi="fa-IR"/>
        </w:rPr>
        <w:t>ی</w:t>
      </w:r>
      <w:r w:rsidRPr="00357458">
        <w:rPr>
          <w:rFonts w:ascii="Tahoma" w:hAnsi="Tahoma" w:cs="Tahoma" w:hint="eastAsia"/>
          <w:rtl/>
          <w:lang w:bidi="fa-IR"/>
        </w:rPr>
        <w:t>لات</w:t>
      </w:r>
      <w:r w:rsidRPr="00357458">
        <w:rPr>
          <w:rFonts w:ascii="Tahoma" w:hAnsi="Tahoma" w:cs="Tahoma"/>
          <w:rtl/>
          <w:lang w:bidi="fa-IR"/>
        </w:rPr>
        <w:t xml:space="preserve"> مل</w:t>
      </w:r>
      <w:r w:rsidRPr="00357458">
        <w:rPr>
          <w:rFonts w:ascii="Tahoma" w:hAnsi="Tahoma" w:cs="Tahoma" w:hint="cs"/>
          <w:rtl/>
          <w:lang w:bidi="fa-IR"/>
        </w:rPr>
        <w:t>ی</w:t>
      </w:r>
      <w:r w:rsidRPr="00357458">
        <w:rPr>
          <w:rFonts w:ascii="Tahoma" w:hAnsi="Tahoma" w:cs="Tahoma"/>
          <w:rtl/>
          <w:lang w:bidi="fa-IR"/>
        </w:rPr>
        <w:t xml:space="preserve"> </w:t>
      </w:r>
      <w:r w:rsidRPr="00357458">
        <w:rPr>
          <w:rFonts w:ascii="Tahoma" w:hAnsi="Tahoma" w:cs="Tahoma" w:hint="cs"/>
          <w:rtl/>
          <w:lang w:bidi="fa-IR"/>
        </w:rPr>
        <w:t>ی</w:t>
      </w:r>
      <w:r w:rsidRPr="00357458">
        <w:rPr>
          <w:rFonts w:ascii="Tahoma" w:hAnsi="Tahoma" w:cs="Tahoma" w:hint="eastAsia"/>
          <w:rtl/>
          <w:lang w:bidi="fa-IR"/>
        </w:rPr>
        <w:t>ا</w:t>
      </w:r>
      <w:r w:rsidRPr="00357458">
        <w:rPr>
          <w:rFonts w:ascii="Tahoma" w:hAnsi="Tahoma" w:cs="Tahoma"/>
          <w:rtl/>
          <w:lang w:bidi="fa-IR"/>
        </w:rPr>
        <w:t xml:space="preserve"> مراسم مذهب</w:t>
      </w:r>
      <w:r w:rsidRPr="00357458">
        <w:rPr>
          <w:rFonts w:ascii="Tahoma" w:hAnsi="Tahoma" w:cs="Tahoma" w:hint="cs"/>
          <w:rtl/>
          <w:lang w:bidi="fa-IR"/>
        </w:rPr>
        <w:t>ی</w:t>
      </w:r>
      <w:r w:rsidRPr="00357458">
        <w:rPr>
          <w:rFonts w:ascii="Tahoma" w:hAnsi="Tahoma" w:cs="Tahoma"/>
          <w:rtl/>
          <w:lang w:bidi="fa-IR"/>
        </w:rPr>
        <w:t xml:space="preserve"> پ</w:t>
      </w:r>
      <w:r w:rsidRPr="00357458">
        <w:rPr>
          <w:rFonts w:ascii="Tahoma" w:hAnsi="Tahoma" w:cs="Tahoma" w:hint="cs"/>
          <w:rtl/>
          <w:lang w:bidi="fa-IR"/>
        </w:rPr>
        <w:t>ی</w:t>
      </w:r>
      <w:r w:rsidRPr="00357458">
        <w:rPr>
          <w:rFonts w:ascii="Tahoma" w:hAnsi="Tahoma" w:cs="Tahoma" w:hint="eastAsia"/>
          <w:rtl/>
          <w:lang w:bidi="fa-IR"/>
        </w:rPr>
        <w:t>وندها</w:t>
      </w:r>
      <w:r w:rsidRPr="00357458">
        <w:rPr>
          <w:rFonts w:ascii="Tahoma" w:hAnsi="Tahoma" w:cs="Tahoma" w:hint="cs"/>
          <w:rtl/>
          <w:lang w:bidi="fa-IR"/>
        </w:rPr>
        <w:t>ی</w:t>
      </w:r>
      <w:r w:rsidRPr="00357458">
        <w:rPr>
          <w:rFonts w:ascii="Tahoma" w:hAnsi="Tahoma" w:cs="Tahoma"/>
          <w:rtl/>
          <w:lang w:bidi="fa-IR"/>
        </w:rPr>
        <w:t xml:space="preserve"> گروه</w:t>
      </w:r>
      <w:r w:rsidRPr="00357458">
        <w:rPr>
          <w:rFonts w:ascii="Tahoma" w:hAnsi="Tahoma" w:cs="Tahoma" w:hint="cs"/>
          <w:rtl/>
          <w:lang w:bidi="fa-IR"/>
        </w:rPr>
        <w:t>ی</w:t>
      </w:r>
      <w:r w:rsidRPr="00357458">
        <w:rPr>
          <w:rFonts w:ascii="Tahoma" w:hAnsi="Tahoma" w:cs="Tahoma"/>
          <w:rtl/>
          <w:lang w:bidi="fa-IR"/>
        </w:rPr>
        <w:t xml:space="preserve"> را تقو</w:t>
      </w:r>
      <w:r w:rsidRPr="00357458">
        <w:rPr>
          <w:rFonts w:ascii="Tahoma" w:hAnsi="Tahoma" w:cs="Tahoma" w:hint="cs"/>
          <w:rtl/>
          <w:lang w:bidi="fa-IR"/>
        </w:rPr>
        <w:t>ی</w:t>
      </w:r>
      <w:r w:rsidRPr="00357458">
        <w:rPr>
          <w:rFonts w:ascii="Tahoma" w:hAnsi="Tahoma" w:cs="Tahoma" w:hint="eastAsia"/>
          <w:rtl/>
          <w:lang w:bidi="fa-IR"/>
        </w:rPr>
        <w:t>ت</w:t>
      </w:r>
      <w:r w:rsidRPr="00357458">
        <w:rPr>
          <w:rFonts w:ascii="Tahoma" w:hAnsi="Tahoma" w:cs="Tahoma"/>
          <w:rtl/>
          <w:lang w:bidi="fa-IR"/>
        </w:rPr>
        <w:t xml:space="preserve"> م</w:t>
      </w:r>
      <w:r w:rsidRPr="00357458">
        <w:rPr>
          <w:rFonts w:ascii="Tahoma" w:hAnsi="Tahoma" w:cs="Tahoma" w:hint="cs"/>
          <w:rtl/>
          <w:lang w:bidi="fa-IR"/>
        </w:rPr>
        <w:t>ی‌</w:t>
      </w:r>
      <w:r w:rsidRPr="00357458">
        <w:rPr>
          <w:rFonts w:ascii="Tahoma" w:hAnsi="Tahoma" w:cs="Tahoma" w:hint="eastAsia"/>
          <w:rtl/>
          <w:lang w:bidi="fa-IR"/>
        </w:rPr>
        <w:t>کند</w:t>
      </w:r>
      <w:r w:rsidRPr="00357458">
        <w:rPr>
          <w:rFonts w:ascii="Tahoma" w:hAnsi="Tahoma" w:cs="Tahoma"/>
          <w:rtl/>
          <w:lang w:bidi="fa-IR"/>
        </w:rPr>
        <w:t>.</w:t>
      </w:r>
    </w:p>
    <w:p w:rsidR="00357458" w:rsidRPr="00357458" w:rsidRDefault="00357458" w:rsidP="00357458">
      <w:pPr>
        <w:bidi/>
        <w:spacing w:line="360" w:lineRule="auto"/>
        <w:rPr>
          <w:rFonts w:ascii="Tahoma" w:hAnsi="Tahoma" w:cs="Tahoma"/>
          <w:lang w:bidi="fa-IR"/>
        </w:rPr>
      </w:pPr>
      <w:r w:rsidRPr="00D37516">
        <w:rPr>
          <w:rFonts w:ascii="Tahoma" w:hAnsi="Tahoma" w:cs="Tahoma" w:hint="eastAsia"/>
          <w:b/>
          <w:bCs/>
          <w:rtl/>
          <w:lang w:bidi="fa-IR"/>
        </w:rPr>
        <w:t>تما</w:t>
      </w:r>
      <w:r w:rsidRPr="00D37516">
        <w:rPr>
          <w:rFonts w:ascii="Tahoma" w:hAnsi="Tahoma" w:cs="Tahoma" w:hint="cs"/>
          <w:b/>
          <w:bCs/>
          <w:rtl/>
          <w:lang w:bidi="fa-IR"/>
        </w:rPr>
        <w:t>ی</w:t>
      </w:r>
      <w:r w:rsidRPr="00D37516">
        <w:rPr>
          <w:rFonts w:ascii="Tahoma" w:hAnsi="Tahoma" w:cs="Tahoma" w:hint="eastAsia"/>
          <w:b/>
          <w:bCs/>
          <w:rtl/>
          <w:lang w:bidi="fa-IR"/>
        </w:rPr>
        <w:t>ز</w:t>
      </w:r>
      <w:r w:rsidRPr="00D37516">
        <w:rPr>
          <w:rFonts w:ascii="Tahoma" w:hAnsi="Tahoma" w:cs="Tahoma"/>
          <w:b/>
          <w:bCs/>
          <w:rtl/>
          <w:lang w:bidi="fa-IR"/>
        </w:rPr>
        <w:t>:</w:t>
      </w:r>
      <w:r w:rsidRPr="00357458">
        <w:rPr>
          <w:rFonts w:ascii="Tahoma" w:hAnsi="Tahoma" w:cs="Tahoma"/>
          <w:rtl/>
          <w:lang w:bidi="fa-IR"/>
        </w:rPr>
        <w:t xml:space="preserve"> آنها </w:t>
      </w:r>
      <w:r w:rsidRPr="00357458">
        <w:rPr>
          <w:rFonts w:ascii="Tahoma" w:hAnsi="Tahoma" w:cs="Tahoma" w:hint="cs"/>
          <w:rtl/>
          <w:lang w:bidi="fa-IR"/>
        </w:rPr>
        <w:t>ی</w:t>
      </w:r>
      <w:r w:rsidRPr="00357458">
        <w:rPr>
          <w:rFonts w:ascii="Tahoma" w:hAnsi="Tahoma" w:cs="Tahoma" w:hint="eastAsia"/>
          <w:rtl/>
          <w:lang w:bidi="fa-IR"/>
        </w:rPr>
        <w:t>ک</w:t>
      </w:r>
      <w:r w:rsidRPr="00357458">
        <w:rPr>
          <w:rFonts w:ascii="Tahoma" w:hAnsi="Tahoma" w:cs="Tahoma"/>
          <w:rtl/>
          <w:lang w:bidi="fa-IR"/>
        </w:rPr>
        <w:t xml:space="preserve"> فرهنگ را از فرهنگ د</w:t>
      </w:r>
      <w:r w:rsidRPr="00357458">
        <w:rPr>
          <w:rFonts w:ascii="Tahoma" w:hAnsi="Tahoma" w:cs="Tahoma" w:hint="cs"/>
          <w:rtl/>
          <w:lang w:bidi="fa-IR"/>
        </w:rPr>
        <w:t>ی</w:t>
      </w:r>
      <w:r w:rsidRPr="00357458">
        <w:rPr>
          <w:rFonts w:ascii="Tahoma" w:hAnsi="Tahoma" w:cs="Tahoma" w:hint="eastAsia"/>
          <w:rtl/>
          <w:lang w:bidi="fa-IR"/>
        </w:rPr>
        <w:t>گر</w:t>
      </w:r>
      <w:r w:rsidRPr="00357458">
        <w:rPr>
          <w:rFonts w:ascii="Tahoma" w:hAnsi="Tahoma" w:cs="Tahoma"/>
          <w:rtl/>
          <w:lang w:bidi="fa-IR"/>
        </w:rPr>
        <w:t xml:space="preserve"> متما</w:t>
      </w:r>
      <w:r w:rsidRPr="00357458">
        <w:rPr>
          <w:rFonts w:ascii="Tahoma" w:hAnsi="Tahoma" w:cs="Tahoma" w:hint="cs"/>
          <w:rtl/>
          <w:lang w:bidi="fa-IR"/>
        </w:rPr>
        <w:t>ی</w:t>
      </w:r>
      <w:r w:rsidRPr="00357458">
        <w:rPr>
          <w:rFonts w:ascii="Tahoma" w:hAnsi="Tahoma" w:cs="Tahoma" w:hint="eastAsia"/>
          <w:rtl/>
          <w:lang w:bidi="fa-IR"/>
        </w:rPr>
        <w:t>ز</w:t>
      </w:r>
      <w:r w:rsidRPr="00357458">
        <w:rPr>
          <w:rFonts w:ascii="Tahoma" w:hAnsi="Tahoma" w:cs="Tahoma"/>
          <w:rtl/>
          <w:lang w:bidi="fa-IR"/>
        </w:rPr>
        <w:t xml:space="preserve"> م</w:t>
      </w:r>
      <w:r w:rsidRPr="00357458">
        <w:rPr>
          <w:rFonts w:ascii="Tahoma" w:hAnsi="Tahoma" w:cs="Tahoma" w:hint="cs"/>
          <w:rtl/>
          <w:lang w:bidi="fa-IR"/>
        </w:rPr>
        <w:t>ی‌</w:t>
      </w:r>
      <w:r w:rsidRPr="00357458">
        <w:rPr>
          <w:rFonts w:ascii="Tahoma" w:hAnsi="Tahoma" w:cs="Tahoma" w:hint="eastAsia"/>
          <w:rtl/>
          <w:lang w:bidi="fa-IR"/>
        </w:rPr>
        <w:t>کنند</w:t>
      </w:r>
      <w:r w:rsidRPr="00357458">
        <w:rPr>
          <w:rFonts w:ascii="Tahoma" w:hAnsi="Tahoma" w:cs="Tahoma"/>
          <w:rtl/>
          <w:lang w:bidi="fa-IR"/>
        </w:rPr>
        <w:t xml:space="preserve"> و بر منحصر به فرد بودن و تنوع تأک</w:t>
      </w:r>
      <w:r w:rsidRPr="00357458">
        <w:rPr>
          <w:rFonts w:ascii="Tahoma" w:hAnsi="Tahoma" w:cs="Tahoma" w:hint="cs"/>
          <w:rtl/>
          <w:lang w:bidi="fa-IR"/>
        </w:rPr>
        <w:t>ی</w:t>
      </w:r>
      <w:r w:rsidRPr="00357458">
        <w:rPr>
          <w:rFonts w:ascii="Tahoma" w:hAnsi="Tahoma" w:cs="Tahoma" w:hint="eastAsia"/>
          <w:rtl/>
          <w:lang w:bidi="fa-IR"/>
        </w:rPr>
        <w:t>د</w:t>
      </w:r>
      <w:r w:rsidRPr="00357458">
        <w:rPr>
          <w:rFonts w:ascii="Tahoma" w:hAnsi="Tahoma" w:cs="Tahoma"/>
          <w:rtl/>
          <w:lang w:bidi="fa-IR"/>
        </w:rPr>
        <w:t xml:space="preserve"> م</w:t>
      </w:r>
      <w:r w:rsidRPr="00357458">
        <w:rPr>
          <w:rFonts w:ascii="Tahoma" w:hAnsi="Tahoma" w:cs="Tahoma" w:hint="cs"/>
          <w:rtl/>
          <w:lang w:bidi="fa-IR"/>
        </w:rPr>
        <w:t>ی‌</w:t>
      </w:r>
      <w:r w:rsidRPr="00357458">
        <w:rPr>
          <w:rFonts w:ascii="Tahoma" w:hAnsi="Tahoma" w:cs="Tahoma" w:hint="eastAsia"/>
          <w:rtl/>
          <w:lang w:bidi="fa-IR"/>
        </w:rPr>
        <w:t>کنند</w:t>
      </w:r>
      <w:r w:rsidRPr="00357458">
        <w:rPr>
          <w:rFonts w:ascii="Tahoma" w:hAnsi="Tahoma" w:cs="Tahoma"/>
          <w:rtl/>
          <w:lang w:bidi="fa-IR"/>
        </w:rPr>
        <w:t>. نمادها</w:t>
      </w:r>
      <w:r w:rsidRPr="00357458">
        <w:rPr>
          <w:rFonts w:ascii="Tahoma" w:hAnsi="Tahoma" w:cs="Tahoma" w:hint="cs"/>
          <w:rtl/>
          <w:lang w:bidi="fa-IR"/>
        </w:rPr>
        <w:t>ی</w:t>
      </w:r>
      <w:r w:rsidRPr="00357458">
        <w:rPr>
          <w:rFonts w:ascii="Tahoma" w:hAnsi="Tahoma" w:cs="Tahoma"/>
          <w:rtl/>
          <w:lang w:bidi="fa-IR"/>
        </w:rPr>
        <w:t xml:space="preserve"> فرهنگ</w:t>
      </w:r>
      <w:r w:rsidRPr="00357458">
        <w:rPr>
          <w:rFonts w:ascii="Tahoma" w:hAnsi="Tahoma" w:cs="Tahoma" w:hint="cs"/>
          <w:rtl/>
          <w:lang w:bidi="fa-IR"/>
        </w:rPr>
        <w:t>ی</w:t>
      </w:r>
      <w:r w:rsidRPr="00357458">
        <w:rPr>
          <w:rFonts w:ascii="Tahoma" w:hAnsi="Tahoma" w:cs="Tahoma"/>
          <w:rtl/>
          <w:lang w:bidi="fa-IR"/>
        </w:rPr>
        <w:t xml:space="preserve"> مانند زبان، غذا و آ</w:t>
      </w:r>
      <w:r w:rsidRPr="00357458">
        <w:rPr>
          <w:rFonts w:ascii="Tahoma" w:hAnsi="Tahoma" w:cs="Tahoma" w:hint="cs"/>
          <w:rtl/>
          <w:lang w:bidi="fa-IR"/>
        </w:rPr>
        <w:t>یی</w:t>
      </w:r>
      <w:r w:rsidRPr="00357458">
        <w:rPr>
          <w:rFonts w:ascii="Tahoma" w:hAnsi="Tahoma" w:cs="Tahoma" w:hint="eastAsia"/>
          <w:rtl/>
          <w:lang w:bidi="fa-IR"/>
        </w:rPr>
        <w:t>ن‌ها</w:t>
      </w:r>
      <w:r w:rsidRPr="00357458">
        <w:rPr>
          <w:rFonts w:ascii="Tahoma" w:hAnsi="Tahoma" w:cs="Tahoma"/>
          <w:rtl/>
          <w:lang w:bidi="fa-IR"/>
        </w:rPr>
        <w:t xml:space="preserve"> تفاوت‌ها را برجسته کرده و تنوع فرهنگ</w:t>
      </w:r>
      <w:r w:rsidRPr="00357458">
        <w:rPr>
          <w:rFonts w:ascii="Tahoma" w:hAnsi="Tahoma" w:cs="Tahoma" w:hint="cs"/>
          <w:rtl/>
          <w:lang w:bidi="fa-IR"/>
        </w:rPr>
        <w:t>ی</w:t>
      </w:r>
      <w:r w:rsidRPr="00357458">
        <w:rPr>
          <w:rFonts w:ascii="Tahoma" w:hAnsi="Tahoma" w:cs="Tahoma"/>
          <w:rtl/>
          <w:lang w:bidi="fa-IR"/>
        </w:rPr>
        <w:t xml:space="preserve"> را ترو</w:t>
      </w:r>
      <w:r w:rsidRPr="00357458">
        <w:rPr>
          <w:rFonts w:ascii="Tahoma" w:hAnsi="Tahoma" w:cs="Tahoma" w:hint="cs"/>
          <w:rtl/>
          <w:lang w:bidi="fa-IR"/>
        </w:rPr>
        <w:t>ی</w:t>
      </w:r>
      <w:r w:rsidRPr="00357458">
        <w:rPr>
          <w:rFonts w:ascii="Tahoma" w:hAnsi="Tahoma" w:cs="Tahoma" w:hint="eastAsia"/>
          <w:rtl/>
          <w:lang w:bidi="fa-IR"/>
        </w:rPr>
        <w:t>ج</w:t>
      </w:r>
      <w:r w:rsidRPr="00357458">
        <w:rPr>
          <w:rFonts w:ascii="Tahoma" w:hAnsi="Tahoma" w:cs="Tahoma"/>
          <w:rtl/>
          <w:lang w:bidi="fa-IR"/>
        </w:rPr>
        <w:t xml:space="preserve"> م</w:t>
      </w:r>
      <w:r w:rsidRPr="00357458">
        <w:rPr>
          <w:rFonts w:ascii="Tahoma" w:hAnsi="Tahoma" w:cs="Tahoma" w:hint="cs"/>
          <w:rtl/>
          <w:lang w:bidi="fa-IR"/>
        </w:rPr>
        <w:t>ی‌</w:t>
      </w:r>
      <w:r w:rsidRPr="00357458">
        <w:rPr>
          <w:rFonts w:ascii="Tahoma" w:hAnsi="Tahoma" w:cs="Tahoma" w:hint="eastAsia"/>
          <w:rtl/>
          <w:lang w:bidi="fa-IR"/>
        </w:rPr>
        <w:t>کنند</w:t>
      </w:r>
      <w:r w:rsidRPr="00357458">
        <w:rPr>
          <w:rFonts w:ascii="Tahoma" w:hAnsi="Tahoma" w:cs="Tahoma"/>
          <w:rtl/>
          <w:lang w:bidi="fa-IR"/>
        </w:rPr>
        <w:t>.</w:t>
      </w:r>
    </w:p>
    <w:p w:rsidR="00357458" w:rsidRPr="00357458" w:rsidRDefault="00357458" w:rsidP="00357458">
      <w:pPr>
        <w:bidi/>
        <w:spacing w:line="360" w:lineRule="auto"/>
        <w:rPr>
          <w:rFonts w:ascii="Tahoma" w:hAnsi="Tahoma" w:cs="Tahoma"/>
          <w:lang w:bidi="fa-IR"/>
        </w:rPr>
      </w:pPr>
      <w:r w:rsidRPr="00D37516">
        <w:rPr>
          <w:rFonts w:ascii="Tahoma" w:hAnsi="Tahoma" w:cs="Tahoma" w:hint="eastAsia"/>
          <w:b/>
          <w:bCs/>
          <w:rtl/>
          <w:lang w:bidi="fa-IR"/>
        </w:rPr>
        <w:lastRenderedPageBreak/>
        <w:t>ب</w:t>
      </w:r>
      <w:r w:rsidRPr="00D37516">
        <w:rPr>
          <w:rFonts w:ascii="Tahoma" w:hAnsi="Tahoma" w:cs="Tahoma" w:hint="cs"/>
          <w:b/>
          <w:bCs/>
          <w:rtl/>
          <w:lang w:bidi="fa-IR"/>
        </w:rPr>
        <w:t>ی</w:t>
      </w:r>
      <w:r w:rsidRPr="00D37516">
        <w:rPr>
          <w:rFonts w:ascii="Tahoma" w:hAnsi="Tahoma" w:cs="Tahoma" w:hint="eastAsia"/>
          <w:b/>
          <w:bCs/>
          <w:rtl/>
          <w:lang w:bidi="fa-IR"/>
        </w:rPr>
        <w:t>ان</w:t>
      </w:r>
      <w:r w:rsidRPr="00D37516">
        <w:rPr>
          <w:rFonts w:ascii="Tahoma" w:hAnsi="Tahoma" w:cs="Tahoma"/>
          <w:b/>
          <w:bCs/>
          <w:rtl/>
          <w:lang w:bidi="fa-IR"/>
        </w:rPr>
        <w:t xml:space="preserve"> ارزش‌ها:</w:t>
      </w:r>
      <w:r w:rsidRPr="00357458">
        <w:rPr>
          <w:rFonts w:ascii="Tahoma" w:hAnsi="Tahoma" w:cs="Tahoma"/>
          <w:rtl/>
          <w:lang w:bidi="fa-IR"/>
        </w:rPr>
        <w:t xml:space="preserve"> آنها ارزش‌ها و هنجارها</w:t>
      </w:r>
      <w:r w:rsidRPr="00357458">
        <w:rPr>
          <w:rFonts w:ascii="Tahoma" w:hAnsi="Tahoma" w:cs="Tahoma" w:hint="cs"/>
          <w:rtl/>
          <w:lang w:bidi="fa-IR"/>
        </w:rPr>
        <w:t>ی</w:t>
      </w:r>
      <w:r w:rsidRPr="00357458">
        <w:rPr>
          <w:rFonts w:ascii="Tahoma" w:hAnsi="Tahoma" w:cs="Tahoma"/>
          <w:rtl/>
          <w:lang w:bidi="fa-IR"/>
        </w:rPr>
        <w:t xml:space="preserve"> فرهنگ</w:t>
      </w:r>
      <w:r w:rsidRPr="00357458">
        <w:rPr>
          <w:rFonts w:ascii="Tahoma" w:hAnsi="Tahoma" w:cs="Tahoma" w:hint="cs"/>
          <w:rtl/>
          <w:lang w:bidi="fa-IR"/>
        </w:rPr>
        <w:t>ی</w:t>
      </w:r>
      <w:r w:rsidRPr="00357458">
        <w:rPr>
          <w:rFonts w:ascii="Tahoma" w:hAnsi="Tahoma" w:cs="Tahoma"/>
          <w:rtl/>
          <w:lang w:bidi="fa-IR"/>
        </w:rPr>
        <w:t xml:space="preserve"> را منعکس و تقو</w:t>
      </w:r>
      <w:r w:rsidRPr="00357458">
        <w:rPr>
          <w:rFonts w:ascii="Tahoma" w:hAnsi="Tahoma" w:cs="Tahoma" w:hint="cs"/>
          <w:rtl/>
          <w:lang w:bidi="fa-IR"/>
        </w:rPr>
        <w:t>ی</w:t>
      </w:r>
      <w:r w:rsidRPr="00357458">
        <w:rPr>
          <w:rFonts w:ascii="Tahoma" w:hAnsi="Tahoma" w:cs="Tahoma" w:hint="eastAsia"/>
          <w:rtl/>
          <w:lang w:bidi="fa-IR"/>
        </w:rPr>
        <w:t>ت</w:t>
      </w:r>
      <w:r w:rsidRPr="00357458">
        <w:rPr>
          <w:rFonts w:ascii="Tahoma" w:hAnsi="Tahoma" w:cs="Tahoma"/>
          <w:rtl/>
          <w:lang w:bidi="fa-IR"/>
        </w:rPr>
        <w:t xml:space="preserve"> م</w:t>
      </w:r>
      <w:r w:rsidRPr="00357458">
        <w:rPr>
          <w:rFonts w:ascii="Tahoma" w:hAnsi="Tahoma" w:cs="Tahoma" w:hint="cs"/>
          <w:rtl/>
          <w:lang w:bidi="fa-IR"/>
        </w:rPr>
        <w:t>ی‌</w:t>
      </w:r>
      <w:r w:rsidRPr="00357458">
        <w:rPr>
          <w:rFonts w:ascii="Tahoma" w:hAnsi="Tahoma" w:cs="Tahoma" w:hint="eastAsia"/>
          <w:rtl/>
          <w:lang w:bidi="fa-IR"/>
        </w:rPr>
        <w:t>کنند</w:t>
      </w:r>
      <w:r w:rsidRPr="00357458">
        <w:rPr>
          <w:rFonts w:ascii="Tahoma" w:hAnsi="Tahoma" w:cs="Tahoma"/>
          <w:rtl/>
          <w:lang w:bidi="fa-IR"/>
        </w:rPr>
        <w:t>. برا</w:t>
      </w:r>
      <w:r w:rsidRPr="00357458">
        <w:rPr>
          <w:rFonts w:ascii="Tahoma" w:hAnsi="Tahoma" w:cs="Tahoma" w:hint="cs"/>
          <w:rtl/>
          <w:lang w:bidi="fa-IR"/>
        </w:rPr>
        <w:t>ی</w:t>
      </w:r>
      <w:r w:rsidRPr="00357458">
        <w:rPr>
          <w:rFonts w:ascii="Tahoma" w:hAnsi="Tahoma" w:cs="Tahoma"/>
          <w:rtl/>
          <w:lang w:bidi="fa-IR"/>
        </w:rPr>
        <w:t xml:space="preserve"> مثال، </w:t>
      </w:r>
      <w:r w:rsidRPr="00357458">
        <w:rPr>
          <w:rFonts w:ascii="Tahoma" w:hAnsi="Tahoma" w:cs="Tahoma" w:hint="cs"/>
          <w:rtl/>
          <w:lang w:bidi="fa-IR"/>
        </w:rPr>
        <w:t>ی</w:t>
      </w:r>
      <w:r w:rsidRPr="00357458">
        <w:rPr>
          <w:rFonts w:ascii="Tahoma" w:hAnsi="Tahoma" w:cs="Tahoma" w:hint="eastAsia"/>
          <w:rtl/>
          <w:lang w:bidi="fa-IR"/>
        </w:rPr>
        <w:t>ک</w:t>
      </w:r>
      <w:r w:rsidRPr="00357458">
        <w:rPr>
          <w:rFonts w:ascii="Tahoma" w:hAnsi="Tahoma" w:cs="Tahoma"/>
          <w:rtl/>
          <w:lang w:bidi="fa-IR"/>
        </w:rPr>
        <w:t xml:space="preserve"> حلقه ازدواج تعهد و ازدواج را در بس</w:t>
      </w:r>
      <w:r w:rsidRPr="00357458">
        <w:rPr>
          <w:rFonts w:ascii="Tahoma" w:hAnsi="Tahoma" w:cs="Tahoma" w:hint="cs"/>
          <w:rtl/>
          <w:lang w:bidi="fa-IR"/>
        </w:rPr>
        <w:t>ی</w:t>
      </w:r>
      <w:r w:rsidRPr="00357458">
        <w:rPr>
          <w:rFonts w:ascii="Tahoma" w:hAnsi="Tahoma" w:cs="Tahoma" w:hint="eastAsia"/>
          <w:rtl/>
          <w:lang w:bidi="fa-IR"/>
        </w:rPr>
        <w:t>ار</w:t>
      </w:r>
      <w:r w:rsidRPr="00357458">
        <w:rPr>
          <w:rFonts w:ascii="Tahoma" w:hAnsi="Tahoma" w:cs="Tahoma" w:hint="cs"/>
          <w:rtl/>
          <w:lang w:bidi="fa-IR"/>
        </w:rPr>
        <w:t>ی</w:t>
      </w:r>
      <w:r w:rsidRPr="00357458">
        <w:rPr>
          <w:rFonts w:ascii="Tahoma" w:hAnsi="Tahoma" w:cs="Tahoma"/>
          <w:rtl/>
          <w:lang w:bidi="fa-IR"/>
        </w:rPr>
        <w:t xml:space="preserve"> از فرهنگ‌ها نماد م</w:t>
      </w:r>
      <w:r w:rsidRPr="00357458">
        <w:rPr>
          <w:rFonts w:ascii="Tahoma" w:hAnsi="Tahoma" w:cs="Tahoma" w:hint="cs"/>
          <w:rtl/>
          <w:lang w:bidi="fa-IR"/>
        </w:rPr>
        <w:t>ی‌</w:t>
      </w:r>
      <w:r w:rsidRPr="00357458">
        <w:rPr>
          <w:rFonts w:ascii="Tahoma" w:hAnsi="Tahoma" w:cs="Tahoma" w:hint="eastAsia"/>
          <w:rtl/>
          <w:lang w:bidi="fa-IR"/>
        </w:rPr>
        <w:t>کند</w:t>
      </w:r>
      <w:r w:rsidRPr="00357458">
        <w:rPr>
          <w:rFonts w:ascii="Tahoma" w:hAnsi="Tahoma" w:cs="Tahoma"/>
          <w:rtl/>
          <w:lang w:bidi="fa-IR"/>
        </w:rPr>
        <w:t>.</w:t>
      </w:r>
    </w:p>
    <w:p w:rsidR="00357458" w:rsidRPr="00357458" w:rsidRDefault="00357458" w:rsidP="00357458">
      <w:pPr>
        <w:bidi/>
        <w:spacing w:line="360" w:lineRule="auto"/>
        <w:rPr>
          <w:rFonts w:ascii="Tahoma" w:hAnsi="Tahoma" w:cs="Tahoma"/>
          <w:lang w:bidi="fa-IR"/>
        </w:rPr>
      </w:pPr>
      <w:r w:rsidRPr="00D37516">
        <w:rPr>
          <w:rFonts w:ascii="Tahoma" w:hAnsi="Tahoma" w:cs="Tahoma" w:hint="eastAsia"/>
          <w:b/>
          <w:bCs/>
          <w:rtl/>
          <w:lang w:bidi="fa-IR"/>
        </w:rPr>
        <w:t>تعارض</w:t>
      </w:r>
      <w:r w:rsidRPr="00D37516">
        <w:rPr>
          <w:rFonts w:ascii="Tahoma" w:hAnsi="Tahoma" w:cs="Tahoma"/>
          <w:b/>
          <w:bCs/>
          <w:rtl/>
          <w:lang w:bidi="fa-IR"/>
        </w:rPr>
        <w:t xml:space="preserve"> و حل آن:</w:t>
      </w:r>
      <w:r w:rsidRPr="00357458">
        <w:rPr>
          <w:rFonts w:ascii="Tahoma" w:hAnsi="Tahoma" w:cs="Tahoma"/>
          <w:rtl/>
          <w:lang w:bidi="fa-IR"/>
        </w:rPr>
        <w:t xml:space="preserve"> نمادها م</w:t>
      </w:r>
      <w:r w:rsidRPr="00357458">
        <w:rPr>
          <w:rFonts w:ascii="Tahoma" w:hAnsi="Tahoma" w:cs="Tahoma" w:hint="cs"/>
          <w:rtl/>
          <w:lang w:bidi="fa-IR"/>
        </w:rPr>
        <w:t>ی‌</w:t>
      </w:r>
      <w:r w:rsidRPr="00357458">
        <w:rPr>
          <w:rFonts w:ascii="Tahoma" w:hAnsi="Tahoma" w:cs="Tahoma" w:hint="eastAsia"/>
          <w:rtl/>
          <w:lang w:bidi="fa-IR"/>
        </w:rPr>
        <w:t>توانند</w:t>
      </w:r>
      <w:r w:rsidRPr="00357458">
        <w:rPr>
          <w:rFonts w:ascii="Tahoma" w:hAnsi="Tahoma" w:cs="Tahoma"/>
          <w:rtl/>
          <w:lang w:bidi="fa-IR"/>
        </w:rPr>
        <w:t xml:space="preserve"> نقاط کانون</w:t>
      </w:r>
      <w:r w:rsidRPr="00357458">
        <w:rPr>
          <w:rFonts w:ascii="Tahoma" w:hAnsi="Tahoma" w:cs="Tahoma" w:hint="cs"/>
          <w:rtl/>
          <w:lang w:bidi="fa-IR"/>
        </w:rPr>
        <w:t>ی</w:t>
      </w:r>
      <w:r w:rsidRPr="00357458">
        <w:rPr>
          <w:rFonts w:ascii="Tahoma" w:hAnsi="Tahoma" w:cs="Tahoma"/>
          <w:rtl/>
          <w:lang w:bidi="fa-IR"/>
        </w:rPr>
        <w:t xml:space="preserve"> برا</w:t>
      </w:r>
      <w:r w:rsidRPr="00357458">
        <w:rPr>
          <w:rFonts w:ascii="Tahoma" w:hAnsi="Tahoma" w:cs="Tahoma" w:hint="cs"/>
          <w:rtl/>
          <w:lang w:bidi="fa-IR"/>
        </w:rPr>
        <w:t>ی</w:t>
      </w:r>
      <w:r w:rsidRPr="00357458">
        <w:rPr>
          <w:rFonts w:ascii="Tahoma" w:hAnsi="Tahoma" w:cs="Tahoma"/>
          <w:rtl/>
          <w:lang w:bidi="fa-IR"/>
        </w:rPr>
        <w:t xml:space="preserve"> تعارض </w:t>
      </w:r>
      <w:r w:rsidRPr="00357458">
        <w:rPr>
          <w:rFonts w:ascii="Tahoma" w:hAnsi="Tahoma" w:cs="Tahoma" w:hint="cs"/>
          <w:rtl/>
          <w:lang w:bidi="fa-IR"/>
        </w:rPr>
        <w:t>ی</w:t>
      </w:r>
      <w:r w:rsidRPr="00357458">
        <w:rPr>
          <w:rFonts w:ascii="Tahoma" w:hAnsi="Tahoma" w:cs="Tahoma" w:hint="eastAsia"/>
          <w:rtl/>
          <w:lang w:bidi="fa-IR"/>
        </w:rPr>
        <w:t>ا</w:t>
      </w:r>
      <w:r w:rsidRPr="00357458">
        <w:rPr>
          <w:rFonts w:ascii="Tahoma" w:hAnsi="Tahoma" w:cs="Tahoma"/>
          <w:rtl/>
          <w:lang w:bidi="fa-IR"/>
        </w:rPr>
        <w:t xml:space="preserve"> ابزارها</w:t>
      </w:r>
      <w:r w:rsidRPr="00357458">
        <w:rPr>
          <w:rFonts w:ascii="Tahoma" w:hAnsi="Tahoma" w:cs="Tahoma" w:hint="cs"/>
          <w:rtl/>
          <w:lang w:bidi="fa-IR"/>
        </w:rPr>
        <w:t>یی</w:t>
      </w:r>
      <w:r w:rsidRPr="00357458">
        <w:rPr>
          <w:rFonts w:ascii="Tahoma" w:hAnsi="Tahoma" w:cs="Tahoma"/>
          <w:rtl/>
          <w:lang w:bidi="fa-IR"/>
        </w:rPr>
        <w:t xml:space="preserve"> برا</w:t>
      </w:r>
      <w:r w:rsidRPr="00357458">
        <w:rPr>
          <w:rFonts w:ascii="Tahoma" w:hAnsi="Tahoma" w:cs="Tahoma" w:hint="cs"/>
          <w:rtl/>
          <w:lang w:bidi="fa-IR"/>
        </w:rPr>
        <w:t>ی</w:t>
      </w:r>
      <w:r w:rsidRPr="00357458">
        <w:rPr>
          <w:rFonts w:ascii="Tahoma" w:hAnsi="Tahoma" w:cs="Tahoma"/>
          <w:rtl/>
          <w:lang w:bidi="fa-IR"/>
        </w:rPr>
        <w:t xml:space="preserve"> حل آن باشند. اختلافات بر سر نمادها (مانند بحث در مورد مجسمه‌ها</w:t>
      </w:r>
      <w:r w:rsidRPr="00357458">
        <w:rPr>
          <w:rFonts w:ascii="Tahoma" w:hAnsi="Tahoma" w:cs="Tahoma" w:hint="cs"/>
          <w:rtl/>
          <w:lang w:bidi="fa-IR"/>
        </w:rPr>
        <w:t>ی</w:t>
      </w:r>
      <w:r w:rsidRPr="00357458">
        <w:rPr>
          <w:rFonts w:ascii="Tahoma" w:hAnsi="Tahoma" w:cs="Tahoma"/>
          <w:rtl/>
          <w:lang w:bidi="fa-IR"/>
        </w:rPr>
        <w:t xml:space="preserve"> کنفدراس</w:t>
      </w:r>
      <w:r w:rsidRPr="00357458">
        <w:rPr>
          <w:rFonts w:ascii="Tahoma" w:hAnsi="Tahoma" w:cs="Tahoma" w:hint="cs"/>
          <w:rtl/>
          <w:lang w:bidi="fa-IR"/>
        </w:rPr>
        <w:t>ی</w:t>
      </w:r>
      <w:r w:rsidRPr="00357458">
        <w:rPr>
          <w:rFonts w:ascii="Tahoma" w:hAnsi="Tahoma" w:cs="Tahoma" w:hint="eastAsia"/>
          <w:rtl/>
          <w:lang w:bidi="fa-IR"/>
        </w:rPr>
        <w:t>ون</w:t>
      </w:r>
      <w:r w:rsidRPr="00357458">
        <w:rPr>
          <w:rFonts w:ascii="Tahoma" w:hAnsi="Tahoma" w:cs="Tahoma"/>
          <w:rtl/>
          <w:lang w:bidi="fa-IR"/>
        </w:rPr>
        <w:t xml:space="preserve"> در ا</w:t>
      </w:r>
      <w:r w:rsidRPr="00357458">
        <w:rPr>
          <w:rFonts w:ascii="Tahoma" w:hAnsi="Tahoma" w:cs="Tahoma" w:hint="cs"/>
          <w:rtl/>
          <w:lang w:bidi="fa-IR"/>
        </w:rPr>
        <w:t>ی</w:t>
      </w:r>
      <w:r w:rsidRPr="00357458">
        <w:rPr>
          <w:rFonts w:ascii="Tahoma" w:hAnsi="Tahoma" w:cs="Tahoma" w:hint="eastAsia"/>
          <w:rtl/>
          <w:lang w:bidi="fa-IR"/>
        </w:rPr>
        <w:t>الات</w:t>
      </w:r>
      <w:r w:rsidRPr="00357458">
        <w:rPr>
          <w:rFonts w:ascii="Tahoma" w:hAnsi="Tahoma" w:cs="Tahoma"/>
          <w:rtl/>
          <w:lang w:bidi="fa-IR"/>
        </w:rPr>
        <w:t xml:space="preserve"> متحده) م</w:t>
      </w:r>
      <w:r w:rsidRPr="00357458">
        <w:rPr>
          <w:rFonts w:ascii="Tahoma" w:hAnsi="Tahoma" w:cs="Tahoma" w:hint="cs"/>
          <w:rtl/>
          <w:lang w:bidi="fa-IR"/>
        </w:rPr>
        <w:t>ی‌</w:t>
      </w:r>
      <w:r w:rsidRPr="00357458">
        <w:rPr>
          <w:rFonts w:ascii="Tahoma" w:hAnsi="Tahoma" w:cs="Tahoma" w:hint="eastAsia"/>
          <w:rtl/>
          <w:lang w:bidi="fa-IR"/>
        </w:rPr>
        <w:t>تواند</w:t>
      </w:r>
      <w:r w:rsidRPr="00357458">
        <w:rPr>
          <w:rFonts w:ascii="Tahoma" w:hAnsi="Tahoma" w:cs="Tahoma"/>
          <w:rtl/>
          <w:lang w:bidi="fa-IR"/>
        </w:rPr>
        <w:t xml:space="preserve"> مسائل عم</w:t>
      </w:r>
      <w:r w:rsidRPr="00357458">
        <w:rPr>
          <w:rFonts w:ascii="Tahoma" w:hAnsi="Tahoma" w:cs="Tahoma" w:hint="cs"/>
          <w:rtl/>
          <w:lang w:bidi="fa-IR"/>
        </w:rPr>
        <w:t>ی</w:t>
      </w:r>
      <w:r w:rsidRPr="00357458">
        <w:rPr>
          <w:rFonts w:ascii="Tahoma" w:hAnsi="Tahoma" w:cs="Tahoma" w:hint="eastAsia"/>
          <w:rtl/>
          <w:lang w:bidi="fa-IR"/>
        </w:rPr>
        <w:t>ق‌تر</w:t>
      </w:r>
      <w:r w:rsidRPr="00357458">
        <w:rPr>
          <w:rFonts w:ascii="Tahoma" w:hAnsi="Tahoma" w:cs="Tahoma"/>
          <w:rtl/>
          <w:lang w:bidi="fa-IR"/>
        </w:rPr>
        <w:t xml:space="preserve"> اجتماع</w:t>
      </w:r>
      <w:r w:rsidRPr="00357458">
        <w:rPr>
          <w:rFonts w:ascii="Tahoma" w:hAnsi="Tahoma" w:cs="Tahoma" w:hint="cs"/>
          <w:rtl/>
          <w:lang w:bidi="fa-IR"/>
        </w:rPr>
        <w:t>ی</w:t>
      </w:r>
      <w:r w:rsidRPr="00357458">
        <w:rPr>
          <w:rFonts w:ascii="Tahoma" w:hAnsi="Tahoma" w:cs="Tahoma"/>
          <w:rtl/>
          <w:lang w:bidi="fa-IR"/>
        </w:rPr>
        <w:t xml:space="preserve"> را منعکس کند اما همچن</w:t>
      </w:r>
      <w:r w:rsidRPr="00357458">
        <w:rPr>
          <w:rFonts w:ascii="Tahoma" w:hAnsi="Tahoma" w:cs="Tahoma" w:hint="cs"/>
          <w:rtl/>
          <w:lang w:bidi="fa-IR"/>
        </w:rPr>
        <w:t>ی</w:t>
      </w:r>
      <w:r w:rsidRPr="00357458">
        <w:rPr>
          <w:rFonts w:ascii="Tahoma" w:hAnsi="Tahoma" w:cs="Tahoma" w:hint="eastAsia"/>
          <w:rtl/>
          <w:lang w:bidi="fa-IR"/>
        </w:rPr>
        <w:t>ن</w:t>
      </w:r>
      <w:r w:rsidRPr="00357458">
        <w:rPr>
          <w:rFonts w:ascii="Tahoma" w:hAnsi="Tahoma" w:cs="Tahoma"/>
          <w:rtl/>
          <w:lang w:bidi="fa-IR"/>
        </w:rPr>
        <w:t xml:space="preserve"> فرصت‌ها</w:t>
      </w:r>
      <w:r w:rsidRPr="00357458">
        <w:rPr>
          <w:rFonts w:ascii="Tahoma" w:hAnsi="Tahoma" w:cs="Tahoma" w:hint="cs"/>
          <w:rtl/>
          <w:lang w:bidi="fa-IR"/>
        </w:rPr>
        <w:t>یی</w:t>
      </w:r>
      <w:r w:rsidRPr="00357458">
        <w:rPr>
          <w:rFonts w:ascii="Tahoma" w:hAnsi="Tahoma" w:cs="Tahoma"/>
          <w:rtl/>
          <w:lang w:bidi="fa-IR"/>
        </w:rPr>
        <w:t xml:space="preserve"> برا</w:t>
      </w:r>
      <w:r w:rsidRPr="00357458">
        <w:rPr>
          <w:rFonts w:ascii="Tahoma" w:hAnsi="Tahoma" w:cs="Tahoma" w:hint="cs"/>
          <w:rtl/>
          <w:lang w:bidi="fa-IR"/>
        </w:rPr>
        <w:t>ی</w:t>
      </w:r>
      <w:r w:rsidRPr="00357458">
        <w:rPr>
          <w:rFonts w:ascii="Tahoma" w:hAnsi="Tahoma" w:cs="Tahoma"/>
          <w:rtl/>
          <w:lang w:bidi="fa-IR"/>
        </w:rPr>
        <w:t xml:space="preserve"> گفتگو و آشت</w:t>
      </w:r>
      <w:r w:rsidRPr="00357458">
        <w:rPr>
          <w:rFonts w:ascii="Tahoma" w:hAnsi="Tahoma" w:cs="Tahoma" w:hint="cs"/>
          <w:rtl/>
          <w:lang w:bidi="fa-IR"/>
        </w:rPr>
        <w:t>ی</w:t>
      </w:r>
      <w:r w:rsidRPr="00357458">
        <w:rPr>
          <w:rFonts w:ascii="Tahoma" w:hAnsi="Tahoma" w:cs="Tahoma"/>
          <w:rtl/>
          <w:lang w:bidi="fa-IR"/>
        </w:rPr>
        <w:t xml:space="preserve"> فراهم کن</w:t>
      </w:r>
      <w:r w:rsidRPr="00357458">
        <w:rPr>
          <w:rFonts w:ascii="Tahoma" w:hAnsi="Tahoma" w:cs="Tahoma" w:hint="eastAsia"/>
          <w:rtl/>
          <w:lang w:bidi="fa-IR"/>
        </w:rPr>
        <w:t>د</w:t>
      </w:r>
      <w:r w:rsidRPr="00357458">
        <w:rPr>
          <w:rFonts w:ascii="Tahoma" w:hAnsi="Tahoma" w:cs="Tahoma"/>
          <w:rtl/>
          <w:lang w:bidi="fa-IR"/>
        </w:rPr>
        <w:t>.</w:t>
      </w:r>
    </w:p>
    <w:p w:rsidR="00357458" w:rsidRPr="00357458" w:rsidRDefault="00357458" w:rsidP="00357458">
      <w:pPr>
        <w:bidi/>
        <w:spacing w:line="360" w:lineRule="auto"/>
        <w:rPr>
          <w:rFonts w:ascii="Tahoma" w:hAnsi="Tahoma" w:cs="Tahoma"/>
          <w:lang w:bidi="fa-IR"/>
        </w:rPr>
      </w:pPr>
    </w:p>
    <w:p w:rsidR="00357458" w:rsidRPr="00357458" w:rsidRDefault="00357458" w:rsidP="00357458">
      <w:pPr>
        <w:bidi/>
        <w:spacing w:line="360" w:lineRule="auto"/>
        <w:rPr>
          <w:rFonts w:ascii="Tahoma" w:hAnsi="Tahoma" w:cs="Tahoma"/>
          <w:b/>
          <w:bCs/>
          <w:lang w:bidi="fa-IR"/>
        </w:rPr>
      </w:pPr>
      <w:r w:rsidRPr="00357458">
        <w:rPr>
          <w:rFonts w:ascii="Tahoma" w:hAnsi="Tahoma" w:cs="Tahoma" w:hint="eastAsia"/>
          <w:b/>
          <w:bCs/>
          <w:rtl/>
          <w:lang w:bidi="fa-IR"/>
        </w:rPr>
        <w:t>نمونه‌ها</w:t>
      </w:r>
      <w:r w:rsidRPr="00357458">
        <w:rPr>
          <w:rFonts w:ascii="Tahoma" w:hAnsi="Tahoma" w:cs="Tahoma" w:hint="cs"/>
          <w:b/>
          <w:bCs/>
          <w:rtl/>
          <w:lang w:bidi="fa-IR"/>
        </w:rPr>
        <w:t>یی</w:t>
      </w:r>
      <w:r w:rsidRPr="00357458">
        <w:rPr>
          <w:rFonts w:ascii="Tahoma" w:hAnsi="Tahoma" w:cs="Tahoma"/>
          <w:b/>
          <w:bCs/>
          <w:rtl/>
          <w:lang w:bidi="fa-IR"/>
        </w:rPr>
        <w:t xml:space="preserve"> از نمادها</w:t>
      </w:r>
      <w:r w:rsidRPr="00357458">
        <w:rPr>
          <w:rFonts w:ascii="Tahoma" w:hAnsi="Tahoma" w:cs="Tahoma" w:hint="cs"/>
          <w:b/>
          <w:bCs/>
          <w:rtl/>
          <w:lang w:bidi="fa-IR"/>
        </w:rPr>
        <w:t>ی</w:t>
      </w:r>
      <w:r w:rsidRPr="00357458">
        <w:rPr>
          <w:rFonts w:ascii="Tahoma" w:hAnsi="Tahoma" w:cs="Tahoma"/>
          <w:b/>
          <w:bCs/>
          <w:rtl/>
          <w:lang w:bidi="fa-IR"/>
        </w:rPr>
        <w:t xml:space="preserve"> فرهنگ</w:t>
      </w:r>
      <w:r w:rsidRPr="00357458">
        <w:rPr>
          <w:rFonts w:ascii="Tahoma" w:hAnsi="Tahoma" w:cs="Tahoma" w:hint="cs"/>
          <w:b/>
          <w:bCs/>
          <w:rtl/>
          <w:lang w:bidi="fa-IR"/>
        </w:rPr>
        <w:t>ی</w:t>
      </w:r>
    </w:p>
    <w:p w:rsidR="00357458" w:rsidRPr="00357458" w:rsidRDefault="00357458" w:rsidP="00357458">
      <w:pPr>
        <w:bidi/>
        <w:spacing w:line="360" w:lineRule="auto"/>
        <w:rPr>
          <w:rFonts w:ascii="Tahoma" w:hAnsi="Tahoma" w:cs="Tahoma"/>
          <w:lang w:bidi="fa-IR"/>
        </w:rPr>
      </w:pPr>
      <w:r w:rsidRPr="00357458">
        <w:rPr>
          <w:rFonts w:ascii="Tahoma" w:hAnsi="Tahoma" w:cs="Tahoma" w:hint="eastAsia"/>
          <w:rtl/>
          <w:lang w:bidi="fa-IR"/>
        </w:rPr>
        <w:t>نمادها</w:t>
      </w:r>
      <w:r w:rsidRPr="00357458">
        <w:rPr>
          <w:rFonts w:ascii="Tahoma" w:hAnsi="Tahoma" w:cs="Tahoma" w:hint="cs"/>
          <w:rtl/>
          <w:lang w:bidi="fa-IR"/>
        </w:rPr>
        <w:t>ی</w:t>
      </w:r>
      <w:r w:rsidRPr="00357458">
        <w:rPr>
          <w:rFonts w:ascii="Tahoma" w:hAnsi="Tahoma" w:cs="Tahoma"/>
          <w:rtl/>
          <w:lang w:bidi="fa-IR"/>
        </w:rPr>
        <w:t xml:space="preserve"> مذهب</w:t>
      </w:r>
      <w:r w:rsidRPr="00357458">
        <w:rPr>
          <w:rFonts w:ascii="Tahoma" w:hAnsi="Tahoma" w:cs="Tahoma" w:hint="cs"/>
          <w:rtl/>
          <w:lang w:bidi="fa-IR"/>
        </w:rPr>
        <w:t>ی</w:t>
      </w:r>
      <w:r w:rsidRPr="00357458">
        <w:rPr>
          <w:rFonts w:ascii="Tahoma" w:hAnsi="Tahoma" w:cs="Tahoma"/>
          <w:rtl/>
          <w:lang w:bidi="fa-IR"/>
        </w:rPr>
        <w:t>: صل</w:t>
      </w:r>
      <w:r w:rsidRPr="00357458">
        <w:rPr>
          <w:rFonts w:ascii="Tahoma" w:hAnsi="Tahoma" w:cs="Tahoma" w:hint="cs"/>
          <w:rtl/>
          <w:lang w:bidi="fa-IR"/>
        </w:rPr>
        <w:t>ی</w:t>
      </w:r>
      <w:r w:rsidRPr="00357458">
        <w:rPr>
          <w:rFonts w:ascii="Tahoma" w:hAnsi="Tahoma" w:cs="Tahoma" w:hint="eastAsia"/>
          <w:rtl/>
          <w:lang w:bidi="fa-IR"/>
        </w:rPr>
        <w:t>ب</w:t>
      </w:r>
      <w:r w:rsidRPr="00357458">
        <w:rPr>
          <w:rFonts w:ascii="Tahoma" w:hAnsi="Tahoma" w:cs="Tahoma"/>
          <w:rtl/>
          <w:lang w:bidi="fa-IR"/>
        </w:rPr>
        <w:t xml:space="preserve"> (مس</w:t>
      </w:r>
      <w:r w:rsidRPr="00357458">
        <w:rPr>
          <w:rFonts w:ascii="Tahoma" w:hAnsi="Tahoma" w:cs="Tahoma" w:hint="cs"/>
          <w:rtl/>
          <w:lang w:bidi="fa-IR"/>
        </w:rPr>
        <w:t>ی</w:t>
      </w:r>
      <w:r w:rsidRPr="00357458">
        <w:rPr>
          <w:rFonts w:ascii="Tahoma" w:hAnsi="Tahoma" w:cs="Tahoma" w:hint="eastAsia"/>
          <w:rtl/>
          <w:lang w:bidi="fa-IR"/>
        </w:rPr>
        <w:t>ح</w:t>
      </w:r>
      <w:r w:rsidRPr="00357458">
        <w:rPr>
          <w:rFonts w:ascii="Tahoma" w:hAnsi="Tahoma" w:cs="Tahoma" w:hint="cs"/>
          <w:rtl/>
          <w:lang w:bidi="fa-IR"/>
        </w:rPr>
        <w:t>ی</w:t>
      </w:r>
      <w:r w:rsidRPr="00357458">
        <w:rPr>
          <w:rFonts w:ascii="Tahoma" w:hAnsi="Tahoma" w:cs="Tahoma" w:hint="eastAsia"/>
          <w:rtl/>
          <w:lang w:bidi="fa-IR"/>
        </w:rPr>
        <w:t>ت</w:t>
      </w:r>
      <w:r w:rsidRPr="00357458">
        <w:rPr>
          <w:rFonts w:ascii="Tahoma" w:hAnsi="Tahoma" w:cs="Tahoma"/>
          <w:rtl/>
          <w:lang w:bidi="fa-IR"/>
        </w:rPr>
        <w:t>)، ستاره داوود (</w:t>
      </w:r>
      <w:r w:rsidRPr="00357458">
        <w:rPr>
          <w:rFonts w:ascii="Tahoma" w:hAnsi="Tahoma" w:cs="Tahoma" w:hint="cs"/>
          <w:rtl/>
          <w:lang w:bidi="fa-IR"/>
        </w:rPr>
        <w:t>ی</w:t>
      </w:r>
      <w:r w:rsidRPr="00357458">
        <w:rPr>
          <w:rFonts w:ascii="Tahoma" w:hAnsi="Tahoma" w:cs="Tahoma" w:hint="eastAsia"/>
          <w:rtl/>
          <w:lang w:bidi="fa-IR"/>
        </w:rPr>
        <w:t>هود</w:t>
      </w:r>
      <w:r w:rsidRPr="00357458">
        <w:rPr>
          <w:rFonts w:ascii="Tahoma" w:hAnsi="Tahoma" w:cs="Tahoma" w:hint="cs"/>
          <w:rtl/>
          <w:lang w:bidi="fa-IR"/>
        </w:rPr>
        <w:t>ی</w:t>
      </w:r>
      <w:r w:rsidRPr="00357458">
        <w:rPr>
          <w:rFonts w:ascii="Tahoma" w:hAnsi="Tahoma" w:cs="Tahoma" w:hint="eastAsia"/>
          <w:rtl/>
          <w:lang w:bidi="fa-IR"/>
        </w:rPr>
        <w:t>ت</w:t>
      </w:r>
      <w:r w:rsidRPr="00357458">
        <w:rPr>
          <w:rFonts w:ascii="Tahoma" w:hAnsi="Tahoma" w:cs="Tahoma"/>
          <w:rtl/>
          <w:lang w:bidi="fa-IR"/>
        </w:rPr>
        <w:t>)، هلال ماه و ستاره (اسلام).</w:t>
      </w:r>
    </w:p>
    <w:p w:rsidR="00357458" w:rsidRPr="00357458" w:rsidRDefault="00357458" w:rsidP="00357458">
      <w:pPr>
        <w:bidi/>
        <w:spacing w:line="360" w:lineRule="auto"/>
        <w:rPr>
          <w:rFonts w:ascii="Tahoma" w:hAnsi="Tahoma" w:cs="Tahoma"/>
          <w:lang w:bidi="fa-IR"/>
        </w:rPr>
      </w:pPr>
      <w:r w:rsidRPr="00357458">
        <w:rPr>
          <w:rFonts w:ascii="Tahoma" w:hAnsi="Tahoma" w:cs="Tahoma" w:hint="eastAsia"/>
          <w:rtl/>
          <w:lang w:bidi="fa-IR"/>
        </w:rPr>
        <w:t>نمادها</w:t>
      </w:r>
      <w:r w:rsidRPr="00357458">
        <w:rPr>
          <w:rFonts w:ascii="Tahoma" w:hAnsi="Tahoma" w:cs="Tahoma" w:hint="cs"/>
          <w:rtl/>
          <w:lang w:bidi="fa-IR"/>
        </w:rPr>
        <w:t>ی</w:t>
      </w:r>
      <w:r w:rsidRPr="00357458">
        <w:rPr>
          <w:rFonts w:ascii="Tahoma" w:hAnsi="Tahoma" w:cs="Tahoma"/>
          <w:rtl/>
          <w:lang w:bidi="fa-IR"/>
        </w:rPr>
        <w:t xml:space="preserve"> مل</w:t>
      </w:r>
      <w:r w:rsidRPr="00357458">
        <w:rPr>
          <w:rFonts w:ascii="Tahoma" w:hAnsi="Tahoma" w:cs="Tahoma" w:hint="cs"/>
          <w:rtl/>
          <w:lang w:bidi="fa-IR"/>
        </w:rPr>
        <w:t>ی</w:t>
      </w:r>
      <w:r w:rsidRPr="00357458">
        <w:rPr>
          <w:rFonts w:ascii="Tahoma" w:hAnsi="Tahoma" w:cs="Tahoma"/>
          <w:rtl/>
          <w:lang w:bidi="fa-IR"/>
        </w:rPr>
        <w:t>: عقاب سرسف</w:t>
      </w:r>
      <w:r w:rsidRPr="00357458">
        <w:rPr>
          <w:rFonts w:ascii="Tahoma" w:hAnsi="Tahoma" w:cs="Tahoma" w:hint="cs"/>
          <w:rtl/>
          <w:lang w:bidi="fa-IR"/>
        </w:rPr>
        <w:t>ی</w:t>
      </w:r>
      <w:r w:rsidRPr="00357458">
        <w:rPr>
          <w:rFonts w:ascii="Tahoma" w:hAnsi="Tahoma" w:cs="Tahoma" w:hint="eastAsia"/>
          <w:rtl/>
          <w:lang w:bidi="fa-IR"/>
        </w:rPr>
        <w:t>د</w:t>
      </w:r>
      <w:r w:rsidRPr="00357458">
        <w:rPr>
          <w:rFonts w:ascii="Tahoma" w:hAnsi="Tahoma" w:cs="Tahoma"/>
          <w:rtl/>
          <w:lang w:bidi="fa-IR"/>
        </w:rPr>
        <w:t xml:space="preserve"> (آمر</w:t>
      </w:r>
      <w:r w:rsidRPr="00357458">
        <w:rPr>
          <w:rFonts w:ascii="Tahoma" w:hAnsi="Tahoma" w:cs="Tahoma" w:hint="cs"/>
          <w:rtl/>
          <w:lang w:bidi="fa-IR"/>
        </w:rPr>
        <w:t>ی</w:t>
      </w:r>
      <w:r w:rsidRPr="00357458">
        <w:rPr>
          <w:rFonts w:ascii="Tahoma" w:hAnsi="Tahoma" w:cs="Tahoma" w:hint="eastAsia"/>
          <w:rtl/>
          <w:lang w:bidi="fa-IR"/>
        </w:rPr>
        <w:t>کا</w:t>
      </w:r>
      <w:r w:rsidRPr="00357458">
        <w:rPr>
          <w:rFonts w:ascii="Tahoma" w:hAnsi="Tahoma" w:cs="Tahoma"/>
          <w:rtl/>
          <w:lang w:bidi="fa-IR"/>
        </w:rPr>
        <w:t>)، برگ افرا (کانادا)، برج ا</w:t>
      </w:r>
      <w:r w:rsidRPr="00357458">
        <w:rPr>
          <w:rFonts w:ascii="Tahoma" w:hAnsi="Tahoma" w:cs="Tahoma" w:hint="cs"/>
          <w:rtl/>
          <w:lang w:bidi="fa-IR"/>
        </w:rPr>
        <w:t>ی</w:t>
      </w:r>
      <w:r w:rsidRPr="00357458">
        <w:rPr>
          <w:rFonts w:ascii="Tahoma" w:hAnsi="Tahoma" w:cs="Tahoma" w:hint="eastAsia"/>
          <w:rtl/>
          <w:lang w:bidi="fa-IR"/>
        </w:rPr>
        <w:t>فل</w:t>
      </w:r>
      <w:r w:rsidRPr="00357458">
        <w:rPr>
          <w:rFonts w:ascii="Tahoma" w:hAnsi="Tahoma" w:cs="Tahoma"/>
          <w:rtl/>
          <w:lang w:bidi="fa-IR"/>
        </w:rPr>
        <w:t xml:space="preserve"> (فرانسه).</w:t>
      </w:r>
    </w:p>
    <w:p w:rsidR="00357458" w:rsidRPr="00357458" w:rsidRDefault="00357458" w:rsidP="00357458">
      <w:pPr>
        <w:bidi/>
        <w:spacing w:line="360" w:lineRule="auto"/>
        <w:rPr>
          <w:rFonts w:ascii="Tahoma" w:hAnsi="Tahoma" w:cs="Tahoma"/>
          <w:lang w:bidi="fa-IR"/>
        </w:rPr>
      </w:pPr>
      <w:r w:rsidRPr="00357458">
        <w:rPr>
          <w:rFonts w:ascii="Tahoma" w:hAnsi="Tahoma" w:cs="Tahoma" w:hint="eastAsia"/>
          <w:rtl/>
          <w:lang w:bidi="fa-IR"/>
        </w:rPr>
        <w:t>نمادها</w:t>
      </w:r>
      <w:r w:rsidRPr="00357458">
        <w:rPr>
          <w:rFonts w:ascii="Tahoma" w:hAnsi="Tahoma" w:cs="Tahoma" w:hint="cs"/>
          <w:rtl/>
          <w:lang w:bidi="fa-IR"/>
        </w:rPr>
        <w:t>ی</w:t>
      </w:r>
      <w:r w:rsidRPr="00357458">
        <w:rPr>
          <w:rFonts w:ascii="Tahoma" w:hAnsi="Tahoma" w:cs="Tahoma"/>
          <w:rtl/>
          <w:lang w:bidi="fa-IR"/>
        </w:rPr>
        <w:t xml:space="preserve"> جشنواره‌ا</w:t>
      </w:r>
      <w:r w:rsidRPr="00357458">
        <w:rPr>
          <w:rFonts w:ascii="Tahoma" w:hAnsi="Tahoma" w:cs="Tahoma" w:hint="cs"/>
          <w:rtl/>
          <w:lang w:bidi="fa-IR"/>
        </w:rPr>
        <w:t>ی</w:t>
      </w:r>
      <w:r w:rsidRPr="00357458">
        <w:rPr>
          <w:rFonts w:ascii="Tahoma" w:hAnsi="Tahoma" w:cs="Tahoma"/>
          <w:rtl/>
          <w:lang w:bidi="fa-IR"/>
        </w:rPr>
        <w:t>: درختان کر</w:t>
      </w:r>
      <w:r w:rsidRPr="00357458">
        <w:rPr>
          <w:rFonts w:ascii="Tahoma" w:hAnsi="Tahoma" w:cs="Tahoma" w:hint="cs"/>
          <w:rtl/>
          <w:lang w:bidi="fa-IR"/>
        </w:rPr>
        <w:t>ی</w:t>
      </w:r>
      <w:r w:rsidRPr="00357458">
        <w:rPr>
          <w:rFonts w:ascii="Tahoma" w:hAnsi="Tahoma" w:cs="Tahoma" w:hint="eastAsia"/>
          <w:rtl/>
          <w:lang w:bidi="fa-IR"/>
        </w:rPr>
        <w:t>سمس،</w:t>
      </w:r>
      <w:r w:rsidRPr="00357458">
        <w:rPr>
          <w:rFonts w:ascii="Tahoma" w:hAnsi="Tahoma" w:cs="Tahoma"/>
          <w:rtl/>
          <w:lang w:bidi="fa-IR"/>
        </w:rPr>
        <w:t xml:space="preserve"> منوراها</w:t>
      </w:r>
      <w:r w:rsidRPr="00357458">
        <w:rPr>
          <w:rFonts w:ascii="Tahoma" w:hAnsi="Tahoma" w:cs="Tahoma" w:hint="cs"/>
          <w:rtl/>
          <w:lang w:bidi="fa-IR"/>
        </w:rPr>
        <w:t>ی</w:t>
      </w:r>
      <w:r w:rsidRPr="00357458">
        <w:rPr>
          <w:rFonts w:ascii="Tahoma" w:hAnsi="Tahoma" w:cs="Tahoma"/>
          <w:rtl/>
          <w:lang w:bidi="fa-IR"/>
        </w:rPr>
        <w:t xml:space="preserve"> حنوکا، اژدها</w:t>
      </w:r>
      <w:r w:rsidRPr="00357458">
        <w:rPr>
          <w:rFonts w:ascii="Tahoma" w:hAnsi="Tahoma" w:cs="Tahoma" w:hint="cs"/>
          <w:rtl/>
          <w:lang w:bidi="fa-IR"/>
        </w:rPr>
        <w:t>ی</w:t>
      </w:r>
      <w:r w:rsidRPr="00357458">
        <w:rPr>
          <w:rFonts w:ascii="Tahoma" w:hAnsi="Tahoma" w:cs="Tahoma"/>
          <w:rtl/>
          <w:lang w:bidi="fa-IR"/>
        </w:rPr>
        <w:t xml:space="preserve"> سال نو چ</w:t>
      </w:r>
      <w:r w:rsidRPr="00357458">
        <w:rPr>
          <w:rFonts w:ascii="Tahoma" w:hAnsi="Tahoma" w:cs="Tahoma" w:hint="cs"/>
          <w:rtl/>
          <w:lang w:bidi="fa-IR"/>
        </w:rPr>
        <w:t>ی</w:t>
      </w:r>
      <w:r w:rsidRPr="00357458">
        <w:rPr>
          <w:rFonts w:ascii="Tahoma" w:hAnsi="Tahoma" w:cs="Tahoma" w:hint="eastAsia"/>
          <w:rtl/>
          <w:lang w:bidi="fa-IR"/>
        </w:rPr>
        <w:t>ن</w:t>
      </w:r>
      <w:r w:rsidRPr="00357458">
        <w:rPr>
          <w:rFonts w:ascii="Tahoma" w:hAnsi="Tahoma" w:cs="Tahoma" w:hint="cs"/>
          <w:rtl/>
          <w:lang w:bidi="fa-IR"/>
        </w:rPr>
        <w:t>ی</w:t>
      </w:r>
      <w:r w:rsidRPr="00357458">
        <w:rPr>
          <w:rFonts w:ascii="Tahoma" w:hAnsi="Tahoma" w:cs="Tahoma"/>
          <w:rtl/>
          <w:lang w:bidi="fa-IR"/>
        </w:rPr>
        <w:t>.</w:t>
      </w:r>
    </w:p>
    <w:p w:rsidR="00357458" w:rsidRPr="00357458" w:rsidRDefault="00357458" w:rsidP="00357458">
      <w:pPr>
        <w:bidi/>
        <w:spacing w:line="360" w:lineRule="auto"/>
        <w:rPr>
          <w:rFonts w:ascii="Tahoma" w:hAnsi="Tahoma" w:cs="Tahoma"/>
          <w:lang w:bidi="fa-IR"/>
        </w:rPr>
      </w:pPr>
      <w:r w:rsidRPr="00357458">
        <w:rPr>
          <w:rFonts w:ascii="Tahoma" w:hAnsi="Tahoma" w:cs="Tahoma" w:hint="eastAsia"/>
          <w:rtl/>
          <w:lang w:bidi="fa-IR"/>
        </w:rPr>
        <w:t>نمادها</w:t>
      </w:r>
      <w:r w:rsidRPr="00357458">
        <w:rPr>
          <w:rFonts w:ascii="Tahoma" w:hAnsi="Tahoma" w:cs="Tahoma" w:hint="cs"/>
          <w:rtl/>
          <w:lang w:bidi="fa-IR"/>
        </w:rPr>
        <w:t>ی</w:t>
      </w:r>
      <w:r w:rsidRPr="00357458">
        <w:rPr>
          <w:rFonts w:ascii="Tahoma" w:hAnsi="Tahoma" w:cs="Tahoma"/>
          <w:rtl/>
          <w:lang w:bidi="fa-IR"/>
        </w:rPr>
        <w:t xml:space="preserve"> آ</w:t>
      </w:r>
      <w:r w:rsidRPr="00357458">
        <w:rPr>
          <w:rFonts w:ascii="Tahoma" w:hAnsi="Tahoma" w:cs="Tahoma" w:hint="cs"/>
          <w:rtl/>
          <w:lang w:bidi="fa-IR"/>
        </w:rPr>
        <w:t>یی</w:t>
      </w:r>
      <w:r w:rsidRPr="00357458">
        <w:rPr>
          <w:rFonts w:ascii="Tahoma" w:hAnsi="Tahoma" w:cs="Tahoma" w:hint="eastAsia"/>
          <w:rtl/>
          <w:lang w:bidi="fa-IR"/>
        </w:rPr>
        <w:t>ن</w:t>
      </w:r>
      <w:r w:rsidRPr="00357458">
        <w:rPr>
          <w:rFonts w:ascii="Tahoma" w:hAnsi="Tahoma" w:cs="Tahoma" w:hint="cs"/>
          <w:rtl/>
          <w:lang w:bidi="fa-IR"/>
        </w:rPr>
        <w:t>ی</w:t>
      </w:r>
      <w:r w:rsidRPr="00357458">
        <w:rPr>
          <w:rFonts w:ascii="Tahoma" w:hAnsi="Tahoma" w:cs="Tahoma"/>
          <w:rtl/>
          <w:lang w:bidi="fa-IR"/>
        </w:rPr>
        <w:t>: حلقه‌ها</w:t>
      </w:r>
      <w:r w:rsidRPr="00357458">
        <w:rPr>
          <w:rFonts w:ascii="Tahoma" w:hAnsi="Tahoma" w:cs="Tahoma" w:hint="cs"/>
          <w:rtl/>
          <w:lang w:bidi="fa-IR"/>
        </w:rPr>
        <w:t>ی</w:t>
      </w:r>
      <w:r w:rsidRPr="00357458">
        <w:rPr>
          <w:rFonts w:ascii="Tahoma" w:hAnsi="Tahoma" w:cs="Tahoma"/>
          <w:rtl/>
          <w:lang w:bidi="fa-IR"/>
        </w:rPr>
        <w:t xml:space="preserve"> ازدواج، کلاه‌ها</w:t>
      </w:r>
      <w:r w:rsidRPr="00357458">
        <w:rPr>
          <w:rFonts w:ascii="Tahoma" w:hAnsi="Tahoma" w:cs="Tahoma" w:hint="cs"/>
          <w:rtl/>
          <w:lang w:bidi="fa-IR"/>
        </w:rPr>
        <w:t>ی</w:t>
      </w:r>
      <w:r w:rsidRPr="00357458">
        <w:rPr>
          <w:rFonts w:ascii="Tahoma" w:hAnsi="Tahoma" w:cs="Tahoma"/>
          <w:rtl/>
          <w:lang w:bidi="fa-IR"/>
        </w:rPr>
        <w:t xml:space="preserve"> فارغ‌التحص</w:t>
      </w:r>
      <w:r w:rsidRPr="00357458">
        <w:rPr>
          <w:rFonts w:ascii="Tahoma" w:hAnsi="Tahoma" w:cs="Tahoma" w:hint="cs"/>
          <w:rtl/>
          <w:lang w:bidi="fa-IR"/>
        </w:rPr>
        <w:t>ی</w:t>
      </w:r>
      <w:r w:rsidRPr="00357458">
        <w:rPr>
          <w:rFonts w:ascii="Tahoma" w:hAnsi="Tahoma" w:cs="Tahoma" w:hint="eastAsia"/>
          <w:rtl/>
          <w:lang w:bidi="fa-IR"/>
        </w:rPr>
        <w:t>ل</w:t>
      </w:r>
      <w:r w:rsidRPr="00357458">
        <w:rPr>
          <w:rFonts w:ascii="Tahoma" w:hAnsi="Tahoma" w:cs="Tahoma" w:hint="cs"/>
          <w:rtl/>
          <w:lang w:bidi="fa-IR"/>
        </w:rPr>
        <w:t>ی</w:t>
      </w:r>
      <w:r w:rsidRPr="00357458">
        <w:rPr>
          <w:rFonts w:ascii="Tahoma" w:hAnsi="Tahoma" w:cs="Tahoma" w:hint="eastAsia"/>
          <w:rtl/>
          <w:lang w:bidi="fa-IR"/>
        </w:rPr>
        <w:t>،</w:t>
      </w:r>
      <w:r w:rsidRPr="00357458">
        <w:rPr>
          <w:rFonts w:ascii="Tahoma" w:hAnsi="Tahoma" w:cs="Tahoma"/>
          <w:rtl/>
          <w:lang w:bidi="fa-IR"/>
        </w:rPr>
        <w:t xml:space="preserve"> نشان‌ها</w:t>
      </w:r>
      <w:r w:rsidRPr="00357458">
        <w:rPr>
          <w:rFonts w:ascii="Tahoma" w:hAnsi="Tahoma" w:cs="Tahoma" w:hint="cs"/>
          <w:rtl/>
          <w:lang w:bidi="fa-IR"/>
        </w:rPr>
        <w:t>ی</w:t>
      </w:r>
      <w:r w:rsidRPr="00357458">
        <w:rPr>
          <w:rFonts w:ascii="Tahoma" w:hAnsi="Tahoma" w:cs="Tahoma"/>
          <w:rtl/>
          <w:lang w:bidi="fa-IR"/>
        </w:rPr>
        <w:t xml:space="preserve"> نظام</w:t>
      </w:r>
      <w:r w:rsidRPr="00357458">
        <w:rPr>
          <w:rFonts w:ascii="Tahoma" w:hAnsi="Tahoma" w:cs="Tahoma" w:hint="cs"/>
          <w:rtl/>
          <w:lang w:bidi="fa-IR"/>
        </w:rPr>
        <w:t>ی</w:t>
      </w:r>
      <w:r w:rsidRPr="00357458">
        <w:rPr>
          <w:rFonts w:ascii="Tahoma" w:hAnsi="Tahoma" w:cs="Tahoma"/>
          <w:rtl/>
          <w:lang w:bidi="fa-IR"/>
        </w:rPr>
        <w:t>.</w:t>
      </w:r>
    </w:p>
    <w:p w:rsidR="00357458" w:rsidRPr="00357458" w:rsidRDefault="00357458" w:rsidP="00357458">
      <w:pPr>
        <w:bidi/>
        <w:spacing w:line="360" w:lineRule="auto"/>
        <w:rPr>
          <w:rFonts w:ascii="Tahoma" w:hAnsi="Tahoma" w:cs="Tahoma"/>
          <w:lang w:bidi="fa-IR"/>
        </w:rPr>
      </w:pPr>
      <w:r w:rsidRPr="00357458">
        <w:rPr>
          <w:rFonts w:ascii="Tahoma" w:hAnsi="Tahoma" w:cs="Tahoma" w:hint="eastAsia"/>
          <w:rtl/>
          <w:lang w:bidi="fa-IR"/>
        </w:rPr>
        <w:t>زبان</w:t>
      </w:r>
      <w:r w:rsidRPr="00357458">
        <w:rPr>
          <w:rFonts w:ascii="Tahoma" w:hAnsi="Tahoma" w:cs="Tahoma"/>
          <w:rtl/>
          <w:lang w:bidi="fa-IR"/>
        </w:rPr>
        <w:t xml:space="preserve"> و ادب</w:t>
      </w:r>
      <w:r w:rsidRPr="00357458">
        <w:rPr>
          <w:rFonts w:ascii="Tahoma" w:hAnsi="Tahoma" w:cs="Tahoma" w:hint="cs"/>
          <w:rtl/>
          <w:lang w:bidi="fa-IR"/>
        </w:rPr>
        <w:t>ی</w:t>
      </w:r>
      <w:r w:rsidRPr="00357458">
        <w:rPr>
          <w:rFonts w:ascii="Tahoma" w:hAnsi="Tahoma" w:cs="Tahoma" w:hint="eastAsia"/>
          <w:rtl/>
          <w:lang w:bidi="fa-IR"/>
        </w:rPr>
        <w:t>ات</w:t>
      </w:r>
      <w:r w:rsidRPr="00357458">
        <w:rPr>
          <w:rFonts w:ascii="Tahoma" w:hAnsi="Tahoma" w:cs="Tahoma"/>
          <w:rtl/>
          <w:lang w:bidi="fa-IR"/>
        </w:rPr>
        <w:t>: ضرب‌المثل‌ها، افسانه‌ها، حماسه‌ها که حکمت و ارزش‌ها</w:t>
      </w:r>
      <w:r w:rsidRPr="00357458">
        <w:rPr>
          <w:rFonts w:ascii="Tahoma" w:hAnsi="Tahoma" w:cs="Tahoma" w:hint="cs"/>
          <w:rtl/>
          <w:lang w:bidi="fa-IR"/>
        </w:rPr>
        <w:t>ی</w:t>
      </w:r>
      <w:r w:rsidRPr="00357458">
        <w:rPr>
          <w:rFonts w:ascii="Tahoma" w:hAnsi="Tahoma" w:cs="Tahoma"/>
          <w:rtl/>
          <w:lang w:bidi="fa-IR"/>
        </w:rPr>
        <w:t xml:space="preserve"> فرهنگ</w:t>
      </w:r>
      <w:r w:rsidRPr="00357458">
        <w:rPr>
          <w:rFonts w:ascii="Tahoma" w:hAnsi="Tahoma" w:cs="Tahoma" w:hint="cs"/>
          <w:rtl/>
          <w:lang w:bidi="fa-IR"/>
        </w:rPr>
        <w:t>ی</w:t>
      </w:r>
      <w:r w:rsidRPr="00357458">
        <w:rPr>
          <w:rFonts w:ascii="Tahoma" w:hAnsi="Tahoma" w:cs="Tahoma"/>
          <w:rtl/>
          <w:lang w:bidi="fa-IR"/>
        </w:rPr>
        <w:t xml:space="preserve"> را به همراه دارند.</w:t>
      </w:r>
    </w:p>
    <w:p w:rsidR="00D37516" w:rsidRDefault="00D37516" w:rsidP="00357458">
      <w:pPr>
        <w:bidi/>
        <w:spacing w:line="360" w:lineRule="auto"/>
        <w:rPr>
          <w:rFonts w:ascii="Tahoma" w:hAnsi="Tahoma" w:cs="Tahoma" w:hint="cs"/>
          <w:rtl/>
          <w:lang w:bidi="fa-IR"/>
        </w:rPr>
      </w:pPr>
    </w:p>
    <w:p w:rsidR="00F947E8" w:rsidRDefault="00357458" w:rsidP="00D37516">
      <w:pPr>
        <w:bidi/>
        <w:spacing w:line="360" w:lineRule="auto"/>
        <w:rPr>
          <w:rFonts w:ascii="Tahoma" w:hAnsi="Tahoma" w:cs="Tahoma"/>
          <w:lang w:bidi="fa-IR"/>
        </w:rPr>
      </w:pPr>
      <w:r w:rsidRPr="00357458">
        <w:rPr>
          <w:rFonts w:ascii="Tahoma" w:hAnsi="Tahoma" w:cs="Tahoma" w:hint="eastAsia"/>
          <w:rtl/>
          <w:lang w:bidi="fa-IR"/>
        </w:rPr>
        <w:t>به</w:t>
      </w:r>
      <w:r w:rsidRPr="00357458">
        <w:rPr>
          <w:rFonts w:ascii="Tahoma" w:hAnsi="Tahoma" w:cs="Tahoma"/>
          <w:rtl/>
          <w:lang w:bidi="fa-IR"/>
        </w:rPr>
        <w:t xml:space="preserve"> طور خلاصه، </w:t>
      </w:r>
      <w:r w:rsidRPr="00357458">
        <w:rPr>
          <w:rFonts w:ascii="Tahoma" w:hAnsi="Tahoma" w:cs="Tahoma"/>
          <w:b/>
          <w:bCs/>
          <w:rtl/>
          <w:lang w:bidi="fa-IR"/>
        </w:rPr>
        <w:t>نمادها</w:t>
      </w:r>
      <w:r w:rsidRPr="00357458">
        <w:rPr>
          <w:rFonts w:ascii="Tahoma" w:hAnsi="Tahoma" w:cs="Tahoma" w:hint="cs"/>
          <w:b/>
          <w:bCs/>
          <w:rtl/>
          <w:lang w:bidi="fa-IR"/>
        </w:rPr>
        <w:t>ی</w:t>
      </w:r>
      <w:r w:rsidRPr="00357458">
        <w:rPr>
          <w:rFonts w:ascii="Tahoma" w:hAnsi="Tahoma" w:cs="Tahoma"/>
          <w:b/>
          <w:bCs/>
          <w:rtl/>
          <w:lang w:bidi="fa-IR"/>
        </w:rPr>
        <w:t xml:space="preserve"> فرهنگ</w:t>
      </w:r>
      <w:r w:rsidRPr="00357458">
        <w:rPr>
          <w:rFonts w:ascii="Tahoma" w:hAnsi="Tahoma" w:cs="Tahoma" w:hint="cs"/>
          <w:b/>
          <w:bCs/>
          <w:rtl/>
          <w:lang w:bidi="fa-IR"/>
        </w:rPr>
        <w:t>ی</w:t>
      </w:r>
      <w:r w:rsidRPr="00357458">
        <w:rPr>
          <w:rFonts w:ascii="Tahoma" w:hAnsi="Tahoma" w:cs="Tahoma"/>
          <w:b/>
          <w:bCs/>
          <w:rtl/>
          <w:lang w:bidi="fa-IR"/>
        </w:rPr>
        <w:t xml:space="preserve"> برا</w:t>
      </w:r>
      <w:r w:rsidRPr="00357458">
        <w:rPr>
          <w:rFonts w:ascii="Tahoma" w:hAnsi="Tahoma" w:cs="Tahoma" w:hint="cs"/>
          <w:b/>
          <w:bCs/>
          <w:rtl/>
          <w:lang w:bidi="fa-IR"/>
        </w:rPr>
        <w:t>ی</w:t>
      </w:r>
      <w:r w:rsidRPr="00357458">
        <w:rPr>
          <w:rFonts w:ascii="Tahoma" w:hAnsi="Tahoma" w:cs="Tahoma"/>
          <w:b/>
          <w:bCs/>
          <w:rtl/>
          <w:lang w:bidi="fa-IR"/>
        </w:rPr>
        <w:t xml:space="preserve"> تجسم و انتقال جوهره </w:t>
      </w:r>
      <w:r w:rsidRPr="00357458">
        <w:rPr>
          <w:rFonts w:ascii="Tahoma" w:hAnsi="Tahoma" w:cs="Tahoma" w:hint="cs"/>
          <w:b/>
          <w:bCs/>
          <w:rtl/>
          <w:lang w:bidi="fa-IR"/>
        </w:rPr>
        <w:t>ی</w:t>
      </w:r>
      <w:r w:rsidRPr="00357458">
        <w:rPr>
          <w:rFonts w:ascii="Tahoma" w:hAnsi="Tahoma" w:cs="Tahoma" w:hint="eastAsia"/>
          <w:b/>
          <w:bCs/>
          <w:rtl/>
          <w:lang w:bidi="fa-IR"/>
        </w:rPr>
        <w:t>ک</w:t>
      </w:r>
      <w:r w:rsidRPr="00357458">
        <w:rPr>
          <w:rFonts w:ascii="Tahoma" w:hAnsi="Tahoma" w:cs="Tahoma"/>
          <w:b/>
          <w:bCs/>
          <w:rtl/>
          <w:lang w:bidi="fa-IR"/>
        </w:rPr>
        <w:t xml:space="preserve"> فرهنگ بس</w:t>
      </w:r>
      <w:r w:rsidRPr="00357458">
        <w:rPr>
          <w:rFonts w:ascii="Tahoma" w:hAnsi="Tahoma" w:cs="Tahoma" w:hint="cs"/>
          <w:b/>
          <w:bCs/>
          <w:rtl/>
          <w:lang w:bidi="fa-IR"/>
        </w:rPr>
        <w:t>ی</w:t>
      </w:r>
      <w:r w:rsidRPr="00357458">
        <w:rPr>
          <w:rFonts w:ascii="Tahoma" w:hAnsi="Tahoma" w:cs="Tahoma" w:hint="eastAsia"/>
          <w:b/>
          <w:bCs/>
          <w:rtl/>
          <w:lang w:bidi="fa-IR"/>
        </w:rPr>
        <w:t>ار</w:t>
      </w:r>
      <w:r w:rsidRPr="00357458">
        <w:rPr>
          <w:rFonts w:ascii="Tahoma" w:hAnsi="Tahoma" w:cs="Tahoma"/>
          <w:b/>
          <w:bCs/>
          <w:rtl/>
          <w:lang w:bidi="fa-IR"/>
        </w:rPr>
        <w:t xml:space="preserve"> ح</w:t>
      </w:r>
      <w:r w:rsidRPr="00357458">
        <w:rPr>
          <w:rFonts w:ascii="Tahoma" w:hAnsi="Tahoma" w:cs="Tahoma" w:hint="cs"/>
          <w:b/>
          <w:bCs/>
          <w:rtl/>
          <w:lang w:bidi="fa-IR"/>
        </w:rPr>
        <w:t>ی</w:t>
      </w:r>
      <w:r w:rsidRPr="00357458">
        <w:rPr>
          <w:rFonts w:ascii="Tahoma" w:hAnsi="Tahoma" w:cs="Tahoma" w:hint="eastAsia"/>
          <w:b/>
          <w:bCs/>
          <w:rtl/>
          <w:lang w:bidi="fa-IR"/>
        </w:rPr>
        <w:t>ات</w:t>
      </w:r>
      <w:r w:rsidRPr="00357458">
        <w:rPr>
          <w:rFonts w:ascii="Tahoma" w:hAnsi="Tahoma" w:cs="Tahoma" w:hint="cs"/>
          <w:b/>
          <w:bCs/>
          <w:rtl/>
          <w:lang w:bidi="fa-IR"/>
        </w:rPr>
        <w:t>ی</w:t>
      </w:r>
      <w:r w:rsidRPr="00357458">
        <w:rPr>
          <w:rFonts w:ascii="Tahoma" w:hAnsi="Tahoma" w:cs="Tahoma"/>
          <w:b/>
          <w:bCs/>
          <w:rtl/>
          <w:lang w:bidi="fa-IR"/>
        </w:rPr>
        <w:t xml:space="preserve"> هستند</w:t>
      </w:r>
      <w:r w:rsidRPr="00357458">
        <w:rPr>
          <w:rFonts w:ascii="Tahoma" w:hAnsi="Tahoma" w:cs="Tahoma"/>
          <w:rtl/>
          <w:lang w:bidi="fa-IR"/>
        </w:rPr>
        <w:t xml:space="preserve"> و به عنوان ابزارها</w:t>
      </w:r>
      <w:r w:rsidRPr="00357458">
        <w:rPr>
          <w:rFonts w:ascii="Tahoma" w:hAnsi="Tahoma" w:cs="Tahoma" w:hint="cs"/>
          <w:rtl/>
          <w:lang w:bidi="fa-IR"/>
        </w:rPr>
        <w:t>یی</w:t>
      </w:r>
      <w:r w:rsidRPr="00357458">
        <w:rPr>
          <w:rFonts w:ascii="Tahoma" w:hAnsi="Tahoma" w:cs="Tahoma"/>
          <w:rtl/>
          <w:lang w:bidi="fa-IR"/>
        </w:rPr>
        <w:t xml:space="preserve"> برا</w:t>
      </w:r>
      <w:r w:rsidRPr="00357458">
        <w:rPr>
          <w:rFonts w:ascii="Tahoma" w:hAnsi="Tahoma" w:cs="Tahoma" w:hint="cs"/>
          <w:rtl/>
          <w:lang w:bidi="fa-IR"/>
        </w:rPr>
        <w:t>ی</w:t>
      </w:r>
      <w:r w:rsidRPr="00357458">
        <w:rPr>
          <w:rFonts w:ascii="Tahoma" w:hAnsi="Tahoma" w:cs="Tahoma"/>
          <w:rtl/>
          <w:lang w:bidi="fa-IR"/>
        </w:rPr>
        <w:t xml:space="preserve"> ارتباط، شکل‌گ</w:t>
      </w:r>
      <w:r w:rsidRPr="00357458">
        <w:rPr>
          <w:rFonts w:ascii="Tahoma" w:hAnsi="Tahoma" w:cs="Tahoma" w:hint="cs"/>
          <w:rtl/>
          <w:lang w:bidi="fa-IR"/>
        </w:rPr>
        <w:t>ی</w:t>
      </w:r>
      <w:r w:rsidRPr="00357458">
        <w:rPr>
          <w:rFonts w:ascii="Tahoma" w:hAnsi="Tahoma" w:cs="Tahoma" w:hint="eastAsia"/>
          <w:rtl/>
          <w:lang w:bidi="fa-IR"/>
        </w:rPr>
        <w:t>ر</w:t>
      </w:r>
      <w:r w:rsidRPr="00357458">
        <w:rPr>
          <w:rFonts w:ascii="Tahoma" w:hAnsi="Tahoma" w:cs="Tahoma" w:hint="cs"/>
          <w:rtl/>
          <w:lang w:bidi="fa-IR"/>
        </w:rPr>
        <w:t>ی</w:t>
      </w:r>
      <w:r w:rsidRPr="00357458">
        <w:rPr>
          <w:rFonts w:ascii="Tahoma" w:hAnsi="Tahoma" w:cs="Tahoma"/>
          <w:rtl/>
          <w:lang w:bidi="fa-IR"/>
        </w:rPr>
        <w:t xml:space="preserve"> هو</w:t>
      </w:r>
      <w:r w:rsidRPr="00357458">
        <w:rPr>
          <w:rFonts w:ascii="Tahoma" w:hAnsi="Tahoma" w:cs="Tahoma" w:hint="cs"/>
          <w:rtl/>
          <w:lang w:bidi="fa-IR"/>
        </w:rPr>
        <w:t>ی</w:t>
      </w:r>
      <w:r w:rsidRPr="00357458">
        <w:rPr>
          <w:rFonts w:ascii="Tahoma" w:hAnsi="Tahoma" w:cs="Tahoma" w:hint="eastAsia"/>
          <w:rtl/>
          <w:lang w:bidi="fa-IR"/>
        </w:rPr>
        <w:t>ت،</w:t>
      </w:r>
      <w:r w:rsidRPr="00357458">
        <w:rPr>
          <w:rFonts w:ascii="Tahoma" w:hAnsi="Tahoma" w:cs="Tahoma"/>
          <w:rtl/>
          <w:lang w:bidi="fa-IR"/>
        </w:rPr>
        <w:t xml:space="preserve"> انتقال فرهنگ</w:t>
      </w:r>
      <w:r w:rsidRPr="00357458">
        <w:rPr>
          <w:rFonts w:ascii="Tahoma" w:hAnsi="Tahoma" w:cs="Tahoma" w:hint="cs"/>
          <w:rtl/>
          <w:lang w:bidi="fa-IR"/>
        </w:rPr>
        <w:t>ی</w:t>
      </w:r>
      <w:r w:rsidRPr="00357458">
        <w:rPr>
          <w:rFonts w:ascii="Tahoma" w:hAnsi="Tahoma" w:cs="Tahoma" w:hint="eastAsia"/>
          <w:rtl/>
          <w:lang w:bidi="fa-IR"/>
        </w:rPr>
        <w:t>،</w:t>
      </w:r>
      <w:r w:rsidRPr="00357458">
        <w:rPr>
          <w:rFonts w:ascii="Tahoma" w:hAnsi="Tahoma" w:cs="Tahoma"/>
          <w:rtl/>
          <w:lang w:bidi="fa-IR"/>
        </w:rPr>
        <w:t xml:space="preserve"> انسجام اجتماع</w:t>
      </w:r>
      <w:r w:rsidRPr="00357458">
        <w:rPr>
          <w:rFonts w:ascii="Tahoma" w:hAnsi="Tahoma" w:cs="Tahoma" w:hint="cs"/>
          <w:rtl/>
          <w:lang w:bidi="fa-IR"/>
        </w:rPr>
        <w:t>ی</w:t>
      </w:r>
      <w:r w:rsidRPr="00357458">
        <w:rPr>
          <w:rFonts w:ascii="Tahoma" w:hAnsi="Tahoma" w:cs="Tahoma"/>
          <w:rtl/>
          <w:lang w:bidi="fa-IR"/>
        </w:rPr>
        <w:t xml:space="preserve"> و ب</w:t>
      </w:r>
      <w:r w:rsidRPr="00357458">
        <w:rPr>
          <w:rFonts w:ascii="Tahoma" w:hAnsi="Tahoma" w:cs="Tahoma" w:hint="cs"/>
          <w:rtl/>
          <w:lang w:bidi="fa-IR"/>
        </w:rPr>
        <w:t>ی</w:t>
      </w:r>
      <w:r w:rsidRPr="00357458">
        <w:rPr>
          <w:rFonts w:ascii="Tahoma" w:hAnsi="Tahoma" w:cs="Tahoma" w:hint="eastAsia"/>
          <w:rtl/>
          <w:lang w:bidi="fa-IR"/>
        </w:rPr>
        <w:t>ان</w:t>
      </w:r>
      <w:r w:rsidRPr="00357458">
        <w:rPr>
          <w:rFonts w:ascii="Tahoma" w:hAnsi="Tahoma" w:cs="Tahoma"/>
          <w:rtl/>
          <w:lang w:bidi="fa-IR"/>
        </w:rPr>
        <w:t xml:space="preserve"> ارزش‌ها خدمت م</w:t>
      </w:r>
      <w:r w:rsidRPr="00357458">
        <w:rPr>
          <w:rFonts w:ascii="Tahoma" w:hAnsi="Tahoma" w:cs="Tahoma" w:hint="cs"/>
          <w:rtl/>
          <w:lang w:bidi="fa-IR"/>
        </w:rPr>
        <w:t>ی‌</w:t>
      </w:r>
      <w:r w:rsidRPr="00357458">
        <w:rPr>
          <w:rFonts w:ascii="Tahoma" w:hAnsi="Tahoma" w:cs="Tahoma" w:hint="eastAsia"/>
          <w:rtl/>
          <w:lang w:bidi="fa-IR"/>
        </w:rPr>
        <w:t>کنند</w:t>
      </w:r>
      <w:r w:rsidRPr="00357458">
        <w:rPr>
          <w:rFonts w:ascii="Tahoma" w:hAnsi="Tahoma" w:cs="Tahoma"/>
          <w:rtl/>
          <w:lang w:bidi="fa-IR"/>
        </w:rPr>
        <w:t>. آنها به حفظ پ</w:t>
      </w:r>
      <w:r w:rsidRPr="00357458">
        <w:rPr>
          <w:rFonts w:ascii="Tahoma" w:hAnsi="Tahoma" w:cs="Tahoma" w:hint="cs"/>
          <w:rtl/>
          <w:lang w:bidi="fa-IR"/>
        </w:rPr>
        <w:t>ی</w:t>
      </w:r>
      <w:r w:rsidRPr="00357458">
        <w:rPr>
          <w:rFonts w:ascii="Tahoma" w:hAnsi="Tahoma" w:cs="Tahoma" w:hint="eastAsia"/>
          <w:rtl/>
          <w:lang w:bidi="fa-IR"/>
        </w:rPr>
        <w:t>وستگ</w:t>
      </w:r>
      <w:r w:rsidRPr="00357458">
        <w:rPr>
          <w:rFonts w:ascii="Tahoma" w:hAnsi="Tahoma" w:cs="Tahoma" w:hint="cs"/>
          <w:rtl/>
          <w:lang w:bidi="fa-IR"/>
        </w:rPr>
        <w:t>ی</w:t>
      </w:r>
      <w:r w:rsidRPr="00357458">
        <w:rPr>
          <w:rFonts w:ascii="Tahoma" w:hAnsi="Tahoma" w:cs="Tahoma"/>
          <w:rtl/>
          <w:lang w:bidi="fa-IR"/>
        </w:rPr>
        <w:t xml:space="preserve"> و تنوع سنت‌ها</w:t>
      </w:r>
      <w:r w:rsidRPr="00357458">
        <w:rPr>
          <w:rFonts w:ascii="Tahoma" w:hAnsi="Tahoma" w:cs="Tahoma" w:hint="cs"/>
          <w:rtl/>
          <w:lang w:bidi="fa-IR"/>
        </w:rPr>
        <w:t>ی</w:t>
      </w:r>
      <w:r w:rsidRPr="00357458">
        <w:rPr>
          <w:rFonts w:ascii="Tahoma" w:hAnsi="Tahoma" w:cs="Tahoma"/>
          <w:rtl/>
          <w:lang w:bidi="fa-IR"/>
        </w:rPr>
        <w:t xml:space="preserve"> فرهنگ</w:t>
      </w:r>
      <w:r w:rsidRPr="00357458">
        <w:rPr>
          <w:rFonts w:ascii="Tahoma" w:hAnsi="Tahoma" w:cs="Tahoma" w:hint="cs"/>
          <w:rtl/>
          <w:lang w:bidi="fa-IR"/>
        </w:rPr>
        <w:t>ی</w:t>
      </w:r>
      <w:r w:rsidRPr="00357458">
        <w:rPr>
          <w:rFonts w:ascii="Tahoma" w:hAnsi="Tahoma" w:cs="Tahoma"/>
          <w:rtl/>
          <w:lang w:bidi="fa-IR"/>
        </w:rPr>
        <w:t xml:space="preserve"> در طول نسل‌ها و مرزها</w:t>
      </w:r>
      <w:r w:rsidRPr="00357458">
        <w:rPr>
          <w:rFonts w:ascii="Tahoma" w:hAnsi="Tahoma" w:cs="Tahoma" w:hint="cs"/>
          <w:rtl/>
          <w:lang w:bidi="fa-IR"/>
        </w:rPr>
        <w:t>ی</w:t>
      </w:r>
      <w:r w:rsidRPr="00357458">
        <w:rPr>
          <w:rFonts w:ascii="Tahoma" w:hAnsi="Tahoma" w:cs="Tahoma"/>
          <w:rtl/>
          <w:lang w:bidi="fa-IR"/>
        </w:rPr>
        <w:t xml:space="preserve"> جغ</w:t>
      </w:r>
      <w:r w:rsidRPr="00357458">
        <w:rPr>
          <w:rFonts w:ascii="Tahoma" w:hAnsi="Tahoma" w:cs="Tahoma" w:hint="eastAsia"/>
          <w:rtl/>
          <w:lang w:bidi="fa-IR"/>
        </w:rPr>
        <w:t>راف</w:t>
      </w:r>
      <w:r w:rsidRPr="00357458">
        <w:rPr>
          <w:rFonts w:ascii="Tahoma" w:hAnsi="Tahoma" w:cs="Tahoma" w:hint="cs"/>
          <w:rtl/>
          <w:lang w:bidi="fa-IR"/>
        </w:rPr>
        <w:t>ی</w:t>
      </w:r>
      <w:r w:rsidRPr="00357458">
        <w:rPr>
          <w:rFonts w:ascii="Tahoma" w:hAnsi="Tahoma" w:cs="Tahoma" w:hint="eastAsia"/>
          <w:rtl/>
          <w:lang w:bidi="fa-IR"/>
        </w:rPr>
        <w:t>ا</w:t>
      </w:r>
      <w:r w:rsidRPr="00357458">
        <w:rPr>
          <w:rFonts w:ascii="Tahoma" w:hAnsi="Tahoma" w:cs="Tahoma" w:hint="cs"/>
          <w:rtl/>
          <w:lang w:bidi="fa-IR"/>
        </w:rPr>
        <w:t>یی</w:t>
      </w:r>
      <w:r w:rsidRPr="00357458">
        <w:rPr>
          <w:rFonts w:ascii="Tahoma" w:hAnsi="Tahoma" w:cs="Tahoma"/>
          <w:rtl/>
          <w:lang w:bidi="fa-IR"/>
        </w:rPr>
        <w:t xml:space="preserve"> کمک م</w:t>
      </w:r>
      <w:r w:rsidRPr="00357458">
        <w:rPr>
          <w:rFonts w:ascii="Tahoma" w:hAnsi="Tahoma" w:cs="Tahoma" w:hint="cs"/>
          <w:rtl/>
          <w:lang w:bidi="fa-IR"/>
        </w:rPr>
        <w:t>ی‌</w:t>
      </w:r>
      <w:r w:rsidRPr="00357458">
        <w:rPr>
          <w:rFonts w:ascii="Tahoma" w:hAnsi="Tahoma" w:cs="Tahoma" w:hint="eastAsia"/>
          <w:rtl/>
          <w:lang w:bidi="fa-IR"/>
        </w:rPr>
        <w:t>کنند</w:t>
      </w:r>
      <w:r w:rsidRPr="00357458">
        <w:rPr>
          <w:rFonts w:ascii="Tahoma" w:hAnsi="Tahoma" w:cs="Tahoma"/>
          <w:rtl/>
          <w:lang w:bidi="fa-IR"/>
        </w:rPr>
        <w:t>.</w:t>
      </w:r>
    </w:p>
    <w:p w:rsidR="00357458" w:rsidRDefault="00357458" w:rsidP="00357458">
      <w:pPr>
        <w:bidi/>
        <w:spacing w:line="360" w:lineRule="auto"/>
        <w:rPr>
          <w:rFonts w:ascii="Tahoma" w:hAnsi="Tahoma" w:cs="Tahoma"/>
          <w:lang w:bidi="fa-IR"/>
        </w:rPr>
      </w:pPr>
    </w:p>
    <w:p w:rsidR="00357458" w:rsidRDefault="00357458" w:rsidP="00357458">
      <w:pPr>
        <w:bidi/>
        <w:spacing w:line="360" w:lineRule="auto"/>
        <w:rPr>
          <w:rFonts w:ascii="Tahoma" w:hAnsi="Tahoma" w:cs="Tahoma"/>
          <w:lang w:bidi="fa-IR"/>
        </w:rPr>
      </w:pPr>
    </w:p>
    <w:p w:rsidR="00357458" w:rsidRPr="00BE0D77" w:rsidRDefault="00357458" w:rsidP="00357458">
      <w:pPr>
        <w:bidi/>
        <w:spacing w:line="360" w:lineRule="auto"/>
        <w:rPr>
          <w:rFonts w:ascii="Tahoma" w:hAnsi="Tahoma" w:cs="Tahoma"/>
          <w:b/>
          <w:bCs/>
          <w:lang w:bidi="fa-IR"/>
        </w:rPr>
      </w:pPr>
      <w:r w:rsidRPr="00BE0D77">
        <w:rPr>
          <w:rFonts w:ascii="Tahoma" w:hAnsi="Tahoma" w:cs="Tahoma"/>
          <w:b/>
          <w:bCs/>
          <w:rtl/>
          <w:lang w:bidi="fa-IR"/>
        </w:rPr>
        <w:t>چرا ملت‌ها نمادها</w:t>
      </w:r>
      <w:r w:rsidRPr="00BE0D77">
        <w:rPr>
          <w:rFonts w:ascii="Tahoma" w:hAnsi="Tahoma" w:cs="Tahoma" w:hint="cs"/>
          <w:b/>
          <w:bCs/>
          <w:rtl/>
          <w:lang w:bidi="fa-IR"/>
        </w:rPr>
        <w:t>ی</w:t>
      </w:r>
      <w:r w:rsidRPr="00BE0D77">
        <w:rPr>
          <w:rFonts w:ascii="Tahoma" w:hAnsi="Tahoma" w:cs="Tahoma"/>
          <w:b/>
          <w:bCs/>
          <w:rtl/>
          <w:lang w:bidi="fa-IR"/>
        </w:rPr>
        <w:t xml:space="preserve"> فرهنگ</w:t>
      </w:r>
      <w:r w:rsidRPr="00BE0D77">
        <w:rPr>
          <w:rFonts w:ascii="Tahoma" w:hAnsi="Tahoma" w:cs="Tahoma" w:hint="cs"/>
          <w:b/>
          <w:bCs/>
          <w:rtl/>
          <w:lang w:bidi="fa-IR"/>
        </w:rPr>
        <w:t>ی</w:t>
      </w:r>
      <w:r w:rsidRPr="00BE0D77">
        <w:rPr>
          <w:rFonts w:ascii="Tahoma" w:hAnsi="Tahoma" w:cs="Tahoma"/>
          <w:b/>
          <w:bCs/>
          <w:rtl/>
          <w:lang w:bidi="fa-IR"/>
        </w:rPr>
        <w:t xml:space="preserve"> خاص</w:t>
      </w:r>
      <w:r w:rsidRPr="00BE0D77">
        <w:rPr>
          <w:rFonts w:ascii="Tahoma" w:hAnsi="Tahoma" w:cs="Tahoma" w:hint="cs"/>
          <w:b/>
          <w:bCs/>
          <w:rtl/>
          <w:lang w:bidi="fa-IR"/>
        </w:rPr>
        <w:t>ی</w:t>
      </w:r>
      <w:r w:rsidRPr="00BE0D77">
        <w:rPr>
          <w:rFonts w:ascii="Tahoma" w:hAnsi="Tahoma" w:cs="Tahoma"/>
          <w:b/>
          <w:bCs/>
          <w:rtl/>
          <w:lang w:bidi="fa-IR"/>
        </w:rPr>
        <w:t xml:space="preserve"> را انتخاب م</w:t>
      </w:r>
      <w:r w:rsidRPr="00BE0D77">
        <w:rPr>
          <w:rFonts w:ascii="Tahoma" w:hAnsi="Tahoma" w:cs="Tahoma" w:hint="cs"/>
          <w:b/>
          <w:bCs/>
          <w:rtl/>
          <w:lang w:bidi="fa-IR"/>
        </w:rPr>
        <w:t>ی‌</w:t>
      </w:r>
      <w:r w:rsidRPr="00BE0D77">
        <w:rPr>
          <w:rFonts w:ascii="Tahoma" w:hAnsi="Tahoma" w:cs="Tahoma" w:hint="eastAsia"/>
          <w:b/>
          <w:bCs/>
          <w:rtl/>
          <w:lang w:bidi="fa-IR"/>
        </w:rPr>
        <w:t>کنند؟</w:t>
      </w:r>
    </w:p>
    <w:p w:rsidR="00357458" w:rsidRPr="00357458" w:rsidRDefault="00357458" w:rsidP="00357458">
      <w:pPr>
        <w:bidi/>
        <w:spacing w:line="360" w:lineRule="auto"/>
        <w:rPr>
          <w:rFonts w:ascii="Tahoma" w:hAnsi="Tahoma" w:cs="Tahoma"/>
          <w:lang w:bidi="fa-IR"/>
        </w:rPr>
      </w:pPr>
      <w:r w:rsidRPr="00357458">
        <w:rPr>
          <w:rFonts w:ascii="Tahoma" w:hAnsi="Tahoma" w:cs="Tahoma" w:hint="eastAsia"/>
          <w:rtl/>
          <w:lang w:bidi="fa-IR"/>
        </w:rPr>
        <w:t>ملت‌ها</w:t>
      </w:r>
      <w:r w:rsidRPr="00357458">
        <w:rPr>
          <w:rFonts w:ascii="Tahoma" w:hAnsi="Tahoma" w:cs="Tahoma"/>
          <w:rtl/>
          <w:lang w:bidi="fa-IR"/>
        </w:rPr>
        <w:t xml:space="preserve"> به دلا</w:t>
      </w:r>
      <w:r w:rsidRPr="00357458">
        <w:rPr>
          <w:rFonts w:ascii="Tahoma" w:hAnsi="Tahoma" w:cs="Tahoma" w:hint="cs"/>
          <w:rtl/>
          <w:lang w:bidi="fa-IR"/>
        </w:rPr>
        <w:t>ی</w:t>
      </w:r>
      <w:r w:rsidRPr="00357458">
        <w:rPr>
          <w:rFonts w:ascii="Tahoma" w:hAnsi="Tahoma" w:cs="Tahoma" w:hint="eastAsia"/>
          <w:rtl/>
          <w:lang w:bidi="fa-IR"/>
        </w:rPr>
        <w:t>ل</w:t>
      </w:r>
      <w:r w:rsidRPr="00357458">
        <w:rPr>
          <w:rFonts w:ascii="Tahoma" w:hAnsi="Tahoma" w:cs="Tahoma"/>
          <w:rtl/>
          <w:lang w:bidi="fa-IR"/>
        </w:rPr>
        <w:t xml:space="preserve"> مختلف</w:t>
      </w:r>
      <w:r w:rsidRPr="00357458">
        <w:rPr>
          <w:rFonts w:ascii="Tahoma" w:hAnsi="Tahoma" w:cs="Tahoma" w:hint="cs"/>
          <w:rtl/>
          <w:lang w:bidi="fa-IR"/>
        </w:rPr>
        <w:t>ی</w:t>
      </w:r>
      <w:r w:rsidRPr="00357458">
        <w:rPr>
          <w:rFonts w:ascii="Tahoma" w:hAnsi="Tahoma" w:cs="Tahoma"/>
          <w:rtl/>
          <w:lang w:bidi="fa-IR"/>
        </w:rPr>
        <w:t xml:space="preserve"> نمادها</w:t>
      </w:r>
      <w:r w:rsidRPr="00357458">
        <w:rPr>
          <w:rFonts w:ascii="Tahoma" w:hAnsi="Tahoma" w:cs="Tahoma" w:hint="cs"/>
          <w:rtl/>
          <w:lang w:bidi="fa-IR"/>
        </w:rPr>
        <w:t>ی</w:t>
      </w:r>
      <w:r w:rsidRPr="00357458">
        <w:rPr>
          <w:rFonts w:ascii="Tahoma" w:hAnsi="Tahoma" w:cs="Tahoma"/>
          <w:rtl/>
          <w:lang w:bidi="fa-IR"/>
        </w:rPr>
        <w:t xml:space="preserve"> فرهنگ</w:t>
      </w:r>
      <w:r w:rsidRPr="00357458">
        <w:rPr>
          <w:rFonts w:ascii="Tahoma" w:hAnsi="Tahoma" w:cs="Tahoma" w:hint="cs"/>
          <w:rtl/>
          <w:lang w:bidi="fa-IR"/>
        </w:rPr>
        <w:t>ی</w:t>
      </w:r>
      <w:r w:rsidRPr="00357458">
        <w:rPr>
          <w:rFonts w:ascii="Tahoma" w:hAnsi="Tahoma" w:cs="Tahoma"/>
          <w:rtl/>
          <w:lang w:bidi="fa-IR"/>
        </w:rPr>
        <w:t xml:space="preserve"> خاص</w:t>
      </w:r>
      <w:r w:rsidRPr="00357458">
        <w:rPr>
          <w:rFonts w:ascii="Tahoma" w:hAnsi="Tahoma" w:cs="Tahoma" w:hint="cs"/>
          <w:rtl/>
          <w:lang w:bidi="fa-IR"/>
        </w:rPr>
        <w:t>ی</w:t>
      </w:r>
      <w:r w:rsidRPr="00357458">
        <w:rPr>
          <w:rFonts w:ascii="Tahoma" w:hAnsi="Tahoma" w:cs="Tahoma"/>
          <w:rtl/>
          <w:lang w:bidi="fa-IR"/>
        </w:rPr>
        <w:t xml:space="preserve"> را انتخاب م</w:t>
      </w:r>
      <w:r w:rsidRPr="00357458">
        <w:rPr>
          <w:rFonts w:ascii="Tahoma" w:hAnsi="Tahoma" w:cs="Tahoma" w:hint="cs"/>
          <w:rtl/>
          <w:lang w:bidi="fa-IR"/>
        </w:rPr>
        <w:t>ی‌</w:t>
      </w:r>
      <w:r w:rsidRPr="00357458">
        <w:rPr>
          <w:rFonts w:ascii="Tahoma" w:hAnsi="Tahoma" w:cs="Tahoma" w:hint="eastAsia"/>
          <w:rtl/>
          <w:lang w:bidi="fa-IR"/>
        </w:rPr>
        <w:t>کنند</w:t>
      </w:r>
      <w:r w:rsidRPr="00357458">
        <w:rPr>
          <w:rFonts w:ascii="Tahoma" w:hAnsi="Tahoma" w:cs="Tahoma"/>
          <w:rtl/>
          <w:lang w:bidi="fa-IR"/>
        </w:rPr>
        <w:t xml:space="preserve"> که همه آنها به تقو</w:t>
      </w:r>
      <w:r w:rsidRPr="00357458">
        <w:rPr>
          <w:rFonts w:ascii="Tahoma" w:hAnsi="Tahoma" w:cs="Tahoma" w:hint="cs"/>
          <w:rtl/>
          <w:lang w:bidi="fa-IR"/>
        </w:rPr>
        <w:t>ی</w:t>
      </w:r>
      <w:r w:rsidRPr="00357458">
        <w:rPr>
          <w:rFonts w:ascii="Tahoma" w:hAnsi="Tahoma" w:cs="Tahoma" w:hint="eastAsia"/>
          <w:rtl/>
          <w:lang w:bidi="fa-IR"/>
        </w:rPr>
        <w:t>ت</w:t>
      </w:r>
      <w:r w:rsidRPr="00357458">
        <w:rPr>
          <w:rFonts w:ascii="Tahoma" w:hAnsi="Tahoma" w:cs="Tahoma"/>
          <w:rtl/>
          <w:lang w:bidi="fa-IR"/>
        </w:rPr>
        <w:t xml:space="preserve"> هو</w:t>
      </w:r>
      <w:r w:rsidRPr="00357458">
        <w:rPr>
          <w:rFonts w:ascii="Tahoma" w:hAnsi="Tahoma" w:cs="Tahoma" w:hint="cs"/>
          <w:rtl/>
          <w:lang w:bidi="fa-IR"/>
        </w:rPr>
        <w:t>ی</w:t>
      </w:r>
      <w:r w:rsidRPr="00357458">
        <w:rPr>
          <w:rFonts w:ascii="Tahoma" w:hAnsi="Tahoma" w:cs="Tahoma" w:hint="eastAsia"/>
          <w:rtl/>
          <w:lang w:bidi="fa-IR"/>
        </w:rPr>
        <w:t>ت،</w:t>
      </w:r>
      <w:r w:rsidRPr="00357458">
        <w:rPr>
          <w:rFonts w:ascii="Tahoma" w:hAnsi="Tahoma" w:cs="Tahoma"/>
          <w:rtl/>
          <w:lang w:bidi="fa-IR"/>
        </w:rPr>
        <w:t xml:space="preserve"> وحدت و پ</w:t>
      </w:r>
      <w:r w:rsidRPr="00357458">
        <w:rPr>
          <w:rFonts w:ascii="Tahoma" w:hAnsi="Tahoma" w:cs="Tahoma" w:hint="cs"/>
          <w:rtl/>
          <w:lang w:bidi="fa-IR"/>
        </w:rPr>
        <w:t>ی</w:t>
      </w:r>
      <w:r w:rsidRPr="00357458">
        <w:rPr>
          <w:rFonts w:ascii="Tahoma" w:hAnsi="Tahoma" w:cs="Tahoma" w:hint="eastAsia"/>
          <w:rtl/>
          <w:lang w:bidi="fa-IR"/>
        </w:rPr>
        <w:t>وستگ</w:t>
      </w:r>
      <w:r w:rsidRPr="00357458">
        <w:rPr>
          <w:rFonts w:ascii="Tahoma" w:hAnsi="Tahoma" w:cs="Tahoma" w:hint="cs"/>
          <w:rtl/>
          <w:lang w:bidi="fa-IR"/>
        </w:rPr>
        <w:t>ی</w:t>
      </w:r>
      <w:r w:rsidRPr="00357458">
        <w:rPr>
          <w:rFonts w:ascii="Tahoma" w:hAnsi="Tahoma" w:cs="Tahoma"/>
          <w:rtl/>
          <w:lang w:bidi="fa-IR"/>
        </w:rPr>
        <w:t xml:space="preserve"> در </w:t>
      </w:r>
      <w:r w:rsidRPr="00357458">
        <w:rPr>
          <w:rFonts w:ascii="Tahoma" w:hAnsi="Tahoma" w:cs="Tahoma" w:hint="cs"/>
          <w:rtl/>
          <w:lang w:bidi="fa-IR"/>
        </w:rPr>
        <w:t>ی</w:t>
      </w:r>
      <w:r w:rsidRPr="00357458">
        <w:rPr>
          <w:rFonts w:ascii="Tahoma" w:hAnsi="Tahoma" w:cs="Tahoma" w:hint="eastAsia"/>
          <w:rtl/>
          <w:lang w:bidi="fa-IR"/>
        </w:rPr>
        <w:t>ک</w:t>
      </w:r>
      <w:r w:rsidRPr="00357458">
        <w:rPr>
          <w:rFonts w:ascii="Tahoma" w:hAnsi="Tahoma" w:cs="Tahoma"/>
          <w:rtl/>
          <w:lang w:bidi="fa-IR"/>
        </w:rPr>
        <w:t xml:space="preserve"> جامعه کمک م</w:t>
      </w:r>
      <w:r w:rsidRPr="00357458">
        <w:rPr>
          <w:rFonts w:ascii="Tahoma" w:hAnsi="Tahoma" w:cs="Tahoma" w:hint="cs"/>
          <w:rtl/>
          <w:lang w:bidi="fa-IR"/>
        </w:rPr>
        <w:t>ی‌</w:t>
      </w:r>
      <w:r w:rsidRPr="00357458">
        <w:rPr>
          <w:rFonts w:ascii="Tahoma" w:hAnsi="Tahoma" w:cs="Tahoma" w:hint="eastAsia"/>
          <w:rtl/>
          <w:lang w:bidi="fa-IR"/>
        </w:rPr>
        <w:t>کنند</w:t>
      </w:r>
      <w:r w:rsidRPr="00357458">
        <w:rPr>
          <w:rFonts w:ascii="Tahoma" w:hAnsi="Tahoma" w:cs="Tahoma"/>
          <w:rtl/>
          <w:lang w:bidi="fa-IR"/>
        </w:rPr>
        <w:t>. در ا</w:t>
      </w:r>
      <w:r w:rsidRPr="00357458">
        <w:rPr>
          <w:rFonts w:ascii="Tahoma" w:hAnsi="Tahoma" w:cs="Tahoma" w:hint="cs"/>
          <w:rtl/>
          <w:lang w:bidi="fa-IR"/>
        </w:rPr>
        <w:t>ی</w:t>
      </w:r>
      <w:r w:rsidRPr="00357458">
        <w:rPr>
          <w:rFonts w:ascii="Tahoma" w:hAnsi="Tahoma" w:cs="Tahoma" w:hint="eastAsia"/>
          <w:rtl/>
          <w:lang w:bidi="fa-IR"/>
        </w:rPr>
        <w:t>نجا</w:t>
      </w:r>
      <w:r w:rsidRPr="00357458">
        <w:rPr>
          <w:rFonts w:ascii="Tahoma" w:hAnsi="Tahoma" w:cs="Tahoma"/>
          <w:rtl/>
          <w:lang w:bidi="fa-IR"/>
        </w:rPr>
        <w:t xml:space="preserve"> برخ</w:t>
      </w:r>
      <w:r w:rsidRPr="00357458">
        <w:rPr>
          <w:rFonts w:ascii="Tahoma" w:hAnsi="Tahoma" w:cs="Tahoma" w:hint="cs"/>
          <w:rtl/>
          <w:lang w:bidi="fa-IR"/>
        </w:rPr>
        <w:t>ی</w:t>
      </w:r>
      <w:r w:rsidRPr="00357458">
        <w:rPr>
          <w:rFonts w:ascii="Tahoma" w:hAnsi="Tahoma" w:cs="Tahoma"/>
          <w:rtl/>
          <w:lang w:bidi="fa-IR"/>
        </w:rPr>
        <w:t xml:space="preserve"> از دلا</w:t>
      </w:r>
      <w:r w:rsidRPr="00357458">
        <w:rPr>
          <w:rFonts w:ascii="Tahoma" w:hAnsi="Tahoma" w:cs="Tahoma" w:hint="cs"/>
          <w:rtl/>
          <w:lang w:bidi="fa-IR"/>
        </w:rPr>
        <w:t>ی</w:t>
      </w:r>
      <w:r w:rsidRPr="00357458">
        <w:rPr>
          <w:rFonts w:ascii="Tahoma" w:hAnsi="Tahoma" w:cs="Tahoma" w:hint="eastAsia"/>
          <w:rtl/>
          <w:lang w:bidi="fa-IR"/>
        </w:rPr>
        <w:t>ل</w:t>
      </w:r>
      <w:r w:rsidRPr="00357458">
        <w:rPr>
          <w:rFonts w:ascii="Tahoma" w:hAnsi="Tahoma" w:cs="Tahoma"/>
          <w:rtl/>
          <w:lang w:bidi="fa-IR"/>
        </w:rPr>
        <w:t xml:space="preserve"> اصل</w:t>
      </w:r>
      <w:r w:rsidRPr="00357458">
        <w:rPr>
          <w:rFonts w:ascii="Tahoma" w:hAnsi="Tahoma" w:cs="Tahoma" w:hint="cs"/>
          <w:rtl/>
          <w:lang w:bidi="fa-IR"/>
        </w:rPr>
        <w:t>ی</w:t>
      </w:r>
      <w:r w:rsidRPr="00357458">
        <w:rPr>
          <w:rFonts w:ascii="Tahoma" w:hAnsi="Tahoma" w:cs="Tahoma"/>
          <w:rtl/>
          <w:lang w:bidi="fa-IR"/>
        </w:rPr>
        <w:t xml:space="preserve"> که چرا ملت‌ها نمادها</w:t>
      </w:r>
      <w:r w:rsidRPr="00357458">
        <w:rPr>
          <w:rFonts w:ascii="Tahoma" w:hAnsi="Tahoma" w:cs="Tahoma" w:hint="cs"/>
          <w:rtl/>
          <w:lang w:bidi="fa-IR"/>
        </w:rPr>
        <w:t>ی</w:t>
      </w:r>
      <w:r w:rsidRPr="00357458">
        <w:rPr>
          <w:rFonts w:ascii="Tahoma" w:hAnsi="Tahoma" w:cs="Tahoma"/>
          <w:rtl/>
          <w:lang w:bidi="fa-IR"/>
        </w:rPr>
        <w:t xml:space="preserve"> فرهنگ</w:t>
      </w:r>
      <w:r w:rsidRPr="00357458">
        <w:rPr>
          <w:rFonts w:ascii="Tahoma" w:hAnsi="Tahoma" w:cs="Tahoma" w:hint="cs"/>
          <w:rtl/>
          <w:lang w:bidi="fa-IR"/>
        </w:rPr>
        <w:t>ی</w:t>
      </w:r>
      <w:r w:rsidRPr="00357458">
        <w:rPr>
          <w:rFonts w:ascii="Tahoma" w:hAnsi="Tahoma" w:cs="Tahoma"/>
          <w:rtl/>
          <w:lang w:bidi="fa-IR"/>
        </w:rPr>
        <w:t xml:space="preserve"> خاص</w:t>
      </w:r>
      <w:r w:rsidRPr="00357458">
        <w:rPr>
          <w:rFonts w:ascii="Tahoma" w:hAnsi="Tahoma" w:cs="Tahoma" w:hint="cs"/>
          <w:rtl/>
          <w:lang w:bidi="fa-IR"/>
        </w:rPr>
        <w:t>ی</w:t>
      </w:r>
      <w:r w:rsidRPr="00357458">
        <w:rPr>
          <w:rFonts w:ascii="Tahoma" w:hAnsi="Tahoma" w:cs="Tahoma"/>
          <w:rtl/>
          <w:lang w:bidi="fa-IR"/>
        </w:rPr>
        <w:t xml:space="preserve"> را انتخاب م</w:t>
      </w:r>
      <w:r w:rsidRPr="00357458">
        <w:rPr>
          <w:rFonts w:ascii="Tahoma" w:hAnsi="Tahoma" w:cs="Tahoma" w:hint="cs"/>
          <w:rtl/>
          <w:lang w:bidi="fa-IR"/>
        </w:rPr>
        <w:t>ی‌</w:t>
      </w:r>
      <w:r w:rsidRPr="00357458">
        <w:rPr>
          <w:rFonts w:ascii="Tahoma" w:hAnsi="Tahoma" w:cs="Tahoma" w:hint="eastAsia"/>
          <w:rtl/>
          <w:lang w:bidi="fa-IR"/>
        </w:rPr>
        <w:t>کنند</w:t>
      </w:r>
      <w:r w:rsidRPr="00357458">
        <w:rPr>
          <w:rFonts w:ascii="Tahoma" w:hAnsi="Tahoma" w:cs="Tahoma"/>
          <w:rtl/>
          <w:lang w:bidi="fa-IR"/>
        </w:rPr>
        <w:t xml:space="preserve"> آورده شده است:</w:t>
      </w:r>
    </w:p>
    <w:p w:rsidR="00357458" w:rsidRPr="00357458" w:rsidRDefault="00357458" w:rsidP="00357458">
      <w:pPr>
        <w:bidi/>
        <w:spacing w:line="360" w:lineRule="auto"/>
        <w:rPr>
          <w:rFonts w:ascii="Tahoma" w:hAnsi="Tahoma" w:cs="Tahoma"/>
          <w:lang w:bidi="fa-IR"/>
        </w:rPr>
      </w:pPr>
    </w:p>
    <w:p w:rsidR="00357458" w:rsidRPr="00D37516" w:rsidRDefault="00357458" w:rsidP="00357458">
      <w:pPr>
        <w:bidi/>
        <w:spacing w:line="360" w:lineRule="auto"/>
        <w:rPr>
          <w:rFonts w:ascii="Tahoma" w:hAnsi="Tahoma" w:cs="Tahoma"/>
          <w:b/>
          <w:bCs/>
          <w:lang w:bidi="fa-IR"/>
        </w:rPr>
      </w:pPr>
      <w:r w:rsidRPr="00D37516">
        <w:rPr>
          <w:rFonts w:ascii="Tahoma" w:hAnsi="Tahoma" w:cs="Tahoma"/>
          <w:b/>
          <w:bCs/>
          <w:rtl/>
          <w:lang w:bidi="fa-IR"/>
        </w:rPr>
        <w:lastRenderedPageBreak/>
        <w:t>1. هو</w:t>
      </w:r>
      <w:r w:rsidRPr="00D37516">
        <w:rPr>
          <w:rFonts w:ascii="Tahoma" w:hAnsi="Tahoma" w:cs="Tahoma" w:hint="cs"/>
          <w:b/>
          <w:bCs/>
          <w:rtl/>
          <w:lang w:bidi="fa-IR"/>
        </w:rPr>
        <w:t>ی</w:t>
      </w:r>
      <w:r w:rsidRPr="00D37516">
        <w:rPr>
          <w:rFonts w:ascii="Tahoma" w:hAnsi="Tahoma" w:cs="Tahoma" w:hint="eastAsia"/>
          <w:b/>
          <w:bCs/>
          <w:rtl/>
          <w:lang w:bidi="fa-IR"/>
        </w:rPr>
        <w:t>ت</w:t>
      </w:r>
      <w:r w:rsidRPr="00D37516">
        <w:rPr>
          <w:rFonts w:ascii="Tahoma" w:hAnsi="Tahoma" w:cs="Tahoma"/>
          <w:b/>
          <w:bCs/>
          <w:rtl/>
          <w:lang w:bidi="fa-IR"/>
        </w:rPr>
        <w:t xml:space="preserve"> و وحدت</w:t>
      </w:r>
    </w:p>
    <w:p w:rsidR="00357458" w:rsidRPr="00357458" w:rsidRDefault="00357458" w:rsidP="00357458">
      <w:pPr>
        <w:bidi/>
        <w:spacing w:line="360" w:lineRule="auto"/>
        <w:rPr>
          <w:rFonts w:ascii="Tahoma" w:hAnsi="Tahoma" w:cs="Tahoma"/>
          <w:lang w:bidi="fa-IR"/>
        </w:rPr>
      </w:pPr>
      <w:r w:rsidRPr="00357458">
        <w:rPr>
          <w:rFonts w:ascii="Tahoma" w:hAnsi="Tahoma" w:cs="Tahoma" w:hint="eastAsia"/>
          <w:rtl/>
          <w:lang w:bidi="fa-IR"/>
        </w:rPr>
        <w:t>هو</w:t>
      </w:r>
      <w:r w:rsidRPr="00357458">
        <w:rPr>
          <w:rFonts w:ascii="Tahoma" w:hAnsi="Tahoma" w:cs="Tahoma" w:hint="cs"/>
          <w:rtl/>
          <w:lang w:bidi="fa-IR"/>
        </w:rPr>
        <w:t>ی</w:t>
      </w:r>
      <w:r w:rsidRPr="00357458">
        <w:rPr>
          <w:rFonts w:ascii="Tahoma" w:hAnsi="Tahoma" w:cs="Tahoma" w:hint="eastAsia"/>
          <w:rtl/>
          <w:lang w:bidi="fa-IR"/>
        </w:rPr>
        <w:t>ت</w:t>
      </w:r>
      <w:r w:rsidRPr="00357458">
        <w:rPr>
          <w:rFonts w:ascii="Tahoma" w:hAnsi="Tahoma" w:cs="Tahoma"/>
          <w:rtl/>
          <w:lang w:bidi="fa-IR"/>
        </w:rPr>
        <w:t xml:space="preserve"> مل</w:t>
      </w:r>
      <w:r w:rsidRPr="00357458">
        <w:rPr>
          <w:rFonts w:ascii="Tahoma" w:hAnsi="Tahoma" w:cs="Tahoma" w:hint="cs"/>
          <w:rtl/>
          <w:lang w:bidi="fa-IR"/>
        </w:rPr>
        <w:t>ی</w:t>
      </w:r>
      <w:r w:rsidRPr="00357458">
        <w:rPr>
          <w:rFonts w:ascii="Tahoma" w:hAnsi="Tahoma" w:cs="Tahoma"/>
          <w:rtl/>
          <w:lang w:bidi="fa-IR"/>
        </w:rPr>
        <w:t>: نمادها</w:t>
      </w:r>
      <w:r w:rsidRPr="00357458">
        <w:rPr>
          <w:rFonts w:ascii="Tahoma" w:hAnsi="Tahoma" w:cs="Tahoma" w:hint="cs"/>
          <w:rtl/>
          <w:lang w:bidi="fa-IR"/>
        </w:rPr>
        <w:t>ی</w:t>
      </w:r>
      <w:r w:rsidRPr="00357458">
        <w:rPr>
          <w:rFonts w:ascii="Tahoma" w:hAnsi="Tahoma" w:cs="Tahoma"/>
          <w:rtl/>
          <w:lang w:bidi="fa-IR"/>
        </w:rPr>
        <w:t xml:space="preserve"> فرهنگ</w:t>
      </w:r>
      <w:r w:rsidRPr="00357458">
        <w:rPr>
          <w:rFonts w:ascii="Tahoma" w:hAnsi="Tahoma" w:cs="Tahoma" w:hint="cs"/>
          <w:rtl/>
          <w:lang w:bidi="fa-IR"/>
        </w:rPr>
        <w:t>ی</w:t>
      </w:r>
      <w:r w:rsidRPr="00357458">
        <w:rPr>
          <w:rFonts w:ascii="Tahoma" w:hAnsi="Tahoma" w:cs="Tahoma"/>
          <w:rtl/>
          <w:lang w:bidi="fa-IR"/>
        </w:rPr>
        <w:t xml:space="preserve"> به ا</w:t>
      </w:r>
      <w:r w:rsidRPr="00357458">
        <w:rPr>
          <w:rFonts w:ascii="Tahoma" w:hAnsi="Tahoma" w:cs="Tahoma" w:hint="cs"/>
          <w:rtl/>
          <w:lang w:bidi="fa-IR"/>
        </w:rPr>
        <w:t>ی</w:t>
      </w:r>
      <w:r w:rsidRPr="00357458">
        <w:rPr>
          <w:rFonts w:ascii="Tahoma" w:hAnsi="Tahoma" w:cs="Tahoma" w:hint="eastAsia"/>
          <w:rtl/>
          <w:lang w:bidi="fa-IR"/>
        </w:rPr>
        <w:t>جاد</w:t>
      </w:r>
      <w:r w:rsidRPr="00357458">
        <w:rPr>
          <w:rFonts w:ascii="Tahoma" w:hAnsi="Tahoma" w:cs="Tahoma"/>
          <w:rtl/>
          <w:lang w:bidi="fa-IR"/>
        </w:rPr>
        <w:t xml:space="preserve"> و تقو</w:t>
      </w:r>
      <w:r w:rsidRPr="00357458">
        <w:rPr>
          <w:rFonts w:ascii="Tahoma" w:hAnsi="Tahoma" w:cs="Tahoma" w:hint="cs"/>
          <w:rtl/>
          <w:lang w:bidi="fa-IR"/>
        </w:rPr>
        <w:t>ی</w:t>
      </w:r>
      <w:r w:rsidRPr="00357458">
        <w:rPr>
          <w:rFonts w:ascii="Tahoma" w:hAnsi="Tahoma" w:cs="Tahoma" w:hint="eastAsia"/>
          <w:rtl/>
          <w:lang w:bidi="fa-IR"/>
        </w:rPr>
        <w:t>ت</w:t>
      </w:r>
      <w:r w:rsidRPr="00357458">
        <w:rPr>
          <w:rFonts w:ascii="Tahoma" w:hAnsi="Tahoma" w:cs="Tahoma"/>
          <w:rtl/>
          <w:lang w:bidi="fa-IR"/>
        </w:rPr>
        <w:t xml:space="preserve"> </w:t>
      </w:r>
      <w:r w:rsidRPr="00357458">
        <w:rPr>
          <w:rFonts w:ascii="Tahoma" w:hAnsi="Tahoma" w:cs="Tahoma" w:hint="cs"/>
          <w:rtl/>
          <w:lang w:bidi="fa-IR"/>
        </w:rPr>
        <w:t>ی</w:t>
      </w:r>
      <w:r w:rsidRPr="00357458">
        <w:rPr>
          <w:rFonts w:ascii="Tahoma" w:hAnsi="Tahoma" w:cs="Tahoma" w:hint="eastAsia"/>
          <w:rtl/>
          <w:lang w:bidi="fa-IR"/>
        </w:rPr>
        <w:t>ک</w:t>
      </w:r>
      <w:r w:rsidRPr="00357458">
        <w:rPr>
          <w:rFonts w:ascii="Tahoma" w:hAnsi="Tahoma" w:cs="Tahoma"/>
          <w:rtl/>
          <w:lang w:bidi="fa-IR"/>
        </w:rPr>
        <w:t xml:space="preserve"> هو</w:t>
      </w:r>
      <w:r w:rsidRPr="00357458">
        <w:rPr>
          <w:rFonts w:ascii="Tahoma" w:hAnsi="Tahoma" w:cs="Tahoma" w:hint="cs"/>
          <w:rtl/>
          <w:lang w:bidi="fa-IR"/>
        </w:rPr>
        <w:t>ی</w:t>
      </w:r>
      <w:r w:rsidRPr="00357458">
        <w:rPr>
          <w:rFonts w:ascii="Tahoma" w:hAnsi="Tahoma" w:cs="Tahoma" w:hint="eastAsia"/>
          <w:rtl/>
          <w:lang w:bidi="fa-IR"/>
        </w:rPr>
        <w:t>ت</w:t>
      </w:r>
      <w:r w:rsidRPr="00357458">
        <w:rPr>
          <w:rFonts w:ascii="Tahoma" w:hAnsi="Tahoma" w:cs="Tahoma"/>
          <w:rtl/>
          <w:lang w:bidi="fa-IR"/>
        </w:rPr>
        <w:t xml:space="preserve"> مل</w:t>
      </w:r>
      <w:r w:rsidRPr="00357458">
        <w:rPr>
          <w:rFonts w:ascii="Tahoma" w:hAnsi="Tahoma" w:cs="Tahoma" w:hint="cs"/>
          <w:rtl/>
          <w:lang w:bidi="fa-IR"/>
        </w:rPr>
        <w:t>ی</w:t>
      </w:r>
      <w:r w:rsidRPr="00357458">
        <w:rPr>
          <w:rFonts w:ascii="Tahoma" w:hAnsi="Tahoma" w:cs="Tahoma"/>
          <w:rtl/>
          <w:lang w:bidi="fa-IR"/>
        </w:rPr>
        <w:t xml:space="preserve"> مشترک کمک م</w:t>
      </w:r>
      <w:r w:rsidRPr="00357458">
        <w:rPr>
          <w:rFonts w:ascii="Tahoma" w:hAnsi="Tahoma" w:cs="Tahoma" w:hint="cs"/>
          <w:rtl/>
          <w:lang w:bidi="fa-IR"/>
        </w:rPr>
        <w:t>ی‌</w:t>
      </w:r>
      <w:r w:rsidRPr="00357458">
        <w:rPr>
          <w:rFonts w:ascii="Tahoma" w:hAnsi="Tahoma" w:cs="Tahoma" w:hint="eastAsia"/>
          <w:rtl/>
          <w:lang w:bidi="fa-IR"/>
        </w:rPr>
        <w:t>کنند</w:t>
      </w:r>
      <w:r w:rsidRPr="00357458">
        <w:rPr>
          <w:rFonts w:ascii="Tahoma" w:hAnsi="Tahoma" w:cs="Tahoma"/>
          <w:rtl/>
          <w:lang w:bidi="fa-IR"/>
        </w:rPr>
        <w:t>. آنها حس تعلق و هو</w:t>
      </w:r>
      <w:r w:rsidRPr="00357458">
        <w:rPr>
          <w:rFonts w:ascii="Tahoma" w:hAnsi="Tahoma" w:cs="Tahoma" w:hint="cs"/>
          <w:rtl/>
          <w:lang w:bidi="fa-IR"/>
        </w:rPr>
        <w:t>ی</w:t>
      </w:r>
      <w:r w:rsidRPr="00357458">
        <w:rPr>
          <w:rFonts w:ascii="Tahoma" w:hAnsi="Tahoma" w:cs="Tahoma" w:hint="eastAsia"/>
          <w:rtl/>
          <w:lang w:bidi="fa-IR"/>
        </w:rPr>
        <w:t>ت</w:t>
      </w:r>
      <w:r w:rsidRPr="00357458">
        <w:rPr>
          <w:rFonts w:ascii="Tahoma" w:hAnsi="Tahoma" w:cs="Tahoma"/>
          <w:rtl/>
          <w:lang w:bidi="fa-IR"/>
        </w:rPr>
        <w:t xml:space="preserve"> جمع</w:t>
      </w:r>
      <w:r w:rsidRPr="00357458">
        <w:rPr>
          <w:rFonts w:ascii="Tahoma" w:hAnsi="Tahoma" w:cs="Tahoma" w:hint="cs"/>
          <w:rtl/>
          <w:lang w:bidi="fa-IR"/>
        </w:rPr>
        <w:t>ی</w:t>
      </w:r>
      <w:r w:rsidRPr="00357458">
        <w:rPr>
          <w:rFonts w:ascii="Tahoma" w:hAnsi="Tahoma" w:cs="Tahoma"/>
          <w:rtl/>
          <w:lang w:bidi="fa-IR"/>
        </w:rPr>
        <w:t xml:space="preserve"> را در م</w:t>
      </w:r>
      <w:r w:rsidRPr="00357458">
        <w:rPr>
          <w:rFonts w:ascii="Tahoma" w:hAnsi="Tahoma" w:cs="Tahoma" w:hint="cs"/>
          <w:rtl/>
          <w:lang w:bidi="fa-IR"/>
        </w:rPr>
        <w:t>ی</w:t>
      </w:r>
      <w:r w:rsidRPr="00357458">
        <w:rPr>
          <w:rFonts w:ascii="Tahoma" w:hAnsi="Tahoma" w:cs="Tahoma" w:hint="eastAsia"/>
          <w:rtl/>
          <w:lang w:bidi="fa-IR"/>
        </w:rPr>
        <w:t>ان</w:t>
      </w:r>
      <w:r w:rsidRPr="00357458">
        <w:rPr>
          <w:rFonts w:ascii="Tahoma" w:hAnsi="Tahoma" w:cs="Tahoma"/>
          <w:rtl/>
          <w:lang w:bidi="fa-IR"/>
        </w:rPr>
        <w:t xml:space="preserve"> شهروندان فراهم م</w:t>
      </w:r>
      <w:r w:rsidRPr="00357458">
        <w:rPr>
          <w:rFonts w:ascii="Tahoma" w:hAnsi="Tahoma" w:cs="Tahoma" w:hint="cs"/>
          <w:rtl/>
          <w:lang w:bidi="fa-IR"/>
        </w:rPr>
        <w:t>ی‌</w:t>
      </w:r>
      <w:r w:rsidRPr="00357458">
        <w:rPr>
          <w:rFonts w:ascii="Tahoma" w:hAnsi="Tahoma" w:cs="Tahoma" w:hint="eastAsia"/>
          <w:rtl/>
          <w:lang w:bidi="fa-IR"/>
        </w:rPr>
        <w:t>کنند</w:t>
      </w:r>
      <w:r w:rsidRPr="00357458">
        <w:rPr>
          <w:rFonts w:ascii="Tahoma" w:hAnsi="Tahoma" w:cs="Tahoma"/>
          <w:rtl/>
          <w:lang w:bidi="fa-IR"/>
        </w:rPr>
        <w:t>.</w:t>
      </w:r>
    </w:p>
    <w:p w:rsidR="00357458" w:rsidRPr="00357458" w:rsidRDefault="00357458" w:rsidP="00357458">
      <w:pPr>
        <w:bidi/>
        <w:spacing w:line="360" w:lineRule="auto"/>
        <w:rPr>
          <w:rFonts w:ascii="Tahoma" w:hAnsi="Tahoma" w:cs="Tahoma"/>
          <w:lang w:bidi="fa-IR"/>
        </w:rPr>
      </w:pPr>
      <w:r w:rsidRPr="00357458">
        <w:rPr>
          <w:rFonts w:ascii="Tahoma" w:hAnsi="Tahoma" w:cs="Tahoma" w:hint="eastAsia"/>
          <w:rtl/>
          <w:lang w:bidi="fa-IR"/>
        </w:rPr>
        <w:t>وحدت</w:t>
      </w:r>
      <w:r w:rsidRPr="00357458">
        <w:rPr>
          <w:rFonts w:ascii="Tahoma" w:hAnsi="Tahoma" w:cs="Tahoma"/>
          <w:rtl/>
          <w:lang w:bidi="fa-IR"/>
        </w:rPr>
        <w:t xml:space="preserve"> و م</w:t>
      </w:r>
      <w:r w:rsidRPr="00357458">
        <w:rPr>
          <w:rFonts w:ascii="Tahoma" w:hAnsi="Tahoma" w:cs="Tahoma" w:hint="cs"/>
          <w:rtl/>
          <w:lang w:bidi="fa-IR"/>
        </w:rPr>
        <w:t>ی</w:t>
      </w:r>
      <w:r w:rsidRPr="00357458">
        <w:rPr>
          <w:rFonts w:ascii="Tahoma" w:hAnsi="Tahoma" w:cs="Tahoma" w:hint="eastAsia"/>
          <w:rtl/>
          <w:lang w:bidi="fa-IR"/>
        </w:rPr>
        <w:t>هن‌پرست</w:t>
      </w:r>
      <w:r w:rsidRPr="00357458">
        <w:rPr>
          <w:rFonts w:ascii="Tahoma" w:hAnsi="Tahoma" w:cs="Tahoma" w:hint="cs"/>
          <w:rtl/>
          <w:lang w:bidi="fa-IR"/>
        </w:rPr>
        <w:t>ی</w:t>
      </w:r>
      <w:r w:rsidRPr="00357458">
        <w:rPr>
          <w:rFonts w:ascii="Tahoma" w:hAnsi="Tahoma" w:cs="Tahoma"/>
          <w:rtl/>
          <w:lang w:bidi="fa-IR"/>
        </w:rPr>
        <w:t>: نمادها</w:t>
      </w:r>
      <w:r w:rsidRPr="00357458">
        <w:rPr>
          <w:rFonts w:ascii="Tahoma" w:hAnsi="Tahoma" w:cs="Tahoma" w:hint="cs"/>
          <w:rtl/>
          <w:lang w:bidi="fa-IR"/>
        </w:rPr>
        <w:t>یی</w:t>
      </w:r>
      <w:r w:rsidRPr="00357458">
        <w:rPr>
          <w:rFonts w:ascii="Tahoma" w:hAnsi="Tahoma" w:cs="Tahoma"/>
          <w:rtl/>
          <w:lang w:bidi="fa-IR"/>
        </w:rPr>
        <w:t xml:space="preserve"> مانند پرچم‌ها، سرودها و نشان‌ها</w:t>
      </w:r>
      <w:r w:rsidRPr="00357458">
        <w:rPr>
          <w:rFonts w:ascii="Tahoma" w:hAnsi="Tahoma" w:cs="Tahoma" w:hint="cs"/>
          <w:rtl/>
          <w:lang w:bidi="fa-IR"/>
        </w:rPr>
        <w:t>ی</w:t>
      </w:r>
      <w:r w:rsidRPr="00357458">
        <w:rPr>
          <w:rFonts w:ascii="Tahoma" w:hAnsi="Tahoma" w:cs="Tahoma"/>
          <w:rtl/>
          <w:lang w:bidi="fa-IR"/>
        </w:rPr>
        <w:t xml:space="preserve"> مل</w:t>
      </w:r>
      <w:r w:rsidRPr="00357458">
        <w:rPr>
          <w:rFonts w:ascii="Tahoma" w:hAnsi="Tahoma" w:cs="Tahoma" w:hint="cs"/>
          <w:rtl/>
          <w:lang w:bidi="fa-IR"/>
        </w:rPr>
        <w:t>ی</w:t>
      </w:r>
      <w:r w:rsidRPr="00357458">
        <w:rPr>
          <w:rFonts w:ascii="Tahoma" w:hAnsi="Tahoma" w:cs="Tahoma"/>
          <w:rtl/>
          <w:lang w:bidi="fa-IR"/>
        </w:rPr>
        <w:t xml:space="preserve"> م</w:t>
      </w:r>
      <w:r w:rsidRPr="00357458">
        <w:rPr>
          <w:rFonts w:ascii="Tahoma" w:hAnsi="Tahoma" w:cs="Tahoma" w:hint="cs"/>
          <w:rtl/>
          <w:lang w:bidi="fa-IR"/>
        </w:rPr>
        <w:t>ی‌</w:t>
      </w:r>
      <w:r w:rsidRPr="00357458">
        <w:rPr>
          <w:rFonts w:ascii="Tahoma" w:hAnsi="Tahoma" w:cs="Tahoma" w:hint="eastAsia"/>
          <w:rtl/>
          <w:lang w:bidi="fa-IR"/>
        </w:rPr>
        <w:t>توانند</w:t>
      </w:r>
      <w:r w:rsidRPr="00357458">
        <w:rPr>
          <w:rFonts w:ascii="Tahoma" w:hAnsi="Tahoma" w:cs="Tahoma"/>
          <w:rtl/>
          <w:lang w:bidi="fa-IR"/>
        </w:rPr>
        <w:t xml:space="preserve"> احساسات م</w:t>
      </w:r>
      <w:r w:rsidRPr="00357458">
        <w:rPr>
          <w:rFonts w:ascii="Tahoma" w:hAnsi="Tahoma" w:cs="Tahoma" w:hint="cs"/>
          <w:rtl/>
          <w:lang w:bidi="fa-IR"/>
        </w:rPr>
        <w:t>ی</w:t>
      </w:r>
      <w:r w:rsidRPr="00357458">
        <w:rPr>
          <w:rFonts w:ascii="Tahoma" w:hAnsi="Tahoma" w:cs="Tahoma" w:hint="eastAsia"/>
          <w:rtl/>
          <w:lang w:bidi="fa-IR"/>
        </w:rPr>
        <w:t>هن‌پرست</w:t>
      </w:r>
      <w:r w:rsidRPr="00357458">
        <w:rPr>
          <w:rFonts w:ascii="Tahoma" w:hAnsi="Tahoma" w:cs="Tahoma" w:hint="cs"/>
          <w:rtl/>
          <w:lang w:bidi="fa-IR"/>
        </w:rPr>
        <w:t>ی</w:t>
      </w:r>
      <w:r w:rsidRPr="00357458">
        <w:rPr>
          <w:rFonts w:ascii="Tahoma" w:hAnsi="Tahoma" w:cs="Tahoma"/>
          <w:rtl/>
          <w:lang w:bidi="fa-IR"/>
        </w:rPr>
        <w:t xml:space="preserve"> و وحدت را برانگ</w:t>
      </w:r>
      <w:r w:rsidRPr="00357458">
        <w:rPr>
          <w:rFonts w:ascii="Tahoma" w:hAnsi="Tahoma" w:cs="Tahoma" w:hint="cs"/>
          <w:rtl/>
          <w:lang w:bidi="fa-IR"/>
        </w:rPr>
        <w:t>ی</w:t>
      </w:r>
      <w:r w:rsidRPr="00357458">
        <w:rPr>
          <w:rFonts w:ascii="Tahoma" w:hAnsi="Tahoma" w:cs="Tahoma" w:hint="eastAsia"/>
          <w:rtl/>
          <w:lang w:bidi="fa-IR"/>
        </w:rPr>
        <w:t>زند،</w:t>
      </w:r>
      <w:r w:rsidRPr="00357458">
        <w:rPr>
          <w:rFonts w:ascii="Tahoma" w:hAnsi="Tahoma" w:cs="Tahoma"/>
          <w:rtl/>
          <w:lang w:bidi="fa-IR"/>
        </w:rPr>
        <w:t xml:space="preserve"> به‌و</w:t>
      </w:r>
      <w:r w:rsidRPr="00357458">
        <w:rPr>
          <w:rFonts w:ascii="Tahoma" w:hAnsi="Tahoma" w:cs="Tahoma" w:hint="cs"/>
          <w:rtl/>
          <w:lang w:bidi="fa-IR"/>
        </w:rPr>
        <w:t>ی</w:t>
      </w:r>
      <w:r w:rsidRPr="00357458">
        <w:rPr>
          <w:rFonts w:ascii="Tahoma" w:hAnsi="Tahoma" w:cs="Tahoma" w:hint="eastAsia"/>
          <w:rtl/>
          <w:lang w:bidi="fa-IR"/>
        </w:rPr>
        <w:t>ژه</w:t>
      </w:r>
      <w:r w:rsidRPr="00357458">
        <w:rPr>
          <w:rFonts w:ascii="Tahoma" w:hAnsi="Tahoma" w:cs="Tahoma"/>
          <w:rtl/>
          <w:lang w:bidi="fa-IR"/>
        </w:rPr>
        <w:t xml:space="preserve"> در جشن‌ها </w:t>
      </w:r>
      <w:r w:rsidRPr="00357458">
        <w:rPr>
          <w:rFonts w:ascii="Tahoma" w:hAnsi="Tahoma" w:cs="Tahoma" w:hint="cs"/>
          <w:rtl/>
          <w:lang w:bidi="fa-IR"/>
        </w:rPr>
        <w:t>ی</w:t>
      </w:r>
      <w:r w:rsidRPr="00357458">
        <w:rPr>
          <w:rFonts w:ascii="Tahoma" w:hAnsi="Tahoma" w:cs="Tahoma" w:hint="eastAsia"/>
          <w:rtl/>
          <w:lang w:bidi="fa-IR"/>
        </w:rPr>
        <w:t>ا</w:t>
      </w:r>
      <w:r w:rsidRPr="00357458">
        <w:rPr>
          <w:rFonts w:ascii="Tahoma" w:hAnsi="Tahoma" w:cs="Tahoma"/>
          <w:rtl/>
          <w:lang w:bidi="fa-IR"/>
        </w:rPr>
        <w:t xml:space="preserve"> بحران‌ها</w:t>
      </w:r>
      <w:r w:rsidRPr="00357458">
        <w:rPr>
          <w:rFonts w:ascii="Tahoma" w:hAnsi="Tahoma" w:cs="Tahoma" w:hint="cs"/>
          <w:rtl/>
          <w:lang w:bidi="fa-IR"/>
        </w:rPr>
        <w:t>ی</w:t>
      </w:r>
      <w:r w:rsidRPr="00357458">
        <w:rPr>
          <w:rFonts w:ascii="Tahoma" w:hAnsi="Tahoma" w:cs="Tahoma"/>
          <w:rtl/>
          <w:lang w:bidi="fa-IR"/>
        </w:rPr>
        <w:t xml:space="preserve"> مل</w:t>
      </w:r>
      <w:r w:rsidRPr="00357458">
        <w:rPr>
          <w:rFonts w:ascii="Tahoma" w:hAnsi="Tahoma" w:cs="Tahoma" w:hint="cs"/>
          <w:rtl/>
          <w:lang w:bidi="fa-IR"/>
        </w:rPr>
        <w:t>ی</w:t>
      </w:r>
      <w:r w:rsidRPr="00357458">
        <w:rPr>
          <w:rFonts w:ascii="Tahoma" w:hAnsi="Tahoma" w:cs="Tahoma"/>
          <w:rtl/>
          <w:lang w:bidi="fa-IR"/>
        </w:rPr>
        <w:t>.</w:t>
      </w:r>
    </w:p>
    <w:p w:rsidR="00357458" w:rsidRPr="00357458" w:rsidRDefault="00357458" w:rsidP="00357458">
      <w:pPr>
        <w:bidi/>
        <w:spacing w:line="360" w:lineRule="auto"/>
        <w:rPr>
          <w:rFonts w:ascii="Tahoma" w:hAnsi="Tahoma" w:cs="Tahoma"/>
          <w:lang w:bidi="fa-IR"/>
        </w:rPr>
      </w:pPr>
    </w:p>
    <w:p w:rsidR="00357458" w:rsidRPr="00D37516" w:rsidRDefault="00357458" w:rsidP="00357458">
      <w:pPr>
        <w:bidi/>
        <w:spacing w:line="360" w:lineRule="auto"/>
        <w:rPr>
          <w:rFonts w:ascii="Tahoma" w:hAnsi="Tahoma" w:cs="Tahoma"/>
          <w:b/>
          <w:bCs/>
          <w:lang w:bidi="fa-IR"/>
        </w:rPr>
      </w:pPr>
      <w:r w:rsidRPr="00D37516">
        <w:rPr>
          <w:rFonts w:ascii="Tahoma" w:hAnsi="Tahoma" w:cs="Tahoma"/>
          <w:b/>
          <w:bCs/>
          <w:rtl/>
          <w:lang w:bidi="fa-IR"/>
        </w:rPr>
        <w:t>2. اهم</w:t>
      </w:r>
      <w:r w:rsidRPr="00D37516">
        <w:rPr>
          <w:rFonts w:ascii="Tahoma" w:hAnsi="Tahoma" w:cs="Tahoma" w:hint="cs"/>
          <w:b/>
          <w:bCs/>
          <w:rtl/>
          <w:lang w:bidi="fa-IR"/>
        </w:rPr>
        <w:t>ی</w:t>
      </w:r>
      <w:r w:rsidRPr="00D37516">
        <w:rPr>
          <w:rFonts w:ascii="Tahoma" w:hAnsi="Tahoma" w:cs="Tahoma" w:hint="eastAsia"/>
          <w:b/>
          <w:bCs/>
          <w:rtl/>
          <w:lang w:bidi="fa-IR"/>
        </w:rPr>
        <w:t>ت</w:t>
      </w:r>
      <w:r w:rsidRPr="00D37516">
        <w:rPr>
          <w:rFonts w:ascii="Tahoma" w:hAnsi="Tahoma" w:cs="Tahoma"/>
          <w:b/>
          <w:bCs/>
          <w:rtl/>
          <w:lang w:bidi="fa-IR"/>
        </w:rPr>
        <w:t xml:space="preserve"> تار</w:t>
      </w:r>
      <w:r w:rsidRPr="00D37516">
        <w:rPr>
          <w:rFonts w:ascii="Tahoma" w:hAnsi="Tahoma" w:cs="Tahoma" w:hint="cs"/>
          <w:b/>
          <w:bCs/>
          <w:rtl/>
          <w:lang w:bidi="fa-IR"/>
        </w:rPr>
        <w:t>ی</w:t>
      </w:r>
      <w:r w:rsidRPr="00D37516">
        <w:rPr>
          <w:rFonts w:ascii="Tahoma" w:hAnsi="Tahoma" w:cs="Tahoma" w:hint="eastAsia"/>
          <w:b/>
          <w:bCs/>
          <w:rtl/>
          <w:lang w:bidi="fa-IR"/>
        </w:rPr>
        <w:t>خ</w:t>
      </w:r>
      <w:r w:rsidRPr="00D37516">
        <w:rPr>
          <w:rFonts w:ascii="Tahoma" w:hAnsi="Tahoma" w:cs="Tahoma" w:hint="cs"/>
          <w:b/>
          <w:bCs/>
          <w:rtl/>
          <w:lang w:bidi="fa-IR"/>
        </w:rPr>
        <w:t>ی</w:t>
      </w:r>
    </w:p>
    <w:p w:rsidR="00357458" w:rsidRPr="00357458" w:rsidRDefault="00357458" w:rsidP="00357458">
      <w:pPr>
        <w:bidi/>
        <w:spacing w:line="360" w:lineRule="auto"/>
        <w:rPr>
          <w:rFonts w:ascii="Tahoma" w:hAnsi="Tahoma" w:cs="Tahoma"/>
          <w:lang w:bidi="fa-IR"/>
        </w:rPr>
      </w:pPr>
      <w:r w:rsidRPr="00357458">
        <w:rPr>
          <w:rFonts w:ascii="Tahoma" w:hAnsi="Tahoma" w:cs="Tahoma" w:hint="eastAsia"/>
          <w:rtl/>
          <w:lang w:bidi="fa-IR"/>
        </w:rPr>
        <w:t>رو</w:t>
      </w:r>
      <w:r w:rsidRPr="00357458">
        <w:rPr>
          <w:rFonts w:ascii="Tahoma" w:hAnsi="Tahoma" w:cs="Tahoma" w:hint="cs"/>
          <w:rtl/>
          <w:lang w:bidi="fa-IR"/>
        </w:rPr>
        <w:t>ی</w:t>
      </w:r>
      <w:r w:rsidRPr="00357458">
        <w:rPr>
          <w:rFonts w:ascii="Tahoma" w:hAnsi="Tahoma" w:cs="Tahoma" w:hint="eastAsia"/>
          <w:rtl/>
          <w:lang w:bidi="fa-IR"/>
        </w:rPr>
        <w:t>دادها</w:t>
      </w:r>
      <w:r w:rsidRPr="00357458">
        <w:rPr>
          <w:rFonts w:ascii="Tahoma" w:hAnsi="Tahoma" w:cs="Tahoma" w:hint="cs"/>
          <w:rtl/>
          <w:lang w:bidi="fa-IR"/>
        </w:rPr>
        <w:t>ی</w:t>
      </w:r>
      <w:r w:rsidRPr="00357458">
        <w:rPr>
          <w:rFonts w:ascii="Tahoma" w:hAnsi="Tahoma" w:cs="Tahoma"/>
          <w:rtl/>
          <w:lang w:bidi="fa-IR"/>
        </w:rPr>
        <w:t xml:space="preserve"> تار</w:t>
      </w:r>
      <w:r w:rsidRPr="00357458">
        <w:rPr>
          <w:rFonts w:ascii="Tahoma" w:hAnsi="Tahoma" w:cs="Tahoma" w:hint="cs"/>
          <w:rtl/>
          <w:lang w:bidi="fa-IR"/>
        </w:rPr>
        <w:t>ی</w:t>
      </w:r>
      <w:r w:rsidRPr="00357458">
        <w:rPr>
          <w:rFonts w:ascii="Tahoma" w:hAnsi="Tahoma" w:cs="Tahoma" w:hint="eastAsia"/>
          <w:rtl/>
          <w:lang w:bidi="fa-IR"/>
        </w:rPr>
        <w:t>خ</w:t>
      </w:r>
      <w:r w:rsidRPr="00357458">
        <w:rPr>
          <w:rFonts w:ascii="Tahoma" w:hAnsi="Tahoma" w:cs="Tahoma" w:hint="cs"/>
          <w:rtl/>
          <w:lang w:bidi="fa-IR"/>
        </w:rPr>
        <w:t>ی</w:t>
      </w:r>
      <w:r w:rsidRPr="00357458">
        <w:rPr>
          <w:rFonts w:ascii="Tahoma" w:hAnsi="Tahoma" w:cs="Tahoma"/>
          <w:rtl/>
          <w:lang w:bidi="fa-IR"/>
        </w:rPr>
        <w:t>: بس</w:t>
      </w:r>
      <w:r w:rsidRPr="00357458">
        <w:rPr>
          <w:rFonts w:ascii="Tahoma" w:hAnsi="Tahoma" w:cs="Tahoma" w:hint="cs"/>
          <w:rtl/>
          <w:lang w:bidi="fa-IR"/>
        </w:rPr>
        <w:t>ی</w:t>
      </w:r>
      <w:r w:rsidRPr="00357458">
        <w:rPr>
          <w:rFonts w:ascii="Tahoma" w:hAnsi="Tahoma" w:cs="Tahoma" w:hint="eastAsia"/>
          <w:rtl/>
          <w:lang w:bidi="fa-IR"/>
        </w:rPr>
        <w:t>ار</w:t>
      </w:r>
      <w:r w:rsidRPr="00357458">
        <w:rPr>
          <w:rFonts w:ascii="Tahoma" w:hAnsi="Tahoma" w:cs="Tahoma" w:hint="cs"/>
          <w:rtl/>
          <w:lang w:bidi="fa-IR"/>
        </w:rPr>
        <w:t>ی</w:t>
      </w:r>
      <w:r w:rsidRPr="00357458">
        <w:rPr>
          <w:rFonts w:ascii="Tahoma" w:hAnsi="Tahoma" w:cs="Tahoma"/>
          <w:rtl/>
          <w:lang w:bidi="fa-IR"/>
        </w:rPr>
        <w:t xml:space="preserve"> از نمادها</w:t>
      </w:r>
      <w:r w:rsidRPr="00357458">
        <w:rPr>
          <w:rFonts w:ascii="Tahoma" w:hAnsi="Tahoma" w:cs="Tahoma" w:hint="cs"/>
          <w:rtl/>
          <w:lang w:bidi="fa-IR"/>
        </w:rPr>
        <w:t>ی</w:t>
      </w:r>
      <w:r w:rsidRPr="00357458">
        <w:rPr>
          <w:rFonts w:ascii="Tahoma" w:hAnsi="Tahoma" w:cs="Tahoma"/>
          <w:rtl/>
          <w:lang w:bidi="fa-IR"/>
        </w:rPr>
        <w:t xml:space="preserve"> فرهنگ</w:t>
      </w:r>
      <w:r w:rsidRPr="00357458">
        <w:rPr>
          <w:rFonts w:ascii="Tahoma" w:hAnsi="Tahoma" w:cs="Tahoma" w:hint="cs"/>
          <w:rtl/>
          <w:lang w:bidi="fa-IR"/>
        </w:rPr>
        <w:t>ی</w:t>
      </w:r>
      <w:r w:rsidRPr="00357458">
        <w:rPr>
          <w:rFonts w:ascii="Tahoma" w:hAnsi="Tahoma" w:cs="Tahoma"/>
          <w:rtl/>
          <w:lang w:bidi="fa-IR"/>
        </w:rPr>
        <w:t xml:space="preserve"> با رو</w:t>
      </w:r>
      <w:r w:rsidRPr="00357458">
        <w:rPr>
          <w:rFonts w:ascii="Tahoma" w:hAnsi="Tahoma" w:cs="Tahoma" w:hint="cs"/>
          <w:rtl/>
          <w:lang w:bidi="fa-IR"/>
        </w:rPr>
        <w:t>ی</w:t>
      </w:r>
      <w:r w:rsidRPr="00357458">
        <w:rPr>
          <w:rFonts w:ascii="Tahoma" w:hAnsi="Tahoma" w:cs="Tahoma" w:hint="eastAsia"/>
          <w:rtl/>
          <w:lang w:bidi="fa-IR"/>
        </w:rPr>
        <w:t>دادها،</w:t>
      </w:r>
      <w:r w:rsidRPr="00357458">
        <w:rPr>
          <w:rFonts w:ascii="Tahoma" w:hAnsi="Tahoma" w:cs="Tahoma"/>
          <w:rtl/>
          <w:lang w:bidi="fa-IR"/>
        </w:rPr>
        <w:t xml:space="preserve"> شخص</w:t>
      </w:r>
      <w:r w:rsidRPr="00357458">
        <w:rPr>
          <w:rFonts w:ascii="Tahoma" w:hAnsi="Tahoma" w:cs="Tahoma" w:hint="cs"/>
          <w:rtl/>
          <w:lang w:bidi="fa-IR"/>
        </w:rPr>
        <w:t>ی</w:t>
      </w:r>
      <w:r w:rsidRPr="00357458">
        <w:rPr>
          <w:rFonts w:ascii="Tahoma" w:hAnsi="Tahoma" w:cs="Tahoma" w:hint="eastAsia"/>
          <w:rtl/>
          <w:lang w:bidi="fa-IR"/>
        </w:rPr>
        <w:t>ت‌ها</w:t>
      </w:r>
      <w:r w:rsidRPr="00357458">
        <w:rPr>
          <w:rFonts w:ascii="Tahoma" w:hAnsi="Tahoma" w:cs="Tahoma"/>
          <w:rtl/>
          <w:lang w:bidi="fa-IR"/>
        </w:rPr>
        <w:t xml:space="preserve"> </w:t>
      </w:r>
      <w:r w:rsidRPr="00357458">
        <w:rPr>
          <w:rFonts w:ascii="Tahoma" w:hAnsi="Tahoma" w:cs="Tahoma" w:hint="cs"/>
          <w:rtl/>
          <w:lang w:bidi="fa-IR"/>
        </w:rPr>
        <w:t>ی</w:t>
      </w:r>
      <w:r w:rsidRPr="00357458">
        <w:rPr>
          <w:rFonts w:ascii="Tahoma" w:hAnsi="Tahoma" w:cs="Tahoma" w:hint="eastAsia"/>
          <w:rtl/>
          <w:lang w:bidi="fa-IR"/>
        </w:rPr>
        <w:t>ا</w:t>
      </w:r>
      <w:r w:rsidRPr="00357458">
        <w:rPr>
          <w:rFonts w:ascii="Tahoma" w:hAnsi="Tahoma" w:cs="Tahoma"/>
          <w:rtl/>
          <w:lang w:bidi="fa-IR"/>
        </w:rPr>
        <w:t xml:space="preserve"> دوره‌ها</w:t>
      </w:r>
      <w:r w:rsidRPr="00357458">
        <w:rPr>
          <w:rFonts w:ascii="Tahoma" w:hAnsi="Tahoma" w:cs="Tahoma" w:hint="cs"/>
          <w:rtl/>
          <w:lang w:bidi="fa-IR"/>
        </w:rPr>
        <w:t>ی</w:t>
      </w:r>
      <w:r w:rsidRPr="00357458">
        <w:rPr>
          <w:rFonts w:ascii="Tahoma" w:hAnsi="Tahoma" w:cs="Tahoma"/>
          <w:rtl/>
          <w:lang w:bidi="fa-IR"/>
        </w:rPr>
        <w:t xml:space="preserve"> تار</w:t>
      </w:r>
      <w:r w:rsidRPr="00357458">
        <w:rPr>
          <w:rFonts w:ascii="Tahoma" w:hAnsi="Tahoma" w:cs="Tahoma" w:hint="cs"/>
          <w:rtl/>
          <w:lang w:bidi="fa-IR"/>
        </w:rPr>
        <w:t>ی</w:t>
      </w:r>
      <w:r w:rsidRPr="00357458">
        <w:rPr>
          <w:rFonts w:ascii="Tahoma" w:hAnsi="Tahoma" w:cs="Tahoma" w:hint="eastAsia"/>
          <w:rtl/>
          <w:lang w:bidi="fa-IR"/>
        </w:rPr>
        <w:t>خ</w:t>
      </w:r>
      <w:r w:rsidRPr="00357458">
        <w:rPr>
          <w:rFonts w:ascii="Tahoma" w:hAnsi="Tahoma" w:cs="Tahoma" w:hint="cs"/>
          <w:rtl/>
          <w:lang w:bidi="fa-IR"/>
        </w:rPr>
        <w:t>ی</w:t>
      </w:r>
      <w:r w:rsidRPr="00357458">
        <w:rPr>
          <w:rFonts w:ascii="Tahoma" w:hAnsi="Tahoma" w:cs="Tahoma"/>
          <w:rtl/>
          <w:lang w:bidi="fa-IR"/>
        </w:rPr>
        <w:t xml:space="preserve"> مهم پ</w:t>
      </w:r>
      <w:r w:rsidRPr="00357458">
        <w:rPr>
          <w:rFonts w:ascii="Tahoma" w:hAnsi="Tahoma" w:cs="Tahoma" w:hint="cs"/>
          <w:rtl/>
          <w:lang w:bidi="fa-IR"/>
        </w:rPr>
        <w:t>ی</w:t>
      </w:r>
      <w:r w:rsidRPr="00357458">
        <w:rPr>
          <w:rFonts w:ascii="Tahoma" w:hAnsi="Tahoma" w:cs="Tahoma" w:hint="eastAsia"/>
          <w:rtl/>
          <w:lang w:bidi="fa-IR"/>
        </w:rPr>
        <w:t>وند</w:t>
      </w:r>
      <w:r w:rsidRPr="00357458">
        <w:rPr>
          <w:rFonts w:ascii="Tahoma" w:hAnsi="Tahoma" w:cs="Tahoma"/>
          <w:rtl/>
          <w:lang w:bidi="fa-IR"/>
        </w:rPr>
        <w:t xml:space="preserve"> دارند. به عنوان مثال، پرچم آمر</w:t>
      </w:r>
      <w:r w:rsidRPr="00357458">
        <w:rPr>
          <w:rFonts w:ascii="Tahoma" w:hAnsi="Tahoma" w:cs="Tahoma" w:hint="cs"/>
          <w:rtl/>
          <w:lang w:bidi="fa-IR"/>
        </w:rPr>
        <w:t>ی</w:t>
      </w:r>
      <w:r w:rsidRPr="00357458">
        <w:rPr>
          <w:rFonts w:ascii="Tahoma" w:hAnsi="Tahoma" w:cs="Tahoma" w:hint="eastAsia"/>
          <w:rtl/>
          <w:lang w:bidi="fa-IR"/>
        </w:rPr>
        <w:t>کا</w:t>
      </w:r>
      <w:r w:rsidRPr="00357458">
        <w:rPr>
          <w:rFonts w:ascii="Tahoma" w:hAnsi="Tahoma" w:cs="Tahoma"/>
          <w:rtl/>
          <w:lang w:bidi="fa-IR"/>
        </w:rPr>
        <w:t xml:space="preserve"> نماد مبارزه ا</w:t>
      </w:r>
      <w:r w:rsidRPr="00357458">
        <w:rPr>
          <w:rFonts w:ascii="Tahoma" w:hAnsi="Tahoma" w:cs="Tahoma" w:hint="cs"/>
          <w:rtl/>
          <w:lang w:bidi="fa-IR"/>
        </w:rPr>
        <w:t>ی</w:t>
      </w:r>
      <w:r w:rsidRPr="00357458">
        <w:rPr>
          <w:rFonts w:ascii="Tahoma" w:hAnsi="Tahoma" w:cs="Tahoma" w:hint="eastAsia"/>
          <w:rtl/>
          <w:lang w:bidi="fa-IR"/>
        </w:rPr>
        <w:t>ن</w:t>
      </w:r>
      <w:r w:rsidRPr="00357458">
        <w:rPr>
          <w:rFonts w:ascii="Tahoma" w:hAnsi="Tahoma" w:cs="Tahoma"/>
          <w:rtl/>
          <w:lang w:bidi="fa-IR"/>
        </w:rPr>
        <w:t xml:space="preserve"> کشور برا</w:t>
      </w:r>
      <w:r w:rsidRPr="00357458">
        <w:rPr>
          <w:rFonts w:ascii="Tahoma" w:hAnsi="Tahoma" w:cs="Tahoma" w:hint="cs"/>
          <w:rtl/>
          <w:lang w:bidi="fa-IR"/>
        </w:rPr>
        <w:t>ی</w:t>
      </w:r>
      <w:r w:rsidRPr="00357458">
        <w:rPr>
          <w:rFonts w:ascii="Tahoma" w:hAnsi="Tahoma" w:cs="Tahoma"/>
          <w:rtl/>
          <w:lang w:bidi="fa-IR"/>
        </w:rPr>
        <w:t xml:space="preserve"> استقلال و اصول</w:t>
      </w:r>
      <w:r w:rsidRPr="00357458">
        <w:rPr>
          <w:rFonts w:ascii="Tahoma" w:hAnsi="Tahoma" w:cs="Tahoma" w:hint="cs"/>
          <w:rtl/>
          <w:lang w:bidi="fa-IR"/>
        </w:rPr>
        <w:t>ی</w:t>
      </w:r>
      <w:r w:rsidRPr="00357458">
        <w:rPr>
          <w:rFonts w:ascii="Tahoma" w:hAnsi="Tahoma" w:cs="Tahoma"/>
          <w:rtl/>
          <w:lang w:bidi="fa-IR"/>
        </w:rPr>
        <w:t xml:space="preserve"> است که بر اساس آن بنا شده است.</w:t>
      </w:r>
    </w:p>
    <w:p w:rsidR="00357458" w:rsidRPr="00357458" w:rsidRDefault="00357458" w:rsidP="00D37516">
      <w:pPr>
        <w:bidi/>
        <w:spacing w:line="360" w:lineRule="auto"/>
        <w:rPr>
          <w:rFonts w:ascii="Tahoma" w:hAnsi="Tahoma" w:cs="Tahoma"/>
          <w:lang w:bidi="fa-IR"/>
        </w:rPr>
      </w:pPr>
      <w:r w:rsidRPr="00357458">
        <w:rPr>
          <w:rFonts w:ascii="Tahoma" w:hAnsi="Tahoma" w:cs="Tahoma" w:hint="eastAsia"/>
          <w:rtl/>
          <w:lang w:bidi="fa-IR"/>
        </w:rPr>
        <w:t>م</w:t>
      </w:r>
      <w:r w:rsidRPr="00357458">
        <w:rPr>
          <w:rFonts w:ascii="Tahoma" w:hAnsi="Tahoma" w:cs="Tahoma" w:hint="cs"/>
          <w:rtl/>
          <w:lang w:bidi="fa-IR"/>
        </w:rPr>
        <w:t>ی</w:t>
      </w:r>
      <w:r w:rsidRPr="00357458">
        <w:rPr>
          <w:rFonts w:ascii="Tahoma" w:hAnsi="Tahoma" w:cs="Tahoma" w:hint="eastAsia"/>
          <w:rtl/>
          <w:lang w:bidi="fa-IR"/>
        </w:rPr>
        <w:t>راث</w:t>
      </w:r>
      <w:r w:rsidRPr="00357458">
        <w:rPr>
          <w:rFonts w:ascii="Tahoma" w:hAnsi="Tahoma" w:cs="Tahoma"/>
          <w:rtl/>
          <w:lang w:bidi="fa-IR"/>
        </w:rPr>
        <w:t xml:space="preserve"> و سنت‌ها: نمادها اغلب تجسم م</w:t>
      </w:r>
      <w:r w:rsidRPr="00357458">
        <w:rPr>
          <w:rFonts w:ascii="Tahoma" w:hAnsi="Tahoma" w:cs="Tahoma" w:hint="cs"/>
          <w:rtl/>
          <w:lang w:bidi="fa-IR"/>
        </w:rPr>
        <w:t>ی</w:t>
      </w:r>
      <w:r w:rsidRPr="00357458">
        <w:rPr>
          <w:rFonts w:ascii="Tahoma" w:hAnsi="Tahoma" w:cs="Tahoma" w:hint="eastAsia"/>
          <w:rtl/>
          <w:lang w:bidi="fa-IR"/>
        </w:rPr>
        <w:t>راث</w:t>
      </w:r>
      <w:r w:rsidRPr="00357458">
        <w:rPr>
          <w:rFonts w:ascii="Tahoma" w:hAnsi="Tahoma" w:cs="Tahoma"/>
          <w:rtl/>
          <w:lang w:bidi="fa-IR"/>
        </w:rPr>
        <w:t xml:space="preserve"> و سنت‌ها</w:t>
      </w:r>
      <w:r w:rsidRPr="00357458">
        <w:rPr>
          <w:rFonts w:ascii="Tahoma" w:hAnsi="Tahoma" w:cs="Tahoma" w:hint="cs"/>
          <w:rtl/>
          <w:lang w:bidi="fa-IR"/>
        </w:rPr>
        <w:t>ی</w:t>
      </w:r>
      <w:r w:rsidRPr="00357458">
        <w:rPr>
          <w:rFonts w:ascii="Tahoma" w:hAnsi="Tahoma" w:cs="Tahoma"/>
          <w:rtl/>
          <w:lang w:bidi="fa-IR"/>
        </w:rPr>
        <w:t xml:space="preserve"> </w:t>
      </w:r>
      <w:r w:rsidRPr="00357458">
        <w:rPr>
          <w:rFonts w:ascii="Tahoma" w:hAnsi="Tahoma" w:cs="Tahoma" w:hint="cs"/>
          <w:rtl/>
          <w:lang w:bidi="fa-IR"/>
        </w:rPr>
        <w:t>ی</w:t>
      </w:r>
      <w:r w:rsidRPr="00357458">
        <w:rPr>
          <w:rFonts w:ascii="Tahoma" w:hAnsi="Tahoma" w:cs="Tahoma" w:hint="eastAsia"/>
          <w:rtl/>
          <w:lang w:bidi="fa-IR"/>
        </w:rPr>
        <w:t>ک</w:t>
      </w:r>
      <w:r w:rsidRPr="00357458">
        <w:rPr>
          <w:rFonts w:ascii="Tahoma" w:hAnsi="Tahoma" w:cs="Tahoma"/>
          <w:rtl/>
          <w:lang w:bidi="fa-IR"/>
        </w:rPr>
        <w:t xml:space="preserve"> ملت هستند و م</w:t>
      </w:r>
      <w:r w:rsidRPr="00357458">
        <w:rPr>
          <w:rFonts w:ascii="Tahoma" w:hAnsi="Tahoma" w:cs="Tahoma" w:hint="cs"/>
          <w:rtl/>
          <w:lang w:bidi="fa-IR"/>
        </w:rPr>
        <w:t>ی</w:t>
      </w:r>
      <w:r w:rsidRPr="00357458">
        <w:rPr>
          <w:rFonts w:ascii="Tahoma" w:hAnsi="Tahoma" w:cs="Tahoma" w:hint="eastAsia"/>
          <w:rtl/>
          <w:lang w:bidi="fa-IR"/>
        </w:rPr>
        <w:t>راث</w:t>
      </w:r>
      <w:r w:rsidRPr="00357458">
        <w:rPr>
          <w:rFonts w:ascii="Tahoma" w:hAnsi="Tahoma" w:cs="Tahoma"/>
          <w:rtl/>
          <w:lang w:bidi="fa-IR"/>
        </w:rPr>
        <w:t xml:space="preserve"> و روش‌ها</w:t>
      </w:r>
      <w:r w:rsidRPr="00357458">
        <w:rPr>
          <w:rFonts w:ascii="Tahoma" w:hAnsi="Tahoma" w:cs="Tahoma" w:hint="cs"/>
          <w:rtl/>
          <w:lang w:bidi="fa-IR"/>
        </w:rPr>
        <w:t>ی</w:t>
      </w:r>
      <w:r w:rsidRPr="00357458">
        <w:rPr>
          <w:rFonts w:ascii="Tahoma" w:hAnsi="Tahoma" w:cs="Tahoma"/>
          <w:rtl/>
          <w:lang w:bidi="fa-IR"/>
        </w:rPr>
        <w:t xml:space="preserve"> فرهنگ</w:t>
      </w:r>
      <w:r w:rsidRPr="00357458">
        <w:rPr>
          <w:rFonts w:ascii="Tahoma" w:hAnsi="Tahoma" w:cs="Tahoma" w:hint="cs"/>
          <w:rtl/>
          <w:lang w:bidi="fa-IR"/>
        </w:rPr>
        <w:t>ی</w:t>
      </w:r>
      <w:r w:rsidRPr="00357458">
        <w:rPr>
          <w:rFonts w:ascii="Tahoma" w:hAnsi="Tahoma" w:cs="Tahoma"/>
          <w:rtl/>
          <w:lang w:bidi="fa-IR"/>
        </w:rPr>
        <w:t xml:space="preserve"> نسل‌ها</w:t>
      </w:r>
      <w:r w:rsidRPr="00357458">
        <w:rPr>
          <w:rFonts w:ascii="Tahoma" w:hAnsi="Tahoma" w:cs="Tahoma" w:hint="cs"/>
          <w:rtl/>
          <w:lang w:bidi="fa-IR"/>
        </w:rPr>
        <w:t>ی</w:t>
      </w:r>
      <w:r w:rsidRPr="00357458">
        <w:rPr>
          <w:rFonts w:ascii="Tahoma" w:hAnsi="Tahoma" w:cs="Tahoma"/>
          <w:rtl/>
          <w:lang w:bidi="fa-IR"/>
        </w:rPr>
        <w:t xml:space="preserve"> گذشته را حفظ م</w:t>
      </w:r>
      <w:r w:rsidRPr="00357458">
        <w:rPr>
          <w:rFonts w:ascii="Tahoma" w:hAnsi="Tahoma" w:cs="Tahoma" w:hint="cs"/>
          <w:rtl/>
          <w:lang w:bidi="fa-IR"/>
        </w:rPr>
        <w:t>ی‌</w:t>
      </w:r>
      <w:r w:rsidRPr="00357458">
        <w:rPr>
          <w:rFonts w:ascii="Tahoma" w:hAnsi="Tahoma" w:cs="Tahoma" w:hint="eastAsia"/>
          <w:rtl/>
          <w:lang w:bidi="fa-IR"/>
        </w:rPr>
        <w:t>کنند</w:t>
      </w:r>
      <w:r w:rsidRPr="00357458">
        <w:rPr>
          <w:rFonts w:ascii="Tahoma" w:hAnsi="Tahoma" w:cs="Tahoma"/>
          <w:rtl/>
          <w:lang w:bidi="fa-IR"/>
        </w:rPr>
        <w:t>.</w:t>
      </w:r>
    </w:p>
    <w:p w:rsidR="00357458" w:rsidRPr="00D37516" w:rsidRDefault="00357458" w:rsidP="00357458">
      <w:pPr>
        <w:bidi/>
        <w:spacing w:line="360" w:lineRule="auto"/>
        <w:rPr>
          <w:rFonts w:ascii="Tahoma" w:hAnsi="Tahoma" w:cs="Tahoma"/>
          <w:b/>
          <w:bCs/>
          <w:lang w:bidi="fa-IR"/>
        </w:rPr>
      </w:pPr>
      <w:r w:rsidRPr="00D37516">
        <w:rPr>
          <w:rFonts w:ascii="Tahoma" w:hAnsi="Tahoma" w:cs="Tahoma"/>
          <w:b/>
          <w:bCs/>
          <w:rtl/>
          <w:lang w:bidi="fa-IR"/>
        </w:rPr>
        <w:t>3. ارزش‌ها و ا</w:t>
      </w:r>
      <w:r w:rsidRPr="00D37516">
        <w:rPr>
          <w:rFonts w:ascii="Tahoma" w:hAnsi="Tahoma" w:cs="Tahoma" w:hint="cs"/>
          <w:b/>
          <w:bCs/>
          <w:rtl/>
          <w:lang w:bidi="fa-IR"/>
        </w:rPr>
        <w:t>ی</w:t>
      </w:r>
      <w:r w:rsidRPr="00D37516">
        <w:rPr>
          <w:rFonts w:ascii="Tahoma" w:hAnsi="Tahoma" w:cs="Tahoma" w:hint="eastAsia"/>
          <w:b/>
          <w:bCs/>
          <w:rtl/>
          <w:lang w:bidi="fa-IR"/>
        </w:rPr>
        <w:t>ده‌آل‌ها</w:t>
      </w:r>
    </w:p>
    <w:p w:rsidR="00357458" w:rsidRPr="00357458" w:rsidRDefault="00357458" w:rsidP="00357458">
      <w:pPr>
        <w:bidi/>
        <w:spacing w:line="360" w:lineRule="auto"/>
        <w:rPr>
          <w:rFonts w:ascii="Tahoma" w:hAnsi="Tahoma" w:cs="Tahoma"/>
          <w:lang w:bidi="fa-IR"/>
        </w:rPr>
      </w:pPr>
      <w:r w:rsidRPr="00357458">
        <w:rPr>
          <w:rFonts w:ascii="Tahoma" w:hAnsi="Tahoma" w:cs="Tahoma" w:hint="eastAsia"/>
          <w:rtl/>
          <w:lang w:bidi="fa-IR"/>
        </w:rPr>
        <w:t>ارزش‌ها</w:t>
      </w:r>
      <w:r w:rsidRPr="00357458">
        <w:rPr>
          <w:rFonts w:ascii="Tahoma" w:hAnsi="Tahoma" w:cs="Tahoma" w:hint="cs"/>
          <w:rtl/>
          <w:lang w:bidi="fa-IR"/>
        </w:rPr>
        <w:t>ی</w:t>
      </w:r>
      <w:r w:rsidRPr="00357458">
        <w:rPr>
          <w:rFonts w:ascii="Tahoma" w:hAnsi="Tahoma" w:cs="Tahoma"/>
          <w:rtl/>
          <w:lang w:bidi="fa-IR"/>
        </w:rPr>
        <w:t xml:space="preserve"> اصل</w:t>
      </w:r>
      <w:r w:rsidRPr="00357458">
        <w:rPr>
          <w:rFonts w:ascii="Tahoma" w:hAnsi="Tahoma" w:cs="Tahoma" w:hint="cs"/>
          <w:rtl/>
          <w:lang w:bidi="fa-IR"/>
        </w:rPr>
        <w:t>ی</w:t>
      </w:r>
      <w:r w:rsidRPr="00357458">
        <w:rPr>
          <w:rFonts w:ascii="Tahoma" w:hAnsi="Tahoma" w:cs="Tahoma"/>
          <w:rtl/>
          <w:lang w:bidi="fa-IR"/>
        </w:rPr>
        <w:t>: نمادها</w:t>
      </w:r>
      <w:r w:rsidRPr="00357458">
        <w:rPr>
          <w:rFonts w:ascii="Tahoma" w:hAnsi="Tahoma" w:cs="Tahoma" w:hint="cs"/>
          <w:rtl/>
          <w:lang w:bidi="fa-IR"/>
        </w:rPr>
        <w:t>ی</w:t>
      </w:r>
      <w:r w:rsidRPr="00357458">
        <w:rPr>
          <w:rFonts w:ascii="Tahoma" w:hAnsi="Tahoma" w:cs="Tahoma"/>
          <w:rtl/>
          <w:lang w:bidi="fa-IR"/>
        </w:rPr>
        <w:t xml:space="preserve"> فرهنگ</w:t>
      </w:r>
      <w:r w:rsidRPr="00357458">
        <w:rPr>
          <w:rFonts w:ascii="Tahoma" w:hAnsi="Tahoma" w:cs="Tahoma" w:hint="cs"/>
          <w:rtl/>
          <w:lang w:bidi="fa-IR"/>
        </w:rPr>
        <w:t>ی</w:t>
      </w:r>
      <w:r w:rsidRPr="00357458">
        <w:rPr>
          <w:rFonts w:ascii="Tahoma" w:hAnsi="Tahoma" w:cs="Tahoma"/>
          <w:rtl/>
          <w:lang w:bidi="fa-IR"/>
        </w:rPr>
        <w:t xml:space="preserve"> اغلب نما</w:t>
      </w:r>
      <w:r w:rsidRPr="00357458">
        <w:rPr>
          <w:rFonts w:ascii="Tahoma" w:hAnsi="Tahoma" w:cs="Tahoma" w:hint="cs"/>
          <w:rtl/>
          <w:lang w:bidi="fa-IR"/>
        </w:rPr>
        <w:t>ی</w:t>
      </w:r>
      <w:r w:rsidRPr="00357458">
        <w:rPr>
          <w:rFonts w:ascii="Tahoma" w:hAnsi="Tahoma" w:cs="Tahoma" w:hint="eastAsia"/>
          <w:rtl/>
          <w:lang w:bidi="fa-IR"/>
        </w:rPr>
        <w:t>انگر</w:t>
      </w:r>
      <w:r w:rsidRPr="00357458">
        <w:rPr>
          <w:rFonts w:ascii="Tahoma" w:hAnsi="Tahoma" w:cs="Tahoma"/>
          <w:rtl/>
          <w:lang w:bidi="fa-IR"/>
        </w:rPr>
        <w:t xml:space="preserve"> ارزش‌ها و ا</w:t>
      </w:r>
      <w:r w:rsidRPr="00357458">
        <w:rPr>
          <w:rFonts w:ascii="Tahoma" w:hAnsi="Tahoma" w:cs="Tahoma" w:hint="cs"/>
          <w:rtl/>
          <w:lang w:bidi="fa-IR"/>
        </w:rPr>
        <w:t>ی</w:t>
      </w:r>
      <w:r w:rsidRPr="00357458">
        <w:rPr>
          <w:rFonts w:ascii="Tahoma" w:hAnsi="Tahoma" w:cs="Tahoma" w:hint="eastAsia"/>
          <w:rtl/>
          <w:lang w:bidi="fa-IR"/>
        </w:rPr>
        <w:t>ده‌آل‌ها</w:t>
      </w:r>
      <w:r w:rsidRPr="00357458">
        <w:rPr>
          <w:rFonts w:ascii="Tahoma" w:hAnsi="Tahoma" w:cs="Tahoma" w:hint="cs"/>
          <w:rtl/>
          <w:lang w:bidi="fa-IR"/>
        </w:rPr>
        <w:t>ی</w:t>
      </w:r>
      <w:r w:rsidRPr="00357458">
        <w:rPr>
          <w:rFonts w:ascii="Tahoma" w:hAnsi="Tahoma" w:cs="Tahoma"/>
          <w:rtl/>
          <w:lang w:bidi="fa-IR"/>
        </w:rPr>
        <w:t xml:space="preserve"> اصل</w:t>
      </w:r>
      <w:r w:rsidRPr="00357458">
        <w:rPr>
          <w:rFonts w:ascii="Tahoma" w:hAnsi="Tahoma" w:cs="Tahoma" w:hint="cs"/>
          <w:rtl/>
          <w:lang w:bidi="fa-IR"/>
        </w:rPr>
        <w:t>ی</w:t>
      </w:r>
      <w:r w:rsidRPr="00357458">
        <w:rPr>
          <w:rFonts w:ascii="Tahoma" w:hAnsi="Tahoma" w:cs="Tahoma"/>
          <w:rtl/>
          <w:lang w:bidi="fa-IR"/>
        </w:rPr>
        <w:t xml:space="preserve"> </w:t>
      </w:r>
      <w:r w:rsidRPr="00357458">
        <w:rPr>
          <w:rFonts w:ascii="Tahoma" w:hAnsi="Tahoma" w:cs="Tahoma" w:hint="cs"/>
          <w:rtl/>
          <w:lang w:bidi="fa-IR"/>
        </w:rPr>
        <w:t>ی</w:t>
      </w:r>
      <w:r w:rsidRPr="00357458">
        <w:rPr>
          <w:rFonts w:ascii="Tahoma" w:hAnsi="Tahoma" w:cs="Tahoma" w:hint="eastAsia"/>
          <w:rtl/>
          <w:lang w:bidi="fa-IR"/>
        </w:rPr>
        <w:t>ک</w:t>
      </w:r>
      <w:r w:rsidRPr="00357458">
        <w:rPr>
          <w:rFonts w:ascii="Tahoma" w:hAnsi="Tahoma" w:cs="Tahoma"/>
          <w:rtl/>
          <w:lang w:bidi="fa-IR"/>
        </w:rPr>
        <w:t xml:space="preserve"> ملت هستند. به عنوان مثال، مجسمه آزاد</w:t>
      </w:r>
      <w:r w:rsidRPr="00357458">
        <w:rPr>
          <w:rFonts w:ascii="Tahoma" w:hAnsi="Tahoma" w:cs="Tahoma" w:hint="cs"/>
          <w:rtl/>
          <w:lang w:bidi="fa-IR"/>
        </w:rPr>
        <w:t>ی</w:t>
      </w:r>
      <w:r w:rsidRPr="00357458">
        <w:rPr>
          <w:rFonts w:ascii="Tahoma" w:hAnsi="Tahoma" w:cs="Tahoma"/>
          <w:rtl/>
          <w:lang w:bidi="fa-IR"/>
        </w:rPr>
        <w:t xml:space="preserve"> در ا</w:t>
      </w:r>
      <w:r w:rsidRPr="00357458">
        <w:rPr>
          <w:rFonts w:ascii="Tahoma" w:hAnsi="Tahoma" w:cs="Tahoma" w:hint="cs"/>
          <w:rtl/>
          <w:lang w:bidi="fa-IR"/>
        </w:rPr>
        <w:t>ی</w:t>
      </w:r>
      <w:r w:rsidRPr="00357458">
        <w:rPr>
          <w:rFonts w:ascii="Tahoma" w:hAnsi="Tahoma" w:cs="Tahoma" w:hint="eastAsia"/>
          <w:rtl/>
          <w:lang w:bidi="fa-IR"/>
        </w:rPr>
        <w:t>الات</w:t>
      </w:r>
      <w:r w:rsidRPr="00357458">
        <w:rPr>
          <w:rFonts w:ascii="Tahoma" w:hAnsi="Tahoma" w:cs="Tahoma"/>
          <w:rtl/>
          <w:lang w:bidi="fa-IR"/>
        </w:rPr>
        <w:t xml:space="preserve"> متحده نماد آزاد</w:t>
      </w:r>
      <w:r w:rsidRPr="00357458">
        <w:rPr>
          <w:rFonts w:ascii="Tahoma" w:hAnsi="Tahoma" w:cs="Tahoma" w:hint="cs"/>
          <w:rtl/>
          <w:lang w:bidi="fa-IR"/>
        </w:rPr>
        <w:t>ی</w:t>
      </w:r>
      <w:r w:rsidRPr="00357458">
        <w:rPr>
          <w:rFonts w:ascii="Tahoma" w:hAnsi="Tahoma" w:cs="Tahoma"/>
          <w:rtl/>
          <w:lang w:bidi="fa-IR"/>
        </w:rPr>
        <w:t xml:space="preserve"> و دموکراس</w:t>
      </w:r>
      <w:r w:rsidRPr="00357458">
        <w:rPr>
          <w:rFonts w:ascii="Tahoma" w:hAnsi="Tahoma" w:cs="Tahoma" w:hint="cs"/>
          <w:rtl/>
          <w:lang w:bidi="fa-IR"/>
        </w:rPr>
        <w:t>ی</w:t>
      </w:r>
      <w:r w:rsidRPr="00357458">
        <w:rPr>
          <w:rFonts w:ascii="Tahoma" w:hAnsi="Tahoma" w:cs="Tahoma"/>
          <w:rtl/>
          <w:lang w:bidi="fa-IR"/>
        </w:rPr>
        <w:t xml:space="preserve"> است.</w:t>
      </w:r>
    </w:p>
    <w:p w:rsidR="00357458" w:rsidRPr="00357458" w:rsidRDefault="00357458" w:rsidP="00D37516">
      <w:pPr>
        <w:bidi/>
        <w:spacing w:line="360" w:lineRule="auto"/>
        <w:rPr>
          <w:rFonts w:ascii="Tahoma" w:hAnsi="Tahoma" w:cs="Tahoma"/>
          <w:lang w:bidi="fa-IR"/>
        </w:rPr>
      </w:pPr>
      <w:r w:rsidRPr="00D37516">
        <w:rPr>
          <w:rFonts w:ascii="Tahoma" w:hAnsi="Tahoma" w:cs="Tahoma" w:hint="eastAsia"/>
          <w:b/>
          <w:bCs/>
          <w:rtl/>
          <w:lang w:bidi="fa-IR"/>
        </w:rPr>
        <w:t>اصول</w:t>
      </w:r>
      <w:r w:rsidRPr="00D37516">
        <w:rPr>
          <w:rFonts w:ascii="Tahoma" w:hAnsi="Tahoma" w:cs="Tahoma"/>
          <w:b/>
          <w:bCs/>
          <w:rtl/>
          <w:lang w:bidi="fa-IR"/>
        </w:rPr>
        <w:t xml:space="preserve"> مل</w:t>
      </w:r>
      <w:r w:rsidRPr="00D37516">
        <w:rPr>
          <w:rFonts w:ascii="Tahoma" w:hAnsi="Tahoma" w:cs="Tahoma" w:hint="cs"/>
          <w:b/>
          <w:bCs/>
          <w:rtl/>
          <w:lang w:bidi="fa-IR"/>
        </w:rPr>
        <w:t>ی</w:t>
      </w:r>
      <w:r w:rsidRPr="00D37516">
        <w:rPr>
          <w:rFonts w:ascii="Tahoma" w:hAnsi="Tahoma" w:cs="Tahoma"/>
          <w:b/>
          <w:bCs/>
          <w:rtl/>
          <w:lang w:bidi="fa-IR"/>
        </w:rPr>
        <w:t>:</w:t>
      </w:r>
      <w:r w:rsidRPr="00357458">
        <w:rPr>
          <w:rFonts w:ascii="Tahoma" w:hAnsi="Tahoma" w:cs="Tahoma"/>
          <w:rtl/>
          <w:lang w:bidi="fa-IR"/>
        </w:rPr>
        <w:t xml:space="preserve"> آنها م</w:t>
      </w:r>
      <w:r w:rsidRPr="00357458">
        <w:rPr>
          <w:rFonts w:ascii="Tahoma" w:hAnsi="Tahoma" w:cs="Tahoma" w:hint="cs"/>
          <w:rtl/>
          <w:lang w:bidi="fa-IR"/>
        </w:rPr>
        <w:t>ی‌</w:t>
      </w:r>
      <w:r w:rsidRPr="00357458">
        <w:rPr>
          <w:rFonts w:ascii="Tahoma" w:hAnsi="Tahoma" w:cs="Tahoma" w:hint="eastAsia"/>
          <w:rtl/>
          <w:lang w:bidi="fa-IR"/>
        </w:rPr>
        <w:t>توانند</w:t>
      </w:r>
      <w:r w:rsidRPr="00357458">
        <w:rPr>
          <w:rFonts w:ascii="Tahoma" w:hAnsi="Tahoma" w:cs="Tahoma"/>
          <w:rtl/>
          <w:lang w:bidi="fa-IR"/>
        </w:rPr>
        <w:t xml:space="preserve"> اصول و آرمان‌ها</w:t>
      </w:r>
      <w:r w:rsidRPr="00357458">
        <w:rPr>
          <w:rFonts w:ascii="Tahoma" w:hAnsi="Tahoma" w:cs="Tahoma" w:hint="cs"/>
          <w:rtl/>
          <w:lang w:bidi="fa-IR"/>
        </w:rPr>
        <w:t>ی</w:t>
      </w:r>
      <w:r w:rsidRPr="00357458">
        <w:rPr>
          <w:rFonts w:ascii="Tahoma" w:hAnsi="Tahoma" w:cs="Tahoma"/>
          <w:rtl/>
          <w:lang w:bidi="fa-IR"/>
        </w:rPr>
        <w:t xml:space="preserve"> </w:t>
      </w:r>
      <w:r w:rsidRPr="00357458">
        <w:rPr>
          <w:rFonts w:ascii="Tahoma" w:hAnsi="Tahoma" w:cs="Tahoma" w:hint="cs"/>
          <w:rtl/>
          <w:lang w:bidi="fa-IR"/>
        </w:rPr>
        <w:t>ی</w:t>
      </w:r>
      <w:r w:rsidRPr="00357458">
        <w:rPr>
          <w:rFonts w:ascii="Tahoma" w:hAnsi="Tahoma" w:cs="Tahoma" w:hint="eastAsia"/>
          <w:rtl/>
          <w:lang w:bidi="fa-IR"/>
        </w:rPr>
        <w:t>ک</w:t>
      </w:r>
      <w:r w:rsidRPr="00357458">
        <w:rPr>
          <w:rFonts w:ascii="Tahoma" w:hAnsi="Tahoma" w:cs="Tahoma"/>
          <w:rtl/>
          <w:lang w:bidi="fa-IR"/>
        </w:rPr>
        <w:t xml:space="preserve"> جامعه مانند عدالت، برابر</w:t>
      </w:r>
      <w:r w:rsidRPr="00357458">
        <w:rPr>
          <w:rFonts w:ascii="Tahoma" w:hAnsi="Tahoma" w:cs="Tahoma" w:hint="cs"/>
          <w:rtl/>
          <w:lang w:bidi="fa-IR"/>
        </w:rPr>
        <w:t>ی</w:t>
      </w:r>
      <w:r w:rsidRPr="00357458">
        <w:rPr>
          <w:rFonts w:ascii="Tahoma" w:hAnsi="Tahoma" w:cs="Tahoma"/>
          <w:rtl/>
          <w:lang w:bidi="fa-IR"/>
        </w:rPr>
        <w:t xml:space="preserve"> و آزاد</w:t>
      </w:r>
      <w:r w:rsidRPr="00357458">
        <w:rPr>
          <w:rFonts w:ascii="Tahoma" w:hAnsi="Tahoma" w:cs="Tahoma" w:hint="cs"/>
          <w:rtl/>
          <w:lang w:bidi="fa-IR"/>
        </w:rPr>
        <w:t>ی</w:t>
      </w:r>
      <w:r w:rsidRPr="00357458">
        <w:rPr>
          <w:rFonts w:ascii="Tahoma" w:hAnsi="Tahoma" w:cs="Tahoma"/>
          <w:rtl/>
          <w:lang w:bidi="fa-IR"/>
        </w:rPr>
        <w:t xml:space="preserve"> را منعکس کنند.</w:t>
      </w:r>
    </w:p>
    <w:p w:rsidR="00357458" w:rsidRPr="00D37516" w:rsidRDefault="00357458" w:rsidP="00357458">
      <w:pPr>
        <w:bidi/>
        <w:spacing w:line="360" w:lineRule="auto"/>
        <w:rPr>
          <w:rFonts w:ascii="Tahoma" w:hAnsi="Tahoma" w:cs="Tahoma"/>
          <w:b/>
          <w:bCs/>
          <w:lang w:bidi="fa-IR"/>
        </w:rPr>
      </w:pPr>
      <w:r w:rsidRPr="00D37516">
        <w:rPr>
          <w:rFonts w:ascii="Tahoma" w:hAnsi="Tahoma" w:cs="Tahoma"/>
          <w:b/>
          <w:bCs/>
          <w:rtl/>
          <w:lang w:bidi="fa-IR"/>
        </w:rPr>
        <w:t>4. تما</w:t>
      </w:r>
      <w:r w:rsidRPr="00D37516">
        <w:rPr>
          <w:rFonts w:ascii="Tahoma" w:hAnsi="Tahoma" w:cs="Tahoma" w:hint="cs"/>
          <w:b/>
          <w:bCs/>
          <w:rtl/>
          <w:lang w:bidi="fa-IR"/>
        </w:rPr>
        <w:t>ی</w:t>
      </w:r>
      <w:r w:rsidRPr="00D37516">
        <w:rPr>
          <w:rFonts w:ascii="Tahoma" w:hAnsi="Tahoma" w:cs="Tahoma" w:hint="eastAsia"/>
          <w:b/>
          <w:bCs/>
          <w:rtl/>
          <w:lang w:bidi="fa-IR"/>
        </w:rPr>
        <w:t>ز</w:t>
      </w:r>
      <w:r w:rsidRPr="00D37516">
        <w:rPr>
          <w:rFonts w:ascii="Tahoma" w:hAnsi="Tahoma" w:cs="Tahoma"/>
          <w:b/>
          <w:bCs/>
          <w:rtl/>
          <w:lang w:bidi="fa-IR"/>
        </w:rPr>
        <w:t xml:space="preserve"> و تفاوت</w:t>
      </w:r>
    </w:p>
    <w:p w:rsidR="00357458" w:rsidRPr="00357458" w:rsidRDefault="00357458" w:rsidP="00357458">
      <w:pPr>
        <w:bidi/>
        <w:spacing w:line="360" w:lineRule="auto"/>
        <w:rPr>
          <w:rFonts w:ascii="Tahoma" w:hAnsi="Tahoma" w:cs="Tahoma"/>
          <w:lang w:bidi="fa-IR"/>
        </w:rPr>
      </w:pPr>
      <w:r w:rsidRPr="00D37516">
        <w:rPr>
          <w:rFonts w:ascii="Tahoma" w:hAnsi="Tahoma" w:cs="Tahoma" w:hint="eastAsia"/>
          <w:b/>
          <w:bCs/>
          <w:rtl/>
          <w:lang w:bidi="fa-IR"/>
        </w:rPr>
        <w:t>تما</w:t>
      </w:r>
      <w:r w:rsidRPr="00D37516">
        <w:rPr>
          <w:rFonts w:ascii="Tahoma" w:hAnsi="Tahoma" w:cs="Tahoma" w:hint="cs"/>
          <w:b/>
          <w:bCs/>
          <w:rtl/>
          <w:lang w:bidi="fa-IR"/>
        </w:rPr>
        <w:t>ی</w:t>
      </w:r>
      <w:r w:rsidRPr="00D37516">
        <w:rPr>
          <w:rFonts w:ascii="Tahoma" w:hAnsi="Tahoma" w:cs="Tahoma" w:hint="eastAsia"/>
          <w:b/>
          <w:bCs/>
          <w:rtl/>
          <w:lang w:bidi="fa-IR"/>
        </w:rPr>
        <w:t>ز</w:t>
      </w:r>
      <w:r w:rsidRPr="00D37516">
        <w:rPr>
          <w:rFonts w:ascii="Tahoma" w:hAnsi="Tahoma" w:cs="Tahoma"/>
          <w:b/>
          <w:bCs/>
          <w:rtl/>
          <w:lang w:bidi="fa-IR"/>
        </w:rPr>
        <w:t xml:space="preserve"> فرهنگ</w:t>
      </w:r>
      <w:r w:rsidRPr="00D37516">
        <w:rPr>
          <w:rFonts w:ascii="Tahoma" w:hAnsi="Tahoma" w:cs="Tahoma" w:hint="cs"/>
          <w:b/>
          <w:bCs/>
          <w:rtl/>
          <w:lang w:bidi="fa-IR"/>
        </w:rPr>
        <w:t>ی</w:t>
      </w:r>
      <w:r w:rsidRPr="00D37516">
        <w:rPr>
          <w:rFonts w:ascii="Tahoma" w:hAnsi="Tahoma" w:cs="Tahoma"/>
          <w:b/>
          <w:bCs/>
          <w:rtl/>
          <w:lang w:bidi="fa-IR"/>
        </w:rPr>
        <w:t>:</w:t>
      </w:r>
      <w:r w:rsidRPr="00357458">
        <w:rPr>
          <w:rFonts w:ascii="Tahoma" w:hAnsi="Tahoma" w:cs="Tahoma"/>
          <w:rtl/>
          <w:lang w:bidi="fa-IR"/>
        </w:rPr>
        <w:t xml:space="preserve"> نمادها کمک م</w:t>
      </w:r>
      <w:r w:rsidRPr="00357458">
        <w:rPr>
          <w:rFonts w:ascii="Tahoma" w:hAnsi="Tahoma" w:cs="Tahoma" w:hint="cs"/>
          <w:rtl/>
          <w:lang w:bidi="fa-IR"/>
        </w:rPr>
        <w:t>ی‌</w:t>
      </w:r>
      <w:r w:rsidRPr="00357458">
        <w:rPr>
          <w:rFonts w:ascii="Tahoma" w:hAnsi="Tahoma" w:cs="Tahoma" w:hint="eastAsia"/>
          <w:rtl/>
          <w:lang w:bidi="fa-IR"/>
        </w:rPr>
        <w:t>کنند</w:t>
      </w:r>
      <w:r w:rsidRPr="00357458">
        <w:rPr>
          <w:rFonts w:ascii="Tahoma" w:hAnsi="Tahoma" w:cs="Tahoma"/>
          <w:rtl/>
          <w:lang w:bidi="fa-IR"/>
        </w:rPr>
        <w:t xml:space="preserve"> تا </w:t>
      </w:r>
      <w:r w:rsidRPr="00357458">
        <w:rPr>
          <w:rFonts w:ascii="Tahoma" w:hAnsi="Tahoma" w:cs="Tahoma" w:hint="cs"/>
          <w:rtl/>
          <w:lang w:bidi="fa-IR"/>
        </w:rPr>
        <w:t>ی</w:t>
      </w:r>
      <w:r w:rsidRPr="00357458">
        <w:rPr>
          <w:rFonts w:ascii="Tahoma" w:hAnsi="Tahoma" w:cs="Tahoma" w:hint="eastAsia"/>
          <w:rtl/>
          <w:lang w:bidi="fa-IR"/>
        </w:rPr>
        <w:t>ک</w:t>
      </w:r>
      <w:r w:rsidRPr="00357458">
        <w:rPr>
          <w:rFonts w:ascii="Tahoma" w:hAnsi="Tahoma" w:cs="Tahoma"/>
          <w:rtl/>
          <w:lang w:bidi="fa-IR"/>
        </w:rPr>
        <w:t xml:space="preserve"> ملت از ملت د</w:t>
      </w:r>
      <w:r w:rsidRPr="00357458">
        <w:rPr>
          <w:rFonts w:ascii="Tahoma" w:hAnsi="Tahoma" w:cs="Tahoma" w:hint="cs"/>
          <w:rtl/>
          <w:lang w:bidi="fa-IR"/>
        </w:rPr>
        <w:t>ی</w:t>
      </w:r>
      <w:r w:rsidRPr="00357458">
        <w:rPr>
          <w:rFonts w:ascii="Tahoma" w:hAnsi="Tahoma" w:cs="Tahoma" w:hint="eastAsia"/>
          <w:rtl/>
          <w:lang w:bidi="fa-IR"/>
        </w:rPr>
        <w:t>گر</w:t>
      </w:r>
      <w:r w:rsidRPr="00357458">
        <w:rPr>
          <w:rFonts w:ascii="Tahoma" w:hAnsi="Tahoma" w:cs="Tahoma"/>
          <w:rtl/>
          <w:lang w:bidi="fa-IR"/>
        </w:rPr>
        <w:t xml:space="preserve"> متما</w:t>
      </w:r>
      <w:r w:rsidRPr="00357458">
        <w:rPr>
          <w:rFonts w:ascii="Tahoma" w:hAnsi="Tahoma" w:cs="Tahoma" w:hint="cs"/>
          <w:rtl/>
          <w:lang w:bidi="fa-IR"/>
        </w:rPr>
        <w:t>ی</w:t>
      </w:r>
      <w:r w:rsidRPr="00357458">
        <w:rPr>
          <w:rFonts w:ascii="Tahoma" w:hAnsi="Tahoma" w:cs="Tahoma" w:hint="eastAsia"/>
          <w:rtl/>
          <w:lang w:bidi="fa-IR"/>
        </w:rPr>
        <w:t>ز</w:t>
      </w:r>
      <w:r w:rsidRPr="00357458">
        <w:rPr>
          <w:rFonts w:ascii="Tahoma" w:hAnsi="Tahoma" w:cs="Tahoma"/>
          <w:rtl/>
          <w:lang w:bidi="fa-IR"/>
        </w:rPr>
        <w:t xml:space="preserve"> شود و بر منحصر به فرد بودن و تنوع فرهنگ</w:t>
      </w:r>
      <w:r w:rsidRPr="00357458">
        <w:rPr>
          <w:rFonts w:ascii="Tahoma" w:hAnsi="Tahoma" w:cs="Tahoma" w:hint="cs"/>
          <w:rtl/>
          <w:lang w:bidi="fa-IR"/>
        </w:rPr>
        <w:t>ی</w:t>
      </w:r>
      <w:r w:rsidRPr="00357458">
        <w:rPr>
          <w:rFonts w:ascii="Tahoma" w:hAnsi="Tahoma" w:cs="Tahoma"/>
          <w:rtl/>
          <w:lang w:bidi="fa-IR"/>
        </w:rPr>
        <w:t xml:space="preserve"> تأک</w:t>
      </w:r>
      <w:r w:rsidRPr="00357458">
        <w:rPr>
          <w:rFonts w:ascii="Tahoma" w:hAnsi="Tahoma" w:cs="Tahoma" w:hint="cs"/>
          <w:rtl/>
          <w:lang w:bidi="fa-IR"/>
        </w:rPr>
        <w:t>ی</w:t>
      </w:r>
      <w:r w:rsidRPr="00357458">
        <w:rPr>
          <w:rFonts w:ascii="Tahoma" w:hAnsi="Tahoma" w:cs="Tahoma" w:hint="eastAsia"/>
          <w:rtl/>
          <w:lang w:bidi="fa-IR"/>
        </w:rPr>
        <w:t>د</w:t>
      </w:r>
      <w:r w:rsidRPr="00357458">
        <w:rPr>
          <w:rFonts w:ascii="Tahoma" w:hAnsi="Tahoma" w:cs="Tahoma"/>
          <w:rtl/>
          <w:lang w:bidi="fa-IR"/>
        </w:rPr>
        <w:t xml:space="preserve"> کنند. آنها آنچه را که در فرهنگ </w:t>
      </w:r>
      <w:r w:rsidRPr="00357458">
        <w:rPr>
          <w:rFonts w:ascii="Tahoma" w:hAnsi="Tahoma" w:cs="Tahoma" w:hint="cs"/>
          <w:rtl/>
          <w:lang w:bidi="fa-IR"/>
        </w:rPr>
        <w:t>ی</w:t>
      </w:r>
      <w:r w:rsidRPr="00357458">
        <w:rPr>
          <w:rFonts w:ascii="Tahoma" w:hAnsi="Tahoma" w:cs="Tahoma" w:hint="eastAsia"/>
          <w:rtl/>
          <w:lang w:bidi="fa-IR"/>
        </w:rPr>
        <w:t>ک</w:t>
      </w:r>
      <w:r w:rsidRPr="00357458">
        <w:rPr>
          <w:rFonts w:ascii="Tahoma" w:hAnsi="Tahoma" w:cs="Tahoma"/>
          <w:rtl/>
          <w:lang w:bidi="fa-IR"/>
        </w:rPr>
        <w:t xml:space="preserve"> ملت خاص و متفاوت است برجسته م</w:t>
      </w:r>
      <w:r w:rsidRPr="00357458">
        <w:rPr>
          <w:rFonts w:ascii="Tahoma" w:hAnsi="Tahoma" w:cs="Tahoma" w:hint="cs"/>
          <w:rtl/>
          <w:lang w:bidi="fa-IR"/>
        </w:rPr>
        <w:t>ی‌</w:t>
      </w:r>
      <w:r w:rsidRPr="00357458">
        <w:rPr>
          <w:rFonts w:ascii="Tahoma" w:hAnsi="Tahoma" w:cs="Tahoma" w:hint="eastAsia"/>
          <w:rtl/>
          <w:lang w:bidi="fa-IR"/>
        </w:rPr>
        <w:t>کنند</w:t>
      </w:r>
      <w:r w:rsidRPr="00357458">
        <w:rPr>
          <w:rFonts w:ascii="Tahoma" w:hAnsi="Tahoma" w:cs="Tahoma"/>
          <w:rtl/>
          <w:lang w:bidi="fa-IR"/>
        </w:rPr>
        <w:t>.</w:t>
      </w:r>
    </w:p>
    <w:p w:rsidR="00357458" w:rsidRPr="00357458" w:rsidRDefault="00357458" w:rsidP="00D37516">
      <w:pPr>
        <w:bidi/>
        <w:spacing w:line="360" w:lineRule="auto"/>
        <w:rPr>
          <w:rFonts w:ascii="Tahoma" w:hAnsi="Tahoma" w:cs="Tahoma"/>
          <w:lang w:bidi="fa-IR"/>
        </w:rPr>
      </w:pPr>
      <w:r w:rsidRPr="00D37516">
        <w:rPr>
          <w:rFonts w:ascii="Tahoma" w:hAnsi="Tahoma" w:cs="Tahoma" w:hint="eastAsia"/>
          <w:b/>
          <w:bCs/>
          <w:rtl/>
          <w:lang w:bidi="fa-IR"/>
        </w:rPr>
        <w:t>شناخت</w:t>
      </w:r>
      <w:r w:rsidRPr="00D37516">
        <w:rPr>
          <w:rFonts w:ascii="Tahoma" w:hAnsi="Tahoma" w:cs="Tahoma"/>
          <w:b/>
          <w:bCs/>
          <w:rtl/>
          <w:lang w:bidi="fa-IR"/>
        </w:rPr>
        <w:t xml:space="preserve"> جهان</w:t>
      </w:r>
      <w:r w:rsidRPr="00D37516">
        <w:rPr>
          <w:rFonts w:ascii="Tahoma" w:hAnsi="Tahoma" w:cs="Tahoma" w:hint="cs"/>
          <w:b/>
          <w:bCs/>
          <w:rtl/>
          <w:lang w:bidi="fa-IR"/>
        </w:rPr>
        <w:t>ی</w:t>
      </w:r>
      <w:r w:rsidRPr="00D37516">
        <w:rPr>
          <w:rFonts w:ascii="Tahoma" w:hAnsi="Tahoma" w:cs="Tahoma"/>
          <w:b/>
          <w:bCs/>
          <w:rtl/>
          <w:lang w:bidi="fa-IR"/>
        </w:rPr>
        <w:t>:</w:t>
      </w:r>
      <w:r w:rsidRPr="00357458">
        <w:rPr>
          <w:rFonts w:ascii="Tahoma" w:hAnsi="Tahoma" w:cs="Tahoma"/>
          <w:rtl/>
          <w:lang w:bidi="fa-IR"/>
        </w:rPr>
        <w:t xml:space="preserve"> نمادها</w:t>
      </w:r>
      <w:r w:rsidRPr="00357458">
        <w:rPr>
          <w:rFonts w:ascii="Tahoma" w:hAnsi="Tahoma" w:cs="Tahoma" w:hint="cs"/>
          <w:rtl/>
          <w:lang w:bidi="fa-IR"/>
        </w:rPr>
        <w:t>ی</w:t>
      </w:r>
      <w:r w:rsidRPr="00357458">
        <w:rPr>
          <w:rFonts w:ascii="Tahoma" w:hAnsi="Tahoma" w:cs="Tahoma"/>
          <w:rtl/>
          <w:lang w:bidi="fa-IR"/>
        </w:rPr>
        <w:t xml:space="preserve"> مل</w:t>
      </w:r>
      <w:r w:rsidRPr="00357458">
        <w:rPr>
          <w:rFonts w:ascii="Tahoma" w:hAnsi="Tahoma" w:cs="Tahoma" w:hint="cs"/>
          <w:rtl/>
          <w:lang w:bidi="fa-IR"/>
        </w:rPr>
        <w:t>ی</w:t>
      </w:r>
      <w:r w:rsidRPr="00357458">
        <w:rPr>
          <w:rFonts w:ascii="Tahoma" w:hAnsi="Tahoma" w:cs="Tahoma"/>
          <w:rtl/>
          <w:lang w:bidi="fa-IR"/>
        </w:rPr>
        <w:t xml:space="preserve"> م</w:t>
      </w:r>
      <w:r w:rsidRPr="00357458">
        <w:rPr>
          <w:rFonts w:ascii="Tahoma" w:hAnsi="Tahoma" w:cs="Tahoma" w:hint="cs"/>
          <w:rtl/>
          <w:lang w:bidi="fa-IR"/>
        </w:rPr>
        <w:t>ی‌</w:t>
      </w:r>
      <w:r w:rsidRPr="00357458">
        <w:rPr>
          <w:rFonts w:ascii="Tahoma" w:hAnsi="Tahoma" w:cs="Tahoma" w:hint="eastAsia"/>
          <w:rtl/>
          <w:lang w:bidi="fa-IR"/>
        </w:rPr>
        <w:t>توانند</w:t>
      </w:r>
      <w:r w:rsidRPr="00357458">
        <w:rPr>
          <w:rFonts w:ascii="Tahoma" w:hAnsi="Tahoma" w:cs="Tahoma"/>
          <w:rtl/>
          <w:lang w:bidi="fa-IR"/>
        </w:rPr>
        <w:t xml:space="preserve"> به عنوان </w:t>
      </w:r>
      <w:r w:rsidRPr="00357458">
        <w:rPr>
          <w:rFonts w:ascii="Tahoma" w:hAnsi="Tahoma" w:cs="Tahoma" w:hint="cs"/>
          <w:rtl/>
          <w:lang w:bidi="fa-IR"/>
        </w:rPr>
        <w:t>ی</w:t>
      </w:r>
      <w:r w:rsidRPr="00357458">
        <w:rPr>
          <w:rFonts w:ascii="Tahoma" w:hAnsi="Tahoma" w:cs="Tahoma" w:hint="eastAsia"/>
          <w:rtl/>
          <w:lang w:bidi="fa-IR"/>
        </w:rPr>
        <w:t>ک</w:t>
      </w:r>
      <w:r w:rsidRPr="00357458">
        <w:rPr>
          <w:rFonts w:ascii="Tahoma" w:hAnsi="Tahoma" w:cs="Tahoma"/>
          <w:rtl/>
          <w:lang w:bidi="fa-IR"/>
        </w:rPr>
        <w:t xml:space="preserve"> نوع برند</w:t>
      </w:r>
      <w:r w:rsidRPr="00357458">
        <w:rPr>
          <w:rFonts w:ascii="Tahoma" w:hAnsi="Tahoma" w:cs="Tahoma" w:hint="cs"/>
          <w:rtl/>
          <w:lang w:bidi="fa-IR"/>
        </w:rPr>
        <w:t>ی</w:t>
      </w:r>
      <w:r w:rsidRPr="00357458">
        <w:rPr>
          <w:rFonts w:ascii="Tahoma" w:hAnsi="Tahoma" w:cs="Tahoma" w:hint="eastAsia"/>
          <w:rtl/>
          <w:lang w:bidi="fa-IR"/>
        </w:rPr>
        <w:t>نگ</w:t>
      </w:r>
      <w:r w:rsidRPr="00357458">
        <w:rPr>
          <w:rFonts w:ascii="Tahoma" w:hAnsi="Tahoma" w:cs="Tahoma"/>
          <w:rtl/>
          <w:lang w:bidi="fa-IR"/>
        </w:rPr>
        <w:t xml:space="preserve"> عمل کنند و ملت را به راحت</w:t>
      </w:r>
      <w:r w:rsidRPr="00357458">
        <w:rPr>
          <w:rFonts w:ascii="Tahoma" w:hAnsi="Tahoma" w:cs="Tahoma" w:hint="cs"/>
          <w:rtl/>
          <w:lang w:bidi="fa-IR"/>
        </w:rPr>
        <w:t>ی</w:t>
      </w:r>
      <w:r w:rsidRPr="00357458">
        <w:rPr>
          <w:rFonts w:ascii="Tahoma" w:hAnsi="Tahoma" w:cs="Tahoma"/>
          <w:rtl/>
          <w:lang w:bidi="fa-IR"/>
        </w:rPr>
        <w:t xml:space="preserve"> در صحنه جهان</w:t>
      </w:r>
      <w:r w:rsidRPr="00357458">
        <w:rPr>
          <w:rFonts w:ascii="Tahoma" w:hAnsi="Tahoma" w:cs="Tahoma" w:hint="cs"/>
          <w:rtl/>
          <w:lang w:bidi="fa-IR"/>
        </w:rPr>
        <w:t>ی</w:t>
      </w:r>
      <w:r w:rsidRPr="00357458">
        <w:rPr>
          <w:rFonts w:ascii="Tahoma" w:hAnsi="Tahoma" w:cs="Tahoma"/>
          <w:rtl/>
          <w:lang w:bidi="fa-IR"/>
        </w:rPr>
        <w:t xml:space="preserve"> قابل شناسا</w:t>
      </w:r>
      <w:r w:rsidRPr="00357458">
        <w:rPr>
          <w:rFonts w:ascii="Tahoma" w:hAnsi="Tahoma" w:cs="Tahoma" w:hint="cs"/>
          <w:rtl/>
          <w:lang w:bidi="fa-IR"/>
        </w:rPr>
        <w:t>یی</w:t>
      </w:r>
      <w:r w:rsidRPr="00357458">
        <w:rPr>
          <w:rFonts w:ascii="Tahoma" w:hAnsi="Tahoma" w:cs="Tahoma"/>
          <w:rtl/>
          <w:lang w:bidi="fa-IR"/>
        </w:rPr>
        <w:t xml:space="preserve"> کنند.</w:t>
      </w:r>
    </w:p>
    <w:p w:rsidR="00357458" w:rsidRPr="00D37516" w:rsidRDefault="00357458" w:rsidP="00357458">
      <w:pPr>
        <w:bidi/>
        <w:spacing w:line="360" w:lineRule="auto"/>
        <w:rPr>
          <w:rFonts w:ascii="Tahoma" w:hAnsi="Tahoma" w:cs="Tahoma"/>
          <w:b/>
          <w:bCs/>
          <w:lang w:bidi="fa-IR"/>
        </w:rPr>
      </w:pPr>
      <w:r w:rsidRPr="00D37516">
        <w:rPr>
          <w:rFonts w:ascii="Tahoma" w:hAnsi="Tahoma" w:cs="Tahoma"/>
          <w:b/>
          <w:bCs/>
          <w:rtl/>
          <w:lang w:bidi="fa-IR"/>
        </w:rPr>
        <w:t>5. انسجام و پ</w:t>
      </w:r>
      <w:r w:rsidRPr="00D37516">
        <w:rPr>
          <w:rFonts w:ascii="Tahoma" w:hAnsi="Tahoma" w:cs="Tahoma" w:hint="cs"/>
          <w:b/>
          <w:bCs/>
          <w:rtl/>
          <w:lang w:bidi="fa-IR"/>
        </w:rPr>
        <w:t>ی</w:t>
      </w:r>
      <w:r w:rsidRPr="00D37516">
        <w:rPr>
          <w:rFonts w:ascii="Tahoma" w:hAnsi="Tahoma" w:cs="Tahoma" w:hint="eastAsia"/>
          <w:b/>
          <w:bCs/>
          <w:rtl/>
          <w:lang w:bidi="fa-IR"/>
        </w:rPr>
        <w:t>وستگ</w:t>
      </w:r>
      <w:r w:rsidRPr="00D37516">
        <w:rPr>
          <w:rFonts w:ascii="Tahoma" w:hAnsi="Tahoma" w:cs="Tahoma" w:hint="cs"/>
          <w:b/>
          <w:bCs/>
          <w:rtl/>
          <w:lang w:bidi="fa-IR"/>
        </w:rPr>
        <w:t>ی</w:t>
      </w:r>
    </w:p>
    <w:p w:rsidR="00357458" w:rsidRPr="00357458" w:rsidRDefault="00357458" w:rsidP="00357458">
      <w:pPr>
        <w:bidi/>
        <w:spacing w:line="360" w:lineRule="auto"/>
        <w:rPr>
          <w:rFonts w:ascii="Tahoma" w:hAnsi="Tahoma" w:cs="Tahoma"/>
          <w:lang w:bidi="fa-IR"/>
        </w:rPr>
      </w:pPr>
      <w:r w:rsidRPr="00D37516">
        <w:rPr>
          <w:rFonts w:ascii="Tahoma" w:hAnsi="Tahoma" w:cs="Tahoma" w:hint="eastAsia"/>
          <w:b/>
          <w:bCs/>
          <w:rtl/>
          <w:lang w:bidi="fa-IR"/>
        </w:rPr>
        <w:t>انسجام</w:t>
      </w:r>
      <w:r w:rsidRPr="00D37516">
        <w:rPr>
          <w:rFonts w:ascii="Tahoma" w:hAnsi="Tahoma" w:cs="Tahoma"/>
          <w:b/>
          <w:bCs/>
          <w:rtl/>
          <w:lang w:bidi="fa-IR"/>
        </w:rPr>
        <w:t xml:space="preserve"> اجتماع</w:t>
      </w:r>
      <w:r w:rsidRPr="00D37516">
        <w:rPr>
          <w:rFonts w:ascii="Tahoma" w:hAnsi="Tahoma" w:cs="Tahoma" w:hint="cs"/>
          <w:b/>
          <w:bCs/>
          <w:rtl/>
          <w:lang w:bidi="fa-IR"/>
        </w:rPr>
        <w:t>ی</w:t>
      </w:r>
      <w:r w:rsidRPr="00D37516">
        <w:rPr>
          <w:rFonts w:ascii="Tahoma" w:hAnsi="Tahoma" w:cs="Tahoma"/>
          <w:b/>
          <w:bCs/>
          <w:rtl/>
          <w:lang w:bidi="fa-IR"/>
        </w:rPr>
        <w:t>:</w:t>
      </w:r>
      <w:r w:rsidRPr="00357458">
        <w:rPr>
          <w:rFonts w:ascii="Tahoma" w:hAnsi="Tahoma" w:cs="Tahoma"/>
          <w:rtl/>
          <w:lang w:bidi="fa-IR"/>
        </w:rPr>
        <w:t xml:space="preserve"> نمادها</w:t>
      </w:r>
      <w:r w:rsidRPr="00357458">
        <w:rPr>
          <w:rFonts w:ascii="Tahoma" w:hAnsi="Tahoma" w:cs="Tahoma" w:hint="cs"/>
          <w:rtl/>
          <w:lang w:bidi="fa-IR"/>
        </w:rPr>
        <w:t>ی</w:t>
      </w:r>
      <w:r w:rsidRPr="00357458">
        <w:rPr>
          <w:rFonts w:ascii="Tahoma" w:hAnsi="Tahoma" w:cs="Tahoma"/>
          <w:rtl/>
          <w:lang w:bidi="fa-IR"/>
        </w:rPr>
        <w:t xml:space="preserve"> مشترک انسجام اجتماع</w:t>
      </w:r>
      <w:r w:rsidRPr="00357458">
        <w:rPr>
          <w:rFonts w:ascii="Tahoma" w:hAnsi="Tahoma" w:cs="Tahoma" w:hint="cs"/>
          <w:rtl/>
          <w:lang w:bidi="fa-IR"/>
        </w:rPr>
        <w:t>ی</w:t>
      </w:r>
      <w:r w:rsidRPr="00357458">
        <w:rPr>
          <w:rFonts w:ascii="Tahoma" w:hAnsi="Tahoma" w:cs="Tahoma"/>
          <w:rtl/>
          <w:lang w:bidi="fa-IR"/>
        </w:rPr>
        <w:t xml:space="preserve"> را با فراهم کردن نقاط مرجع و افتخار مشترک ترو</w:t>
      </w:r>
      <w:r w:rsidRPr="00357458">
        <w:rPr>
          <w:rFonts w:ascii="Tahoma" w:hAnsi="Tahoma" w:cs="Tahoma" w:hint="cs"/>
          <w:rtl/>
          <w:lang w:bidi="fa-IR"/>
        </w:rPr>
        <w:t>ی</w:t>
      </w:r>
      <w:r w:rsidRPr="00357458">
        <w:rPr>
          <w:rFonts w:ascii="Tahoma" w:hAnsi="Tahoma" w:cs="Tahoma" w:hint="eastAsia"/>
          <w:rtl/>
          <w:lang w:bidi="fa-IR"/>
        </w:rPr>
        <w:t>ج</w:t>
      </w:r>
      <w:r w:rsidRPr="00357458">
        <w:rPr>
          <w:rFonts w:ascii="Tahoma" w:hAnsi="Tahoma" w:cs="Tahoma"/>
          <w:rtl/>
          <w:lang w:bidi="fa-IR"/>
        </w:rPr>
        <w:t xml:space="preserve"> م</w:t>
      </w:r>
      <w:r w:rsidRPr="00357458">
        <w:rPr>
          <w:rFonts w:ascii="Tahoma" w:hAnsi="Tahoma" w:cs="Tahoma" w:hint="cs"/>
          <w:rtl/>
          <w:lang w:bidi="fa-IR"/>
        </w:rPr>
        <w:t>ی‌</w:t>
      </w:r>
      <w:r w:rsidRPr="00357458">
        <w:rPr>
          <w:rFonts w:ascii="Tahoma" w:hAnsi="Tahoma" w:cs="Tahoma" w:hint="eastAsia"/>
          <w:rtl/>
          <w:lang w:bidi="fa-IR"/>
        </w:rPr>
        <w:t>کنند</w:t>
      </w:r>
      <w:r w:rsidRPr="00357458">
        <w:rPr>
          <w:rFonts w:ascii="Tahoma" w:hAnsi="Tahoma" w:cs="Tahoma"/>
          <w:rtl/>
          <w:lang w:bidi="fa-IR"/>
        </w:rPr>
        <w:t>. آنها م</w:t>
      </w:r>
      <w:r w:rsidRPr="00357458">
        <w:rPr>
          <w:rFonts w:ascii="Tahoma" w:hAnsi="Tahoma" w:cs="Tahoma" w:hint="cs"/>
          <w:rtl/>
          <w:lang w:bidi="fa-IR"/>
        </w:rPr>
        <w:t>ی‌</w:t>
      </w:r>
      <w:r w:rsidRPr="00357458">
        <w:rPr>
          <w:rFonts w:ascii="Tahoma" w:hAnsi="Tahoma" w:cs="Tahoma" w:hint="eastAsia"/>
          <w:rtl/>
          <w:lang w:bidi="fa-IR"/>
        </w:rPr>
        <w:t>توانند</w:t>
      </w:r>
      <w:r w:rsidRPr="00357458">
        <w:rPr>
          <w:rFonts w:ascii="Tahoma" w:hAnsi="Tahoma" w:cs="Tahoma"/>
          <w:rtl/>
          <w:lang w:bidi="fa-IR"/>
        </w:rPr>
        <w:t xml:space="preserve"> مردم را از زم</w:t>
      </w:r>
      <w:r w:rsidRPr="00357458">
        <w:rPr>
          <w:rFonts w:ascii="Tahoma" w:hAnsi="Tahoma" w:cs="Tahoma" w:hint="cs"/>
          <w:rtl/>
          <w:lang w:bidi="fa-IR"/>
        </w:rPr>
        <w:t>ی</w:t>
      </w:r>
      <w:r w:rsidRPr="00357458">
        <w:rPr>
          <w:rFonts w:ascii="Tahoma" w:hAnsi="Tahoma" w:cs="Tahoma" w:hint="eastAsia"/>
          <w:rtl/>
          <w:lang w:bidi="fa-IR"/>
        </w:rPr>
        <w:t>نه‌ها</w:t>
      </w:r>
      <w:r w:rsidRPr="00357458">
        <w:rPr>
          <w:rFonts w:ascii="Tahoma" w:hAnsi="Tahoma" w:cs="Tahoma" w:hint="cs"/>
          <w:rtl/>
          <w:lang w:bidi="fa-IR"/>
        </w:rPr>
        <w:t>ی</w:t>
      </w:r>
      <w:r w:rsidRPr="00357458">
        <w:rPr>
          <w:rFonts w:ascii="Tahoma" w:hAnsi="Tahoma" w:cs="Tahoma"/>
          <w:rtl/>
          <w:lang w:bidi="fa-IR"/>
        </w:rPr>
        <w:t xml:space="preserve"> مختلف در </w:t>
      </w:r>
      <w:r w:rsidRPr="00357458">
        <w:rPr>
          <w:rFonts w:ascii="Tahoma" w:hAnsi="Tahoma" w:cs="Tahoma" w:hint="cs"/>
          <w:rtl/>
          <w:lang w:bidi="fa-IR"/>
        </w:rPr>
        <w:t>ی</w:t>
      </w:r>
      <w:r w:rsidRPr="00357458">
        <w:rPr>
          <w:rFonts w:ascii="Tahoma" w:hAnsi="Tahoma" w:cs="Tahoma" w:hint="eastAsia"/>
          <w:rtl/>
          <w:lang w:bidi="fa-IR"/>
        </w:rPr>
        <w:t>ک</w:t>
      </w:r>
      <w:r w:rsidRPr="00357458">
        <w:rPr>
          <w:rFonts w:ascii="Tahoma" w:hAnsi="Tahoma" w:cs="Tahoma"/>
          <w:rtl/>
          <w:lang w:bidi="fa-IR"/>
        </w:rPr>
        <w:t xml:space="preserve"> ملت متحد کنند.</w:t>
      </w:r>
    </w:p>
    <w:p w:rsidR="00357458" w:rsidRPr="00357458" w:rsidRDefault="00357458" w:rsidP="00D37516">
      <w:pPr>
        <w:bidi/>
        <w:spacing w:line="360" w:lineRule="auto"/>
        <w:rPr>
          <w:rFonts w:ascii="Tahoma" w:hAnsi="Tahoma" w:cs="Tahoma"/>
          <w:lang w:bidi="fa-IR"/>
        </w:rPr>
      </w:pPr>
      <w:r w:rsidRPr="00D37516">
        <w:rPr>
          <w:rFonts w:ascii="Tahoma" w:hAnsi="Tahoma" w:cs="Tahoma" w:hint="eastAsia"/>
          <w:b/>
          <w:bCs/>
          <w:rtl/>
          <w:lang w:bidi="fa-IR"/>
        </w:rPr>
        <w:lastRenderedPageBreak/>
        <w:t>پ</w:t>
      </w:r>
      <w:r w:rsidRPr="00D37516">
        <w:rPr>
          <w:rFonts w:ascii="Tahoma" w:hAnsi="Tahoma" w:cs="Tahoma" w:hint="cs"/>
          <w:b/>
          <w:bCs/>
          <w:rtl/>
          <w:lang w:bidi="fa-IR"/>
        </w:rPr>
        <w:t>ی</w:t>
      </w:r>
      <w:r w:rsidRPr="00D37516">
        <w:rPr>
          <w:rFonts w:ascii="Tahoma" w:hAnsi="Tahoma" w:cs="Tahoma" w:hint="eastAsia"/>
          <w:b/>
          <w:bCs/>
          <w:rtl/>
          <w:lang w:bidi="fa-IR"/>
        </w:rPr>
        <w:t>وستگ</w:t>
      </w:r>
      <w:r w:rsidRPr="00D37516">
        <w:rPr>
          <w:rFonts w:ascii="Tahoma" w:hAnsi="Tahoma" w:cs="Tahoma" w:hint="cs"/>
          <w:b/>
          <w:bCs/>
          <w:rtl/>
          <w:lang w:bidi="fa-IR"/>
        </w:rPr>
        <w:t>ی</w:t>
      </w:r>
      <w:r w:rsidRPr="00D37516">
        <w:rPr>
          <w:rFonts w:ascii="Tahoma" w:hAnsi="Tahoma" w:cs="Tahoma"/>
          <w:b/>
          <w:bCs/>
          <w:rtl/>
          <w:lang w:bidi="fa-IR"/>
        </w:rPr>
        <w:t xml:space="preserve"> فرهنگ</w:t>
      </w:r>
      <w:r w:rsidRPr="00D37516">
        <w:rPr>
          <w:rFonts w:ascii="Tahoma" w:hAnsi="Tahoma" w:cs="Tahoma" w:hint="cs"/>
          <w:b/>
          <w:bCs/>
          <w:rtl/>
          <w:lang w:bidi="fa-IR"/>
        </w:rPr>
        <w:t>ی</w:t>
      </w:r>
      <w:r w:rsidRPr="00D37516">
        <w:rPr>
          <w:rFonts w:ascii="Tahoma" w:hAnsi="Tahoma" w:cs="Tahoma"/>
          <w:b/>
          <w:bCs/>
          <w:rtl/>
          <w:lang w:bidi="fa-IR"/>
        </w:rPr>
        <w:t>:</w:t>
      </w:r>
      <w:r w:rsidRPr="00357458">
        <w:rPr>
          <w:rFonts w:ascii="Tahoma" w:hAnsi="Tahoma" w:cs="Tahoma"/>
          <w:rtl/>
          <w:lang w:bidi="fa-IR"/>
        </w:rPr>
        <w:t xml:space="preserve"> نمادها تداوم روا</w:t>
      </w:r>
      <w:r w:rsidRPr="00357458">
        <w:rPr>
          <w:rFonts w:ascii="Tahoma" w:hAnsi="Tahoma" w:cs="Tahoma" w:hint="cs"/>
          <w:rtl/>
          <w:lang w:bidi="fa-IR"/>
        </w:rPr>
        <w:t>ی</w:t>
      </w:r>
      <w:r w:rsidRPr="00357458">
        <w:rPr>
          <w:rFonts w:ascii="Tahoma" w:hAnsi="Tahoma" w:cs="Tahoma" w:hint="eastAsia"/>
          <w:rtl/>
          <w:lang w:bidi="fa-IR"/>
        </w:rPr>
        <w:t>ت‌ها</w:t>
      </w:r>
      <w:r w:rsidRPr="00357458">
        <w:rPr>
          <w:rFonts w:ascii="Tahoma" w:hAnsi="Tahoma" w:cs="Tahoma"/>
          <w:rtl/>
          <w:lang w:bidi="fa-IR"/>
        </w:rPr>
        <w:t xml:space="preserve"> و ارزش‌ها</w:t>
      </w:r>
      <w:r w:rsidRPr="00357458">
        <w:rPr>
          <w:rFonts w:ascii="Tahoma" w:hAnsi="Tahoma" w:cs="Tahoma" w:hint="cs"/>
          <w:rtl/>
          <w:lang w:bidi="fa-IR"/>
        </w:rPr>
        <w:t>ی</w:t>
      </w:r>
      <w:r w:rsidRPr="00357458">
        <w:rPr>
          <w:rFonts w:ascii="Tahoma" w:hAnsi="Tahoma" w:cs="Tahoma"/>
          <w:rtl/>
          <w:lang w:bidi="fa-IR"/>
        </w:rPr>
        <w:t xml:space="preserve"> فرهنگ</w:t>
      </w:r>
      <w:r w:rsidRPr="00357458">
        <w:rPr>
          <w:rFonts w:ascii="Tahoma" w:hAnsi="Tahoma" w:cs="Tahoma" w:hint="cs"/>
          <w:rtl/>
          <w:lang w:bidi="fa-IR"/>
        </w:rPr>
        <w:t>ی</w:t>
      </w:r>
      <w:r w:rsidRPr="00357458">
        <w:rPr>
          <w:rFonts w:ascii="Tahoma" w:hAnsi="Tahoma" w:cs="Tahoma"/>
          <w:rtl/>
          <w:lang w:bidi="fa-IR"/>
        </w:rPr>
        <w:t xml:space="preserve"> را تضم</w:t>
      </w:r>
      <w:r w:rsidRPr="00357458">
        <w:rPr>
          <w:rFonts w:ascii="Tahoma" w:hAnsi="Tahoma" w:cs="Tahoma" w:hint="cs"/>
          <w:rtl/>
          <w:lang w:bidi="fa-IR"/>
        </w:rPr>
        <w:t>ی</w:t>
      </w:r>
      <w:r w:rsidRPr="00357458">
        <w:rPr>
          <w:rFonts w:ascii="Tahoma" w:hAnsi="Tahoma" w:cs="Tahoma" w:hint="eastAsia"/>
          <w:rtl/>
          <w:lang w:bidi="fa-IR"/>
        </w:rPr>
        <w:t>ن</w:t>
      </w:r>
      <w:r w:rsidRPr="00357458">
        <w:rPr>
          <w:rFonts w:ascii="Tahoma" w:hAnsi="Tahoma" w:cs="Tahoma"/>
          <w:rtl/>
          <w:lang w:bidi="fa-IR"/>
        </w:rPr>
        <w:t xml:space="preserve"> م</w:t>
      </w:r>
      <w:r w:rsidRPr="00357458">
        <w:rPr>
          <w:rFonts w:ascii="Tahoma" w:hAnsi="Tahoma" w:cs="Tahoma" w:hint="cs"/>
          <w:rtl/>
          <w:lang w:bidi="fa-IR"/>
        </w:rPr>
        <w:t>ی‌</w:t>
      </w:r>
      <w:r w:rsidRPr="00357458">
        <w:rPr>
          <w:rFonts w:ascii="Tahoma" w:hAnsi="Tahoma" w:cs="Tahoma" w:hint="eastAsia"/>
          <w:rtl/>
          <w:lang w:bidi="fa-IR"/>
        </w:rPr>
        <w:t>کنند</w:t>
      </w:r>
      <w:r w:rsidRPr="00357458">
        <w:rPr>
          <w:rFonts w:ascii="Tahoma" w:hAnsi="Tahoma" w:cs="Tahoma"/>
          <w:rtl/>
          <w:lang w:bidi="fa-IR"/>
        </w:rPr>
        <w:t xml:space="preserve"> و به انتقال آنها از نسل</w:t>
      </w:r>
      <w:r w:rsidRPr="00357458">
        <w:rPr>
          <w:rFonts w:ascii="Tahoma" w:hAnsi="Tahoma" w:cs="Tahoma" w:hint="cs"/>
          <w:rtl/>
          <w:lang w:bidi="fa-IR"/>
        </w:rPr>
        <w:t>ی</w:t>
      </w:r>
      <w:r w:rsidRPr="00357458">
        <w:rPr>
          <w:rFonts w:ascii="Tahoma" w:hAnsi="Tahoma" w:cs="Tahoma"/>
          <w:rtl/>
          <w:lang w:bidi="fa-IR"/>
        </w:rPr>
        <w:t xml:space="preserve"> به نسل د</w:t>
      </w:r>
      <w:r w:rsidRPr="00357458">
        <w:rPr>
          <w:rFonts w:ascii="Tahoma" w:hAnsi="Tahoma" w:cs="Tahoma" w:hint="cs"/>
          <w:rtl/>
          <w:lang w:bidi="fa-IR"/>
        </w:rPr>
        <w:t>ی</w:t>
      </w:r>
      <w:r w:rsidRPr="00357458">
        <w:rPr>
          <w:rFonts w:ascii="Tahoma" w:hAnsi="Tahoma" w:cs="Tahoma" w:hint="eastAsia"/>
          <w:rtl/>
          <w:lang w:bidi="fa-IR"/>
        </w:rPr>
        <w:t>گر</w:t>
      </w:r>
      <w:r w:rsidRPr="00357458">
        <w:rPr>
          <w:rFonts w:ascii="Tahoma" w:hAnsi="Tahoma" w:cs="Tahoma"/>
          <w:rtl/>
          <w:lang w:bidi="fa-IR"/>
        </w:rPr>
        <w:t xml:space="preserve"> کمک م</w:t>
      </w:r>
      <w:r w:rsidRPr="00357458">
        <w:rPr>
          <w:rFonts w:ascii="Tahoma" w:hAnsi="Tahoma" w:cs="Tahoma" w:hint="cs"/>
          <w:rtl/>
          <w:lang w:bidi="fa-IR"/>
        </w:rPr>
        <w:t>ی‌</w:t>
      </w:r>
      <w:r w:rsidRPr="00357458">
        <w:rPr>
          <w:rFonts w:ascii="Tahoma" w:hAnsi="Tahoma" w:cs="Tahoma" w:hint="eastAsia"/>
          <w:rtl/>
          <w:lang w:bidi="fa-IR"/>
        </w:rPr>
        <w:t>کنند</w:t>
      </w:r>
      <w:r w:rsidRPr="00357458">
        <w:rPr>
          <w:rFonts w:ascii="Tahoma" w:hAnsi="Tahoma" w:cs="Tahoma"/>
          <w:rtl/>
          <w:lang w:bidi="fa-IR"/>
        </w:rPr>
        <w:t>.</w:t>
      </w:r>
    </w:p>
    <w:p w:rsidR="00357458" w:rsidRPr="00D37516" w:rsidRDefault="00357458" w:rsidP="00357458">
      <w:pPr>
        <w:bidi/>
        <w:spacing w:line="360" w:lineRule="auto"/>
        <w:rPr>
          <w:rFonts w:ascii="Tahoma" w:hAnsi="Tahoma" w:cs="Tahoma"/>
          <w:b/>
          <w:bCs/>
          <w:lang w:bidi="fa-IR"/>
        </w:rPr>
      </w:pPr>
      <w:r w:rsidRPr="00D37516">
        <w:rPr>
          <w:rFonts w:ascii="Tahoma" w:hAnsi="Tahoma" w:cs="Tahoma"/>
          <w:b/>
          <w:bCs/>
          <w:rtl/>
          <w:lang w:bidi="fa-IR"/>
        </w:rPr>
        <w:t>6. وظا</w:t>
      </w:r>
      <w:r w:rsidRPr="00D37516">
        <w:rPr>
          <w:rFonts w:ascii="Tahoma" w:hAnsi="Tahoma" w:cs="Tahoma" w:hint="cs"/>
          <w:b/>
          <w:bCs/>
          <w:rtl/>
          <w:lang w:bidi="fa-IR"/>
        </w:rPr>
        <w:t>ی</w:t>
      </w:r>
      <w:r w:rsidRPr="00D37516">
        <w:rPr>
          <w:rFonts w:ascii="Tahoma" w:hAnsi="Tahoma" w:cs="Tahoma" w:hint="eastAsia"/>
          <w:b/>
          <w:bCs/>
          <w:rtl/>
          <w:lang w:bidi="fa-IR"/>
        </w:rPr>
        <w:t>ف</w:t>
      </w:r>
      <w:r w:rsidRPr="00D37516">
        <w:rPr>
          <w:rFonts w:ascii="Tahoma" w:hAnsi="Tahoma" w:cs="Tahoma"/>
          <w:b/>
          <w:bCs/>
          <w:rtl/>
          <w:lang w:bidi="fa-IR"/>
        </w:rPr>
        <w:t xml:space="preserve"> س</w:t>
      </w:r>
      <w:r w:rsidRPr="00D37516">
        <w:rPr>
          <w:rFonts w:ascii="Tahoma" w:hAnsi="Tahoma" w:cs="Tahoma" w:hint="cs"/>
          <w:b/>
          <w:bCs/>
          <w:rtl/>
          <w:lang w:bidi="fa-IR"/>
        </w:rPr>
        <w:t>ی</w:t>
      </w:r>
      <w:r w:rsidRPr="00D37516">
        <w:rPr>
          <w:rFonts w:ascii="Tahoma" w:hAnsi="Tahoma" w:cs="Tahoma" w:hint="eastAsia"/>
          <w:b/>
          <w:bCs/>
          <w:rtl/>
          <w:lang w:bidi="fa-IR"/>
        </w:rPr>
        <w:t>اس</w:t>
      </w:r>
      <w:r w:rsidRPr="00D37516">
        <w:rPr>
          <w:rFonts w:ascii="Tahoma" w:hAnsi="Tahoma" w:cs="Tahoma" w:hint="cs"/>
          <w:b/>
          <w:bCs/>
          <w:rtl/>
          <w:lang w:bidi="fa-IR"/>
        </w:rPr>
        <w:t>ی</w:t>
      </w:r>
      <w:r w:rsidRPr="00D37516">
        <w:rPr>
          <w:rFonts w:ascii="Tahoma" w:hAnsi="Tahoma" w:cs="Tahoma"/>
          <w:b/>
          <w:bCs/>
          <w:rtl/>
          <w:lang w:bidi="fa-IR"/>
        </w:rPr>
        <w:t xml:space="preserve"> و اجتماع</w:t>
      </w:r>
      <w:r w:rsidRPr="00D37516">
        <w:rPr>
          <w:rFonts w:ascii="Tahoma" w:hAnsi="Tahoma" w:cs="Tahoma" w:hint="cs"/>
          <w:b/>
          <w:bCs/>
          <w:rtl/>
          <w:lang w:bidi="fa-IR"/>
        </w:rPr>
        <w:t>ی</w:t>
      </w:r>
    </w:p>
    <w:p w:rsidR="00357458" w:rsidRPr="00357458" w:rsidRDefault="00357458" w:rsidP="00357458">
      <w:pPr>
        <w:bidi/>
        <w:spacing w:line="360" w:lineRule="auto"/>
        <w:rPr>
          <w:rFonts w:ascii="Tahoma" w:hAnsi="Tahoma" w:cs="Tahoma"/>
          <w:lang w:bidi="fa-IR"/>
        </w:rPr>
      </w:pPr>
      <w:r w:rsidRPr="00D37516">
        <w:rPr>
          <w:rFonts w:ascii="Tahoma" w:hAnsi="Tahoma" w:cs="Tahoma" w:hint="eastAsia"/>
          <w:b/>
          <w:bCs/>
          <w:rtl/>
          <w:lang w:bidi="fa-IR"/>
        </w:rPr>
        <w:t>مشروع</w:t>
      </w:r>
      <w:r w:rsidRPr="00D37516">
        <w:rPr>
          <w:rFonts w:ascii="Tahoma" w:hAnsi="Tahoma" w:cs="Tahoma" w:hint="cs"/>
          <w:b/>
          <w:bCs/>
          <w:rtl/>
          <w:lang w:bidi="fa-IR"/>
        </w:rPr>
        <w:t>ی</w:t>
      </w:r>
      <w:r w:rsidRPr="00D37516">
        <w:rPr>
          <w:rFonts w:ascii="Tahoma" w:hAnsi="Tahoma" w:cs="Tahoma" w:hint="eastAsia"/>
          <w:b/>
          <w:bCs/>
          <w:rtl/>
          <w:lang w:bidi="fa-IR"/>
        </w:rPr>
        <w:t>ت</w:t>
      </w:r>
      <w:r w:rsidRPr="00D37516">
        <w:rPr>
          <w:rFonts w:ascii="Tahoma" w:hAnsi="Tahoma" w:cs="Tahoma"/>
          <w:b/>
          <w:bCs/>
          <w:rtl/>
          <w:lang w:bidi="fa-IR"/>
        </w:rPr>
        <w:t xml:space="preserve"> و اقتدار:</w:t>
      </w:r>
      <w:r w:rsidRPr="00357458">
        <w:rPr>
          <w:rFonts w:ascii="Tahoma" w:hAnsi="Tahoma" w:cs="Tahoma"/>
          <w:rtl/>
          <w:lang w:bidi="fa-IR"/>
        </w:rPr>
        <w:t xml:space="preserve"> دولت‌ها اغلب از نمادها</w:t>
      </w:r>
      <w:r w:rsidRPr="00357458">
        <w:rPr>
          <w:rFonts w:ascii="Tahoma" w:hAnsi="Tahoma" w:cs="Tahoma" w:hint="cs"/>
          <w:rtl/>
          <w:lang w:bidi="fa-IR"/>
        </w:rPr>
        <w:t>ی</w:t>
      </w:r>
      <w:r w:rsidRPr="00357458">
        <w:rPr>
          <w:rFonts w:ascii="Tahoma" w:hAnsi="Tahoma" w:cs="Tahoma"/>
          <w:rtl/>
          <w:lang w:bidi="fa-IR"/>
        </w:rPr>
        <w:t xml:space="preserve"> مل</w:t>
      </w:r>
      <w:r w:rsidRPr="00357458">
        <w:rPr>
          <w:rFonts w:ascii="Tahoma" w:hAnsi="Tahoma" w:cs="Tahoma" w:hint="cs"/>
          <w:rtl/>
          <w:lang w:bidi="fa-IR"/>
        </w:rPr>
        <w:t>ی</w:t>
      </w:r>
      <w:r w:rsidRPr="00357458">
        <w:rPr>
          <w:rFonts w:ascii="Tahoma" w:hAnsi="Tahoma" w:cs="Tahoma"/>
          <w:rtl/>
          <w:lang w:bidi="fa-IR"/>
        </w:rPr>
        <w:t xml:space="preserve"> برا</w:t>
      </w:r>
      <w:r w:rsidRPr="00357458">
        <w:rPr>
          <w:rFonts w:ascii="Tahoma" w:hAnsi="Tahoma" w:cs="Tahoma" w:hint="cs"/>
          <w:rtl/>
          <w:lang w:bidi="fa-IR"/>
        </w:rPr>
        <w:t>ی</w:t>
      </w:r>
      <w:r w:rsidRPr="00357458">
        <w:rPr>
          <w:rFonts w:ascii="Tahoma" w:hAnsi="Tahoma" w:cs="Tahoma"/>
          <w:rtl/>
          <w:lang w:bidi="fa-IR"/>
        </w:rPr>
        <w:t xml:space="preserve"> مشروع</w:t>
      </w:r>
      <w:r w:rsidRPr="00357458">
        <w:rPr>
          <w:rFonts w:ascii="Tahoma" w:hAnsi="Tahoma" w:cs="Tahoma" w:hint="cs"/>
          <w:rtl/>
          <w:lang w:bidi="fa-IR"/>
        </w:rPr>
        <w:t>ی</w:t>
      </w:r>
      <w:r w:rsidRPr="00357458">
        <w:rPr>
          <w:rFonts w:ascii="Tahoma" w:hAnsi="Tahoma" w:cs="Tahoma" w:hint="eastAsia"/>
          <w:rtl/>
          <w:lang w:bidi="fa-IR"/>
        </w:rPr>
        <w:t>ت‌بخش</w:t>
      </w:r>
      <w:r w:rsidRPr="00357458">
        <w:rPr>
          <w:rFonts w:ascii="Tahoma" w:hAnsi="Tahoma" w:cs="Tahoma" w:hint="cs"/>
          <w:rtl/>
          <w:lang w:bidi="fa-IR"/>
        </w:rPr>
        <w:t>ی</w:t>
      </w:r>
      <w:r w:rsidRPr="00357458">
        <w:rPr>
          <w:rFonts w:ascii="Tahoma" w:hAnsi="Tahoma" w:cs="Tahoma"/>
          <w:rtl/>
          <w:lang w:bidi="fa-IR"/>
        </w:rPr>
        <w:t xml:space="preserve"> به اقتدار خود و تقو</w:t>
      </w:r>
      <w:r w:rsidRPr="00357458">
        <w:rPr>
          <w:rFonts w:ascii="Tahoma" w:hAnsi="Tahoma" w:cs="Tahoma" w:hint="cs"/>
          <w:rtl/>
          <w:lang w:bidi="fa-IR"/>
        </w:rPr>
        <w:t>ی</w:t>
      </w:r>
      <w:r w:rsidRPr="00357458">
        <w:rPr>
          <w:rFonts w:ascii="Tahoma" w:hAnsi="Tahoma" w:cs="Tahoma" w:hint="eastAsia"/>
          <w:rtl/>
          <w:lang w:bidi="fa-IR"/>
        </w:rPr>
        <w:t>ت</w:t>
      </w:r>
      <w:r w:rsidRPr="00357458">
        <w:rPr>
          <w:rFonts w:ascii="Tahoma" w:hAnsi="Tahoma" w:cs="Tahoma"/>
          <w:rtl/>
          <w:lang w:bidi="fa-IR"/>
        </w:rPr>
        <w:t xml:space="preserve"> حاکم</w:t>
      </w:r>
      <w:r w:rsidRPr="00357458">
        <w:rPr>
          <w:rFonts w:ascii="Tahoma" w:hAnsi="Tahoma" w:cs="Tahoma" w:hint="cs"/>
          <w:rtl/>
          <w:lang w:bidi="fa-IR"/>
        </w:rPr>
        <w:t>ی</w:t>
      </w:r>
      <w:r w:rsidRPr="00357458">
        <w:rPr>
          <w:rFonts w:ascii="Tahoma" w:hAnsi="Tahoma" w:cs="Tahoma" w:hint="eastAsia"/>
          <w:rtl/>
          <w:lang w:bidi="fa-IR"/>
        </w:rPr>
        <w:t>ت</w:t>
      </w:r>
      <w:r w:rsidRPr="00357458">
        <w:rPr>
          <w:rFonts w:ascii="Tahoma" w:hAnsi="Tahoma" w:cs="Tahoma"/>
          <w:rtl/>
          <w:lang w:bidi="fa-IR"/>
        </w:rPr>
        <w:t xml:space="preserve"> خود استفاده م</w:t>
      </w:r>
      <w:r w:rsidRPr="00357458">
        <w:rPr>
          <w:rFonts w:ascii="Tahoma" w:hAnsi="Tahoma" w:cs="Tahoma" w:hint="cs"/>
          <w:rtl/>
          <w:lang w:bidi="fa-IR"/>
        </w:rPr>
        <w:t>ی‌</w:t>
      </w:r>
      <w:r w:rsidRPr="00357458">
        <w:rPr>
          <w:rFonts w:ascii="Tahoma" w:hAnsi="Tahoma" w:cs="Tahoma" w:hint="eastAsia"/>
          <w:rtl/>
          <w:lang w:bidi="fa-IR"/>
        </w:rPr>
        <w:t>کنند</w:t>
      </w:r>
      <w:r w:rsidRPr="00357458">
        <w:rPr>
          <w:rFonts w:ascii="Tahoma" w:hAnsi="Tahoma" w:cs="Tahoma"/>
          <w:rtl/>
          <w:lang w:bidi="fa-IR"/>
        </w:rPr>
        <w:t>. به عنوان مثال، نشان‌ها و مهرها</w:t>
      </w:r>
      <w:r w:rsidRPr="00357458">
        <w:rPr>
          <w:rFonts w:ascii="Tahoma" w:hAnsi="Tahoma" w:cs="Tahoma" w:hint="cs"/>
          <w:rtl/>
          <w:lang w:bidi="fa-IR"/>
        </w:rPr>
        <w:t>ی</w:t>
      </w:r>
      <w:r w:rsidRPr="00357458">
        <w:rPr>
          <w:rFonts w:ascii="Tahoma" w:hAnsi="Tahoma" w:cs="Tahoma"/>
          <w:rtl/>
          <w:lang w:bidi="fa-IR"/>
        </w:rPr>
        <w:t xml:space="preserve"> مل</w:t>
      </w:r>
      <w:r w:rsidRPr="00357458">
        <w:rPr>
          <w:rFonts w:ascii="Tahoma" w:hAnsi="Tahoma" w:cs="Tahoma" w:hint="cs"/>
          <w:rtl/>
          <w:lang w:bidi="fa-IR"/>
        </w:rPr>
        <w:t>ی</w:t>
      </w:r>
      <w:r w:rsidRPr="00357458">
        <w:rPr>
          <w:rFonts w:ascii="Tahoma" w:hAnsi="Tahoma" w:cs="Tahoma"/>
          <w:rtl/>
          <w:lang w:bidi="fa-IR"/>
        </w:rPr>
        <w:t xml:space="preserve"> بر رو</w:t>
      </w:r>
      <w:r w:rsidRPr="00357458">
        <w:rPr>
          <w:rFonts w:ascii="Tahoma" w:hAnsi="Tahoma" w:cs="Tahoma" w:hint="cs"/>
          <w:rtl/>
          <w:lang w:bidi="fa-IR"/>
        </w:rPr>
        <w:t>ی</w:t>
      </w:r>
      <w:r w:rsidRPr="00357458">
        <w:rPr>
          <w:rFonts w:ascii="Tahoma" w:hAnsi="Tahoma" w:cs="Tahoma"/>
          <w:rtl/>
          <w:lang w:bidi="fa-IR"/>
        </w:rPr>
        <w:t xml:space="preserve"> اسناد رسم</w:t>
      </w:r>
      <w:r w:rsidRPr="00357458">
        <w:rPr>
          <w:rFonts w:ascii="Tahoma" w:hAnsi="Tahoma" w:cs="Tahoma" w:hint="cs"/>
          <w:rtl/>
          <w:lang w:bidi="fa-IR"/>
        </w:rPr>
        <w:t>ی</w:t>
      </w:r>
      <w:r w:rsidRPr="00357458">
        <w:rPr>
          <w:rFonts w:ascii="Tahoma" w:hAnsi="Tahoma" w:cs="Tahoma"/>
          <w:rtl/>
          <w:lang w:bidi="fa-IR"/>
        </w:rPr>
        <w:t xml:space="preserve"> استفاده م</w:t>
      </w:r>
      <w:r w:rsidRPr="00357458">
        <w:rPr>
          <w:rFonts w:ascii="Tahoma" w:hAnsi="Tahoma" w:cs="Tahoma" w:hint="cs"/>
          <w:rtl/>
          <w:lang w:bidi="fa-IR"/>
        </w:rPr>
        <w:t>ی‌</w:t>
      </w:r>
      <w:r w:rsidRPr="00357458">
        <w:rPr>
          <w:rFonts w:ascii="Tahoma" w:hAnsi="Tahoma" w:cs="Tahoma" w:hint="eastAsia"/>
          <w:rtl/>
          <w:lang w:bidi="fa-IR"/>
        </w:rPr>
        <w:t>شوند</w:t>
      </w:r>
      <w:r w:rsidRPr="00357458">
        <w:rPr>
          <w:rFonts w:ascii="Tahoma" w:hAnsi="Tahoma" w:cs="Tahoma"/>
          <w:rtl/>
          <w:lang w:bidi="fa-IR"/>
        </w:rPr>
        <w:t>.</w:t>
      </w:r>
      <w:r w:rsidR="00D37516">
        <w:rPr>
          <w:rFonts w:ascii="Tahoma" w:hAnsi="Tahoma" w:cs="Tahoma" w:hint="cs"/>
          <w:rtl/>
          <w:lang w:bidi="fa-IR"/>
        </w:rPr>
        <w:t xml:space="preserve"> (مدال)</w:t>
      </w:r>
    </w:p>
    <w:p w:rsidR="00357458" w:rsidRPr="00357458" w:rsidRDefault="00357458" w:rsidP="00D37516">
      <w:pPr>
        <w:bidi/>
        <w:spacing w:line="360" w:lineRule="auto"/>
        <w:rPr>
          <w:rFonts w:ascii="Tahoma" w:hAnsi="Tahoma" w:cs="Tahoma"/>
          <w:lang w:bidi="fa-IR"/>
        </w:rPr>
      </w:pPr>
      <w:r w:rsidRPr="00D37516">
        <w:rPr>
          <w:rFonts w:ascii="Tahoma" w:hAnsi="Tahoma" w:cs="Tahoma" w:hint="eastAsia"/>
          <w:b/>
          <w:bCs/>
          <w:rtl/>
          <w:lang w:bidi="fa-IR"/>
        </w:rPr>
        <w:t>بس</w:t>
      </w:r>
      <w:r w:rsidRPr="00D37516">
        <w:rPr>
          <w:rFonts w:ascii="Tahoma" w:hAnsi="Tahoma" w:cs="Tahoma" w:hint="cs"/>
          <w:b/>
          <w:bCs/>
          <w:rtl/>
          <w:lang w:bidi="fa-IR"/>
        </w:rPr>
        <w:t>ی</w:t>
      </w:r>
      <w:r w:rsidRPr="00D37516">
        <w:rPr>
          <w:rFonts w:ascii="Tahoma" w:hAnsi="Tahoma" w:cs="Tahoma" w:hint="eastAsia"/>
          <w:b/>
          <w:bCs/>
          <w:rtl/>
          <w:lang w:bidi="fa-IR"/>
        </w:rPr>
        <w:t>ج</w:t>
      </w:r>
      <w:r w:rsidRPr="00D37516">
        <w:rPr>
          <w:rFonts w:ascii="Tahoma" w:hAnsi="Tahoma" w:cs="Tahoma"/>
          <w:b/>
          <w:bCs/>
          <w:rtl/>
          <w:lang w:bidi="fa-IR"/>
        </w:rPr>
        <w:t xml:space="preserve"> و انگ</w:t>
      </w:r>
      <w:r w:rsidRPr="00D37516">
        <w:rPr>
          <w:rFonts w:ascii="Tahoma" w:hAnsi="Tahoma" w:cs="Tahoma" w:hint="cs"/>
          <w:b/>
          <w:bCs/>
          <w:rtl/>
          <w:lang w:bidi="fa-IR"/>
        </w:rPr>
        <w:t>ی</w:t>
      </w:r>
      <w:r w:rsidRPr="00D37516">
        <w:rPr>
          <w:rFonts w:ascii="Tahoma" w:hAnsi="Tahoma" w:cs="Tahoma" w:hint="eastAsia"/>
          <w:b/>
          <w:bCs/>
          <w:rtl/>
          <w:lang w:bidi="fa-IR"/>
        </w:rPr>
        <w:t>زش</w:t>
      </w:r>
      <w:r w:rsidRPr="00D37516">
        <w:rPr>
          <w:rFonts w:ascii="Tahoma" w:hAnsi="Tahoma" w:cs="Tahoma"/>
          <w:b/>
          <w:bCs/>
          <w:rtl/>
          <w:lang w:bidi="fa-IR"/>
        </w:rPr>
        <w:t>:</w:t>
      </w:r>
      <w:r w:rsidRPr="00357458">
        <w:rPr>
          <w:rFonts w:ascii="Tahoma" w:hAnsi="Tahoma" w:cs="Tahoma"/>
          <w:rtl/>
          <w:lang w:bidi="fa-IR"/>
        </w:rPr>
        <w:t xml:space="preserve"> در زمان‌ها</w:t>
      </w:r>
      <w:r w:rsidRPr="00357458">
        <w:rPr>
          <w:rFonts w:ascii="Tahoma" w:hAnsi="Tahoma" w:cs="Tahoma" w:hint="cs"/>
          <w:rtl/>
          <w:lang w:bidi="fa-IR"/>
        </w:rPr>
        <w:t>ی</w:t>
      </w:r>
      <w:r w:rsidRPr="00357458">
        <w:rPr>
          <w:rFonts w:ascii="Tahoma" w:hAnsi="Tahoma" w:cs="Tahoma"/>
          <w:rtl/>
          <w:lang w:bidi="fa-IR"/>
        </w:rPr>
        <w:t xml:space="preserve"> جنگ </w:t>
      </w:r>
      <w:r w:rsidRPr="00357458">
        <w:rPr>
          <w:rFonts w:ascii="Tahoma" w:hAnsi="Tahoma" w:cs="Tahoma" w:hint="cs"/>
          <w:rtl/>
          <w:lang w:bidi="fa-IR"/>
        </w:rPr>
        <w:t>ی</w:t>
      </w:r>
      <w:r w:rsidRPr="00357458">
        <w:rPr>
          <w:rFonts w:ascii="Tahoma" w:hAnsi="Tahoma" w:cs="Tahoma" w:hint="eastAsia"/>
          <w:rtl/>
          <w:lang w:bidi="fa-IR"/>
        </w:rPr>
        <w:t>ا</w:t>
      </w:r>
      <w:r w:rsidRPr="00357458">
        <w:rPr>
          <w:rFonts w:ascii="Tahoma" w:hAnsi="Tahoma" w:cs="Tahoma"/>
          <w:rtl/>
          <w:lang w:bidi="fa-IR"/>
        </w:rPr>
        <w:t xml:space="preserve"> مبارزه مل</w:t>
      </w:r>
      <w:r w:rsidRPr="00357458">
        <w:rPr>
          <w:rFonts w:ascii="Tahoma" w:hAnsi="Tahoma" w:cs="Tahoma" w:hint="cs"/>
          <w:rtl/>
          <w:lang w:bidi="fa-IR"/>
        </w:rPr>
        <w:t>ی</w:t>
      </w:r>
      <w:r w:rsidRPr="00357458">
        <w:rPr>
          <w:rFonts w:ascii="Tahoma" w:hAnsi="Tahoma" w:cs="Tahoma" w:hint="eastAsia"/>
          <w:rtl/>
          <w:lang w:bidi="fa-IR"/>
        </w:rPr>
        <w:t>،</w:t>
      </w:r>
      <w:r w:rsidRPr="00357458">
        <w:rPr>
          <w:rFonts w:ascii="Tahoma" w:hAnsi="Tahoma" w:cs="Tahoma"/>
          <w:rtl/>
          <w:lang w:bidi="fa-IR"/>
        </w:rPr>
        <w:t xml:space="preserve"> نمادها م</w:t>
      </w:r>
      <w:r w:rsidRPr="00357458">
        <w:rPr>
          <w:rFonts w:ascii="Tahoma" w:hAnsi="Tahoma" w:cs="Tahoma" w:hint="cs"/>
          <w:rtl/>
          <w:lang w:bidi="fa-IR"/>
        </w:rPr>
        <w:t>ی‌</w:t>
      </w:r>
      <w:r w:rsidRPr="00357458">
        <w:rPr>
          <w:rFonts w:ascii="Tahoma" w:hAnsi="Tahoma" w:cs="Tahoma" w:hint="eastAsia"/>
          <w:rtl/>
          <w:lang w:bidi="fa-IR"/>
        </w:rPr>
        <w:t>توانند</w:t>
      </w:r>
      <w:r w:rsidRPr="00357458">
        <w:rPr>
          <w:rFonts w:ascii="Tahoma" w:hAnsi="Tahoma" w:cs="Tahoma"/>
          <w:rtl/>
          <w:lang w:bidi="fa-IR"/>
        </w:rPr>
        <w:t xml:space="preserve"> ابزارها</w:t>
      </w:r>
      <w:r w:rsidRPr="00357458">
        <w:rPr>
          <w:rFonts w:ascii="Tahoma" w:hAnsi="Tahoma" w:cs="Tahoma" w:hint="cs"/>
          <w:rtl/>
          <w:lang w:bidi="fa-IR"/>
        </w:rPr>
        <w:t>ی</w:t>
      </w:r>
      <w:r w:rsidRPr="00357458">
        <w:rPr>
          <w:rFonts w:ascii="Tahoma" w:hAnsi="Tahoma" w:cs="Tahoma"/>
          <w:rtl/>
          <w:lang w:bidi="fa-IR"/>
        </w:rPr>
        <w:t xml:space="preserve"> قدرتمند</w:t>
      </w:r>
      <w:r w:rsidRPr="00357458">
        <w:rPr>
          <w:rFonts w:ascii="Tahoma" w:hAnsi="Tahoma" w:cs="Tahoma" w:hint="cs"/>
          <w:rtl/>
          <w:lang w:bidi="fa-IR"/>
        </w:rPr>
        <w:t>ی</w:t>
      </w:r>
      <w:r w:rsidRPr="00357458">
        <w:rPr>
          <w:rFonts w:ascii="Tahoma" w:hAnsi="Tahoma" w:cs="Tahoma"/>
          <w:rtl/>
          <w:lang w:bidi="fa-IR"/>
        </w:rPr>
        <w:t xml:space="preserve"> برا</w:t>
      </w:r>
      <w:r w:rsidRPr="00357458">
        <w:rPr>
          <w:rFonts w:ascii="Tahoma" w:hAnsi="Tahoma" w:cs="Tahoma" w:hint="cs"/>
          <w:rtl/>
          <w:lang w:bidi="fa-IR"/>
        </w:rPr>
        <w:t>ی</w:t>
      </w:r>
      <w:r w:rsidRPr="00357458">
        <w:rPr>
          <w:rFonts w:ascii="Tahoma" w:hAnsi="Tahoma" w:cs="Tahoma"/>
          <w:rtl/>
          <w:lang w:bidi="fa-IR"/>
        </w:rPr>
        <w:t xml:space="preserve"> بس</w:t>
      </w:r>
      <w:r w:rsidRPr="00357458">
        <w:rPr>
          <w:rFonts w:ascii="Tahoma" w:hAnsi="Tahoma" w:cs="Tahoma" w:hint="cs"/>
          <w:rtl/>
          <w:lang w:bidi="fa-IR"/>
        </w:rPr>
        <w:t>ی</w:t>
      </w:r>
      <w:r w:rsidRPr="00357458">
        <w:rPr>
          <w:rFonts w:ascii="Tahoma" w:hAnsi="Tahoma" w:cs="Tahoma" w:hint="eastAsia"/>
          <w:rtl/>
          <w:lang w:bidi="fa-IR"/>
        </w:rPr>
        <w:t>ج</w:t>
      </w:r>
      <w:r w:rsidRPr="00357458">
        <w:rPr>
          <w:rFonts w:ascii="Tahoma" w:hAnsi="Tahoma" w:cs="Tahoma"/>
          <w:rtl/>
          <w:lang w:bidi="fa-IR"/>
        </w:rPr>
        <w:t xml:space="preserve"> و انگ</w:t>
      </w:r>
      <w:r w:rsidRPr="00357458">
        <w:rPr>
          <w:rFonts w:ascii="Tahoma" w:hAnsi="Tahoma" w:cs="Tahoma" w:hint="cs"/>
          <w:rtl/>
          <w:lang w:bidi="fa-IR"/>
        </w:rPr>
        <w:t>ی</w:t>
      </w:r>
      <w:r w:rsidRPr="00357458">
        <w:rPr>
          <w:rFonts w:ascii="Tahoma" w:hAnsi="Tahoma" w:cs="Tahoma" w:hint="eastAsia"/>
          <w:rtl/>
          <w:lang w:bidi="fa-IR"/>
        </w:rPr>
        <w:t>زش</w:t>
      </w:r>
      <w:r w:rsidRPr="00357458">
        <w:rPr>
          <w:rFonts w:ascii="Tahoma" w:hAnsi="Tahoma" w:cs="Tahoma"/>
          <w:rtl/>
          <w:lang w:bidi="fa-IR"/>
        </w:rPr>
        <w:t xml:space="preserve"> جمع</w:t>
      </w:r>
      <w:r w:rsidRPr="00357458">
        <w:rPr>
          <w:rFonts w:ascii="Tahoma" w:hAnsi="Tahoma" w:cs="Tahoma" w:hint="cs"/>
          <w:rtl/>
          <w:lang w:bidi="fa-IR"/>
        </w:rPr>
        <w:t>ی</w:t>
      </w:r>
      <w:r w:rsidRPr="00357458">
        <w:rPr>
          <w:rFonts w:ascii="Tahoma" w:hAnsi="Tahoma" w:cs="Tahoma" w:hint="eastAsia"/>
          <w:rtl/>
          <w:lang w:bidi="fa-IR"/>
        </w:rPr>
        <w:t>ت</w:t>
      </w:r>
      <w:r w:rsidRPr="00357458">
        <w:rPr>
          <w:rFonts w:ascii="Tahoma" w:hAnsi="Tahoma" w:cs="Tahoma"/>
          <w:rtl/>
          <w:lang w:bidi="fa-IR"/>
        </w:rPr>
        <w:t xml:space="preserve"> باشند.</w:t>
      </w:r>
    </w:p>
    <w:p w:rsidR="00357458" w:rsidRPr="00357458" w:rsidRDefault="00357458" w:rsidP="00357458">
      <w:pPr>
        <w:bidi/>
        <w:spacing w:line="360" w:lineRule="auto"/>
        <w:rPr>
          <w:rFonts w:ascii="Tahoma" w:hAnsi="Tahoma" w:cs="Tahoma"/>
          <w:lang w:bidi="fa-IR"/>
        </w:rPr>
      </w:pPr>
      <w:r w:rsidRPr="00357458">
        <w:rPr>
          <w:rFonts w:ascii="Tahoma" w:hAnsi="Tahoma" w:cs="Tahoma"/>
          <w:rtl/>
          <w:lang w:bidi="fa-IR"/>
        </w:rPr>
        <w:t>7. اهم</w:t>
      </w:r>
      <w:r w:rsidRPr="00357458">
        <w:rPr>
          <w:rFonts w:ascii="Tahoma" w:hAnsi="Tahoma" w:cs="Tahoma" w:hint="cs"/>
          <w:rtl/>
          <w:lang w:bidi="fa-IR"/>
        </w:rPr>
        <w:t>ی</w:t>
      </w:r>
      <w:r w:rsidRPr="00357458">
        <w:rPr>
          <w:rFonts w:ascii="Tahoma" w:hAnsi="Tahoma" w:cs="Tahoma" w:hint="eastAsia"/>
          <w:rtl/>
          <w:lang w:bidi="fa-IR"/>
        </w:rPr>
        <w:t>ت</w:t>
      </w:r>
      <w:r w:rsidRPr="00357458">
        <w:rPr>
          <w:rFonts w:ascii="Tahoma" w:hAnsi="Tahoma" w:cs="Tahoma"/>
          <w:rtl/>
          <w:lang w:bidi="fa-IR"/>
        </w:rPr>
        <w:t xml:space="preserve"> مذهب</w:t>
      </w:r>
      <w:r w:rsidRPr="00357458">
        <w:rPr>
          <w:rFonts w:ascii="Tahoma" w:hAnsi="Tahoma" w:cs="Tahoma" w:hint="cs"/>
          <w:rtl/>
          <w:lang w:bidi="fa-IR"/>
        </w:rPr>
        <w:t>ی</w:t>
      </w:r>
      <w:r w:rsidRPr="00357458">
        <w:rPr>
          <w:rFonts w:ascii="Tahoma" w:hAnsi="Tahoma" w:cs="Tahoma"/>
          <w:rtl/>
          <w:lang w:bidi="fa-IR"/>
        </w:rPr>
        <w:t xml:space="preserve"> و معنو</w:t>
      </w:r>
      <w:r w:rsidRPr="00357458">
        <w:rPr>
          <w:rFonts w:ascii="Tahoma" w:hAnsi="Tahoma" w:cs="Tahoma" w:hint="cs"/>
          <w:rtl/>
          <w:lang w:bidi="fa-IR"/>
        </w:rPr>
        <w:t>ی</w:t>
      </w:r>
    </w:p>
    <w:p w:rsidR="00357458" w:rsidRPr="00357458" w:rsidRDefault="00357458" w:rsidP="00357458">
      <w:pPr>
        <w:bidi/>
        <w:spacing w:line="360" w:lineRule="auto"/>
        <w:rPr>
          <w:rFonts w:ascii="Tahoma" w:hAnsi="Tahoma" w:cs="Tahoma"/>
          <w:lang w:bidi="fa-IR"/>
        </w:rPr>
      </w:pPr>
      <w:r w:rsidRPr="00D37516">
        <w:rPr>
          <w:rFonts w:ascii="Tahoma" w:hAnsi="Tahoma" w:cs="Tahoma" w:hint="eastAsia"/>
          <w:b/>
          <w:bCs/>
          <w:rtl/>
          <w:lang w:bidi="fa-IR"/>
        </w:rPr>
        <w:t>هو</w:t>
      </w:r>
      <w:r w:rsidRPr="00D37516">
        <w:rPr>
          <w:rFonts w:ascii="Tahoma" w:hAnsi="Tahoma" w:cs="Tahoma" w:hint="cs"/>
          <w:b/>
          <w:bCs/>
          <w:rtl/>
          <w:lang w:bidi="fa-IR"/>
        </w:rPr>
        <w:t>ی</w:t>
      </w:r>
      <w:r w:rsidRPr="00D37516">
        <w:rPr>
          <w:rFonts w:ascii="Tahoma" w:hAnsi="Tahoma" w:cs="Tahoma" w:hint="eastAsia"/>
          <w:b/>
          <w:bCs/>
          <w:rtl/>
          <w:lang w:bidi="fa-IR"/>
        </w:rPr>
        <w:t>ت</w:t>
      </w:r>
      <w:r w:rsidRPr="00D37516">
        <w:rPr>
          <w:rFonts w:ascii="Tahoma" w:hAnsi="Tahoma" w:cs="Tahoma"/>
          <w:b/>
          <w:bCs/>
          <w:rtl/>
          <w:lang w:bidi="fa-IR"/>
        </w:rPr>
        <w:t xml:space="preserve"> مذهب</w:t>
      </w:r>
      <w:r w:rsidRPr="00D37516">
        <w:rPr>
          <w:rFonts w:ascii="Tahoma" w:hAnsi="Tahoma" w:cs="Tahoma" w:hint="cs"/>
          <w:b/>
          <w:bCs/>
          <w:rtl/>
          <w:lang w:bidi="fa-IR"/>
        </w:rPr>
        <w:t>ی</w:t>
      </w:r>
      <w:r w:rsidRPr="00D37516">
        <w:rPr>
          <w:rFonts w:ascii="Tahoma" w:hAnsi="Tahoma" w:cs="Tahoma"/>
          <w:b/>
          <w:bCs/>
          <w:rtl/>
          <w:lang w:bidi="fa-IR"/>
        </w:rPr>
        <w:t>:</w:t>
      </w:r>
      <w:r w:rsidRPr="00357458">
        <w:rPr>
          <w:rFonts w:ascii="Tahoma" w:hAnsi="Tahoma" w:cs="Tahoma"/>
          <w:rtl/>
          <w:lang w:bidi="fa-IR"/>
        </w:rPr>
        <w:t xml:space="preserve"> در بس</w:t>
      </w:r>
      <w:r w:rsidRPr="00357458">
        <w:rPr>
          <w:rFonts w:ascii="Tahoma" w:hAnsi="Tahoma" w:cs="Tahoma" w:hint="cs"/>
          <w:rtl/>
          <w:lang w:bidi="fa-IR"/>
        </w:rPr>
        <w:t>ی</w:t>
      </w:r>
      <w:r w:rsidRPr="00357458">
        <w:rPr>
          <w:rFonts w:ascii="Tahoma" w:hAnsi="Tahoma" w:cs="Tahoma" w:hint="eastAsia"/>
          <w:rtl/>
          <w:lang w:bidi="fa-IR"/>
        </w:rPr>
        <w:t>ار</w:t>
      </w:r>
      <w:r w:rsidRPr="00357458">
        <w:rPr>
          <w:rFonts w:ascii="Tahoma" w:hAnsi="Tahoma" w:cs="Tahoma" w:hint="cs"/>
          <w:rtl/>
          <w:lang w:bidi="fa-IR"/>
        </w:rPr>
        <w:t>ی</w:t>
      </w:r>
      <w:r w:rsidRPr="00357458">
        <w:rPr>
          <w:rFonts w:ascii="Tahoma" w:hAnsi="Tahoma" w:cs="Tahoma"/>
          <w:rtl/>
          <w:lang w:bidi="fa-IR"/>
        </w:rPr>
        <w:t xml:space="preserve"> از ملت‌ها، نمادها</w:t>
      </w:r>
      <w:r w:rsidRPr="00357458">
        <w:rPr>
          <w:rFonts w:ascii="Tahoma" w:hAnsi="Tahoma" w:cs="Tahoma" w:hint="cs"/>
          <w:rtl/>
          <w:lang w:bidi="fa-IR"/>
        </w:rPr>
        <w:t>ی</w:t>
      </w:r>
      <w:r w:rsidRPr="00357458">
        <w:rPr>
          <w:rFonts w:ascii="Tahoma" w:hAnsi="Tahoma" w:cs="Tahoma"/>
          <w:rtl/>
          <w:lang w:bidi="fa-IR"/>
        </w:rPr>
        <w:t xml:space="preserve"> فرهنگ</w:t>
      </w:r>
      <w:r w:rsidRPr="00357458">
        <w:rPr>
          <w:rFonts w:ascii="Tahoma" w:hAnsi="Tahoma" w:cs="Tahoma" w:hint="cs"/>
          <w:rtl/>
          <w:lang w:bidi="fa-IR"/>
        </w:rPr>
        <w:t>ی</w:t>
      </w:r>
      <w:r w:rsidRPr="00357458">
        <w:rPr>
          <w:rFonts w:ascii="Tahoma" w:hAnsi="Tahoma" w:cs="Tahoma"/>
          <w:rtl/>
          <w:lang w:bidi="fa-IR"/>
        </w:rPr>
        <w:t xml:space="preserve"> اهم</w:t>
      </w:r>
      <w:r w:rsidRPr="00357458">
        <w:rPr>
          <w:rFonts w:ascii="Tahoma" w:hAnsi="Tahoma" w:cs="Tahoma" w:hint="cs"/>
          <w:rtl/>
          <w:lang w:bidi="fa-IR"/>
        </w:rPr>
        <w:t>ی</w:t>
      </w:r>
      <w:r w:rsidRPr="00357458">
        <w:rPr>
          <w:rFonts w:ascii="Tahoma" w:hAnsi="Tahoma" w:cs="Tahoma" w:hint="eastAsia"/>
          <w:rtl/>
          <w:lang w:bidi="fa-IR"/>
        </w:rPr>
        <w:t>ت</w:t>
      </w:r>
      <w:r w:rsidRPr="00357458">
        <w:rPr>
          <w:rFonts w:ascii="Tahoma" w:hAnsi="Tahoma" w:cs="Tahoma"/>
          <w:rtl/>
          <w:lang w:bidi="fa-IR"/>
        </w:rPr>
        <w:t xml:space="preserve"> مذهب</w:t>
      </w:r>
      <w:r w:rsidRPr="00357458">
        <w:rPr>
          <w:rFonts w:ascii="Tahoma" w:hAnsi="Tahoma" w:cs="Tahoma" w:hint="cs"/>
          <w:rtl/>
          <w:lang w:bidi="fa-IR"/>
        </w:rPr>
        <w:t>ی</w:t>
      </w:r>
      <w:r w:rsidRPr="00357458">
        <w:rPr>
          <w:rFonts w:ascii="Tahoma" w:hAnsi="Tahoma" w:cs="Tahoma"/>
          <w:rtl/>
          <w:lang w:bidi="fa-IR"/>
        </w:rPr>
        <w:t xml:space="preserve"> دارند و باورها و اعمال معنو</w:t>
      </w:r>
      <w:r w:rsidRPr="00357458">
        <w:rPr>
          <w:rFonts w:ascii="Tahoma" w:hAnsi="Tahoma" w:cs="Tahoma" w:hint="cs"/>
          <w:rtl/>
          <w:lang w:bidi="fa-IR"/>
        </w:rPr>
        <w:t>ی</w:t>
      </w:r>
      <w:r w:rsidRPr="00357458">
        <w:rPr>
          <w:rFonts w:ascii="Tahoma" w:hAnsi="Tahoma" w:cs="Tahoma"/>
          <w:rtl/>
          <w:lang w:bidi="fa-IR"/>
        </w:rPr>
        <w:t xml:space="preserve"> جامعه را منعکس م</w:t>
      </w:r>
      <w:r w:rsidRPr="00357458">
        <w:rPr>
          <w:rFonts w:ascii="Tahoma" w:hAnsi="Tahoma" w:cs="Tahoma" w:hint="cs"/>
          <w:rtl/>
          <w:lang w:bidi="fa-IR"/>
        </w:rPr>
        <w:t>ی‌</w:t>
      </w:r>
      <w:r w:rsidRPr="00357458">
        <w:rPr>
          <w:rFonts w:ascii="Tahoma" w:hAnsi="Tahoma" w:cs="Tahoma" w:hint="eastAsia"/>
          <w:rtl/>
          <w:lang w:bidi="fa-IR"/>
        </w:rPr>
        <w:t>کنند</w:t>
      </w:r>
      <w:r w:rsidRPr="00357458">
        <w:rPr>
          <w:rFonts w:ascii="Tahoma" w:hAnsi="Tahoma" w:cs="Tahoma"/>
          <w:rtl/>
          <w:lang w:bidi="fa-IR"/>
        </w:rPr>
        <w:t>. به عنوان مثال، هلال ماه و ستاره در بس</w:t>
      </w:r>
      <w:r w:rsidRPr="00357458">
        <w:rPr>
          <w:rFonts w:ascii="Tahoma" w:hAnsi="Tahoma" w:cs="Tahoma" w:hint="cs"/>
          <w:rtl/>
          <w:lang w:bidi="fa-IR"/>
        </w:rPr>
        <w:t>ی</w:t>
      </w:r>
      <w:r w:rsidRPr="00357458">
        <w:rPr>
          <w:rFonts w:ascii="Tahoma" w:hAnsi="Tahoma" w:cs="Tahoma" w:hint="eastAsia"/>
          <w:rtl/>
          <w:lang w:bidi="fa-IR"/>
        </w:rPr>
        <w:t>ار</w:t>
      </w:r>
      <w:r w:rsidRPr="00357458">
        <w:rPr>
          <w:rFonts w:ascii="Tahoma" w:hAnsi="Tahoma" w:cs="Tahoma" w:hint="cs"/>
          <w:rtl/>
          <w:lang w:bidi="fa-IR"/>
        </w:rPr>
        <w:t>ی</w:t>
      </w:r>
      <w:r w:rsidRPr="00357458">
        <w:rPr>
          <w:rFonts w:ascii="Tahoma" w:hAnsi="Tahoma" w:cs="Tahoma"/>
          <w:rtl/>
          <w:lang w:bidi="fa-IR"/>
        </w:rPr>
        <w:t xml:space="preserve"> از کشورها</w:t>
      </w:r>
      <w:r w:rsidRPr="00357458">
        <w:rPr>
          <w:rFonts w:ascii="Tahoma" w:hAnsi="Tahoma" w:cs="Tahoma" w:hint="cs"/>
          <w:rtl/>
          <w:lang w:bidi="fa-IR"/>
        </w:rPr>
        <w:t>ی</w:t>
      </w:r>
      <w:r w:rsidRPr="00357458">
        <w:rPr>
          <w:rFonts w:ascii="Tahoma" w:hAnsi="Tahoma" w:cs="Tahoma"/>
          <w:rtl/>
          <w:lang w:bidi="fa-IR"/>
        </w:rPr>
        <w:t xml:space="preserve"> اسلام</w:t>
      </w:r>
      <w:r w:rsidRPr="00357458">
        <w:rPr>
          <w:rFonts w:ascii="Tahoma" w:hAnsi="Tahoma" w:cs="Tahoma" w:hint="cs"/>
          <w:rtl/>
          <w:lang w:bidi="fa-IR"/>
        </w:rPr>
        <w:t>ی</w:t>
      </w:r>
      <w:r w:rsidRPr="00357458">
        <w:rPr>
          <w:rFonts w:ascii="Tahoma" w:hAnsi="Tahoma" w:cs="Tahoma"/>
          <w:rtl/>
          <w:lang w:bidi="fa-IR"/>
        </w:rPr>
        <w:t xml:space="preserve"> نماد اسلام است.</w:t>
      </w:r>
    </w:p>
    <w:p w:rsidR="00357458" w:rsidRPr="00357458" w:rsidRDefault="00357458" w:rsidP="00357458">
      <w:pPr>
        <w:bidi/>
        <w:spacing w:line="360" w:lineRule="auto"/>
        <w:rPr>
          <w:rFonts w:ascii="Tahoma" w:hAnsi="Tahoma" w:cs="Tahoma"/>
          <w:lang w:bidi="fa-IR"/>
        </w:rPr>
      </w:pPr>
      <w:r w:rsidRPr="00D37516">
        <w:rPr>
          <w:rFonts w:ascii="Tahoma" w:hAnsi="Tahoma" w:cs="Tahoma" w:hint="eastAsia"/>
          <w:b/>
          <w:bCs/>
          <w:rtl/>
          <w:lang w:bidi="fa-IR"/>
        </w:rPr>
        <w:t>راهنما</w:t>
      </w:r>
      <w:r w:rsidRPr="00D37516">
        <w:rPr>
          <w:rFonts w:ascii="Tahoma" w:hAnsi="Tahoma" w:cs="Tahoma" w:hint="cs"/>
          <w:b/>
          <w:bCs/>
          <w:rtl/>
          <w:lang w:bidi="fa-IR"/>
        </w:rPr>
        <w:t>یی</w:t>
      </w:r>
      <w:r w:rsidRPr="00D37516">
        <w:rPr>
          <w:rFonts w:ascii="Tahoma" w:hAnsi="Tahoma" w:cs="Tahoma"/>
          <w:b/>
          <w:bCs/>
          <w:rtl/>
          <w:lang w:bidi="fa-IR"/>
        </w:rPr>
        <w:t xml:space="preserve"> اخلاق</w:t>
      </w:r>
      <w:r w:rsidRPr="00D37516">
        <w:rPr>
          <w:rFonts w:ascii="Tahoma" w:hAnsi="Tahoma" w:cs="Tahoma" w:hint="cs"/>
          <w:b/>
          <w:bCs/>
          <w:rtl/>
          <w:lang w:bidi="fa-IR"/>
        </w:rPr>
        <w:t>ی</w:t>
      </w:r>
      <w:r w:rsidRPr="00D37516">
        <w:rPr>
          <w:rFonts w:ascii="Tahoma" w:hAnsi="Tahoma" w:cs="Tahoma"/>
          <w:b/>
          <w:bCs/>
          <w:rtl/>
          <w:lang w:bidi="fa-IR"/>
        </w:rPr>
        <w:t xml:space="preserve"> و معنو</w:t>
      </w:r>
      <w:r w:rsidRPr="00D37516">
        <w:rPr>
          <w:rFonts w:ascii="Tahoma" w:hAnsi="Tahoma" w:cs="Tahoma" w:hint="cs"/>
          <w:b/>
          <w:bCs/>
          <w:rtl/>
          <w:lang w:bidi="fa-IR"/>
        </w:rPr>
        <w:t>ی</w:t>
      </w:r>
      <w:r w:rsidRPr="00D37516">
        <w:rPr>
          <w:rFonts w:ascii="Tahoma" w:hAnsi="Tahoma" w:cs="Tahoma"/>
          <w:b/>
          <w:bCs/>
          <w:rtl/>
          <w:lang w:bidi="fa-IR"/>
        </w:rPr>
        <w:t>:</w:t>
      </w:r>
      <w:r w:rsidRPr="00357458">
        <w:rPr>
          <w:rFonts w:ascii="Tahoma" w:hAnsi="Tahoma" w:cs="Tahoma"/>
          <w:rtl/>
          <w:lang w:bidi="fa-IR"/>
        </w:rPr>
        <w:t xml:space="preserve"> ا</w:t>
      </w:r>
      <w:r w:rsidRPr="00357458">
        <w:rPr>
          <w:rFonts w:ascii="Tahoma" w:hAnsi="Tahoma" w:cs="Tahoma" w:hint="cs"/>
          <w:rtl/>
          <w:lang w:bidi="fa-IR"/>
        </w:rPr>
        <w:t>ی</w:t>
      </w:r>
      <w:r w:rsidRPr="00357458">
        <w:rPr>
          <w:rFonts w:ascii="Tahoma" w:hAnsi="Tahoma" w:cs="Tahoma" w:hint="eastAsia"/>
          <w:rtl/>
          <w:lang w:bidi="fa-IR"/>
        </w:rPr>
        <w:t>ن</w:t>
      </w:r>
      <w:r w:rsidRPr="00357458">
        <w:rPr>
          <w:rFonts w:ascii="Tahoma" w:hAnsi="Tahoma" w:cs="Tahoma"/>
          <w:rtl/>
          <w:lang w:bidi="fa-IR"/>
        </w:rPr>
        <w:t xml:space="preserve"> نمادها همچن</w:t>
      </w:r>
      <w:r w:rsidRPr="00357458">
        <w:rPr>
          <w:rFonts w:ascii="Tahoma" w:hAnsi="Tahoma" w:cs="Tahoma" w:hint="cs"/>
          <w:rtl/>
          <w:lang w:bidi="fa-IR"/>
        </w:rPr>
        <w:t>ی</w:t>
      </w:r>
      <w:r w:rsidRPr="00357458">
        <w:rPr>
          <w:rFonts w:ascii="Tahoma" w:hAnsi="Tahoma" w:cs="Tahoma" w:hint="eastAsia"/>
          <w:rtl/>
          <w:lang w:bidi="fa-IR"/>
        </w:rPr>
        <w:t>ن</w:t>
      </w:r>
      <w:r w:rsidRPr="00357458">
        <w:rPr>
          <w:rFonts w:ascii="Tahoma" w:hAnsi="Tahoma" w:cs="Tahoma"/>
          <w:rtl/>
          <w:lang w:bidi="fa-IR"/>
        </w:rPr>
        <w:t xml:space="preserve"> م</w:t>
      </w:r>
      <w:r w:rsidRPr="00357458">
        <w:rPr>
          <w:rFonts w:ascii="Tahoma" w:hAnsi="Tahoma" w:cs="Tahoma" w:hint="cs"/>
          <w:rtl/>
          <w:lang w:bidi="fa-IR"/>
        </w:rPr>
        <w:t>ی‌</w:t>
      </w:r>
      <w:r w:rsidRPr="00357458">
        <w:rPr>
          <w:rFonts w:ascii="Tahoma" w:hAnsi="Tahoma" w:cs="Tahoma" w:hint="eastAsia"/>
          <w:rtl/>
          <w:lang w:bidi="fa-IR"/>
        </w:rPr>
        <w:t>توانند</w:t>
      </w:r>
      <w:r w:rsidRPr="00357458">
        <w:rPr>
          <w:rFonts w:ascii="Tahoma" w:hAnsi="Tahoma" w:cs="Tahoma"/>
          <w:rtl/>
          <w:lang w:bidi="fa-IR"/>
        </w:rPr>
        <w:t xml:space="preserve"> راهنما</w:t>
      </w:r>
      <w:r w:rsidRPr="00357458">
        <w:rPr>
          <w:rFonts w:ascii="Tahoma" w:hAnsi="Tahoma" w:cs="Tahoma" w:hint="cs"/>
          <w:rtl/>
          <w:lang w:bidi="fa-IR"/>
        </w:rPr>
        <w:t>یی</w:t>
      </w:r>
      <w:r w:rsidRPr="00357458">
        <w:rPr>
          <w:rFonts w:ascii="Tahoma" w:hAnsi="Tahoma" w:cs="Tahoma"/>
          <w:rtl/>
          <w:lang w:bidi="fa-IR"/>
        </w:rPr>
        <w:t xml:space="preserve"> اخلاق</w:t>
      </w:r>
      <w:r w:rsidRPr="00357458">
        <w:rPr>
          <w:rFonts w:ascii="Tahoma" w:hAnsi="Tahoma" w:cs="Tahoma" w:hint="cs"/>
          <w:rtl/>
          <w:lang w:bidi="fa-IR"/>
        </w:rPr>
        <w:t>ی</w:t>
      </w:r>
      <w:r w:rsidRPr="00357458">
        <w:rPr>
          <w:rFonts w:ascii="Tahoma" w:hAnsi="Tahoma" w:cs="Tahoma"/>
          <w:rtl/>
          <w:lang w:bidi="fa-IR"/>
        </w:rPr>
        <w:t xml:space="preserve"> و معنو</w:t>
      </w:r>
      <w:r w:rsidRPr="00357458">
        <w:rPr>
          <w:rFonts w:ascii="Tahoma" w:hAnsi="Tahoma" w:cs="Tahoma" w:hint="cs"/>
          <w:rtl/>
          <w:lang w:bidi="fa-IR"/>
        </w:rPr>
        <w:t>ی</w:t>
      </w:r>
      <w:r w:rsidRPr="00357458">
        <w:rPr>
          <w:rFonts w:ascii="Tahoma" w:hAnsi="Tahoma" w:cs="Tahoma"/>
          <w:rtl/>
          <w:lang w:bidi="fa-IR"/>
        </w:rPr>
        <w:t xml:space="preserve"> فراهم کنند و شهروندان را به وظا</w:t>
      </w:r>
      <w:r w:rsidRPr="00357458">
        <w:rPr>
          <w:rFonts w:ascii="Tahoma" w:hAnsi="Tahoma" w:cs="Tahoma" w:hint="cs"/>
          <w:rtl/>
          <w:lang w:bidi="fa-IR"/>
        </w:rPr>
        <w:t>ی</w:t>
      </w:r>
      <w:r w:rsidRPr="00357458">
        <w:rPr>
          <w:rFonts w:ascii="Tahoma" w:hAnsi="Tahoma" w:cs="Tahoma" w:hint="eastAsia"/>
          <w:rtl/>
          <w:lang w:bidi="fa-IR"/>
        </w:rPr>
        <w:t>ف</w:t>
      </w:r>
      <w:r w:rsidRPr="00357458">
        <w:rPr>
          <w:rFonts w:ascii="Tahoma" w:hAnsi="Tahoma" w:cs="Tahoma"/>
          <w:rtl/>
          <w:lang w:bidi="fa-IR"/>
        </w:rPr>
        <w:t xml:space="preserve"> معنو</w:t>
      </w:r>
      <w:r w:rsidRPr="00357458">
        <w:rPr>
          <w:rFonts w:ascii="Tahoma" w:hAnsi="Tahoma" w:cs="Tahoma" w:hint="cs"/>
          <w:rtl/>
          <w:lang w:bidi="fa-IR"/>
        </w:rPr>
        <w:t>ی</w:t>
      </w:r>
      <w:r w:rsidRPr="00357458">
        <w:rPr>
          <w:rFonts w:ascii="Tahoma" w:hAnsi="Tahoma" w:cs="Tahoma"/>
          <w:rtl/>
          <w:lang w:bidi="fa-IR"/>
        </w:rPr>
        <w:t xml:space="preserve"> و هنجارها</w:t>
      </w:r>
      <w:r w:rsidRPr="00357458">
        <w:rPr>
          <w:rFonts w:ascii="Tahoma" w:hAnsi="Tahoma" w:cs="Tahoma" w:hint="cs"/>
          <w:rtl/>
          <w:lang w:bidi="fa-IR"/>
        </w:rPr>
        <w:t>ی</w:t>
      </w:r>
      <w:r w:rsidRPr="00357458">
        <w:rPr>
          <w:rFonts w:ascii="Tahoma" w:hAnsi="Tahoma" w:cs="Tahoma"/>
          <w:rtl/>
          <w:lang w:bidi="fa-IR"/>
        </w:rPr>
        <w:t xml:space="preserve"> فرهنگ</w:t>
      </w:r>
      <w:r w:rsidRPr="00357458">
        <w:rPr>
          <w:rFonts w:ascii="Tahoma" w:hAnsi="Tahoma" w:cs="Tahoma" w:hint="cs"/>
          <w:rtl/>
          <w:lang w:bidi="fa-IR"/>
        </w:rPr>
        <w:t>ی</w:t>
      </w:r>
      <w:r w:rsidRPr="00357458">
        <w:rPr>
          <w:rFonts w:ascii="Tahoma" w:hAnsi="Tahoma" w:cs="Tahoma"/>
          <w:rtl/>
          <w:lang w:bidi="fa-IR"/>
        </w:rPr>
        <w:t xml:space="preserve"> خود </w:t>
      </w:r>
      <w:r w:rsidRPr="00357458">
        <w:rPr>
          <w:rFonts w:ascii="Tahoma" w:hAnsi="Tahoma" w:cs="Tahoma" w:hint="cs"/>
          <w:rtl/>
          <w:lang w:bidi="fa-IR"/>
        </w:rPr>
        <w:t>ی</w:t>
      </w:r>
      <w:r w:rsidRPr="00357458">
        <w:rPr>
          <w:rFonts w:ascii="Tahoma" w:hAnsi="Tahoma" w:cs="Tahoma" w:hint="eastAsia"/>
          <w:rtl/>
          <w:lang w:bidi="fa-IR"/>
        </w:rPr>
        <w:t>ادآور</w:t>
      </w:r>
      <w:r w:rsidRPr="00357458">
        <w:rPr>
          <w:rFonts w:ascii="Tahoma" w:hAnsi="Tahoma" w:cs="Tahoma" w:hint="cs"/>
          <w:rtl/>
          <w:lang w:bidi="fa-IR"/>
        </w:rPr>
        <w:t>ی</w:t>
      </w:r>
      <w:r w:rsidRPr="00357458">
        <w:rPr>
          <w:rFonts w:ascii="Tahoma" w:hAnsi="Tahoma" w:cs="Tahoma"/>
          <w:rtl/>
          <w:lang w:bidi="fa-IR"/>
        </w:rPr>
        <w:t xml:space="preserve"> کنند.</w:t>
      </w:r>
    </w:p>
    <w:p w:rsidR="00357458" w:rsidRPr="00357458" w:rsidRDefault="00357458" w:rsidP="00357458">
      <w:pPr>
        <w:bidi/>
        <w:spacing w:line="360" w:lineRule="auto"/>
        <w:rPr>
          <w:rFonts w:ascii="Tahoma" w:hAnsi="Tahoma" w:cs="Tahoma"/>
          <w:lang w:bidi="fa-IR"/>
        </w:rPr>
      </w:pPr>
    </w:p>
    <w:p w:rsidR="00357458" w:rsidRPr="00D37516" w:rsidRDefault="00357458" w:rsidP="00357458">
      <w:pPr>
        <w:bidi/>
        <w:spacing w:line="360" w:lineRule="auto"/>
        <w:rPr>
          <w:rFonts w:ascii="Tahoma" w:hAnsi="Tahoma" w:cs="Tahoma"/>
          <w:b/>
          <w:bCs/>
          <w:lang w:bidi="fa-IR"/>
        </w:rPr>
      </w:pPr>
      <w:r w:rsidRPr="00D37516">
        <w:rPr>
          <w:rFonts w:ascii="Tahoma" w:hAnsi="Tahoma" w:cs="Tahoma" w:hint="eastAsia"/>
          <w:b/>
          <w:bCs/>
          <w:rtl/>
          <w:lang w:bidi="fa-IR"/>
        </w:rPr>
        <w:t>نمونه‌ها</w:t>
      </w:r>
    </w:p>
    <w:p w:rsidR="00357458" w:rsidRPr="00357458" w:rsidRDefault="00357458" w:rsidP="00357458">
      <w:pPr>
        <w:bidi/>
        <w:spacing w:line="360" w:lineRule="auto"/>
        <w:rPr>
          <w:rFonts w:ascii="Tahoma" w:hAnsi="Tahoma" w:cs="Tahoma"/>
          <w:lang w:bidi="fa-IR"/>
        </w:rPr>
      </w:pPr>
      <w:r w:rsidRPr="00D37516">
        <w:rPr>
          <w:rFonts w:ascii="Tahoma" w:hAnsi="Tahoma" w:cs="Tahoma" w:hint="eastAsia"/>
          <w:b/>
          <w:bCs/>
          <w:rtl/>
          <w:lang w:bidi="fa-IR"/>
        </w:rPr>
        <w:t>پرچم‌ها</w:t>
      </w:r>
      <w:r w:rsidRPr="00D37516">
        <w:rPr>
          <w:rFonts w:ascii="Tahoma" w:hAnsi="Tahoma" w:cs="Tahoma"/>
          <w:b/>
          <w:bCs/>
          <w:rtl/>
          <w:lang w:bidi="fa-IR"/>
        </w:rPr>
        <w:t>:</w:t>
      </w:r>
      <w:r w:rsidRPr="00357458">
        <w:rPr>
          <w:rFonts w:ascii="Tahoma" w:hAnsi="Tahoma" w:cs="Tahoma"/>
          <w:rtl/>
          <w:lang w:bidi="fa-IR"/>
        </w:rPr>
        <w:t xml:space="preserve"> نماد افتخار و هو</w:t>
      </w:r>
      <w:r w:rsidRPr="00357458">
        <w:rPr>
          <w:rFonts w:ascii="Tahoma" w:hAnsi="Tahoma" w:cs="Tahoma" w:hint="cs"/>
          <w:rtl/>
          <w:lang w:bidi="fa-IR"/>
        </w:rPr>
        <w:t>ی</w:t>
      </w:r>
      <w:r w:rsidRPr="00357458">
        <w:rPr>
          <w:rFonts w:ascii="Tahoma" w:hAnsi="Tahoma" w:cs="Tahoma" w:hint="eastAsia"/>
          <w:rtl/>
          <w:lang w:bidi="fa-IR"/>
        </w:rPr>
        <w:t>ت</w:t>
      </w:r>
      <w:r w:rsidRPr="00357458">
        <w:rPr>
          <w:rFonts w:ascii="Tahoma" w:hAnsi="Tahoma" w:cs="Tahoma"/>
          <w:rtl/>
          <w:lang w:bidi="fa-IR"/>
        </w:rPr>
        <w:t xml:space="preserve"> مل</w:t>
      </w:r>
      <w:r w:rsidRPr="00357458">
        <w:rPr>
          <w:rFonts w:ascii="Tahoma" w:hAnsi="Tahoma" w:cs="Tahoma" w:hint="cs"/>
          <w:rtl/>
          <w:lang w:bidi="fa-IR"/>
        </w:rPr>
        <w:t>ی</w:t>
      </w:r>
      <w:r w:rsidRPr="00357458">
        <w:rPr>
          <w:rFonts w:ascii="Tahoma" w:hAnsi="Tahoma" w:cs="Tahoma"/>
          <w:rtl/>
          <w:lang w:bidi="fa-IR"/>
        </w:rPr>
        <w:t xml:space="preserve"> هستند و اغلب رنگ‌ها و طراح</w:t>
      </w:r>
      <w:r w:rsidRPr="00357458">
        <w:rPr>
          <w:rFonts w:ascii="Tahoma" w:hAnsi="Tahoma" w:cs="Tahoma" w:hint="cs"/>
          <w:rtl/>
          <w:lang w:bidi="fa-IR"/>
        </w:rPr>
        <w:t>ی‌</w:t>
      </w:r>
      <w:r w:rsidRPr="00357458">
        <w:rPr>
          <w:rFonts w:ascii="Tahoma" w:hAnsi="Tahoma" w:cs="Tahoma" w:hint="eastAsia"/>
          <w:rtl/>
          <w:lang w:bidi="fa-IR"/>
        </w:rPr>
        <w:t>ها</w:t>
      </w:r>
      <w:r w:rsidRPr="00357458">
        <w:rPr>
          <w:rFonts w:ascii="Tahoma" w:hAnsi="Tahoma" w:cs="Tahoma" w:hint="cs"/>
          <w:rtl/>
          <w:lang w:bidi="fa-IR"/>
        </w:rPr>
        <w:t>یی</w:t>
      </w:r>
      <w:r w:rsidRPr="00357458">
        <w:rPr>
          <w:rFonts w:ascii="Tahoma" w:hAnsi="Tahoma" w:cs="Tahoma"/>
          <w:rtl/>
          <w:lang w:bidi="fa-IR"/>
        </w:rPr>
        <w:t xml:space="preserve"> دارند که به تار</w:t>
      </w:r>
      <w:r w:rsidRPr="00357458">
        <w:rPr>
          <w:rFonts w:ascii="Tahoma" w:hAnsi="Tahoma" w:cs="Tahoma" w:hint="cs"/>
          <w:rtl/>
          <w:lang w:bidi="fa-IR"/>
        </w:rPr>
        <w:t>ی</w:t>
      </w:r>
      <w:r w:rsidRPr="00357458">
        <w:rPr>
          <w:rFonts w:ascii="Tahoma" w:hAnsi="Tahoma" w:cs="Tahoma" w:hint="eastAsia"/>
          <w:rtl/>
          <w:lang w:bidi="fa-IR"/>
        </w:rPr>
        <w:t>خ</w:t>
      </w:r>
      <w:r w:rsidRPr="00357458">
        <w:rPr>
          <w:rFonts w:ascii="Tahoma" w:hAnsi="Tahoma" w:cs="Tahoma"/>
          <w:rtl/>
          <w:lang w:bidi="fa-IR"/>
        </w:rPr>
        <w:t xml:space="preserve"> ملت مربوط م</w:t>
      </w:r>
      <w:r w:rsidRPr="00357458">
        <w:rPr>
          <w:rFonts w:ascii="Tahoma" w:hAnsi="Tahoma" w:cs="Tahoma" w:hint="cs"/>
          <w:rtl/>
          <w:lang w:bidi="fa-IR"/>
        </w:rPr>
        <w:t>ی‌</w:t>
      </w:r>
      <w:r w:rsidRPr="00357458">
        <w:rPr>
          <w:rFonts w:ascii="Tahoma" w:hAnsi="Tahoma" w:cs="Tahoma" w:hint="eastAsia"/>
          <w:rtl/>
          <w:lang w:bidi="fa-IR"/>
        </w:rPr>
        <w:t>شوند</w:t>
      </w:r>
      <w:r w:rsidRPr="00357458">
        <w:rPr>
          <w:rFonts w:ascii="Tahoma" w:hAnsi="Tahoma" w:cs="Tahoma"/>
          <w:rtl/>
          <w:lang w:bidi="fa-IR"/>
        </w:rPr>
        <w:t>.</w:t>
      </w:r>
    </w:p>
    <w:p w:rsidR="00357458" w:rsidRPr="00357458" w:rsidRDefault="00357458" w:rsidP="00357458">
      <w:pPr>
        <w:bidi/>
        <w:spacing w:line="360" w:lineRule="auto"/>
        <w:rPr>
          <w:rFonts w:ascii="Tahoma" w:hAnsi="Tahoma" w:cs="Tahoma"/>
          <w:lang w:bidi="fa-IR"/>
        </w:rPr>
      </w:pPr>
      <w:r w:rsidRPr="00D37516">
        <w:rPr>
          <w:rFonts w:ascii="Tahoma" w:hAnsi="Tahoma" w:cs="Tahoma" w:hint="eastAsia"/>
          <w:b/>
          <w:bCs/>
          <w:rtl/>
          <w:lang w:bidi="fa-IR"/>
        </w:rPr>
        <w:t>سرودها</w:t>
      </w:r>
      <w:r w:rsidRPr="00D37516">
        <w:rPr>
          <w:rFonts w:ascii="Tahoma" w:hAnsi="Tahoma" w:cs="Tahoma"/>
          <w:b/>
          <w:bCs/>
          <w:rtl/>
          <w:lang w:bidi="fa-IR"/>
        </w:rPr>
        <w:t>:</w:t>
      </w:r>
      <w:r w:rsidRPr="00357458">
        <w:rPr>
          <w:rFonts w:ascii="Tahoma" w:hAnsi="Tahoma" w:cs="Tahoma"/>
          <w:rtl/>
          <w:lang w:bidi="fa-IR"/>
        </w:rPr>
        <w:t xml:space="preserve"> ارزش‌ها، مبارزات و پ</w:t>
      </w:r>
      <w:r w:rsidRPr="00357458">
        <w:rPr>
          <w:rFonts w:ascii="Tahoma" w:hAnsi="Tahoma" w:cs="Tahoma" w:hint="cs"/>
          <w:rtl/>
          <w:lang w:bidi="fa-IR"/>
        </w:rPr>
        <w:t>ی</w:t>
      </w:r>
      <w:r w:rsidRPr="00357458">
        <w:rPr>
          <w:rFonts w:ascii="Tahoma" w:hAnsi="Tahoma" w:cs="Tahoma" w:hint="eastAsia"/>
          <w:rtl/>
          <w:lang w:bidi="fa-IR"/>
        </w:rPr>
        <w:t>روز</w:t>
      </w:r>
      <w:r w:rsidRPr="00357458">
        <w:rPr>
          <w:rFonts w:ascii="Tahoma" w:hAnsi="Tahoma" w:cs="Tahoma" w:hint="cs"/>
          <w:rtl/>
          <w:lang w:bidi="fa-IR"/>
        </w:rPr>
        <w:t>ی‌</w:t>
      </w:r>
      <w:r w:rsidRPr="00357458">
        <w:rPr>
          <w:rFonts w:ascii="Tahoma" w:hAnsi="Tahoma" w:cs="Tahoma" w:hint="eastAsia"/>
          <w:rtl/>
          <w:lang w:bidi="fa-IR"/>
        </w:rPr>
        <w:t>ها</w:t>
      </w:r>
      <w:r w:rsidRPr="00357458">
        <w:rPr>
          <w:rFonts w:ascii="Tahoma" w:hAnsi="Tahoma" w:cs="Tahoma" w:hint="cs"/>
          <w:rtl/>
          <w:lang w:bidi="fa-IR"/>
        </w:rPr>
        <w:t>ی</w:t>
      </w:r>
      <w:r w:rsidRPr="00357458">
        <w:rPr>
          <w:rFonts w:ascii="Tahoma" w:hAnsi="Tahoma" w:cs="Tahoma"/>
          <w:rtl/>
          <w:lang w:bidi="fa-IR"/>
        </w:rPr>
        <w:t xml:space="preserve"> مل</w:t>
      </w:r>
      <w:r w:rsidRPr="00357458">
        <w:rPr>
          <w:rFonts w:ascii="Tahoma" w:hAnsi="Tahoma" w:cs="Tahoma" w:hint="cs"/>
          <w:rtl/>
          <w:lang w:bidi="fa-IR"/>
        </w:rPr>
        <w:t>ی</w:t>
      </w:r>
      <w:r w:rsidRPr="00357458">
        <w:rPr>
          <w:rFonts w:ascii="Tahoma" w:hAnsi="Tahoma" w:cs="Tahoma"/>
          <w:rtl/>
          <w:lang w:bidi="fa-IR"/>
        </w:rPr>
        <w:t xml:space="preserve"> را منعکس م</w:t>
      </w:r>
      <w:r w:rsidRPr="00357458">
        <w:rPr>
          <w:rFonts w:ascii="Tahoma" w:hAnsi="Tahoma" w:cs="Tahoma" w:hint="cs"/>
          <w:rtl/>
          <w:lang w:bidi="fa-IR"/>
        </w:rPr>
        <w:t>ی‌</w:t>
      </w:r>
      <w:r w:rsidRPr="00357458">
        <w:rPr>
          <w:rFonts w:ascii="Tahoma" w:hAnsi="Tahoma" w:cs="Tahoma" w:hint="eastAsia"/>
          <w:rtl/>
          <w:lang w:bidi="fa-IR"/>
        </w:rPr>
        <w:t>کنند</w:t>
      </w:r>
      <w:r w:rsidRPr="00357458">
        <w:rPr>
          <w:rFonts w:ascii="Tahoma" w:hAnsi="Tahoma" w:cs="Tahoma"/>
          <w:rtl/>
          <w:lang w:bidi="fa-IR"/>
        </w:rPr>
        <w:t xml:space="preserve"> و در زم</w:t>
      </w:r>
      <w:r w:rsidRPr="00357458">
        <w:rPr>
          <w:rFonts w:ascii="Tahoma" w:hAnsi="Tahoma" w:cs="Tahoma" w:hint="cs"/>
          <w:rtl/>
          <w:lang w:bidi="fa-IR"/>
        </w:rPr>
        <w:t>ی</w:t>
      </w:r>
      <w:r w:rsidRPr="00357458">
        <w:rPr>
          <w:rFonts w:ascii="Tahoma" w:hAnsi="Tahoma" w:cs="Tahoma" w:hint="eastAsia"/>
          <w:rtl/>
          <w:lang w:bidi="fa-IR"/>
        </w:rPr>
        <w:t>نه‌ها</w:t>
      </w:r>
      <w:r w:rsidRPr="00357458">
        <w:rPr>
          <w:rFonts w:ascii="Tahoma" w:hAnsi="Tahoma" w:cs="Tahoma" w:hint="cs"/>
          <w:rtl/>
          <w:lang w:bidi="fa-IR"/>
        </w:rPr>
        <w:t>ی</w:t>
      </w:r>
      <w:r w:rsidRPr="00357458">
        <w:rPr>
          <w:rFonts w:ascii="Tahoma" w:hAnsi="Tahoma" w:cs="Tahoma"/>
          <w:rtl/>
          <w:lang w:bidi="fa-IR"/>
        </w:rPr>
        <w:t xml:space="preserve"> رسم</w:t>
      </w:r>
      <w:r w:rsidRPr="00357458">
        <w:rPr>
          <w:rFonts w:ascii="Tahoma" w:hAnsi="Tahoma" w:cs="Tahoma" w:hint="cs"/>
          <w:rtl/>
          <w:lang w:bidi="fa-IR"/>
        </w:rPr>
        <w:t>ی</w:t>
      </w:r>
      <w:r w:rsidRPr="00357458">
        <w:rPr>
          <w:rFonts w:ascii="Tahoma" w:hAnsi="Tahoma" w:cs="Tahoma"/>
          <w:rtl/>
          <w:lang w:bidi="fa-IR"/>
        </w:rPr>
        <w:t xml:space="preserve"> و مراسم</w:t>
      </w:r>
      <w:r w:rsidRPr="00357458">
        <w:rPr>
          <w:rFonts w:ascii="Tahoma" w:hAnsi="Tahoma" w:cs="Tahoma" w:hint="cs"/>
          <w:rtl/>
          <w:lang w:bidi="fa-IR"/>
        </w:rPr>
        <w:t>ی</w:t>
      </w:r>
      <w:r w:rsidRPr="00357458">
        <w:rPr>
          <w:rFonts w:ascii="Tahoma" w:hAnsi="Tahoma" w:cs="Tahoma"/>
          <w:rtl/>
          <w:lang w:bidi="fa-IR"/>
        </w:rPr>
        <w:t xml:space="preserve"> برا</w:t>
      </w:r>
      <w:r w:rsidRPr="00357458">
        <w:rPr>
          <w:rFonts w:ascii="Tahoma" w:hAnsi="Tahoma" w:cs="Tahoma" w:hint="cs"/>
          <w:rtl/>
          <w:lang w:bidi="fa-IR"/>
        </w:rPr>
        <w:t>ی</w:t>
      </w:r>
      <w:r w:rsidRPr="00357458">
        <w:rPr>
          <w:rFonts w:ascii="Tahoma" w:hAnsi="Tahoma" w:cs="Tahoma"/>
          <w:rtl/>
          <w:lang w:bidi="fa-IR"/>
        </w:rPr>
        <w:t xml:space="preserve"> برانگ</w:t>
      </w:r>
      <w:r w:rsidRPr="00357458">
        <w:rPr>
          <w:rFonts w:ascii="Tahoma" w:hAnsi="Tahoma" w:cs="Tahoma" w:hint="cs"/>
          <w:rtl/>
          <w:lang w:bidi="fa-IR"/>
        </w:rPr>
        <w:t>ی</w:t>
      </w:r>
      <w:r w:rsidRPr="00357458">
        <w:rPr>
          <w:rFonts w:ascii="Tahoma" w:hAnsi="Tahoma" w:cs="Tahoma" w:hint="eastAsia"/>
          <w:rtl/>
          <w:lang w:bidi="fa-IR"/>
        </w:rPr>
        <w:t>ختن</w:t>
      </w:r>
      <w:r w:rsidRPr="00357458">
        <w:rPr>
          <w:rFonts w:ascii="Tahoma" w:hAnsi="Tahoma" w:cs="Tahoma"/>
          <w:rtl/>
          <w:lang w:bidi="fa-IR"/>
        </w:rPr>
        <w:t xml:space="preserve"> م</w:t>
      </w:r>
      <w:r w:rsidRPr="00357458">
        <w:rPr>
          <w:rFonts w:ascii="Tahoma" w:hAnsi="Tahoma" w:cs="Tahoma" w:hint="cs"/>
          <w:rtl/>
          <w:lang w:bidi="fa-IR"/>
        </w:rPr>
        <w:t>ی</w:t>
      </w:r>
      <w:r w:rsidRPr="00357458">
        <w:rPr>
          <w:rFonts w:ascii="Tahoma" w:hAnsi="Tahoma" w:cs="Tahoma" w:hint="eastAsia"/>
          <w:rtl/>
          <w:lang w:bidi="fa-IR"/>
        </w:rPr>
        <w:t>هن‌پرست</w:t>
      </w:r>
      <w:r w:rsidRPr="00357458">
        <w:rPr>
          <w:rFonts w:ascii="Tahoma" w:hAnsi="Tahoma" w:cs="Tahoma" w:hint="cs"/>
          <w:rtl/>
          <w:lang w:bidi="fa-IR"/>
        </w:rPr>
        <w:t>ی</w:t>
      </w:r>
      <w:r w:rsidRPr="00357458">
        <w:rPr>
          <w:rFonts w:ascii="Tahoma" w:hAnsi="Tahoma" w:cs="Tahoma"/>
          <w:rtl/>
          <w:lang w:bidi="fa-IR"/>
        </w:rPr>
        <w:t xml:space="preserve"> استفاده م</w:t>
      </w:r>
      <w:r w:rsidRPr="00357458">
        <w:rPr>
          <w:rFonts w:ascii="Tahoma" w:hAnsi="Tahoma" w:cs="Tahoma" w:hint="cs"/>
          <w:rtl/>
          <w:lang w:bidi="fa-IR"/>
        </w:rPr>
        <w:t>ی‌</w:t>
      </w:r>
      <w:r w:rsidRPr="00357458">
        <w:rPr>
          <w:rFonts w:ascii="Tahoma" w:hAnsi="Tahoma" w:cs="Tahoma" w:hint="eastAsia"/>
          <w:rtl/>
          <w:lang w:bidi="fa-IR"/>
        </w:rPr>
        <w:t>شوند</w:t>
      </w:r>
      <w:r w:rsidRPr="00357458">
        <w:rPr>
          <w:rFonts w:ascii="Tahoma" w:hAnsi="Tahoma" w:cs="Tahoma"/>
          <w:rtl/>
          <w:lang w:bidi="fa-IR"/>
        </w:rPr>
        <w:t>.</w:t>
      </w:r>
    </w:p>
    <w:p w:rsidR="00357458" w:rsidRPr="00357458" w:rsidRDefault="00357458" w:rsidP="00D37516">
      <w:pPr>
        <w:bidi/>
        <w:spacing w:line="360" w:lineRule="auto"/>
        <w:rPr>
          <w:rFonts w:ascii="Tahoma" w:hAnsi="Tahoma" w:cs="Tahoma"/>
          <w:lang w:bidi="fa-IR"/>
        </w:rPr>
      </w:pPr>
      <w:r w:rsidRPr="00D37516">
        <w:rPr>
          <w:rFonts w:ascii="Tahoma" w:hAnsi="Tahoma" w:cs="Tahoma" w:hint="eastAsia"/>
          <w:b/>
          <w:bCs/>
          <w:rtl/>
          <w:lang w:bidi="fa-IR"/>
        </w:rPr>
        <w:t>آثار</w:t>
      </w:r>
      <w:r w:rsidRPr="00D37516">
        <w:rPr>
          <w:rFonts w:ascii="Tahoma" w:hAnsi="Tahoma" w:cs="Tahoma"/>
          <w:b/>
          <w:bCs/>
          <w:rtl/>
          <w:lang w:bidi="fa-IR"/>
        </w:rPr>
        <w:t xml:space="preserve"> تار</w:t>
      </w:r>
      <w:r w:rsidRPr="00D37516">
        <w:rPr>
          <w:rFonts w:ascii="Tahoma" w:hAnsi="Tahoma" w:cs="Tahoma" w:hint="cs"/>
          <w:b/>
          <w:bCs/>
          <w:rtl/>
          <w:lang w:bidi="fa-IR"/>
        </w:rPr>
        <w:t>ی</w:t>
      </w:r>
      <w:r w:rsidRPr="00D37516">
        <w:rPr>
          <w:rFonts w:ascii="Tahoma" w:hAnsi="Tahoma" w:cs="Tahoma" w:hint="eastAsia"/>
          <w:b/>
          <w:bCs/>
          <w:rtl/>
          <w:lang w:bidi="fa-IR"/>
        </w:rPr>
        <w:t>خ</w:t>
      </w:r>
      <w:r w:rsidRPr="00D37516">
        <w:rPr>
          <w:rFonts w:ascii="Tahoma" w:hAnsi="Tahoma" w:cs="Tahoma" w:hint="cs"/>
          <w:b/>
          <w:bCs/>
          <w:rtl/>
          <w:lang w:bidi="fa-IR"/>
        </w:rPr>
        <w:t>ی</w:t>
      </w:r>
      <w:r w:rsidRPr="00D37516">
        <w:rPr>
          <w:rFonts w:ascii="Tahoma" w:hAnsi="Tahoma" w:cs="Tahoma"/>
          <w:b/>
          <w:bCs/>
          <w:rtl/>
          <w:lang w:bidi="fa-IR"/>
        </w:rPr>
        <w:t>:</w:t>
      </w:r>
      <w:r w:rsidRPr="00357458">
        <w:rPr>
          <w:rFonts w:ascii="Tahoma" w:hAnsi="Tahoma" w:cs="Tahoma"/>
          <w:rtl/>
          <w:lang w:bidi="fa-IR"/>
        </w:rPr>
        <w:t xml:space="preserve"> رو</w:t>
      </w:r>
      <w:r w:rsidRPr="00357458">
        <w:rPr>
          <w:rFonts w:ascii="Tahoma" w:hAnsi="Tahoma" w:cs="Tahoma" w:hint="cs"/>
          <w:rtl/>
          <w:lang w:bidi="fa-IR"/>
        </w:rPr>
        <w:t>ی</w:t>
      </w:r>
      <w:r w:rsidRPr="00357458">
        <w:rPr>
          <w:rFonts w:ascii="Tahoma" w:hAnsi="Tahoma" w:cs="Tahoma" w:hint="eastAsia"/>
          <w:rtl/>
          <w:lang w:bidi="fa-IR"/>
        </w:rPr>
        <w:t>دادها</w:t>
      </w:r>
      <w:r w:rsidRPr="00357458">
        <w:rPr>
          <w:rFonts w:ascii="Tahoma" w:hAnsi="Tahoma" w:cs="Tahoma" w:hint="cs"/>
          <w:rtl/>
          <w:lang w:bidi="fa-IR"/>
        </w:rPr>
        <w:t>ی</w:t>
      </w:r>
      <w:r w:rsidRPr="00357458">
        <w:rPr>
          <w:rFonts w:ascii="Tahoma" w:hAnsi="Tahoma" w:cs="Tahoma"/>
          <w:rtl/>
          <w:lang w:bidi="fa-IR"/>
        </w:rPr>
        <w:t xml:space="preserve"> تار</w:t>
      </w:r>
      <w:r w:rsidRPr="00357458">
        <w:rPr>
          <w:rFonts w:ascii="Tahoma" w:hAnsi="Tahoma" w:cs="Tahoma" w:hint="cs"/>
          <w:rtl/>
          <w:lang w:bidi="fa-IR"/>
        </w:rPr>
        <w:t>ی</w:t>
      </w:r>
      <w:r w:rsidRPr="00357458">
        <w:rPr>
          <w:rFonts w:ascii="Tahoma" w:hAnsi="Tahoma" w:cs="Tahoma" w:hint="eastAsia"/>
          <w:rtl/>
          <w:lang w:bidi="fa-IR"/>
        </w:rPr>
        <w:t>خ</w:t>
      </w:r>
      <w:r w:rsidRPr="00357458">
        <w:rPr>
          <w:rFonts w:ascii="Tahoma" w:hAnsi="Tahoma" w:cs="Tahoma" w:hint="cs"/>
          <w:rtl/>
          <w:lang w:bidi="fa-IR"/>
        </w:rPr>
        <w:t>ی</w:t>
      </w:r>
      <w:r w:rsidRPr="00357458">
        <w:rPr>
          <w:rFonts w:ascii="Tahoma" w:hAnsi="Tahoma" w:cs="Tahoma"/>
          <w:rtl/>
          <w:lang w:bidi="fa-IR"/>
        </w:rPr>
        <w:t xml:space="preserve"> </w:t>
      </w:r>
      <w:r w:rsidRPr="00357458">
        <w:rPr>
          <w:rFonts w:ascii="Tahoma" w:hAnsi="Tahoma" w:cs="Tahoma" w:hint="cs"/>
          <w:rtl/>
          <w:lang w:bidi="fa-IR"/>
        </w:rPr>
        <w:t>ی</w:t>
      </w:r>
      <w:r w:rsidRPr="00357458">
        <w:rPr>
          <w:rFonts w:ascii="Tahoma" w:hAnsi="Tahoma" w:cs="Tahoma" w:hint="eastAsia"/>
          <w:rtl/>
          <w:lang w:bidi="fa-IR"/>
        </w:rPr>
        <w:t>ا</w:t>
      </w:r>
      <w:r w:rsidRPr="00357458">
        <w:rPr>
          <w:rFonts w:ascii="Tahoma" w:hAnsi="Tahoma" w:cs="Tahoma"/>
          <w:rtl/>
          <w:lang w:bidi="fa-IR"/>
        </w:rPr>
        <w:t xml:space="preserve"> شخص</w:t>
      </w:r>
      <w:r w:rsidRPr="00357458">
        <w:rPr>
          <w:rFonts w:ascii="Tahoma" w:hAnsi="Tahoma" w:cs="Tahoma" w:hint="cs"/>
          <w:rtl/>
          <w:lang w:bidi="fa-IR"/>
        </w:rPr>
        <w:t>ی</w:t>
      </w:r>
      <w:r w:rsidRPr="00357458">
        <w:rPr>
          <w:rFonts w:ascii="Tahoma" w:hAnsi="Tahoma" w:cs="Tahoma" w:hint="eastAsia"/>
          <w:rtl/>
          <w:lang w:bidi="fa-IR"/>
        </w:rPr>
        <w:t>ت‌ها</w:t>
      </w:r>
      <w:r w:rsidRPr="00357458">
        <w:rPr>
          <w:rFonts w:ascii="Tahoma" w:hAnsi="Tahoma" w:cs="Tahoma" w:hint="cs"/>
          <w:rtl/>
          <w:lang w:bidi="fa-IR"/>
        </w:rPr>
        <w:t>ی</w:t>
      </w:r>
      <w:r w:rsidRPr="00357458">
        <w:rPr>
          <w:rFonts w:ascii="Tahoma" w:hAnsi="Tahoma" w:cs="Tahoma"/>
          <w:rtl/>
          <w:lang w:bidi="fa-IR"/>
        </w:rPr>
        <w:t xml:space="preserve"> مهم را به </w:t>
      </w:r>
      <w:r w:rsidRPr="00357458">
        <w:rPr>
          <w:rFonts w:ascii="Tahoma" w:hAnsi="Tahoma" w:cs="Tahoma" w:hint="cs"/>
          <w:rtl/>
          <w:lang w:bidi="fa-IR"/>
        </w:rPr>
        <w:t>ی</w:t>
      </w:r>
      <w:r w:rsidRPr="00357458">
        <w:rPr>
          <w:rFonts w:ascii="Tahoma" w:hAnsi="Tahoma" w:cs="Tahoma" w:hint="eastAsia"/>
          <w:rtl/>
          <w:lang w:bidi="fa-IR"/>
        </w:rPr>
        <w:t>اد</w:t>
      </w:r>
      <w:r w:rsidRPr="00357458">
        <w:rPr>
          <w:rFonts w:ascii="Tahoma" w:hAnsi="Tahoma" w:cs="Tahoma"/>
          <w:rtl/>
          <w:lang w:bidi="fa-IR"/>
        </w:rPr>
        <w:t xml:space="preserve"> م</w:t>
      </w:r>
      <w:r w:rsidRPr="00357458">
        <w:rPr>
          <w:rFonts w:ascii="Tahoma" w:hAnsi="Tahoma" w:cs="Tahoma" w:hint="cs"/>
          <w:rtl/>
          <w:lang w:bidi="fa-IR"/>
        </w:rPr>
        <w:t>ی‌</w:t>
      </w:r>
      <w:r w:rsidRPr="00357458">
        <w:rPr>
          <w:rFonts w:ascii="Tahoma" w:hAnsi="Tahoma" w:cs="Tahoma" w:hint="eastAsia"/>
          <w:rtl/>
          <w:lang w:bidi="fa-IR"/>
        </w:rPr>
        <w:t>آورند</w:t>
      </w:r>
      <w:r w:rsidRPr="00357458">
        <w:rPr>
          <w:rFonts w:ascii="Tahoma" w:hAnsi="Tahoma" w:cs="Tahoma"/>
          <w:rtl/>
          <w:lang w:bidi="fa-IR"/>
        </w:rPr>
        <w:t xml:space="preserve"> و به عنوان </w:t>
      </w:r>
      <w:r w:rsidRPr="00357458">
        <w:rPr>
          <w:rFonts w:ascii="Tahoma" w:hAnsi="Tahoma" w:cs="Tahoma" w:hint="cs"/>
          <w:rtl/>
          <w:lang w:bidi="fa-IR"/>
        </w:rPr>
        <w:t>ی</w:t>
      </w:r>
      <w:r w:rsidRPr="00357458">
        <w:rPr>
          <w:rFonts w:ascii="Tahoma" w:hAnsi="Tahoma" w:cs="Tahoma" w:hint="eastAsia"/>
          <w:rtl/>
          <w:lang w:bidi="fa-IR"/>
        </w:rPr>
        <w:t>ادآور</w:t>
      </w:r>
      <w:r w:rsidRPr="00357458">
        <w:rPr>
          <w:rFonts w:ascii="Tahoma" w:hAnsi="Tahoma" w:cs="Tahoma" w:hint="cs"/>
          <w:rtl/>
          <w:lang w:bidi="fa-IR"/>
        </w:rPr>
        <w:t>ی‌</w:t>
      </w:r>
      <w:r w:rsidRPr="00357458">
        <w:rPr>
          <w:rFonts w:ascii="Tahoma" w:hAnsi="Tahoma" w:cs="Tahoma" w:hint="eastAsia"/>
          <w:rtl/>
          <w:lang w:bidi="fa-IR"/>
        </w:rPr>
        <w:t>ها</w:t>
      </w:r>
      <w:r w:rsidRPr="00357458">
        <w:rPr>
          <w:rFonts w:ascii="Tahoma" w:hAnsi="Tahoma" w:cs="Tahoma" w:hint="cs"/>
          <w:rtl/>
          <w:lang w:bidi="fa-IR"/>
        </w:rPr>
        <w:t>ی</w:t>
      </w:r>
      <w:r w:rsidRPr="00357458">
        <w:rPr>
          <w:rFonts w:ascii="Tahoma" w:hAnsi="Tahoma" w:cs="Tahoma"/>
          <w:rtl/>
          <w:lang w:bidi="fa-IR"/>
        </w:rPr>
        <w:t xml:space="preserve"> ملموس از گذشته </w:t>
      </w:r>
      <w:r w:rsidRPr="00357458">
        <w:rPr>
          <w:rFonts w:ascii="Tahoma" w:hAnsi="Tahoma" w:cs="Tahoma" w:hint="cs"/>
          <w:rtl/>
          <w:lang w:bidi="fa-IR"/>
        </w:rPr>
        <w:t>ی</w:t>
      </w:r>
      <w:r w:rsidRPr="00357458">
        <w:rPr>
          <w:rFonts w:ascii="Tahoma" w:hAnsi="Tahoma" w:cs="Tahoma" w:hint="eastAsia"/>
          <w:rtl/>
          <w:lang w:bidi="fa-IR"/>
        </w:rPr>
        <w:t>ک</w:t>
      </w:r>
      <w:r w:rsidRPr="00357458">
        <w:rPr>
          <w:rFonts w:ascii="Tahoma" w:hAnsi="Tahoma" w:cs="Tahoma"/>
          <w:rtl/>
          <w:lang w:bidi="fa-IR"/>
        </w:rPr>
        <w:t xml:space="preserve"> ملت عمل م</w:t>
      </w:r>
      <w:r w:rsidRPr="00357458">
        <w:rPr>
          <w:rFonts w:ascii="Tahoma" w:hAnsi="Tahoma" w:cs="Tahoma" w:hint="cs"/>
          <w:rtl/>
          <w:lang w:bidi="fa-IR"/>
        </w:rPr>
        <w:t>ی‌</w:t>
      </w:r>
      <w:r w:rsidRPr="00357458">
        <w:rPr>
          <w:rFonts w:ascii="Tahoma" w:hAnsi="Tahoma" w:cs="Tahoma" w:hint="eastAsia"/>
          <w:rtl/>
          <w:lang w:bidi="fa-IR"/>
        </w:rPr>
        <w:t>کنند</w:t>
      </w:r>
      <w:r w:rsidRPr="00357458">
        <w:rPr>
          <w:rFonts w:ascii="Tahoma" w:hAnsi="Tahoma" w:cs="Tahoma"/>
          <w:rtl/>
          <w:lang w:bidi="fa-IR"/>
        </w:rPr>
        <w:t>.</w:t>
      </w:r>
    </w:p>
    <w:p w:rsidR="00357458" w:rsidRDefault="00357458" w:rsidP="00357458">
      <w:pPr>
        <w:bidi/>
        <w:spacing w:line="360" w:lineRule="auto"/>
        <w:rPr>
          <w:rFonts w:ascii="Tahoma" w:hAnsi="Tahoma" w:cs="Tahoma"/>
          <w:lang w:bidi="fa-IR"/>
        </w:rPr>
      </w:pPr>
      <w:r w:rsidRPr="00357458">
        <w:rPr>
          <w:rFonts w:ascii="Tahoma" w:hAnsi="Tahoma" w:cs="Tahoma" w:hint="eastAsia"/>
          <w:rtl/>
          <w:lang w:bidi="fa-IR"/>
        </w:rPr>
        <w:t>به</w:t>
      </w:r>
      <w:r w:rsidRPr="00357458">
        <w:rPr>
          <w:rFonts w:ascii="Tahoma" w:hAnsi="Tahoma" w:cs="Tahoma"/>
          <w:rtl/>
          <w:lang w:bidi="fa-IR"/>
        </w:rPr>
        <w:t xml:space="preserve"> طور خلاصه، ملت‌ها نمادها</w:t>
      </w:r>
      <w:r w:rsidRPr="00357458">
        <w:rPr>
          <w:rFonts w:ascii="Tahoma" w:hAnsi="Tahoma" w:cs="Tahoma" w:hint="cs"/>
          <w:rtl/>
          <w:lang w:bidi="fa-IR"/>
        </w:rPr>
        <w:t>ی</w:t>
      </w:r>
      <w:r w:rsidRPr="00357458">
        <w:rPr>
          <w:rFonts w:ascii="Tahoma" w:hAnsi="Tahoma" w:cs="Tahoma"/>
          <w:rtl/>
          <w:lang w:bidi="fa-IR"/>
        </w:rPr>
        <w:t xml:space="preserve"> فرهنگ</w:t>
      </w:r>
      <w:r w:rsidRPr="00357458">
        <w:rPr>
          <w:rFonts w:ascii="Tahoma" w:hAnsi="Tahoma" w:cs="Tahoma" w:hint="cs"/>
          <w:rtl/>
          <w:lang w:bidi="fa-IR"/>
        </w:rPr>
        <w:t>ی</w:t>
      </w:r>
      <w:r w:rsidRPr="00357458">
        <w:rPr>
          <w:rFonts w:ascii="Tahoma" w:hAnsi="Tahoma" w:cs="Tahoma"/>
          <w:rtl/>
          <w:lang w:bidi="fa-IR"/>
        </w:rPr>
        <w:t xml:space="preserve"> را برا</w:t>
      </w:r>
      <w:r w:rsidRPr="00357458">
        <w:rPr>
          <w:rFonts w:ascii="Tahoma" w:hAnsi="Tahoma" w:cs="Tahoma" w:hint="cs"/>
          <w:rtl/>
          <w:lang w:bidi="fa-IR"/>
        </w:rPr>
        <w:t>ی</w:t>
      </w:r>
      <w:r w:rsidRPr="00357458">
        <w:rPr>
          <w:rFonts w:ascii="Tahoma" w:hAnsi="Tahoma" w:cs="Tahoma"/>
          <w:rtl/>
          <w:lang w:bidi="fa-IR"/>
        </w:rPr>
        <w:t xml:space="preserve"> ساختن </w:t>
      </w:r>
      <w:r w:rsidRPr="00357458">
        <w:rPr>
          <w:rFonts w:ascii="Tahoma" w:hAnsi="Tahoma" w:cs="Tahoma" w:hint="cs"/>
          <w:rtl/>
          <w:lang w:bidi="fa-IR"/>
        </w:rPr>
        <w:t>ی</w:t>
      </w:r>
      <w:r w:rsidRPr="00357458">
        <w:rPr>
          <w:rFonts w:ascii="Tahoma" w:hAnsi="Tahoma" w:cs="Tahoma" w:hint="eastAsia"/>
          <w:rtl/>
          <w:lang w:bidi="fa-IR"/>
        </w:rPr>
        <w:t>ک</w:t>
      </w:r>
      <w:r w:rsidRPr="00357458">
        <w:rPr>
          <w:rFonts w:ascii="Tahoma" w:hAnsi="Tahoma" w:cs="Tahoma"/>
          <w:rtl/>
          <w:lang w:bidi="fa-IR"/>
        </w:rPr>
        <w:t xml:space="preserve"> هو</w:t>
      </w:r>
      <w:r w:rsidRPr="00357458">
        <w:rPr>
          <w:rFonts w:ascii="Tahoma" w:hAnsi="Tahoma" w:cs="Tahoma" w:hint="cs"/>
          <w:rtl/>
          <w:lang w:bidi="fa-IR"/>
        </w:rPr>
        <w:t>ی</w:t>
      </w:r>
      <w:r w:rsidRPr="00357458">
        <w:rPr>
          <w:rFonts w:ascii="Tahoma" w:hAnsi="Tahoma" w:cs="Tahoma" w:hint="eastAsia"/>
          <w:rtl/>
          <w:lang w:bidi="fa-IR"/>
        </w:rPr>
        <w:t>ت</w:t>
      </w:r>
      <w:r w:rsidRPr="00357458">
        <w:rPr>
          <w:rFonts w:ascii="Tahoma" w:hAnsi="Tahoma" w:cs="Tahoma"/>
          <w:rtl/>
          <w:lang w:bidi="fa-IR"/>
        </w:rPr>
        <w:t xml:space="preserve"> جمع</w:t>
      </w:r>
      <w:r w:rsidRPr="00357458">
        <w:rPr>
          <w:rFonts w:ascii="Tahoma" w:hAnsi="Tahoma" w:cs="Tahoma" w:hint="cs"/>
          <w:rtl/>
          <w:lang w:bidi="fa-IR"/>
        </w:rPr>
        <w:t>ی</w:t>
      </w:r>
      <w:r w:rsidRPr="00357458">
        <w:rPr>
          <w:rFonts w:ascii="Tahoma" w:hAnsi="Tahoma" w:cs="Tahoma" w:hint="eastAsia"/>
          <w:rtl/>
          <w:lang w:bidi="fa-IR"/>
        </w:rPr>
        <w:t>،</w:t>
      </w:r>
      <w:r w:rsidRPr="00357458">
        <w:rPr>
          <w:rFonts w:ascii="Tahoma" w:hAnsi="Tahoma" w:cs="Tahoma"/>
          <w:rtl/>
          <w:lang w:bidi="fa-IR"/>
        </w:rPr>
        <w:t xml:space="preserve"> حفظ م</w:t>
      </w:r>
      <w:r w:rsidRPr="00357458">
        <w:rPr>
          <w:rFonts w:ascii="Tahoma" w:hAnsi="Tahoma" w:cs="Tahoma" w:hint="cs"/>
          <w:rtl/>
          <w:lang w:bidi="fa-IR"/>
        </w:rPr>
        <w:t>ی</w:t>
      </w:r>
      <w:r w:rsidRPr="00357458">
        <w:rPr>
          <w:rFonts w:ascii="Tahoma" w:hAnsi="Tahoma" w:cs="Tahoma" w:hint="eastAsia"/>
          <w:rtl/>
          <w:lang w:bidi="fa-IR"/>
        </w:rPr>
        <w:t>راث</w:t>
      </w:r>
      <w:r w:rsidRPr="00357458">
        <w:rPr>
          <w:rFonts w:ascii="Tahoma" w:hAnsi="Tahoma" w:cs="Tahoma"/>
          <w:rtl/>
          <w:lang w:bidi="fa-IR"/>
        </w:rPr>
        <w:t xml:space="preserve"> تار</w:t>
      </w:r>
      <w:r w:rsidRPr="00357458">
        <w:rPr>
          <w:rFonts w:ascii="Tahoma" w:hAnsi="Tahoma" w:cs="Tahoma" w:hint="cs"/>
          <w:rtl/>
          <w:lang w:bidi="fa-IR"/>
        </w:rPr>
        <w:t>ی</w:t>
      </w:r>
      <w:r w:rsidRPr="00357458">
        <w:rPr>
          <w:rFonts w:ascii="Tahoma" w:hAnsi="Tahoma" w:cs="Tahoma" w:hint="eastAsia"/>
          <w:rtl/>
          <w:lang w:bidi="fa-IR"/>
        </w:rPr>
        <w:t>خ</w:t>
      </w:r>
      <w:r w:rsidRPr="00357458">
        <w:rPr>
          <w:rFonts w:ascii="Tahoma" w:hAnsi="Tahoma" w:cs="Tahoma" w:hint="cs"/>
          <w:rtl/>
          <w:lang w:bidi="fa-IR"/>
        </w:rPr>
        <w:t>ی</w:t>
      </w:r>
      <w:r w:rsidRPr="00357458">
        <w:rPr>
          <w:rFonts w:ascii="Tahoma" w:hAnsi="Tahoma" w:cs="Tahoma"/>
          <w:rtl/>
          <w:lang w:bidi="fa-IR"/>
        </w:rPr>
        <w:t xml:space="preserve"> و فرهنگ</w:t>
      </w:r>
      <w:r w:rsidRPr="00357458">
        <w:rPr>
          <w:rFonts w:ascii="Tahoma" w:hAnsi="Tahoma" w:cs="Tahoma" w:hint="cs"/>
          <w:rtl/>
          <w:lang w:bidi="fa-IR"/>
        </w:rPr>
        <w:t>ی</w:t>
      </w:r>
      <w:r w:rsidRPr="00357458">
        <w:rPr>
          <w:rFonts w:ascii="Tahoma" w:hAnsi="Tahoma" w:cs="Tahoma" w:hint="eastAsia"/>
          <w:rtl/>
          <w:lang w:bidi="fa-IR"/>
        </w:rPr>
        <w:t>،</w:t>
      </w:r>
      <w:r w:rsidRPr="00357458">
        <w:rPr>
          <w:rFonts w:ascii="Tahoma" w:hAnsi="Tahoma" w:cs="Tahoma"/>
          <w:rtl/>
          <w:lang w:bidi="fa-IR"/>
        </w:rPr>
        <w:t xml:space="preserve"> ترو</w:t>
      </w:r>
      <w:r w:rsidRPr="00357458">
        <w:rPr>
          <w:rFonts w:ascii="Tahoma" w:hAnsi="Tahoma" w:cs="Tahoma" w:hint="cs"/>
          <w:rtl/>
          <w:lang w:bidi="fa-IR"/>
        </w:rPr>
        <w:t>ی</w:t>
      </w:r>
      <w:r w:rsidRPr="00357458">
        <w:rPr>
          <w:rFonts w:ascii="Tahoma" w:hAnsi="Tahoma" w:cs="Tahoma" w:hint="eastAsia"/>
          <w:rtl/>
          <w:lang w:bidi="fa-IR"/>
        </w:rPr>
        <w:t>ج</w:t>
      </w:r>
      <w:r w:rsidRPr="00357458">
        <w:rPr>
          <w:rFonts w:ascii="Tahoma" w:hAnsi="Tahoma" w:cs="Tahoma"/>
          <w:rtl/>
          <w:lang w:bidi="fa-IR"/>
        </w:rPr>
        <w:t xml:space="preserve"> وحدت و انسجام اجتماع</w:t>
      </w:r>
      <w:r w:rsidRPr="00357458">
        <w:rPr>
          <w:rFonts w:ascii="Tahoma" w:hAnsi="Tahoma" w:cs="Tahoma" w:hint="cs"/>
          <w:rtl/>
          <w:lang w:bidi="fa-IR"/>
        </w:rPr>
        <w:t>ی</w:t>
      </w:r>
      <w:r w:rsidRPr="00357458">
        <w:rPr>
          <w:rFonts w:ascii="Tahoma" w:hAnsi="Tahoma" w:cs="Tahoma"/>
          <w:rtl/>
          <w:lang w:bidi="fa-IR"/>
        </w:rPr>
        <w:t xml:space="preserve"> و تما</w:t>
      </w:r>
      <w:r w:rsidRPr="00357458">
        <w:rPr>
          <w:rFonts w:ascii="Tahoma" w:hAnsi="Tahoma" w:cs="Tahoma" w:hint="cs"/>
          <w:rtl/>
          <w:lang w:bidi="fa-IR"/>
        </w:rPr>
        <w:t>ی</w:t>
      </w:r>
      <w:r w:rsidRPr="00357458">
        <w:rPr>
          <w:rFonts w:ascii="Tahoma" w:hAnsi="Tahoma" w:cs="Tahoma" w:hint="eastAsia"/>
          <w:rtl/>
          <w:lang w:bidi="fa-IR"/>
        </w:rPr>
        <w:t>ز</w:t>
      </w:r>
      <w:r w:rsidRPr="00357458">
        <w:rPr>
          <w:rFonts w:ascii="Tahoma" w:hAnsi="Tahoma" w:cs="Tahoma"/>
          <w:rtl/>
          <w:lang w:bidi="fa-IR"/>
        </w:rPr>
        <w:t xml:space="preserve"> از سا</w:t>
      </w:r>
      <w:r w:rsidRPr="00357458">
        <w:rPr>
          <w:rFonts w:ascii="Tahoma" w:hAnsi="Tahoma" w:cs="Tahoma" w:hint="cs"/>
          <w:rtl/>
          <w:lang w:bidi="fa-IR"/>
        </w:rPr>
        <w:t>ی</w:t>
      </w:r>
      <w:r w:rsidRPr="00357458">
        <w:rPr>
          <w:rFonts w:ascii="Tahoma" w:hAnsi="Tahoma" w:cs="Tahoma" w:hint="eastAsia"/>
          <w:rtl/>
          <w:lang w:bidi="fa-IR"/>
        </w:rPr>
        <w:t>ر</w:t>
      </w:r>
      <w:r w:rsidRPr="00357458">
        <w:rPr>
          <w:rFonts w:ascii="Tahoma" w:hAnsi="Tahoma" w:cs="Tahoma"/>
          <w:rtl/>
          <w:lang w:bidi="fa-IR"/>
        </w:rPr>
        <w:t xml:space="preserve"> ملت‌ها انتخاب م</w:t>
      </w:r>
      <w:r w:rsidRPr="00357458">
        <w:rPr>
          <w:rFonts w:ascii="Tahoma" w:hAnsi="Tahoma" w:cs="Tahoma" w:hint="cs"/>
          <w:rtl/>
          <w:lang w:bidi="fa-IR"/>
        </w:rPr>
        <w:t>ی‌</w:t>
      </w:r>
      <w:r w:rsidRPr="00357458">
        <w:rPr>
          <w:rFonts w:ascii="Tahoma" w:hAnsi="Tahoma" w:cs="Tahoma" w:hint="eastAsia"/>
          <w:rtl/>
          <w:lang w:bidi="fa-IR"/>
        </w:rPr>
        <w:t>کنند</w:t>
      </w:r>
      <w:r w:rsidRPr="00357458">
        <w:rPr>
          <w:rFonts w:ascii="Tahoma" w:hAnsi="Tahoma" w:cs="Tahoma"/>
          <w:rtl/>
          <w:lang w:bidi="fa-IR"/>
        </w:rPr>
        <w:t>. ا</w:t>
      </w:r>
      <w:r w:rsidRPr="00357458">
        <w:rPr>
          <w:rFonts w:ascii="Tahoma" w:hAnsi="Tahoma" w:cs="Tahoma" w:hint="cs"/>
          <w:rtl/>
          <w:lang w:bidi="fa-IR"/>
        </w:rPr>
        <w:t>ی</w:t>
      </w:r>
      <w:r w:rsidRPr="00357458">
        <w:rPr>
          <w:rFonts w:ascii="Tahoma" w:hAnsi="Tahoma" w:cs="Tahoma" w:hint="eastAsia"/>
          <w:rtl/>
          <w:lang w:bidi="fa-IR"/>
        </w:rPr>
        <w:t>ن</w:t>
      </w:r>
      <w:r w:rsidRPr="00357458">
        <w:rPr>
          <w:rFonts w:ascii="Tahoma" w:hAnsi="Tahoma" w:cs="Tahoma"/>
          <w:rtl/>
          <w:lang w:bidi="fa-IR"/>
        </w:rPr>
        <w:t xml:space="preserve"> نمادها نقش ح</w:t>
      </w:r>
      <w:r w:rsidRPr="00357458">
        <w:rPr>
          <w:rFonts w:ascii="Tahoma" w:hAnsi="Tahoma" w:cs="Tahoma" w:hint="cs"/>
          <w:rtl/>
          <w:lang w:bidi="fa-IR"/>
        </w:rPr>
        <w:t>ی</w:t>
      </w:r>
      <w:r w:rsidRPr="00357458">
        <w:rPr>
          <w:rFonts w:ascii="Tahoma" w:hAnsi="Tahoma" w:cs="Tahoma" w:hint="eastAsia"/>
          <w:rtl/>
          <w:lang w:bidi="fa-IR"/>
        </w:rPr>
        <w:t>ات</w:t>
      </w:r>
      <w:r w:rsidRPr="00357458">
        <w:rPr>
          <w:rFonts w:ascii="Tahoma" w:hAnsi="Tahoma" w:cs="Tahoma" w:hint="cs"/>
          <w:rtl/>
          <w:lang w:bidi="fa-IR"/>
        </w:rPr>
        <w:t>ی</w:t>
      </w:r>
      <w:r w:rsidRPr="00357458">
        <w:rPr>
          <w:rFonts w:ascii="Tahoma" w:hAnsi="Tahoma" w:cs="Tahoma"/>
          <w:rtl/>
          <w:lang w:bidi="fa-IR"/>
        </w:rPr>
        <w:t xml:space="preserve"> در ب</w:t>
      </w:r>
      <w:r w:rsidRPr="00357458">
        <w:rPr>
          <w:rFonts w:ascii="Tahoma" w:hAnsi="Tahoma" w:cs="Tahoma" w:hint="cs"/>
          <w:rtl/>
          <w:lang w:bidi="fa-IR"/>
        </w:rPr>
        <w:t>ی</w:t>
      </w:r>
      <w:r w:rsidRPr="00357458">
        <w:rPr>
          <w:rFonts w:ascii="Tahoma" w:hAnsi="Tahoma" w:cs="Tahoma" w:hint="eastAsia"/>
          <w:rtl/>
          <w:lang w:bidi="fa-IR"/>
        </w:rPr>
        <w:t>ان</w:t>
      </w:r>
      <w:r w:rsidRPr="00357458">
        <w:rPr>
          <w:rFonts w:ascii="Tahoma" w:hAnsi="Tahoma" w:cs="Tahoma"/>
          <w:rtl/>
          <w:lang w:bidi="fa-IR"/>
        </w:rPr>
        <w:t xml:space="preserve"> و تقو</w:t>
      </w:r>
      <w:r w:rsidRPr="00357458">
        <w:rPr>
          <w:rFonts w:ascii="Tahoma" w:hAnsi="Tahoma" w:cs="Tahoma" w:hint="cs"/>
          <w:rtl/>
          <w:lang w:bidi="fa-IR"/>
        </w:rPr>
        <w:t>ی</w:t>
      </w:r>
      <w:r w:rsidRPr="00357458">
        <w:rPr>
          <w:rFonts w:ascii="Tahoma" w:hAnsi="Tahoma" w:cs="Tahoma" w:hint="eastAsia"/>
          <w:rtl/>
          <w:lang w:bidi="fa-IR"/>
        </w:rPr>
        <w:t>ت</w:t>
      </w:r>
      <w:r w:rsidRPr="00357458">
        <w:rPr>
          <w:rFonts w:ascii="Tahoma" w:hAnsi="Tahoma" w:cs="Tahoma"/>
          <w:rtl/>
          <w:lang w:bidi="fa-IR"/>
        </w:rPr>
        <w:t xml:space="preserve"> ارزش‌ها، باورها و آرمان‌ها</w:t>
      </w:r>
      <w:r w:rsidRPr="00357458">
        <w:rPr>
          <w:rFonts w:ascii="Tahoma" w:hAnsi="Tahoma" w:cs="Tahoma" w:hint="cs"/>
          <w:rtl/>
          <w:lang w:bidi="fa-IR"/>
        </w:rPr>
        <w:t>ی</w:t>
      </w:r>
      <w:r w:rsidRPr="00357458">
        <w:rPr>
          <w:rFonts w:ascii="Tahoma" w:hAnsi="Tahoma" w:cs="Tahoma"/>
          <w:rtl/>
          <w:lang w:bidi="fa-IR"/>
        </w:rPr>
        <w:t xml:space="preserve"> </w:t>
      </w:r>
      <w:r w:rsidRPr="00357458">
        <w:rPr>
          <w:rFonts w:ascii="Tahoma" w:hAnsi="Tahoma" w:cs="Tahoma" w:hint="cs"/>
          <w:rtl/>
          <w:lang w:bidi="fa-IR"/>
        </w:rPr>
        <w:t>ی</w:t>
      </w:r>
      <w:r w:rsidRPr="00357458">
        <w:rPr>
          <w:rFonts w:ascii="Tahoma" w:hAnsi="Tahoma" w:cs="Tahoma" w:hint="eastAsia"/>
          <w:rtl/>
          <w:lang w:bidi="fa-IR"/>
        </w:rPr>
        <w:t>ک</w:t>
      </w:r>
      <w:r w:rsidRPr="00357458">
        <w:rPr>
          <w:rFonts w:ascii="Tahoma" w:hAnsi="Tahoma" w:cs="Tahoma"/>
          <w:rtl/>
          <w:lang w:bidi="fa-IR"/>
        </w:rPr>
        <w:t xml:space="preserve"> جامعه دارند.</w:t>
      </w:r>
    </w:p>
    <w:p w:rsidR="00E96AFB" w:rsidRDefault="00E96AFB" w:rsidP="00E96AFB">
      <w:pPr>
        <w:bidi/>
        <w:spacing w:line="360" w:lineRule="auto"/>
        <w:rPr>
          <w:rFonts w:ascii="Tahoma" w:hAnsi="Tahoma" w:cs="Tahoma"/>
          <w:lang w:bidi="fa-IR"/>
        </w:rPr>
      </w:pPr>
    </w:p>
    <w:p w:rsidR="00E96AFB" w:rsidRPr="00D37516" w:rsidRDefault="00E96AFB" w:rsidP="00D37516">
      <w:pPr>
        <w:bidi/>
        <w:spacing w:line="360" w:lineRule="auto"/>
        <w:rPr>
          <w:rFonts w:ascii="Tahoma" w:hAnsi="Tahoma" w:cs="Tahoma"/>
          <w:b/>
          <w:bCs/>
          <w:lang w:bidi="fa-IR"/>
        </w:rPr>
      </w:pPr>
      <w:r w:rsidRPr="00D37516">
        <w:rPr>
          <w:rFonts w:ascii="Tahoma" w:hAnsi="Tahoma" w:cs="Tahoma"/>
          <w:b/>
          <w:bCs/>
          <w:rtl/>
          <w:lang w:bidi="fa-IR"/>
        </w:rPr>
        <w:lastRenderedPageBreak/>
        <w:t>ارتباط پرچم‌ها</w:t>
      </w:r>
      <w:r w:rsidRPr="00D37516">
        <w:rPr>
          <w:rFonts w:ascii="Tahoma" w:hAnsi="Tahoma" w:cs="Tahoma" w:hint="cs"/>
          <w:b/>
          <w:bCs/>
          <w:rtl/>
          <w:lang w:bidi="fa-IR"/>
        </w:rPr>
        <w:t>ی</w:t>
      </w:r>
      <w:r w:rsidRPr="00D37516">
        <w:rPr>
          <w:rFonts w:ascii="Tahoma" w:hAnsi="Tahoma" w:cs="Tahoma"/>
          <w:b/>
          <w:bCs/>
          <w:rtl/>
          <w:lang w:bidi="fa-IR"/>
        </w:rPr>
        <w:t xml:space="preserve"> مل</w:t>
      </w:r>
      <w:r w:rsidRPr="00D37516">
        <w:rPr>
          <w:rFonts w:ascii="Tahoma" w:hAnsi="Tahoma" w:cs="Tahoma" w:hint="cs"/>
          <w:b/>
          <w:bCs/>
          <w:rtl/>
          <w:lang w:bidi="fa-IR"/>
        </w:rPr>
        <w:t>ی</w:t>
      </w:r>
      <w:r w:rsidRPr="00D37516">
        <w:rPr>
          <w:rFonts w:ascii="Tahoma" w:hAnsi="Tahoma" w:cs="Tahoma"/>
          <w:b/>
          <w:bCs/>
          <w:rtl/>
          <w:lang w:bidi="fa-IR"/>
        </w:rPr>
        <w:t xml:space="preserve"> و شکست آنها در جنگ‌ها</w:t>
      </w:r>
    </w:p>
    <w:p w:rsidR="00E96AFB" w:rsidRPr="00E96AFB" w:rsidRDefault="00E96AFB" w:rsidP="00D37516">
      <w:pPr>
        <w:bidi/>
        <w:spacing w:line="360" w:lineRule="auto"/>
        <w:rPr>
          <w:rFonts w:ascii="Tahoma" w:hAnsi="Tahoma" w:cs="Tahoma"/>
          <w:lang w:bidi="fa-IR"/>
        </w:rPr>
      </w:pPr>
      <w:r w:rsidRPr="00E96AFB">
        <w:rPr>
          <w:rFonts w:ascii="Tahoma" w:hAnsi="Tahoma" w:cs="Tahoma" w:hint="eastAsia"/>
          <w:rtl/>
          <w:lang w:bidi="fa-IR"/>
        </w:rPr>
        <w:t>ارتباط</w:t>
      </w:r>
      <w:r w:rsidRPr="00E96AFB">
        <w:rPr>
          <w:rFonts w:ascii="Tahoma" w:hAnsi="Tahoma" w:cs="Tahoma"/>
          <w:rtl/>
          <w:lang w:bidi="fa-IR"/>
        </w:rPr>
        <w:t xml:space="preserve"> ب</w:t>
      </w:r>
      <w:r w:rsidRPr="00E96AFB">
        <w:rPr>
          <w:rFonts w:ascii="Tahoma" w:hAnsi="Tahoma" w:cs="Tahoma" w:hint="cs"/>
          <w:rtl/>
          <w:lang w:bidi="fa-IR"/>
        </w:rPr>
        <w:t>ی</w:t>
      </w:r>
      <w:r w:rsidRPr="00E96AFB">
        <w:rPr>
          <w:rFonts w:ascii="Tahoma" w:hAnsi="Tahoma" w:cs="Tahoma" w:hint="eastAsia"/>
          <w:rtl/>
          <w:lang w:bidi="fa-IR"/>
        </w:rPr>
        <w:t>ن</w:t>
      </w:r>
      <w:r w:rsidRPr="00E96AFB">
        <w:rPr>
          <w:rFonts w:ascii="Tahoma" w:hAnsi="Tahoma" w:cs="Tahoma"/>
          <w:rtl/>
          <w:lang w:bidi="fa-IR"/>
        </w:rPr>
        <w:t xml:space="preserve"> پرچم‌ها</w:t>
      </w:r>
      <w:r w:rsidRPr="00E96AFB">
        <w:rPr>
          <w:rFonts w:ascii="Tahoma" w:hAnsi="Tahoma" w:cs="Tahoma" w:hint="cs"/>
          <w:rtl/>
          <w:lang w:bidi="fa-IR"/>
        </w:rPr>
        <w:t>ی</w:t>
      </w:r>
      <w:r w:rsidRPr="00E96AFB">
        <w:rPr>
          <w:rFonts w:ascii="Tahoma" w:hAnsi="Tahoma" w:cs="Tahoma"/>
          <w:rtl/>
          <w:lang w:bidi="fa-IR"/>
        </w:rPr>
        <w:t xml:space="preserve"> مل</w:t>
      </w:r>
      <w:r w:rsidRPr="00E96AFB">
        <w:rPr>
          <w:rFonts w:ascii="Tahoma" w:hAnsi="Tahoma" w:cs="Tahoma" w:hint="cs"/>
          <w:rtl/>
          <w:lang w:bidi="fa-IR"/>
        </w:rPr>
        <w:t>ی</w:t>
      </w:r>
      <w:r w:rsidRPr="00E96AFB">
        <w:rPr>
          <w:rFonts w:ascii="Tahoma" w:hAnsi="Tahoma" w:cs="Tahoma"/>
          <w:rtl/>
          <w:lang w:bidi="fa-IR"/>
        </w:rPr>
        <w:t xml:space="preserve"> و شکست </w:t>
      </w:r>
      <w:r w:rsidRPr="00E96AFB">
        <w:rPr>
          <w:rFonts w:ascii="Tahoma" w:hAnsi="Tahoma" w:cs="Tahoma" w:hint="cs"/>
          <w:rtl/>
          <w:lang w:bidi="fa-IR"/>
        </w:rPr>
        <w:t>ی</w:t>
      </w:r>
      <w:r w:rsidRPr="00E96AFB">
        <w:rPr>
          <w:rFonts w:ascii="Tahoma" w:hAnsi="Tahoma" w:cs="Tahoma" w:hint="eastAsia"/>
          <w:rtl/>
          <w:lang w:bidi="fa-IR"/>
        </w:rPr>
        <w:t>ک</w:t>
      </w:r>
      <w:r w:rsidRPr="00E96AFB">
        <w:rPr>
          <w:rFonts w:ascii="Tahoma" w:hAnsi="Tahoma" w:cs="Tahoma"/>
          <w:rtl/>
          <w:lang w:bidi="fa-IR"/>
        </w:rPr>
        <w:t xml:space="preserve"> ملت در جنگ‌ها پ</w:t>
      </w:r>
      <w:r w:rsidRPr="00E96AFB">
        <w:rPr>
          <w:rFonts w:ascii="Tahoma" w:hAnsi="Tahoma" w:cs="Tahoma" w:hint="cs"/>
          <w:rtl/>
          <w:lang w:bidi="fa-IR"/>
        </w:rPr>
        <w:t>ی</w:t>
      </w:r>
      <w:r w:rsidRPr="00E96AFB">
        <w:rPr>
          <w:rFonts w:ascii="Tahoma" w:hAnsi="Tahoma" w:cs="Tahoma" w:hint="eastAsia"/>
          <w:rtl/>
          <w:lang w:bidi="fa-IR"/>
        </w:rPr>
        <w:t>چ</w:t>
      </w:r>
      <w:r w:rsidRPr="00E96AFB">
        <w:rPr>
          <w:rFonts w:ascii="Tahoma" w:hAnsi="Tahoma" w:cs="Tahoma" w:hint="cs"/>
          <w:rtl/>
          <w:lang w:bidi="fa-IR"/>
        </w:rPr>
        <w:t>ی</w:t>
      </w:r>
      <w:r w:rsidRPr="00E96AFB">
        <w:rPr>
          <w:rFonts w:ascii="Tahoma" w:hAnsi="Tahoma" w:cs="Tahoma" w:hint="eastAsia"/>
          <w:rtl/>
          <w:lang w:bidi="fa-IR"/>
        </w:rPr>
        <w:t>ده</w:t>
      </w:r>
      <w:r w:rsidRPr="00E96AFB">
        <w:rPr>
          <w:rFonts w:ascii="Tahoma" w:hAnsi="Tahoma" w:cs="Tahoma"/>
          <w:rtl/>
          <w:lang w:bidi="fa-IR"/>
        </w:rPr>
        <w:t xml:space="preserve"> و چندبعد</w:t>
      </w:r>
      <w:r w:rsidRPr="00E96AFB">
        <w:rPr>
          <w:rFonts w:ascii="Tahoma" w:hAnsi="Tahoma" w:cs="Tahoma" w:hint="cs"/>
          <w:rtl/>
          <w:lang w:bidi="fa-IR"/>
        </w:rPr>
        <w:t>ی</w:t>
      </w:r>
      <w:r w:rsidRPr="00E96AFB">
        <w:rPr>
          <w:rFonts w:ascii="Tahoma" w:hAnsi="Tahoma" w:cs="Tahoma"/>
          <w:rtl/>
          <w:lang w:bidi="fa-IR"/>
        </w:rPr>
        <w:t xml:space="preserve"> است و ابعاد تار</w:t>
      </w:r>
      <w:r w:rsidRPr="00E96AFB">
        <w:rPr>
          <w:rFonts w:ascii="Tahoma" w:hAnsi="Tahoma" w:cs="Tahoma" w:hint="cs"/>
          <w:rtl/>
          <w:lang w:bidi="fa-IR"/>
        </w:rPr>
        <w:t>ی</w:t>
      </w:r>
      <w:r w:rsidRPr="00E96AFB">
        <w:rPr>
          <w:rFonts w:ascii="Tahoma" w:hAnsi="Tahoma" w:cs="Tahoma" w:hint="eastAsia"/>
          <w:rtl/>
          <w:lang w:bidi="fa-IR"/>
        </w:rPr>
        <w:t>خ</w:t>
      </w:r>
      <w:r w:rsidRPr="00E96AFB">
        <w:rPr>
          <w:rFonts w:ascii="Tahoma" w:hAnsi="Tahoma" w:cs="Tahoma" w:hint="cs"/>
          <w:rtl/>
          <w:lang w:bidi="fa-IR"/>
        </w:rPr>
        <w:t>ی</w:t>
      </w:r>
      <w:r w:rsidRPr="00E96AFB">
        <w:rPr>
          <w:rFonts w:ascii="Tahoma" w:hAnsi="Tahoma" w:cs="Tahoma" w:hint="eastAsia"/>
          <w:rtl/>
          <w:lang w:bidi="fa-IR"/>
        </w:rPr>
        <w:t>،</w:t>
      </w:r>
      <w:r w:rsidRPr="00E96AFB">
        <w:rPr>
          <w:rFonts w:ascii="Tahoma" w:hAnsi="Tahoma" w:cs="Tahoma"/>
          <w:rtl/>
          <w:lang w:bidi="fa-IR"/>
        </w:rPr>
        <w:t xml:space="preserve"> روان</w:t>
      </w:r>
      <w:r w:rsidRPr="00E96AFB">
        <w:rPr>
          <w:rFonts w:ascii="Tahoma" w:hAnsi="Tahoma" w:cs="Tahoma" w:hint="cs"/>
          <w:rtl/>
          <w:lang w:bidi="fa-IR"/>
        </w:rPr>
        <w:t>ی</w:t>
      </w:r>
      <w:r w:rsidRPr="00E96AFB">
        <w:rPr>
          <w:rFonts w:ascii="Tahoma" w:hAnsi="Tahoma" w:cs="Tahoma"/>
          <w:rtl/>
          <w:lang w:bidi="fa-IR"/>
        </w:rPr>
        <w:t xml:space="preserve"> و فرهنگ</w:t>
      </w:r>
      <w:r w:rsidRPr="00E96AFB">
        <w:rPr>
          <w:rFonts w:ascii="Tahoma" w:hAnsi="Tahoma" w:cs="Tahoma" w:hint="cs"/>
          <w:rtl/>
          <w:lang w:bidi="fa-IR"/>
        </w:rPr>
        <w:t>ی</w:t>
      </w:r>
      <w:r w:rsidRPr="00E96AFB">
        <w:rPr>
          <w:rFonts w:ascii="Tahoma" w:hAnsi="Tahoma" w:cs="Tahoma"/>
          <w:rtl/>
          <w:lang w:bidi="fa-IR"/>
        </w:rPr>
        <w:t xml:space="preserve"> را منعکس م</w:t>
      </w:r>
      <w:r w:rsidRPr="00E96AFB">
        <w:rPr>
          <w:rFonts w:ascii="Tahoma" w:hAnsi="Tahoma" w:cs="Tahoma" w:hint="cs"/>
          <w:rtl/>
          <w:lang w:bidi="fa-IR"/>
        </w:rPr>
        <w:t>ی‌</w:t>
      </w:r>
      <w:r w:rsidRPr="00E96AFB">
        <w:rPr>
          <w:rFonts w:ascii="Tahoma" w:hAnsi="Tahoma" w:cs="Tahoma" w:hint="eastAsia"/>
          <w:rtl/>
          <w:lang w:bidi="fa-IR"/>
        </w:rPr>
        <w:t>کند</w:t>
      </w:r>
      <w:r w:rsidRPr="00E96AFB">
        <w:rPr>
          <w:rFonts w:ascii="Tahoma" w:hAnsi="Tahoma" w:cs="Tahoma"/>
          <w:rtl/>
          <w:lang w:bidi="fa-IR"/>
        </w:rPr>
        <w:t>. در ا</w:t>
      </w:r>
      <w:r w:rsidRPr="00E96AFB">
        <w:rPr>
          <w:rFonts w:ascii="Tahoma" w:hAnsi="Tahoma" w:cs="Tahoma" w:hint="cs"/>
          <w:rtl/>
          <w:lang w:bidi="fa-IR"/>
        </w:rPr>
        <w:t>ی</w:t>
      </w:r>
      <w:r w:rsidRPr="00E96AFB">
        <w:rPr>
          <w:rFonts w:ascii="Tahoma" w:hAnsi="Tahoma" w:cs="Tahoma" w:hint="eastAsia"/>
          <w:rtl/>
          <w:lang w:bidi="fa-IR"/>
        </w:rPr>
        <w:t>نجا</w:t>
      </w:r>
      <w:r w:rsidRPr="00E96AFB">
        <w:rPr>
          <w:rFonts w:ascii="Tahoma" w:hAnsi="Tahoma" w:cs="Tahoma"/>
          <w:rtl/>
          <w:lang w:bidi="fa-IR"/>
        </w:rPr>
        <w:t xml:space="preserve"> به بررس</w:t>
      </w:r>
      <w:r w:rsidRPr="00E96AFB">
        <w:rPr>
          <w:rFonts w:ascii="Tahoma" w:hAnsi="Tahoma" w:cs="Tahoma" w:hint="cs"/>
          <w:rtl/>
          <w:lang w:bidi="fa-IR"/>
        </w:rPr>
        <w:t>ی</w:t>
      </w:r>
      <w:r w:rsidRPr="00E96AFB">
        <w:rPr>
          <w:rFonts w:ascii="Tahoma" w:hAnsi="Tahoma" w:cs="Tahoma"/>
          <w:rtl/>
          <w:lang w:bidi="fa-IR"/>
        </w:rPr>
        <w:t xml:space="preserve"> چگونگ</w:t>
      </w:r>
      <w:r w:rsidRPr="00E96AFB">
        <w:rPr>
          <w:rFonts w:ascii="Tahoma" w:hAnsi="Tahoma" w:cs="Tahoma" w:hint="cs"/>
          <w:rtl/>
          <w:lang w:bidi="fa-IR"/>
        </w:rPr>
        <w:t>ی</w:t>
      </w:r>
      <w:r w:rsidRPr="00E96AFB">
        <w:rPr>
          <w:rFonts w:ascii="Tahoma" w:hAnsi="Tahoma" w:cs="Tahoma"/>
          <w:rtl/>
          <w:lang w:bidi="fa-IR"/>
        </w:rPr>
        <w:t xml:space="preserve"> تأث</w:t>
      </w:r>
      <w:r w:rsidRPr="00E96AFB">
        <w:rPr>
          <w:rFonts w:ascii="Tahoma" w:hAnsi="Tahoma" w:cs="Tahoma" w:hint="cs"/>
          <w:rtl/>
          <w:lang w:bidi="fa-IR"/>
        </w:rPr>
        <w:t>ی</w:t>
      </w:r>
      <w:r w:rsidRPr="00E96AFB">
        <w:rPr>
          <w:rFonts w:ascii="Tahoma" w:hAnsi="Tahoma" w:cs="Tahoma" w:hint="eastAsia"/>
          <w:rtl/>
          <w:lang w:bidi="fa-IR"/>
        </w:rPr>
        <w:t>ر</w:t>
      </w:r>
      <w:r w:rsidRPr="00E96AFB">
        <w:rPr>
          <w:rFonts w:ascii="Tahoma" w:hAnsi="Tahoma" w:cs="Tahoma"/>
          <w:rtl/>
          <w:lang w:bidi="fa-IR"/>
        </w:rPr>
        <w:t xml:space="preserve"> پرچم‌ها</w:t>
      </w:r>
      <w:r w:rsidRPr="00E96AFB">
        <w:rPr>
          <w:rFonts w:ascii="Tahoma" w:hAnsi="Tahoma" w:cs="Tahoma" w:hint="cs"/>
          <w:rtl/>
          <w:lang w:bidi="fa-IR"/>
        </w:rPr>
        <w:t>ی</w:t>
      </w:r>
      <w:r w:rsidRPr="00E96AFB">
        <w:rPr>
          <w:rFonts w:ascii="Tahoma" w:hAnsi="Tahoma" w:cs="Tahoma"/>
          <w:rtl/>
          <w:lang w:bidi="fa-IR"/>
        </w:rPr>
        <w:t xml:space="preserve"> مل</w:t>
      </w:r>
      <w:r w:rsidRPr="00E96AFB">
        <w:rPr>
          <w:rFonts w:ascii="Tahoma" w:hAnsi="Tahoma" w:cs="Tahoma" w:hint="cs"/>
          <w:rtl/>
          <w:lang w:bidi="fa-IR"/>
        </w:rPr>
        <w:t>ی</w:t>
      </w:r>
      <w:r w:rsidRPr="00E96AFB">
        <w:rPr>
          <w:rFonts w:ascii="Tahoma" w:hAnsi="Tahoma" w:cs="Tahoma"/>
          <w:rtl/>
          <w:lang w:bidi="fa-IR"/>
        </w:rPr>
        <w:t xml:space="preserve"> از جنگ و بازتاب تجارب </w:t>
      </w:r>
      <w:r w:rsidRPr="00E96AFB">
        <w:rPr>
          <w:rFonts w:ascii="Tahoma" w:hAnsi="Tahoma" w:cs="Tahoma" w:hint="cs"/>
          <w:rtl/>
          <w:lang w:bidi="fa-IR"/>
        </w:rPr>
        <w:t>ی</w:t>
      </w:r>
      <w:r w:rsidRPr="00E96AFB">
        <w:rPr>
          <w:rFonts w:ascii="Tahoma" w:hAnsi="Tahoma" w:cs="Tahoma" w:hint="eastAsia"/>
          <w:rtl/>
          <w:lang w:bidi="fa-IR"/>
        </w:rPr>
        <w:t>ک</w:t>
      </w:r>
      <w:r w:rsidRPr="00E96AFB">
        <w:rPr>
          <w:rFonts w:ascii="Tahoma" w:hAnsi="Tahoma" w:cs="Tahoma"/>
          <w:rtl/>
          <w:lang w:bidi="fa-IR"/>
        </w:rPr>
        <w:t xml:space="preserve"> ملت در جنگ، به و</w:t>
      </w:r>
      <w:r w:rsidRPr="00E96AFB">
        <w:rPr>
          <w:rFonts w:ascii="Tahoma" w:hAnsi="Tahoma" w:cs="Tahoma" w:hint="cs"/>
          <w:rtl/>
          <w:lang w:bidi="fa-IR"/>
        </w:rPr>
        <w:t>ی</w:t>
      </w:r>
      <w:r w:rsidRPr="00E96AFB">
        <w:rPr>
          <w:rFonts w:ascii="Tahoma" w:hAnsi="Tahoma" w:cs="Tahoma" w:hint="eastAsia"/>
          <w:rtl/>
          <w:lang w:bidi="fa-IR"/>
        </w:rPr>
        <w:t>ژه</w:t>
      </w:r>
      <w:r w:rsidRPr="00E96AFB">
        <w:rPr>
          <w:rFonts w:ascii="Tahoma" w:hAnsi="Tahoma" w:cs="Tahoma"/>
          <w:rtl/>
          <w:lang w:bidi="fa-IR"/>
        </w:rPr>
        <w:t xml:space="preserve"> در زم</w:t>
      </w:r>
      <w:r w:rsidRPr="00E96AFB">
        <w:rPr>
          <w:rFonts w:ascii="Tahoma" w:hAnsi="Tahoma" w:cs="Tahoma" w:hint="cs"/>
          <w:rtl/>
          <w:lang w:bidi="fa-IR"/>
        </w:rPr>
        <w:t>ی</w:t>
      </w:r>
      <w:r w:rsidRPr="00E96AFB">
        <w:rPr>
          <w:rFonts w:ascii="Tahoma" w:hAnsi="Tahoma" w:cs="Tahoma" w:hint="eastAsia"/>
          <w:rtl/>
          <w:lang w:bidi="fa-IR"/>
        </w:rPr>
        <w:t>نه</w:t>
      </w:r>
      <w:r w:rsidRPr="00E96AFB">
        <w:rPr>
          <w:rFonts w:ascii="Tahoma" w:hAnsi="Tahoma" w:cs="Tahoma"/>
          <w:rtl/>
          <w:lang w:bidi="fa-IR"/>
        </w:rPr>
        <w:t xml:space="preserve"> شکست، پرداخته شده است:</w:t>
      </w:r>
    </w:p>
    <w:p w:rsidR="00E96AFB" w:rsidRPr="00D37516" w:rsidRDefault="00E96AFB" w:rsidP="00E96AFB">
      <w:pPr>
        <w:bidi/>
        <w:spacing w:line="360" w:lineRule="auto"/>
        <w:rPr>
          <w:rFonts w:ascii="Tahoma" w:hAnsi="Tahoma" w:cs="Tahoma"/>
          <w:b/>
          <w:bCs/>
          <w:lang w:bidi="fa-IR"/>
        </w:rPr>
      </w:pPr>
      <w:r w:rsidRPr="00D37516">
        <w:rPr>
          <w:rFonts w:ascii="Tahoma" w:hAnsi="Tahoma" w:cs="Tahoma"/>
          <w:b/>
          <w:bCs/>
          <w:rtl/>
          <w:lang w:bidi="fa-IR"/>
        </w:rPr>
        <w:t>1. مقاومت نماد</w:t>
      </w:r>
      <w:r w:rsidRPr="00D37516">
        <w:rPr>
          <w:rFonts w:ascii="Tahoma" w:hAnsi="Tahoma" w:cs="Tahoma" w:hint="cs"/>
          <w:b/>
          <w:bCs/>
          <w:rtl/>
          <w:lang w:bidi="fa-IR"/>
        </w:rPr>
        <w:t>ی</w:t>
      </w:r>
      <w:r w:rsidRPr="00D37516">
        <w:rPr>
          <w:rFonts w:ascii="Tahoma" w:hAnsi="Tahoma" w:cs="Tahoma" w:hint="eastAsia"/>
          <w:b/>
          <w:bCs/>
          <w:rtl/>
          <w:lang w:bidi="fa-IR"/>
        </w:rPr>
        <w:t>ن</w:t>
      </w:r>
      <w:r w:rsidRPr="00D37516">
        <w:rPr>
          <w:rFonts w:ascii="Tahoma" w:hAnsi="Tahoma" w:cs="Tahoma"/>
          <w:b/>
          <w:bCs/>
          <w:rtl/>
          <w:lang w:bidi="fa-IR"/>
        </w:rPr>
        <w:t xml:space="preserve"> و تغ</w:t>
      </w:r>
      <w:r w:rsidRPr="00D37516">
        <w:rPr>
          <w:rFonts w:ascii="Tahoma" w:hAnsi="Tahoma" w:cs="Tahoma" w:hint="cs"/>
          <w:b/>
          <w:bCs/>
          <w:rtl/>
          <w:lang w:bidi="fa-IR"/>
        </w:rPr>
        <w:t>یی</w:t>
      </w:r>
      <w:r w:rsidRPr="00D37516">
        <w:rPr>
          <w:rFonts w:ascii="Tahoma" w:hAnsi="Tahoma" w:cs="Tahoma" w:hint="eastAsia"/>
          <w:b/>
          <w:bCs/>
          <w:rtl/>
          <w:lang w:bidi="fa-IR"/>
        </w:rPr>
        <w:t>ر</w:t>
      </w:r>
    </w:p>
    <w:p w:rsidR="00E96AFB" w:rsidRPr="00E96AFB" w:rsidRDefault="00E96AFB" w:rsidP="00E96AFB">
      <w:pPr>
        <w:bidi/>
        <w:spacing w:line="360" w:lineRule="auto"/>
        <w:rPr>
          <w:rFonts w:ascii="Tahoma" w:hAnsi="Tahoma" w:cs="Tahoma"/>
          <w:lang w:bidi="fa-IR"/>
        </w:rPr>
      </w:pPr>
      <w:r w:rsidRPr="00D37516">
        <w:rPr>
          <w:rFonts w:ascii="Tahoma" w:hAnsi="Tahoma" w:cs="Tahoma" w:hint="eastAsia"/>
          <w:b/>
          <w:bCs/>
          <w:rtl/>
          <w:lang w:bidi="fa-IR"/>
        </w:rPr>
        <w:t>مقاومت</w:t>
      </w:r>
      <w:r w:rsidRPr="00D37516">
        <w:rPr>
          <w:rFonts w:ascii="Tahoma" w:hAnsi="Tahoma" w:cs="Tahoma"/>
          <w:b/>
          <w:bCs/>
          <w:rtl/>
          <w:lang w:bidi="fa-IR"/>
        </w:rPr>
        <w:t>:</w:t>
      </w:r>
      <w:r w:rsidRPr="00E96AFB">
        <w:rPr>
          <w:rFonts w:ascii="Tahoma" w:hAnsi="Tahoma" w:cs="Tahoma"/>
          <w:rtl/>
          <w:lang w:bidi="fa-IR"/>
        </w:rPr>
        <w:t xml:space="preserve"> پرچم‌ها</w:t>
      </w:r>
      <w:r w:rsidRPr="00E96AFB">
        <w:rPr>
          <w:rFonts w:ascii="Tahoma" w:hAnsi="Tahoma" w:cs="Tahoma" w:hint="cs"/>
          <w:rtl/>
          <w:lang w:bidi="fa-IR"/>
        </w:rPr>
        <w:t>ی</w:t>
      </w:r>
      <w:r w:rsidRPr="00E96AFB">
        <w:rPr>
          <w:rFonts w:ascii="Tahoma" w:hAnsi="Tahoma" w:cs="Tahoma"/>
          <w:rtl/>
          <w:lang w:bidi="fa-IR"/>
        </w:rPr>
        <w:t xml:space="preserve"> مل</w:t>
      </w:r>
      <w:r w:rsidRPr="00E96AFB">
        <w:rPr>
          <w:rFonts w:ascii="Tahoma" w:hAnsi="Tahoma" w:cs="Tahoma" w:hint="cs"/>
          <w:rtl/>
          <w:lang w:bidi="fa-IR"/>
        </w:rPr>
        <w:t>ی</w:t>
      </w:r>
      <w:r w:rsidRPr="00E96AFB">
        <w:rPr>
          <w:rFonts w:ascii="Tahoma" w:hAnsi="Tahoma" w:cs="Tahoma"/>
          <w:rtl/>
          <w:lang w:bidi="fa-IR"/>
        </w:rPr>
        <w:t xml:space="preserve"> اغلب به عنوان نمادها</w:t>
      </w:r>
      <w:r w:rsidRPr="00E96AFB">
        <w:rPr>
          <w:rFonts w:ascii="Tahoma" w:hAnsi="Tahoma" w:cs="Tahoma" w:hint="cs"/>
          <w:rtl/>
          <w:lang w:bidi="fa-IR"/>
        </w:rPr>
        <w:t>ی</w:t>
      </w:r>
      <w:r w:rsidRPr="00E96AFB">
        <w:rPr>
          <w:rFonts w:ascii="Tahoma" w:hAnsi="Tahoma" w:cs="Tahoma"/>
          <w:rtl/>
          <w:lang w:bidi="fa-IR"/>
        </w:rPr>
        <w:t xml:space="preserve"> پا</w:t>
      </w:r>
      <w:r w:rsidRPr="00E96AFB">
        <w:rPr>
          <w:rFonts w:ascii="Tahoma" w:hAnsi="Tahoma" w:cs="Tahoma" w:hint="cs"/>
          <w:rtl/>
          <w:lang w:bidi="fa-IR"/>
        </w:rPr>
        <w:t>ی</w:t>
      </w:r>
      <w:r w:rsidRPr="00E96AFB">
        <w:rPr>
          <w:rFonts w:ascii="Tahoma" w:hAnsi="Tahoma" w:cs="Tahoma" w:hint="eastAsia"/>
          <w:rtl/>
          <w:lang w:bidi="fa-IR"/>
        </w:rPr>
        <w:t>دار</w:t>
      </w:r>
      <w:r w:rsidRPr="00E96AFB">
        <w:rPr>
          <w:rFonts w:ascii="Tahoma" w:hAnsi="Tahoma" w:cs="Tahoma"/>
          <w:rtl/>
          <w:lang w:bidi="fa-IR"/>
        </w:rPr>
        <w:t xml:space="preserve"> هو</w:t>
      </w:r>
      <w:r w:rsidRPr="00E96AFB">
        <w:rPr>
          <w:rFonts w:ascii="Tahoma" w:hAnsi="Tahoma" w:cs="Tahoma" w:hint="cs"/>
          <w:rtl/>
          <w:lang w:bidi="fa-IR"/>
        </w:rPr>
        <w:t>ی</w:t>
      </w:r>
      <w:r w:rsidRPr="00E96AFB">
        <w:rPr>
          <w:rFonts w:ascii="Tahoma" w:hAnsi="Tahoma" w:cs="Tahoma" w:hint="eastAsia"/>
          <w:rtl/>
          <w:lang w:bidi="fa-IR"/>
        </w:rPr>
        <w:t>ت</w:t>
      </w:r>
      <w:r w:rsidRPr="00E96AFB">
        <w:rPr>
          <w:rFonts w:ascii="Tahoma" w:hAnsi="Tahoma" w:cs="Tahoma"/>
          <w:rtl/>
          <w:lang w:bidi="fa-IR"/>
        </w:rPr>
        <w:t xml:space="preserve"> و مقاومت </w:t>
      </w:r>
      <w:r w:rsidRPr="00E96AFB">
        <w:rPr>
          <w:rFonts w:ascii="Tahoma" w:hAnsi="Tahoma" w:cs="Tahoma" w:hint="cs"/>
          <w:rtl/>
          <w:lang w:bidi="fa-IR"/>
        </w:rPr>
        <w:t>ی</w:t>
      </w:r>
      <w:r w:rsidRPr="00E96AFB">
        <w:rPr>
          <w:rFonts w:ascii="Tahoma" w:hAnsi="Tahoma" w:cs="Tahoma" w:hint="eastAsia"/>
          <w:rtl/>
          <w:lang w:bidi="fa-IR"/>
        </w:rPr>
        <w:t>ک</w:t>
      </w:r>
      <w:r w:rsidRPr="00E96AFB">
        <w:rPr>
          <w:rFonts w:ascii="Tahoma" w:hAnsi="Tahoma" w:cs="Tahoma"/>
          <w:rtl/>
          <w:lang w:bidi="fa-IR"/>
        </w:rPr>
        <w:t xml:space="preserve"> ملت حت</w:t>
      </w:r>
      <w:r w:rsidRPr="00E96AFB">
        <w:rPr>
          <w:rFonts w:ascii="Tahoma" w:hAnsi="Tahoma" w:cs="Tahoma" w:hint="cs"/>
          <w:rtl/>
          <w:lang w:bidi="fa-IR"/>
        </w:rPr>
        <w:t>ی</w:t>
      </w:r>
      <w:r w:rsidRPr="00E96AFB">
        <w:rPr>
          <w:rFonts w:ascii="Tahoma" w:hAnsi="Tahoma" w:cs="Tahoma"/>
          <w:rtl/>
          <w:lang w:bidi="fa-IR"/>
        </w:rPr>
        <w:t xml:space="preserve"> در مواجهه با شکست عمل م</w:t>
      </w:r>
      <w:r w:rsidRPr="00E96AFB">
        <w:rPr>
          <w:rFonts w:ascii="Tahoma" w:hAnsi="Tahoma" w:cs="Tahoma" w:hint="cs"/>
          <w:rtl/>
          <w:lang w:bidi="fa-IR"/>
        </w:rPr>
        <w:t>ی‌</w:t>
      </w:r>
      <w:r w:rsidRPr="00E96AFB">
        <w:rPr>
          <w:rFonts w:ascii="Tahoma" w:hAnsi="Tahoma" w:cs="Tahoma" w:hint="eastAsia"/>
          <w:rtl/>
          <w:lang w:bidi="fa-IR"/>
        </w:rPr>
        <w:t>کنند</w:t>
      </w:r>
      <w:r w:rsidRPr="00E96AFB">
        <w:rPr>
          <w:rFonts w:ascii="Tahoma" w:hAnsi="Tahoma" w:cs="Tahoma"/>
          <w:rtl/>
          <w:lang w:bidi="fa-IR"/>
        </w:rPr>
        <w:t>. پرچم م</w:t>
      </w:r>
      <w:r w:rsidRPr="00E96AFB">
        <w:rPr>
          <w:rFonts w:ascii="Tahoma" w:hAnsi="Tahoma" w:cs="Tahoma" w:hint="cs"/>
          <w:rtl/>
          <w:lang w:bidi="fa-IR"/>
        </w:rPr>
        <w:t>ی‌</w:t>
      </w:r>
      <w:r w:rsidRPr="00E96AFB">
        <w:rPr>
          <w:rFonts w:ascii="Tahoma" w:hAnsi="Tahoma" w:cs="Tahoma" w:hint="eastAsia"/>
          <w:rtl/>
          <w:lang w:bidi="fa-IR"/>
        </w:rPr>
        <w:t>تواند</w:t>
      </w:r>
      <w:r w:rsidRPr="00E96AFB">
        <w:rPr>
          <w:rFonts w:ascii="Tahoma" w:hAnsi="Tahoma" w:cs="Tahoma"/>
          <w:rtl/>
          <w:lang w:bidi="fa-IR"/>
        </w:rPr>
        <w:t xml:space="preserve"> نماد روح</w:t>
      </w:r>
      <w:r w:rsidRPr="00E96AFB">
        <w:rPr>
          <w:rFonts w:ascii="Tahoma" w:hAnsi="Tahoma" w:cs="Tahoma" w:hint="cs"/>
          <w:rtl/>
          <w:lang w:bidi="fa-IR"/>
        </w:rPr>
        <w:t>ی</w:t>
      </w:r>
      <w:r w:rsidRPr="00E96AFB">
        <w:rPr>
          <w:rFonts w:ascii="Tahoma" w:hAnsi="Tahoma" w:cs="Tahoma" w:hint="eastAsia"/>
          <w:rtl/>
          <w:lang w:bidi="fa-IR"/>
        </w:rPr>
        <w:t>ه</w:t>
      </w:r>
      <w:r w:rsidRPr="00E96AFB">
        <w:rPr>
          <w:rFonts w:ascii="Tahoma" w:hAnsi="Tahoma" w:cs="Tahoma"/>
          <w:rtl/>
          <w:lang w:bidi="fa-IR"/>
        </w:rPr>
        <w:t xml:space="preserve"> پا</w:t>
      </w:r>
      <w:r w:rsidRPr="00E96AFB">
        <w:rPr>
          <w:rFonts w:ascii="Tahoma" w:hAnsi="Tahoma" w:cs="Tahoma" w:hint="cs"/>
          <w:rtl/>
          <w:lang w:bidi="fa-IR"/>
        </w:rPr>
        <w:t>ی</w:t>
      </w:r>
      <w:r w:rsidRPr="00E96AFB">
        <w:rPr>
          <w:rFonts w:ascii="Tahoma" w:hAnsi="Tahoma" w:cs="Tahoma" w:hint="eastAsia"/>
          <w:rtl/>
          <w:lang w:bidi="fa-IR"/>
        </w:rPr>
        <w:t>دار</w:t>
      </w:r>
      <w:r w:rsidRPr="00E96AFB">
        <w:rPr>
          <w:rFonts w:ascii="Tahoma" w:hAnsi="Tahoma" w:cs="Tahoma"/>
          <w:rtl/>
          <w:lang w:bidi="fa-IR"/>
        </w:rPr>
        <w:t xml:space="preserve"> و عزم ملت برا</w:t>
      </w:r>
      <w:r w:rsidRPr="00E96AFB">
        <w:rPr>
          <w:rFonts w:ascii="Tahoma" w:hAnsi="Tahoma" w:cs="Tahoma" w:hint="cs"/>
          <w:rtl/>
          <w:lang w:bidi="fa-IR"/>
        </w:rPr>
        <w:t>ی</w:t>
      </w:r>
      <w:r w:rsidRPr="00E96AFB">
        <w:rPr>
          <w:rFonts w:ascii="Tahoma" w:hAnsi="Tahoma" w:cs="Tahoma"/>
          <w:rtl/>
          <w:lang w:bidi="fa-IR"/>
        </w:rPr>
        <w:t xml:space="preserve"> باز</w:t>
      </w:r>
      <w:r w:rsidRPr="00E96AFB">
        <w:rPr>
          <w:rFonts w:ascii="Tahoma" w:hAnsi="Tahoma" w:cs="Tahoma" w:hint="cs"/>
          <w:rtl/>
          <w:lang w:bidi="fa-IR"/>
        </w:rPr>
        <w:t>ی</w:t>
      </w:r>
      <w:r w:rsidRPr="00E96AFB">
        <w:rPr>
          <w:rFonts w:ascii="Tahoma" w:hAnsi="Tahoma" w:cs="Tahoma" w:hint="eastAsia"/>
          <w:rtl/>
          <w:lang w:bidi="fa-IR"/>
        </w:rPr>
        <w:t>اب</w:t>
      </w:r>
      <w:r w:rsidRPr="00E96AFB">
        <w:rPr>
          <w:rFonts w:ascii="Tahoma" w:hAnsi="Tahoma" w:cs="Tahoma" w:hint="cs"/>
          <w:rtl/>
          <w:lang w:bidi="fa-IR"/>
        </w:rPr>
        <w:t>ی</w:t>
      </w:r>
      <w:r w:rsidRPr="00E96AFB">
        <w:rPr>
          <w:rFonts w:ascii="Tahoma" w:hAnsi="Tahoma" w:cs="Tahoma"/>
          <w:rtl/>
          <w:lang w:bidi="fa-IR"/>
        </w:rPr>
        <w:t xml:space="preserve"> و بازساز</w:t>
      </w:r>
      <w:r w:rsidRPr="00E96AFB">
        <w:rPr>
          <w:rFonts w:ascii="Tahoma" w:hAnsi="Tahoma" w:cs="Tahoma" w:hint="cs"/>
          <w:rtl/>
          <w:lang w:bidi="fa-IR"/>
        </w:rPr>
        <w:t>ی</w:t>
      </w:r>
      <w:r w:rsidRPr="00E96AFB">
        <w:rPr>
          <w:rFonts w:ascii="Tahoma" w:hAnsi="Tahoma" w:cs="Tahoma"/>
          <w:rtl/>
          <w:lang w:bidi="fa-IR"/>
        </w:rPr>
        <w:t xml:space="preserve"> باشد.</w:t>
      </w:r>
    </w:p>
    <w:p w:rsidR="00E96AFB" w:rsidRPr="00E96AFB" w:rsidRDefault="00E96AFB" w:rsidP="00D37516">
      <w:pPr>
        <w:bidi/>
        <w:spacing w:line="360" w:lineRule="auto"/>
        <w:rPr>
          <w:rFonts w:ascii="Tahoma" w:hAnsi="Tahoma" w:cs="Tahoma"/>
          <w:lang w:bidi="fa-IR"/>
        </w:rPr>
      </w:pPr>
      <w:r w:rsidRPr="00D37516">
        <w:rPr>
          <w:rFonts w:ascii="Tahoma" w:hAnsi="Tahoma" w:cs="Tahoma" w:hint="eastAsia"/>
          <w:b/>
          <w:bCs/>
          <w:rtl/>
          <w:lang w:bidi="fa-IR"/>
        </w:rPr>
        <w:t>تغ</w:t>
      </w:r>
      <w:r w:rsidRPr="00D37516">
        <w:rPr>
          <w:rFonts w:ascii="Tahoma" w:hAnsi="Tahoma" w:cs="Tahoma" w:hint="cs"/>
          <w:b/>
          <w:bCs/>
          <w:rtl/>
          <w:lang w:bidi="fa-IR"/>
        </w:rPr>
        <w:t>یی</w:t>
      </w:r>
      <w:r w:rsidRPr="00D37516">
        <w:rPr>
          <w:rFonts w:ascii="Tahoma" w:hAnsi="Tahoma" w:cs="Tahoma" w:hint="eastAsia"/>
          <w:b/>
          <w:bCs/>
          <w:rtl/>
          <w:lang w:bidi="fa-IR"/>
        </w:rPr>
        <w:t>ر</w:t>
      </w:r>
      <w:r w:rsidRPr="00D37516">
        <w:rPr>
          <w:rFonts w:ascii="Tahoma" w:hAnsi="Tahoma" w:cs="Tahoma"/>
          <w:b/>
          <w:bCs/>
          <w:rtl/>
          <w:lang w:bidi="fa-IR"/>
        </w:rPr>
        <w:t xml:space="preserve"> و طراح</w:t>
      </w:r>
      <w:r w:rsidRPr="00D37516">
        <w:rPr>
          <w:rFonts w:ascii="Tahoma" w:hAnsi="Tahoma" w:cs="Tahoma" w:hint="cs"/>
          <w:b/>
          <w:bCs/>
          <w:rtl/>
          <w:lang w:bidi="fa-IR"/>
        </w:rPr>
        <w:t>ی</w:t>
      </w:r>
      <w:r w:rsidRPr="00D37516">
        <w:rPr>
          <w:rFonts w:ascii="Tahoma" w:hAnsi="Tahoma" w:cs="Tahoma"/>
          <w:b/>
          <w:bCs/>
          <w:rtl/>
          <w:lang w:bidi="fa-IR"/>
        </w:rPr>
        <w:t xml:space="preserve"> مجدد:</w:t>
      </w:r>
      <w:r w:rsidRPr="00E96AFB">
        <w:rPr>
          <w:rFonts w:ascii="Tahoma" w:hAnsi="Tahoma" w:cs="Tahoma"/>
          <w:rtl/>
          <w:lang w:bidi="fa-IR"/>
        </w:rPr>
        <w:t xml:space="preserve"> در برخ</w:t>
      </w:r>
      <w:r w:rsidRPr="00E96AFB">
        <w:rPr>
          <w:rFonts w:ascii="Tahoma" w:hAnsi="Tahoma" w:cs="Tahoma" w:hint="cs"/>
          <w:rtl/>
          <w:lang w:bidi="fa-IR"/>
        </w:rPr>
        <w:t>ی</w:t>
      </w:r>
      <w:r w:rsidRPr="00E96AFB">
        <w:rPr>
          <w:rFonts w:ascii="Tahoma" w:hAnsi="Tahoma" w:cs="Tahoma"/>
          <w:rtl/>
          <w:lang w:bidi="fa-IR"/>
        </w:rPr>
        <w:t xml:space="preserve"> موارد، شکست قابل توجه </w:t>
      </w:r>
      <w:r w:rsidRPr="00E96AFB">
        <w:rPr>
          <w:rFonts w:ascii="Tahoma" w:hAnsi="Tahoma" w:cs="Tahoma" w:hint="cs"/>
          <w:rtl/>
          <w:lang w:bidi="fa-IR"/>
        </w:rPr>
        <w:t>ی</w:t>
      </w:r>
      <w:r w:rsidRPr="00E96AFB">
        <w:rPr>
          <w:rFonts w:ascii="Tahoma" w:hAnsi="Tahoma" w:cs="Tahoma" w:hint="eastAsia"/>
          <w:rtl/>
          <w:lang w:bidi="fa-IR"/>
        </w:rPr>
        <w:t>ا</w:t>
      </w:r>
      <w:r w:rsidRPr="00E96AFB">
        <w:rPr>
          <w:rFonts w:ascii="Tahoma" w:hAnsi="Tahoma" w:cs="Tahoma"/>
          <w:rtl/>
          <w:lang w:bidi="fa-IR"/>
        </w:rPr>
        <w:t xml:space="preserve"> تغ</w:t>
      </w:r>
      <w:r w:rsidRPr="00E96AFB">
        <w:rPr>
          <w:rFonts w:ascii="Tahoma" w:hAnsi="Tahoma" w:cs="Tahoma" w:hint="cs"/>
          <w:rtl/>
          <w:lang w:bidi="fa-IR"/>
        </w:rPr>
        <w:t>یی</w:t>
      </w:r>
      <w:r w:rsidRPr="00E96AFB">
        <w:rPr>
          <w:rFonts w:ascii="Tahoma" w:hAnsi="Tahoma" w:cs="Tahoma" w:hint="eastAsia"/>
          <w:rtl/>
          <w:lang w:bidi="fa-IR"/>
        </w:rPr>
        <w:t>ر</w:t>
      </w:r>
      <w:r w:rsidRPr="00E96AFB">
        <w:rPr>
          <w:rFonts w:ascii="Tahoma" w:hAnsi="Tahoma" w:cs="Tahoma"/>
          <w:rtl/>
          <w:lang w:bidi="fa-IR"/>
        </w:rPr>
        <w:t xml:space="preserve"> رژ</w:t>
      </w:r>
      <w:r w:rsidRPr="00E96AFB">
        <w:rPr>
          <w:rFonts w:ascii="Tahoma" w:hAnsi="Tahoma" w:cs="Tahoma" w:hint="cs"/>
          <w:rtl/>
          <w:lang w:bidi="fa-IR"/>
        </w:rPr>
        <w:t>ی</w:t>
      </w:r>
      <w:r w:rsidRPr="00E96AFB">
        <w:rPr>
          <w:rFonts w:ascii="Tahoma" w:hAnsi="Tahoma" w:cs="Tahoma" w:hint="eastAsia"/>
          <w:rtl/>
          <w:lang w:bidi="fa-IR"/>
        </w:rPr>
        <w:t>م</w:t>
      </w:r>
      <w:r w:rsidRPr="00E96AFB">
        <w:rPr>
          <w:rFonts w:ascii="Tahoma" w:hAnsi="Tahoma" w:cs="Tahoma"/>
          <w:rtl/>
          <w:lang w:bidi="fa-IR"/>
        </w:rPr>
        <w:t xml:space="preserve"> ممکن است منجر به طراح</w:t>
      </w:r>
      <w:r w:rsidRPr="00E96AFB">
        <w:rPr>
          <w:rFonts w:ascii="Tahoma" w:hAnsi="Tahoma" w:cs="Tahoma" w:hint="cs"/>
          <w:rtl/>
          <w:lang w:bidi="fa-IR"/>
        </w:rPr>
        <w:t>ی</w:t>
      </w:r>
      <w:r w:rsidRPr="00E96AFB">
        <w:rPr>
          <w:rFonts w:ascii="Tahoma" w:hAnsi="Tahoma" w:cs="Tahoma"/>
          <w:rtl/>
          <w:lang w:bidi="fa-IR"/>
        </w:rPr>
        <w:t xml:space="preserve"> مجدد پرچم مل</w:t>
      </w:r>
      <w:r w:rsidRPr="00E96AFB">
        <w:rPr>
          <w:rFonts w:ascii="Tahoma" w:hAnsi="Tahoma" w:cs="Tahoma" w:hint="cs"/>
          <w:rtl/>
          <w:lang w:bidi="fa-IR"/>
        </w:rPr>
        <w:t>ی</w:t>
      </w:r>
      <w:r w:rsidRPr="00E96AFB">
        <w:rPr>
          <w:rFonts w:ascii="Tahoma" w:hAnsi="Tahoma" w:cs="Tahoma"/>
          <w:rtl/>
          <w:lang w:bidi="fa-IR"/>
        </w:rPr>
        <w:t xml:space="preserve"> برا</w:t>
      </w:r>
      <w:r w:rsidRPr="00E96AFB">
        <w:rPr>
          <w:rFonts w:ascii="Tahoma" w:hAnsi="Tahoma" w:cs="Tahoma" w:hint="cs"/>
          <w:rtl/>
          <w:lang w:bidi="fa-IR"/>
        </w:rPr>
        <w:t>ی</w:t>
      </w:r>
      <w:r w:rsidRPr="00E96AFB">
        <w:rPr>
          <w:rFonts w:ascii="Tahoma" w:hAnsi="Tahoma" w:cs="Tahoma"/>
          <w:rtl/>
          <w:lang w:bidi="fa-IR"/>
        </w:rPr>
        <w:t xml:space="preserve"> انعکاس واقع</w:t>
      </w:r>
      <w:r w:rsidRPr="00E96AFB">
        <w:rPr>
          <w:rFonts w:ascii="Tahoma" w:hAnsi="Tahoma" w:cs="Tahoma" w:hint="cs"/>
          <w:rtl/>
          <w:lang w:bidi="fa-IR"/>
        </w:rPr>
        <w:t>ی</w:t>
      </w:r>
      <w:r w:rsidRPr="00E96AFB">
        <w:rPr>
          <w:rFonts w:ascii="Tahoma" w:hAnsi="Tahoma" w:cs="Tahoma" w:hint="eastAsia"/>
          <w:rtl/>
          <w:lang w:bidi="fa-IR"/>
        </w:rPr>
        <w:t>ت‌ها</w:t>
      </w:r>
      <w:r w:rsidRPr="00E96AFB">
        <w:rPr>
          <w:rFonts w:ascii="Tahoma" w:hAnsi="Tahoma" w:cs="Tahoma" w:hint="cs"/>
          <w:rtl/>
          <w:lang w:bidi="fa-IR"/>
        </w:rPr>
        <w:t>ی</w:t>
      </w:r>
      <w:r w:rsidRPr="00E96AFB">
        <w:rPr>
          <w:rFonts w:ascii="Tahoma" w:hAnsi="Tahoma" w:cs="Tahoma"/>
          <w:rtl/>
          <w:lang w:bidi="fa-IR"/>
        </w:rPr>
        <w:t xml:space="preserve"> جد</w:t>
      </w:r>
      <w:r w:rsidRPr="00E96AFB">
        <w:rPr>
          <w:rFonts w:ascii="Tahoma" w:hAnsi="Tahoma" w:cs="Tahoma" w:hint="cs"/>
          <w:rtl/>
          <w:lang w:bidi="fa-IR"/>
        </w:rPr>
        <w:t>ی</w:t>
      </w:r>
      <w:r w:rsidRPr="00E96AFB">
        <w:rPr>
          <w:rFonts w:ascii="Tahoma" w:hAnsi="Tahoma" w:cs="Tahoma" w:hint="eastAsia"/>
          <w:rtl/>
          <w:lang w:bidi="fa-IR"/>
        </w:rPr>
        <w:t>د</w:t>
      </w:r>
      <w:r w:rsidRPr="00E96AFB">
        <w:rPr>
          <w:rFonts w:ascii="Tahoma" w:hAnsi="Tahoma" w:cs="Tahoma"/>
          <w:rtl/>
          <w:lang w:bidi="fa-IR"/>
        </w:rPr>
        <w:t xml:space="preserve"> س</w:t>
      </w:r>
      <w:r w:rsidRPr="00E96AFB">
        <w:rPr>
          <w:rFonts w:ascii="Tahoma" w:hAnsi="Tahoma" w:cs="Tahoma" w:hint="cs"/>
          <w:rtl/>
          <w:lang w:bidi="fa-IR"/>
        </w:rPr>
        <w:t>ی</w:t>
      </w:r>
      <w:r w:rsidRPr="00E96AFB">
        <w:rPr>
          <w:rFonts w:ascii="Tahoma" w:hAnsi="Tahoma" w:cs="Tahoma" w:hint="eastAsia"/>
          <w:rtl/>
          <w:lang w:bidi="fa-IR"/>
        </w:rPr>
        <w:t>اس</w:t>
      </w:r>
      <w:r w:rsidRPr="00E96AFB">
        <w:rPr>
          <w:rFonts w:ascii="Tahoma" w:hAnsi="Tahoma" w:cs="Tahoma" w:hint="cs"/>
          <w:rtl/>
          <w:lang w:bidi="fa-IR"/>
        </w:rPr>
        <w:t>ی</w:t>
      </w:r>
      <w:r w:rsidRPr="00E96AFB">
        <w:rPr>
          <w:rFonts w:ascii="Tahoma" w:hAnsi="Tahoma" w:cs="Tahoma"/>
          <w:rtl/>
          <w:lang w:bidi="fa-IR"/>
        </w:rPr>
        <w:t xml:space="preserve"> </w:t>
      </w:r>
      <w:r w:rsidRPr="00E96AFB">
        <w:rPr>
          <w:rFonts w:ascii="Tahoma" w:hAnsi="Tahoma" w:cs="Tahoma" w:hint="cs"/>
          <w:rtl/>
          <w:lang w:bidi="fa-IR"/>
        </w:rPr>
        <w:t>ی</w:t>
      </w:r>
      <w:r w:rsidRPr="00E96AFB">
        <w:rPr>
          <w:rFonts w:ascii="Tahoma" w:hAnsi="Tahoma" w:cs="Tahoma" w:hint="eastAsia"/>
          <w:rtl/>
          <w:lang w:bidi="fa-IR"/>
        </w:rPr>
        <w:t>ا</w:t>
      </w:r>
      <w:r w:rsidRPr="00E96AFB">
        <w:rPr>
          <w:rFonts w:ascii="Tahoma" w:hAnsi="Tahoma" w:cs="Tahoma"/>
          <w:rtl/>
          <w:lang w:bidi="fa-IR"/>
        </w:rPr>
        <w:t xml:space="preserve"> علامت‌گذار</w:t>
      </w:r>
      <w:r w:rsidRPr="00E96AFB">
        <w:rPr>
          <w:rFonts w:ascii="Tahoma" w:hAnsi="Tahoma" w:cs="Tahoma" w:hint="cs"/>
          <w:rtl/>
          <w:lang w:bidi="fa-IR"/>
        </w:rPr>
        <w:t>ی</w:t>
      </w:r>
      <w:r w:rsidRPr="00E96AFB">
        <w:rPr>
          <w:rFonts w:ascii="Tahoma" w:hAnsi="Tahoma" w:cs="Tahoma"/>
          <w:rtl/>
          <w:lang w:bidi="fa-IR"/>
        </w:rPr>
        <w:t xml:space="preserve"> فاصله از گذشته شود. به عنوان مثال، پرچم آلمان پس از جنگ جهان</w:t>
      </w:r>
      <w:r w:rsidRPr="00E96AFB">
        <w:rPr>
          <w:rFonts w:ascii="Tahoma" w:hAnsi="Tahoma" w:cs="Tahoma" w:hint="cs"/>
          <w:rtl/>
          <w:lang w:bidi="fa-IR"/>
        </w:rPr>
        <w:t>ی</w:t>
      </w:r>
      <w:r w:rsidRPr="00E96AFB">
        <w:rPr>
          <w:rFonts w:ascii="Tahoma" w:hAnsi="Tahoma" w:cs="Tahoma"/>
          <w:rtl/>
          <w:lang w:bidi="fa-IR"/>
        </w:rPr>
        <w:t xml:space="preserve"> دوم تغ</w:t>
      </w:r>
      <w:r w:rsidRPr="00E96AFB">
        <w:rPr>
          <w:rFonts w:ascii="Tahoma" w:hAnsi="Tahoma" w:cs="Tahoma" w:hint="cs"/>
          <w:rtl/>
          <w:lang w:bidi="fa-IR"/>
        </w:rPr>
        <w:t>یی</w:t>
      </w:r>
      <w:r w:rsidRPr="00E96AFB">
        <w:rPr>
          <w:rFonts w:ascii="Tahoma" w:hAnsi="Tahoma" w:cs="Tahoma" w:hint="eastAsia"/>
          <w:rtl/>
          <w:lang w:bidi="fa-IR"/>
        </w:rPr>
        <w:t>ر</w:t>
      </w:r>
      <w:r w:rsidRPr="00E96AFB">
        <w:rPr>
          <w:rFonts w:ascii="Tahoma" w:hAnsi="Tahoma" w:cs="Tahoma"/>
          <w:rtl/>
          <w:lang w:bidi="fa-IR"/>
        </w:rPr>
        <w:t xml:space="preserve"> کرد تا </w:t>
      </w:r>
      <w:r w:rsidRPr="00E96AFB">
        <w:rPr>
          <w:rFonts w:ascii="Tahoma" w:hAnsi="Tahoma" w:cs="Tahoma" w:hint="cs"/>
          <w:rtl/>
          <w:lang w:bidi="fa-IR"/>
        </w:rPr>
        <w:t>ی</w:t>
      </w:r>
      <w:r w:rsidRPr="00E96AFB">
        <w:rPr>
          <w:rFonts w:ascii="Tahoma" w:hAnsi="Tahoma" w:cs="Tahoma" w:hint="eastAsia"/>
          <w:rtl/>
          <w:lang w:bidi="fa-IR"/>
        </w:rPr>
        <w:t>ک</w:t>
      </w:r>
      <w:r w:rsidRPr="00E96AFB">
        <w:rPr>
          <w:rFonts w:ascii="Tahoma" w:hAnsi="Tahoma" w:cs="Tahoma"/>
          <w:rtl/>
          <w:lang w:bidi="fa-IR"/>
        </w:rPr>
        <w:t xml:space="preserve"> هو</w:t>
      </w:r>
      <w:r w:rsidRPr="00E96AFB">
        <w:rPr>
          <w:rFonts w:ascii="Tahoma" w:hAnsi="Tahoma" w:cs="Tahoma" w:hint="cs"/>
          <w:rtl/>
          <w:lang w:bidi="fa-IR"/>
        </w:rPr>
        <w:t>ی</w:t>
      </w:r>
      <w:r w:rsidRPr="00E96AFB">
        <w:rPr>
          <w:rFonts w:ascii="Tahoma" w:hAnsi="Tahoma" w:cs="Tahoma" w:hint="eastAsia"/>
          <w:rtl/>
          <w:lang w:bidi="fa-IR"/>
        </w:rPr>
        <w:t>ت</w:t>
      </w:r>
      <w:r w:rsidRPr="00E96AFB">
        <w:rPr>
          <w:rFonts w:ascii="Tahoma" w:hAnsi="Tahoma" w:cs="Tahoma"/>
          <w:rtl/>
          <w:lang w:bidi="fa-IR"/>
        </w:rPr>
        <w:t xml:space="preserve"> دموکرات</w:t>
      </w:r>
      <w:r w:rsidRPr="00E96AFB">
        <w:rPr>
          <w:rFonts w:ascii="Tahoma" w:hAnsi="Tahoma" w:cs="Tahoma" w:hint="cs"/>
          <w:rtl/>
          <w:lang w:bidi="fa-IR"/>
        </w:rPr>
        <w:t>ی</w:t>
      </w:r>
      <w:r w:rsidRPr="00E96AFB">
        <w:rPr>
          <w:rFonts w:ascii="Tahoma" w:hAnsi="Tahoma" w:cs="Tahoma" w:hint="eastAsia"/>
          <w:rtl/>
          <w:lang w:bidi="fa-IR"/>
        </w:rPr>
        <w:t>ک</w:t>
      </w:r>
      <w:r w:rsidRPr="00E96AFB">
        <w:rPr>
          <w:rFonts w:ascii="Tahoma" w:hAnsi="Tahoma" w:cs="Tahoma"/>
          <w:rtl/>
          <w:lang w:bidi="fa-IR"/>
        </w:rPr>
        <w:t xml:space="preserve"> جد</w:t>
      </w:r>
      <w:r w:rsidRPr="00E96AFB">
        <w:rPr>
          <w:rFonts w:ascii="Tahoma" w:hAnsi="Tahoma" w:cs="Tahoma" w:hint="cs"/>
          <w:rtl/>
          <w:lang w:bidi="fa-IR"/>
        </w:rPr>
        <w:t>ی</w:t>
      </w:r>
      <w:r w:rsidRPr="00E96AFB">
        <w:rPr>
          <w:rFonts w:ascii="Tahoma" w:hAnsi="Tahoma" w:cs="Tahoma" w:hint="eastAsia"/>
          <w:rtl/>
          <w:lang w:bidi="fa-IR"/>
        </w:rPr>
        <w:t>د</w:t>
      </w:r>
      <w:r w:rsidRPr="00E96AFB">
        <w:rPr>
          <w:rFonts w:ascii="Tahoma" w:hAnsi="Tahoma" w:cs="Tahoma"/>
          <w:rtl/>
          <w:lang w:bidi="fa-IR"/>
        </w:rPr>
        <w:t xml:space="preserve"> را م</w:t>
      </w:r>
      <w:r w:rsidRPr="00E96AFB">
        <w:rPr>
          <w:rFonts w:ascii="Tahoma" w:hAnsi="Tahoma" w:cs="Tahoma" w:hint="eastAsia"/>
          <w:rtl/>
          <w:lang w:bidi="fa-IR"/>
        </w:rPr>
        <w:t>نعکس</w:t>
      </w:r>
      <w:r w:rsidRPr="00E96AFB">
        <w:rPr>
          <w:rFonts w:ascii="Tahoma" w:hAnsi="Tahoma" w:cs="Tahoma"/>
          <w:rtl/>
          <w:lang w:bidi="fa-IR"/>
        </w:rPr>
        <w:t xml:space="preserve"> کند.</w:t>
      </w:r>
    </w:p>
    <w:p w:rsidR="00E96AFB" w:rsidRPr="00D37516" w:rsidRDefault="00E96AFB" w:rsidP="00E96AFB">
      <w:pPr>
        <w:bidi/>
        <w:spacing w:line="360" w:lineRule="auto"/>
        <w:rPr>
          <w:rFonts w:ascii="Tahoma" w:hAnsi="Tahoma" w:cs="Tahoma"/>
          <w:b/>
          <w:bCs/>
          <w:lang w:bidi="fa-IR"/>
        </w:rPr>
      </w:pPr>
      <w:r w:rsidRPr="00D37516">
        <w:rPr>
          <w:rFonts w:ascii="Tahoma" w:hAnsi="Tahoma" w:cs="Tahoma"/>
          <w:b/>
          <w:bCs/>
          <w:rtl/>
          <w:lang w:bidi="fa-IR"/>
        </w:rPr>
        <w:t>2. تأث</w:t>
      </w:r>
      <w:r w:rsidRPr="00D37516">
        <w:rPr>
          <w:rFonts w:ascii="Tahoma" w:hAnsi="Tahoma" w:cs="Tahoma" w:hint="cs"/>
          <w:b/>
          <w:bCs/>
          <w:rtl/>
          <w:lang w:bidi="fa-IR"/>
        </w:rPr>
        <w:t>ی</w:t>
      </w:r>
      <w:r w:rsidRPr="00D37516">
        <w:rPr>
          <w:rFonts w:ascii="Tahoma" w:hAnsi="Tahoma" w:cs="Tahoma" w:hint="eastAsia"/>
          <w:b/>
          <w:bCs/>
          <w:rtl/>
          <w:lang w:bidi="fa-IR"/>
        </w:rPr>
        <w:t>ر</w:t>
      </w:r>
      <w:r w:rsidRPr="00D37516">
        <w:rPr>
          <w:rFonts w:ascii="Tahoma" w:hAnsi="Tahoma" w:cs="Tahoma"/>
          <w:b/>
          <w:bCs/>
          <w:rtl/>
          <w:lang w:bidi="fa-IR"/>
        </w:rPr>
        <w:t xml:space="preserve"> روان</w:t>
      </w:r>
      <w:r w:rsidRPr="00D37516">
        <w:rPr>
          <w:rFonts w:ascii="Tahoma" w:hAnsi="Tahoma" w:cs="Tahoma" w:hint="cs"/>
          <w:b/>
          <w:bCs/>
          <w:rtl/>
          <w:lang w:bidi="fa-IR"/>
        </w:rPr>
        <w:t>ی</w:t>
      </w:r>
    </w:p>
    <w:p w:rsidR="00E96AFB" w:rsidRPr="00E96AFB" w:rsidRDefault="00E96AFB" w:rsidP="00E96AFB">
      <w:pPr>
        <w:bidi/>
        <w:spacing w:line="360" w:lineRule="auto"/>
        <w:rPr>
          <w:rFonts w:ascii="Tahoma" w:hAnsi="Tahoma" w:cs="Tahoma"/>
          <w:lang w:bidi="fa-IR"/>
        </w:rPr>
      </w:pPr>
      <w:r w:rsidRPr="00D37516">
        <w:rPr>
          <w:rFonts w:ascii="Tahoma" w:hAnsi="Tahoma" w:cs="Tahoma" w:hint="eastAsia"/>
          <w:b/>
          <w:bCs/>
          <w:rtl/>
          <w:lang w:bidi="fa-IR"/>
        </w:rPr>
        <w:t>از</w:t>
      </w:r>
      <w:r w:rsidRPr="00D37516">
        <w:rPr>
          <w:rFonts w:ascii="Tahoma" w:hAnsi="Tahoma" w:cs="Tahoma"/>
          <w:b/>
          <w:bCs/>
          <w:rtl/>
          <w:lang w:bidi="fa-IR"/>
        </w:rPr>
        <w:t xml:space="preserve"> دست دادن و عزادار</w:t>
      </w:r>
      <w:r w:rsidRPr="00D37516">
        <w:rPr>
          <w:rFonts w:ascii="Tahoma" w:hAnsi="Tahoma" w:cs="Tahoma" w:hint="cs"/>
          <w:b/>
          <w:bCs/>
          <w:rtl/>
          <w:lang w:bidi="fa-IR"/>
        </w:rPr>
        <w:t>ی</w:t>
      </w:r>
      <w:r w:rsidRPr="00D37516">
        <w:rPr>
          <w:rFonts w:ascii="Tahoma" w:hAnsi="Tahoma" w:cs="Tahoma"/>
          <w:b/>
          <w:bCs/>
          <w:rtl/>
          <w:lang w:bidi="fa-IR"/>
        </w:rPr>
        <w:t>:</w:t>
      </w:r>
      <w:r w:rsidRPr="00E96AFB">
        <w:rPr>
          <w:rFonts w:ascii="Tahoma" w:hAnsi="Tahoma" w:cs="Tahoma"/>
          <w:rtl/>
          <w:lang w:bidi="fa-IR"/>
        </w:rPr>
        <w:t xml:space="preserve"> پرچم </w:t>
      </w:r>
      <w:r w:rsidRPr="00E96AFB">
        <w:rPr>
          <w:rFonts w:ascii="Tahoma" w:hAnsi="Tahoma" w:cs="Tahoma" w:hint="cs"/>
          <w:rtl/>
          <w:lang w:bidi="fa-IR"/>
        </w:rPr>
        <w:t>ی</w:t>
      </w:r>
      <w:r w:rsidRPr="00E96AFB">
        <w:rPr>
          <w:rFonts w:ascii="Tahoma" w:hAnsi="Tahoma" w:cs="Tahoma" w:hint="eastAsia"/>
          <w:rtl/>
          <w:lang w:bidi="fa-IR"/>
        </w:rPr>
        <w:t>ک</w:t>
      </w:r>
      <w:r w:rsidRPr="00E96AFB">
        <w:rPr>
          <w:rFonts w:ascii="Tahoma" w:hAnsi="Tahoma" w:cs="Tahoma"/>
          <w:rtl/>
          <w:lang w:bidi="fa-IR"/>
        </w:rPr>
        <w:t xml:space="preserve"> ملت م</w:t>
      </w:r>
      <w:r w:rsidRPr="00E96AFB">
        <w:rPr>
          <w:rFonts w:ascii="Tahoma" w:hAnsi="Tahoma" w:cs="Tahoma" w:hint="cs"/>
          <w:rtl/>
          <w:lang w:bidi="fa-IR"/>
        </w:rPr>
        <w:t>ی‌</w:t>
      </w:r>
      <w:r w:rsidRPr="00E96AFB">
        <w:rPr>
          <w:rFonts w:ascii="Tahoma" w:hAnsi="Tahoma" w:cs="Tahoma" w:hint="eastAsia"/>
          <w:rtl/>
          <w:lang w:bidi="fa-IR"/>
        </w:rPr>
        <w:t>تواند</w:t>
      </w:r>
      <w:r w:rsidRPr="00E96AFB">
        <w:rPr>
          <w:rFonts w:ascii="Tahoma" w:hAnsi="Tahoma" w:cs="Tahoma"/>
          <w:rtl/>
          <w:lang w:bidi="fa-IR"/>
        </w:rPr>
        <w:t xml:space="preserve"> پس از شکست به </w:t>
      </w:r>
      <w:r w:rsidRPr="00E96AFB">
        <w:rPr>
          <w:rFonts w:ascii="Tahoma" w:hAnsi="Tahoma" w:cs="Tahoma" w:hint="cs"/>
          <w:rtl/>
          <w:lang w:bidi="fa-IR"/>
        </w:rPr>
        <w:t>ی</w:t>
      </w:r>
      <w:r w:rsidRPr="00E96AFB">
        <w:rPr>
          <w:rFonts w:ascii="Tahoma" w:hAnsi="Tahoma" w:cs="Tahoma" w:hint="eastAsia"/>
          <w:rtl/>
          <w:lang w:bidi="fa-IR"/>
        </w:rPr>
        <w:t>ک</w:t>
      </w:r>
      <w:r w:rsidRPr="00E96AFB">
        <w:rPr>
          <w:rFonts w:ascii="Tahoma" w:hAnsi="Tahoma" w:cs="Tahoma"/>
          <w:rtl/>
          <w:lang w:bidi="fa-IR"/>
        </w:rPr>
        <w:t xml:space="preserve"> نماد قدرتمند از دست دادن و عزادار</w:t>
      </w:r>
      <w:r w:rsidRPr="00E96AFB">
        <w:rPr>
          <w:rFonts w:ascii="Tahoma" w:hAnsi="Tahoma" w:cs="Tahoma" w:hint="cs"/>
          <w:rtl/>
          <w:lang w:bidi="fa-IR"/>
        </w:rPr>
        <w:t>ی</w:t>
      </w:r>
      <w:r w:rsidRPr="00E96AFB">
        <w:rPr>
          <w:rFonts w:ascii="Tahoma" w:hAnsi="Tahoma" w:cs="Tahoma"/>
          <w:rtl/>
          <w:lang w:bidi="fa-IR"/>
        </w:rPr>
        <w:t xml:space="preserve"> تبد</w:t>
      </w:r>
      <w:r w:rsidRPr="00E96AFB">
        <w:rPr>
          <w:rFonts w:ascii="Tahoma" w:hAnsi="Tahoma" w:cs="Tahoma" w:hint="cs"/>
          <w:rtl/>
          <w:lang w:bidi="fa-IR"/>
        </w:rPr>
        <w:t>ی</w:t>
      </w:r>
      <w:r w:rsidRPr="00E96AFB">
        <w:rPr>
          <w:rFonts w:ascii="Tahoma" w:hAnsi="Tahoma" w:cs="Tahoma" w:hint="eastAsia"/>
          <w:rtl/>
          <w:lang w:bidi="fa-IR"/>
        </w:rPr>
        <w:t>ل</w:t>
      </w:r>
      <w:r w:rsidRPr="00E96AFB">
        <w:rPr>
          <w:rFonts w:ascii="Tahoma" w:hAnsi="Tahoma" w:cs="Tahoma"/>
          <w:rtl/>
          <w:lang w:bidi="fa-IR"/>
        </w:rPr>
        <w:t xml:space="preserve"> شود. ممکن است به حالت ن</w:t>
      </w:r>
      <w:r w:rsidRPr="00E96AFB">
        <w:rPr>
          <w:rFonts w:ascii="Tahoma" w:hAnsi="Tahoma" w:cs="Tahoma" w:hint="cs"/>
          <w:rtl/>
          <w:lang w:bidi="fa-IR"/>
        </w:rPr>
        <w:t>ی</w:t>
      </w:r>
      <w:r w:rsidRPr="00E96AFB">
        <w:rPr>
          <w:rFonts w:ascii="Tahoma" w:hAnsi="Tahoma" w:cs="Tahoma" w:hint="eastAsia"/>
          <w:rtl/>
          <w:lang w:bidi="fa-IR"/>
        </w:rPr>
        <w:t>مه‌افراشته</w:t>
      </w:r>
      <w:r w:rsidRPr="00E96AFB">
        <w:rPr>
          <w:rFonts w:ascii="Tahoma" w:hAnsi="Tahoma" w:cs="Tahoma"/>
          <w:rtl/>
          <w:lang w:bidi="fa-IR"/>
        </w:rPr>
        <w:t xml:space="preserve"> درآمده </w:t>
      </w:r>
      <w:r w:rsidRPr="00E96AFB">
        <w:rPr>
          <w:rFonts w:ascii="Tahoma" w:hAnsi="Tahoma" w:cs="Tahoma" w:hint="cs"/>
          <w:rtl/>
          <w:lang w:bidi="fa-IR"/>
        </w:rPr>
        <w:t>ی</w:t>
      </w:r>
      <w:r w:rsidRPr="00E96AFB">
        <w:rPr>
          <w:rFonts w:ascii="Tahoma" w:hAnsi="Tahoma" w:cs="Tahoma" w:hint="eastAsia"/>
          <w:rtl/>
          <w:lang w:bidi="fa-IR"/>
        </w:rPr>
        <w:t>ا</w:t>
      </w:r>
      <w:r w:rsidRPr="00E96AFB">
        <w:rPr>
          <w:rFonts w:ascii="Tahoma" w:hAnsi="Tahoma" w:cs="Tahoma"/>
          <w:rtl/>
          <w:lang w:bidi="fa-IR"/>
        </w:rPr>
        <w:t xml:space="preserve"> بر رو</w:t>
      </w:r>
      <w:r w:rsidRPr="00E96AFB">
        <w:rPr>
          <w:rFonts w:ascii="Tahoma" w:hAnsi="Tahoma" w:cs="Tahoma" w:hint="cs"/>
          <w:rtl/>
          <w:lang w:bidi="fa-IR"/>
        </w:rPr>
        <w:t>ی</w:t>
      </w:r>
      <w:r w:rsidRPr="00E96AFB">
        <w:rPr>
          <w:rFonts w:ascii="Tahoma" w:hAnsi="Tahoma" w:cs="Tahoma"/>
          <w:rtl/>
          <w:lang w:bidi="fa-IR"/>
        </w:rPr>
        <w:t xml:space="preserve"> تابوت‌ها</w:t>
      </w:r>
      <w:r w:rsidRPr="00E96AFB">
        <w:rPr>
          <w:rFonts w:ascii="Tahoma" w:hAnsi="Tahoma" w:cs="Tahoma" w:hint="cs"/>
          <w:rtl/>
          <w:lang w:bidi="fa-IR"/>
        </w:rPr>
        <w:t>ی</w:t>
      </w:r>
      <w:r w:rsidRPr="00E96AFB">
        <w:rPr>
          <w:rFonts w:ascii="Tahoma" w:hAnsi="Tahoma" w:cs="Tahoma"/>
          <w:rtl/>
          <w:lang w:bidi="fa-IR"/>
        </w:rPr>
        <w:t xml:space="preserve"> سربازان کشته‌شده قرار گ</w:t>
      </w:r>
      <w:r w:rsidRPr="00E96AFB">
        <w:rPr>
          <w:rFonts w:ascii="Tahoma" w:hAnsi="Tahoma" w:cs="Tahoma" w:hint="cs"/>
          <w:rtl/>
          <w:lang w:bidi="fa-IR"/>
        </w:rPr>
        <w:t>ی</w:t>
      </w:r>
      <w:r w:rsidRPr="00E96AFB">
        <w:rPr>
          <w:rFonts w:ascii="Tahoma" w:hAnsi="Tahoma" w:cs="Tahoma" w:hint="eastAsia"/>
          <w:rtl/>
          <w:lang w:bidi="fa-IR"/>
        </w:rPr>
        <w:t>رد</w:t>
      </w:r>
      <w:r w:rsidRPr="00E96AFB">
        <w:rPr>
          <w:rFonts w:ascii="Tahoma" w:hAnsi="Tahoma" w:cs="Tahoma"/>
          <w:rtl/>
          <w:lang w:bidi="fa-IR"/>
        </w:rPr>
        <w:t xml:space="preserve"> و به عنوان نقطه مرکز</w:t>
      </w:r>
      <w:r w:rsidRPr="00E96AFB">
        <w:rPr>
          <w:rFonts w:ascii="Tahoma" w:hAnsi="Tahoma" w:cs="Tahoma" w:hint="cs"/>
          <w:rtl/>
          <w:lang w:bidi="fa-IR"/>
        </w:rPr>
        <w:t>ی</w:t>
      </w:r>
      <w:r w:rsidRPr="00E96AFB">
        <w:rPr>
          <w:rFonts w:ascii="Tahoma" w:hAnsi="Tahoma" w:cs="Tahoma"/>
          <w:rtl/>
          <w:lang w:bidi="fa-IR"/>
        </w:rPr>
        <w:t xml:space="preserve"> برا</w:t>
      </w:r>
      <w:r w:rsidRPr="00E96AFB">
        <w:rPr>
          <w:rFonts w:ascii="Tahoma" w:hAnsi="Tahoma" w:cs="Tahoma" w:hint="cs"/>
          <w:rtl/>
          <w:lang w:bidi="fa-IR"/>
        </w:rPr>
        <w:t>ی</w:t>
      </w:r>
      <w:r w:rsidRPr="00E96AFB">
        <w:rPr>
          <w:rFonts w:ascii="Tahoma" w:hAnsi="Tahoma" w:cs="Tahoma"/>
          <w:rtl/>
          <w:lang w:bidi="fa-IR"/>
        </w:rPr>
        <w:t xml:space="preserve"> عزا</w:t>
      </w:r>
      <w:r w:rsidRPr="00E96AFB">
        <w:rPr>
          <w:rFonts w:ascii="Tahoma" w:hAnsi="Tahoma" w:cs="Tahoma" w:hint="cs"/>
          <w:rtl/>
          <w:lang w:bidi="fa-IR"/>
        </w:rPr>
        <w:t>ی</w:t>
      </w:r>
      <w:r w:rsidRPr="00E96AFB">
        <w:rPr>
          <w:rFonts w:ascii="Tahoma" w:hAnsi="Tahoma" w:cs="Tahoma"/>
          <w:rtl/>
          <w:lang w:bidi="fa-IR"/>
        </w:rPr>
        <w:t xml:space="preserve"> جمع</w:t>
      </w:r>
      <w:r w:rsidRPr="00E96AFB">
        <w:rPr>
          <w:rFonts w:ascii="Tahoma" w:hAnsi="Tahoma" w:cs="Tahoma" w:hint="cs"/>
          <w:rtl/>
          <w:lang w:bidi="fa-IR"/>
        </w:rPr>
        <w:t>ی</w:t>
      </w:r>
      <w:r w:rsidRPr="00E96AFB">
        <w:rPr>
          <w:rFonts w:ascii="Tahoma" w:hAnsi="Tahoma" w:cs="Tahoma"/>
          <w:rtl/>
          <w:lang w:bidi="fa-IR"/>
        </w:rPr>
        <w:t xml:space="preserve"> عمل کند.</w:t>
      </w:r>
    </w:p>
    <w:p w:rsidR="00E96AFB" w:rsidRPr="00E96AFB" w:rsidRDefault="00E96AFB" w:rsidP="00E96AFB">
      <w:pPr>
        <w:bidi/>
        <w:spacing w:line="360" w:lineRule="auto"/>
        <w:rPr>
          <w:rFonts w:ascii="Tahoma" w:hAnsi="Tahoma" w:cs="Tahoma"/>
          <w:lang w:bidi="fa-IR"/>
        </w:rPr>
      </w:pPr>
      <w:r w:rsidRPr="00D37516">
        <w:rPr>
          <w:rFonts w:ascii="Tahoma" w:hAnsi="Tahoma" w:cs="Tahoma" w:hint="eastAsia"/>
          <w:b/>
          <w:bCs/>
          <w:rtl/>
          <w:lang w:bidi="fa-IR"/>
        </w:rPr>
        <w:t>نماد</w:t>
      </w:r>
      <w:r w:rsidRPr="00D37516">
        <w:rPr>
          <w:rFonts w:ascii="Tahoma" w:hAnsi="Tahoma" w:cs="Tahoma"/>
          <w:b/>
          <w:bCs/>
          <w:rtl/>
          <w:lang w:bidi="fa-IR"/>
        </w:rPr>
        <w:t xml:space="preserve"> تجمع:</w:t>
      </w:r>
      <w:r w:rsidRPr="00E96AFB">
        <w:rPr>
          <w:rFonts w:ascii="Tahoma" w:hAnsi="Tahoma" w:cs="Tahoma"/>
          <w:rtl/>
          <w:lang w:bidi="fa-IR"/>
        </w:rPr>
        <w:t xml:space="preserve"> در مقابل، </w:t>
      </w:r>
      <w:r w:rsidRPr="00E96AFB">
        <w:rPr>
          <w:rFonts w:ascii="Tahoma" w:hAnsi="Tahoma" w:cs="Tahoma" w:hint="cs"/>
          <w:rtl/>
          <w:lang w:bidi="fa-IR"/>
        </w:rPr>
        <w:t>ی</w:t>
      </w:r>
      <w:r w:rsidRPr="00E96AFB">
        <w:rPr>
          <w:rFonts w:ascii="Tahoma" w:hAnsi="Tahoma" w:cs="Tahoma" w:hint="eastAsia"/>
          <w:rtl/>
          <w:lang w:bidi="fa-IR"/>
        </w:rPr>
        <w:t>ک</w:t>
      </w:r>
      <w:r w:rsidRPr="00E96AFB">
        <w:rPr>
          <w:rFonts w:ascii="Tahoma" w:hAnsi="Tahoma" w:cs="Tahoma"/>
          <w:rtl/>
          <w:lang w:bidi="fa-IR"/>
        </w:rPr>
        <w:t xml:space="preserve"> پرچم م</w:t>
      </w:r>
      <w:r w:rsidRPr="00E96AFB">
        <w:rPr>
          <w:rFonts w:ascii="Tahoma" w:hAnsi="Tahoma" w:cs="Tahoma" w:hint="cs"/>
          <w:rtl/>
          <w:lang w:bidi="fa-IR"/>
        </w:rPr>
        <w:t>ی‌</w:t>
      </w:r>
      <w:r w:rsidRPr="00E96AFB">
        <w:rPr>
          <w:rFonts w:ascii="Tahoma" w:hAnsi="Tahoma" w:cs="Tahoma" w:hint="eastAsia"/>
          <w:rtl/>
          <w:lang w:bidi="fa-IR"/>
        </w:rPr>
        <w:t>تواند</w:t>
      </w:r>
      <w:r w:rsidRPr="00E96AFB">
        <w:rPr>
          <w:rFonts w:ascii="Tahoma" w:hAnsi="Tahoma" w:cs="Tahoma"/>
          <w:rtl/>
          <w:lang w:bidi="fa-IR"/>
        </w:rPr>
        <w:t xml:space="preserve"> به </w:t>
      </w:r>
      <w:r w:rsidRPr="00E96AFB">
        <w:rPr>
          <w:rFonts w:ascii="Tahoma" w:hAnsi="Tahoma" w:cs="Tahoma" w:hint="cs"/>
          <w:rtl/>
          <w:lang w:bidi="fa-IR"/>
        </w:rPr>
        <w:t>ی</w:t>
      </w:r>
      <w:r w:rsidRPr="00E96AFB">
        <w:rPr>
          <w:rFonts w:ascii="Tahoma" w:hAnsi="Tahoma" w:cs="Tahoma" w:hint="eastAsia"/>
          <w:rtl/>
          <w:lang w:bidi="fa-IR"/>
        </w:rPr>
        <w:t>ک</w:t>
      </w:r>
      <w:r w:rsidRPr="00E96AFB">
        <w:rPr>
          <w:rFonts w:ascii="Tahoma" w:hAnsi="Tahoma" w:cs="Tahoma"/>
          <w:rtl/>
          <w:lang w:bidi="fa-IR"/>
        </w:rPr>
        <w:t xml:space="preserve"> نماد تجمع در طول و بعد از جنگ تبد</w:t>
      </w:r>
      <w:r w:rsidRPr="00E96AFB">
        <w:rPr>
          <w:rFonts w:ascii="Tahoma" w:hAnsi="Tahoma" w:cs="Tahoma" w:hint="cs"/>
          <w:rtl/>
          <w:lang w:bidi="fa-IR"/>
        </w:rPr>
        <w:t>ی</w:t>
      </w:r>
      <w:r w:rsidRPr="00E96AFB">
        <w:rPr>
          <w:rFonts w:ascii="Tahoma" w:hAnsi="Tahoma" w:cs="Tahoma" w:hint="eastAsia"/>
          <w:rtl/>
          <w:lang w:bidi="fa-IR"/>
        </w:rPr>
        <w:t>ل</w:t>
      </w:r>
      <w:r w:rsidRPr="00E96AFB">
        <w:rPr>
          <w:rFonts w:ascii="Tahoma" w:hAnsi="Tahoma" w:cs="Tahoma"/>
          <w:rtl/>
          <w:lang w:bidi="fa-IR"/>
        </w:rPr>
        <w:t xml:space="preserve"> شود و افتخار مل</w:t>
      </w:r>
      <w:r w:rsidRPr="00E96AFB">
        <w:rPr>
          <w:rFonts w:ascii="Tahoma" w:hAnsi="Tahoma" w:cs="Tahoma" w:hint="cs"/>
          <w:rtl/>
          <w:lang w:bidi="fa-IR"/>
        </w:rPr>
        <w:t>ی</w:t>
      </w:r>
      <w:r w:rsidRPr="00E96AFB">
        <w:rPr>
          <w:rFonts w:ascii="Tahoma" w:hAnsi="Tahoma" w:cs="Tahoma"/>
          <w:rtl/>
          <w:lang w:bidi="fa-IR"/>
        </w:rPr>
        <w:t xml:space="preserve"> و تما</w:t>
      </w:r>
      <w:r w:rsidRPr="00E96AFB">
        <w:rPr>
          <w:rFonts w:ascii="Tahoma" w:hAnsi="Tahoma" w:cs="Tahoma" w:hint="cs"/>
          <w:rtl/>
          <w:lang w:bidi="fa-IR"/>
        </w:rPr>
        <w:t>ی</w:t>
      </w:r>
      <w:r w:rsidRPr="00E96AFB">
        <w:rPr>
          <w:rFonts w:ascii="Tahoma" w:hAnsi="Tahoma" w:cs="Tahoma" w:hint="eastAsia"/>
          <w:rtl/>
          <w:lang w:bidi="fa-IR"/>
        </w:rPr>
        <w:t>ل</w:t>
      </w:r>
      <w:r w:rsidRPr="00E96AFB">
        <w:rPr>
          <w:rFonts w:ascii="Tahoma" w:hAnsi="Tahoma" w:cs="Tahoma"/>
          <w:rtl/>
          <w:lang w:bidi="fa-IR"/>
        </w:rPr>
        <w:t xml:space="preserve"> به غلبه بر مشکلات را برانگ</w:t>
      </w:r>
      <w:r w:rsidRPr="00E96AFB">
        <w:rPr>
          <w:rFonts w:ascii="Tahoma" w:hAnsi="Tahoma" w:cs="Tahoma" w:hint="cs"/>
          <w:rtl/>
          <w:lang w:bidi="fa-IR"/>
        </w:rPr>
        <w:t>ی</w:t>
      </w:r>
      <w:r w:rsidRPr="00E96AFB">
        <w:rPr>
          <w:rFonts w:ascii="Tahoma" w:hAnsi="Tahoma" w:cs="Tahoma" w:hint="eastAsia"/>
          <w:rtl/>
          <w:lang w:bidi="fa-IR"/>
        </w:rPr>
        <w:t>زد</w:t>
      </w:r>
      <w:r w:rsidRPr="00E96AFB">
        <w:rPr>
          <w:rFonts w:ascii="Tahoma" w:hAnsi="Tahoma" w:cs="Tahoma"/>
          <w:rtl/>
          <w:lang w:bidi="fa-IR"/>
        </w:rPr>
        <w:t>.</w:t>
      </w:r>
    </w:p>
    <w:p w:rsidR="00E96AFB" w:rsidRPr="00E96AFB" w:rsidRDefault="00E96AFB" w:rsidP="00E96AFB">
      <w:pPr>
        <w:bidi/>
        <w:spacing w:line="360" w:lineRule="auto"/>
        <w:rPr>
          <w:rFonts w:ascii="Tahoma" w:hAnsi="Tahoma" w:cs="Tahoma"/>
          <w:lang w:bidi="fa-IR"/>
        </w:rPr>
      </w:pPr>
    </w:p>
    <w:p w:rsidR="00E96AFB" w:rsidRPr="00D37516" w:rsidRDefault="00E96AFB" w:rsidP="00E96AFB">
      <w:pPr>
        <w:bidi/>
        <w:spacing w:line="360" w:lineRule="auto"/>
        <w:rPr>
          <w:rFonts w:ascii="Tahoma" w:hAnsi="Tahoma" w:cs="Tahoma"/>
          <w:b/>
          <w:bCs/>
          <w:lang w:bidi="fa-IR"/>
        </w:rPr>
      </w:pPr>
      <w:r w:rsidRPr="00D37516">
        <w:rPr>
          <w:rFonts w:ascii="Tahoma" w:hAnsi="Tahoma" w:cs="Tahoma"/>
          <w:b/>
          <w:bCs/>
          <w:rtl/>
          <w:lang w:bidi="fa-IR"/>
        </w:rPr>
        <w:t>3. پ</w:t>
      </w:r>
      <w:r w:rsidRPr="00D37516">
        <w:rPr>
          <w:rFonts w:ascii="Tahoma" w:hAnsi="Tahoma" w:cs="Tahoma" w:hint="cs"/>
          <w:b/>
          <w:bCs/>
          <w:rtl/>
          <w:lang w:bidi="fa-IR"/>
        </w:rPr>
        <w:t>ی</w:t>
      </w:r>
      <w:r w:rsidRPr="00D37516">
        <w:rPr>
          <w:rFonts w:ascii="Tahoma" w:hAnsi="Tahoma" w:cs="Tahoma" w:hint="eastAsia"/>
          <w:b/>
          <w:bCs/>
          <w:rtl/>
          <w:lang w:bidi="fa-IR"/>
        </w:rPr>
        <w:t>امدها</w:t>
      </w:r>
      <w:r w:rsidRPr="00D37516">
        <w:rPr>
          <w:rFonts w:ascii="Tahoma" w:hAnsi="Tahoma" w:cs="Tahoma" w:hint="cs"/>
          <w:b/>
          <w:bCs/>
          <w:rtl/>
          <w:lang w:bidi="fa-IR"/>
        </w:rPr>
        <w:t>ی</w:t>
      </w:r>
      <w:r w:rsidRPr="00D37516">
        <w:rPr>
          <w:rFonts w:ascii="Tahoma" w:hAnsi="Tahoma" w:cs="Tahoma"/>
          <w:b/>
          <w:bCs/>
          <w:rtl/>
          <w:lang w:bidi="fa-IR"/>
        </w:rPr>
        <w:t xml:space="preserve"> س</w:t>
      </w:r>
      <w:r w:rsidRPr="00D37516">
        <w:rPr>
          <w:rFonts w:ascii="Tahoma" w:hAnsi="Tahoma" w:cs="Tahoma" w:hint="cs"/>
          <w:b/>
          <w:bCs/>
          <w:rtl/>
          <w:lang w:bidi="fa-IR"/>
        </w:rPr>
        <w:t>ی</w:t>
      </w:r>
      <w:r w:rsidRPr="00D37516">
        <w:rPr>
          <w:rFonts w:ascii="Tahoma" w:hAnsi="Tahoma" w:cs="Tahoma" w:hint="eastAsia"/>
          <w:b/>
          <w:bCs/>
          <w:rtl/>
          <w:lang w:bidi="fa-IR"/>
        </w:rPr>
        <w:t>اس</w:t>
      </w:r>
      <w:r w:rsidRPr="00D37516">
        <w:rPr>
          <w:rFonts w:ascii="Tahoma" w:hAnsi="Tahoma" w:cs="Tahoma" w:hint="cs"/>
          <w:b/>
          <w:bCs/>
          <w:rtl/>
          <w:lang w:bidi="fa-IR"/>
        </w:rPr>
        <w:t>ی</w:t>
      </w:r>
      <w:r w:rsidRPr="00D37516">
        <w:rPr>
          <w:rFonts w:ascii="Tahoma" w:hAnsi="Tahoma" w:cs="Tahoma"/>
          <w:b/>
          <w:bCs/>
          <w:rtl/>
          <w:lang w:bidi="fa-IR"/>
        </w:rPr>
        <w:t xml:space="preserve"> و اجتماع</w:t>
      </w:r>
      <w:r w:rsidRPr="00D37516">
        <w:rPr>
          <w:rFonts w:ascii="Tahoma" w:hAnsi="Tahoma" w:cs="Tahoma" w:hint="cs"/>
          <w:b/>
          <w:bCs/>
          <w:rtl/>
          <w:lang w:bidi="fa-IR"/>
        </w:rPr>
        <w:t>ی</w:t>
      </w:r>
    </w:p>
    <w:p w:rsidR="00E96AFB" w:rsidRPr="00E96AFB" w:rsidRDefault="00E96AFB" w:rsidP="00E96AFB">
      <w:pPr>
        <w:bidi/>
        <w:spacing w:line="360" w:lineRule="auto"/>
        <w:rPr>
          <w:rFonts w:ascii="Tahoma" w:hAnsi="Tahoma" w:cs="Tahoma"/>
          <w:lang w:bidi="fa-IR"/>
        </w:rPr>
      </w:pPr>
      <w:r w:rsidRPr="00D37516">
        <w:rPr>
          <w:rFonts w:ascii="Tahoma" w:hAnsi="Tahoma" w:cs="Tahoma" w:hint="eastAsia"/>
          <w:b/>
          <w:bCs/>
          <w:rtl/>
          <w:lang w:bidi="fa-IR"/>
        </w:rPr>
        <w:t>تغ</w:t>
      </w:r>
      <w:r w:rsidRPr="00D37516">
        <w:rPr>
          <w:rFonts w:ascii="Tahoma" w:hAnsi="Tahoma" w:cs="Tahoma" w:hint="cs"/>
          <w:b/>
          <w:bCs/>
          <w:rtl/>
          <w:lang w:bidi="fa-IR"/>
        </w:rPr>
        <w:t>یی</w:t>
      </w:r>
      <w:r w:rsidRPr="00D37516">
        <w:rPr>
          <w:rFonts w:ascii="Tahoma" w:hAnsi="Tahoma" w:cs="Tahoma" w:hint="eastAsia"/>
          <w:b/>
          <w:bCs/>
          <w:rtl/>
          <w:lang w:bidi="fa-IR"/>
        </w:rPr>
        <w:t>رات</w:t>
      </w:r>
      <w:r w:rsidRPr="00D37516">
        <w:rPr>
          <w:rFonts w:ascii="Tahoma" w:hAnsi="Tahoma" w:cs="Tahoma"/>
          <w:b/>
          <w:bCs/>
          <w:rtl/>
          <w:lang w:bidi="fa-IR"/>
        </w:rPr>
        <w:t xml:space="preserve"> رژ</w:t>
      </w:r>
      <w:r w:rsidRPr="00D37516">
        <w:rPr>
          <w:rFonts w:ascii="Tahoma" w:hAnsi="Tahoma" w:cs="Tahoma" w:hint="cs"/>
          <w:b/>
          <w:bCs/>
          <w:rtl/>
          <w:lang w:bidi="fa-IR"/>
        </w:rPr>
        <w:t>ی</w:t>
      </w:r>
      <w:r w:rsidRPr="00D37516">
        <w:rPr>
          <w:rFonts w:ascii="Tahoma" w:hAnsi="Tahoma" w:cs="Tahoma" w:hint="eastAsia"/>
          <w:b/>
          <w:bCs/>
          <w:rtl/>
          <w:lang w:bidi="fa-IR"/>
        </w:rPr>
        <w:t>م</w:t>
      </w:r>
      <w:r w:rsidRPr="00D37516">
        <w:rPr>
          <w:rFonts w:ascii="Tahoma" w:hAnsi="Tahoma" w:cs="Tahoma"/>
          <w:b/>
          <w:bCs/>
          <w:rtl/>
          <w:lang w:bidi="fa-IR"/>
        </w:rPr>
        <w:t>:</w:t>
      </w:r>
      <w:r w:rsidRPr="00E96AFB">
        <w:rPr>
          <w:rFonts w:ascii="Tahoma" w:hAnsi="Tahoma" w:cs="Tahoma"/>
          <w:rtl/>
          <w:lang w:bidi="fa-IR"/>
        </w:rPr>
        <w:t xml:space="preserve"> شکست در جنگ‌ها اغلب به تحولات س</w:t>
      </w:r>
      <w:r w:rsidRPr="00E96AFB">
        <w:rPr>
          <w:rFonts w:ascii="Tahoma" w:hAnsi="Tahoma" w:cs="Tahoma" w:hint="cs"/>
          <w:rtl/>
          <w:lang w:bidi="fa-IR"/>
        </w:rPr>
        <w:t>ی</w:t>
      </w:r>
      <w:r w:rsidRPr="00E96AFB">
        <w:rPr>
          <w:rFonts w:ascii="Tahoma" w:hAnsi="Tahoma" w:cs="Tahoma" w:hint="eastAsia"/>
          <w:rtl/>
          <w:lang w:bidi="fa-IR"/>
        </w:rPr>
        <w:t>اس</w:t>
      </w:r>
      <w:r w:rsidRPr="00E96AFB">
        <w:rPr>
          <w:rFonts w:ascii="Tahoma" w:hAnsi="Tahoma" w:cs="Tahoma" w:hint="cs"/>
          <w:rtl/>
          <w:lang w:bidi="fa-IR"/>
        </w:rPr>
        <w:t>ی</w:t>
      </w:r>
      <w:r w:rsidRPr="00E96AFB">
        <w:rPr>
          <w:rFonts w:ascii="Tahoma" w:hAnsi="Tahoma" w:cs="Tahoma"/>
          <w:rtl/>
          <w:lang w:bidi="fa-IR"/>
        </w:rPr>
        <w:t xml:space="preserve"> منجر م</w:t>
      </w:r>
      <w:r w:rsidRPr="00E96AFB">
        <w:rPr>
          <w:rFonts w:ascii="Tahoma" w:hAnsi="Tahoma" w:cs="Tahoma" w:hint="cs"/>
          <w:rtl/>
          <w:lang w:bidi="fa-IR"/>
        </w:rPr>
        <w:t>ی‌</w:t>
      </w:r>
      <w:r w:rsidRPr="00E96AFB">
        <w:rPr>
          <w:rFonts w:ascii="Tahoma" w:hAnsi="Tahoma" w:cs="Tahoma" w:hint="eastAsia"/>
          <w:rtl/>
          <w:lang w:bidi="fa-IR"/>
        </w:rPr>
        <w:t>شود</w:t>
      </w:r>
      <w:r w:rsidRPr="00E96AFB">
        <w:rPr>
          <w:rFonts w:ascii="Tahoma" w:hAnsi="Tahoma" w:cs="Tahoma"/>
          <w:rtl/>
          <w:lang w:bidi="fa-IR"/>
        </w:rPr>
        <w:t xml:space="preserve"> و رژ</w:t>
      </w:r>
      <w:r w:rsidRPr="00E96AFB">
        <w:rPr>
          <w:rFonts w:ascii="Tahoma" w:hAnsi="Tahoma" w:cs="Tahoma" w:hint="cs"/>
          <w:rtl/>
          <w:lang w:bidi="fa-IR"/>
        </w:rPr>
        <w:t>ی</w:t>
      </w:r>
      <w:r w:rsidRPr="00E96AFB">
        <w:rPr>
          <w:rFonts w:ascii="Tahoma" w:hAnsi="Tahoma" w:cs="Tahoma" w:hint="eastAsia"/>
          <w:rtl/>
          <w:lang w:bidi="fa-IR"/>
        </w:rPr>
        <w:t>م‌ها</w:t>
      </w:r>
      <w:r w:rsidRPr="00E96AFB">
        <w:rPr>
          <w:rFonts w:ascii="Tahoma" w:hAnsi="Tahoma" w:cs="Tahoma" w:hint="cs"/>
          <w:rtl/>
          <w:lang w:bidi="fa-IR"/>
        </w:rPr>
        <w:t>ی</w:t>
      </w:r>
      <w:r w:rsidRPr="00E96AFB">
        <w:rPr>
          <w:rFonts w:ascii="Tahoma" w:hAnsi="Tahoma" w:cs="Tahoma"/>
          <w:rtl/>
          <w:lang w:bidi="fa-IR"/>
        </w:rPr>
        <w:t xml:space="preserve"> جد</w:t>
      </w:r>
      <w:r w:rsidRPr="00E96AFB">
        <w:rPr>
          <w:rFonts w:ascii="Tahoma" w:hAnsi="Tahoma" w:cs="Tahoma" w:hint="cs"/>
          <w:rtl/>
          <w:lang w:bidi="fa-IR"/>
        </w:rPr>
        <w:t>ی</w:t>
      </w:r>
      <w:r w:rsidRPr="00E96AFB">
        <w:rPr>
          <w:rFonts w:ascii="Tahoma" w:hAnsi="Tahoma" w:cs="Tahoma" w:hint="eastAsia"/>
          <w:rtl/>
          <w:lang w:bidi="fa-IR"/>
        </w:rPr>
        <w:t>د</w:t>
      </w:r>
      <w:r w:rsidRPr="00E96AFB">
        <w:rPr>
          <w:rFonts w:ascii="Tahoma" w:hAnsi="Tahoma" w:cs="Tahoma"/>
          <w:rtl/>
          <w:lang w:bidi="fa-IR"/>
        </w:rPr>
        <w:t xml:space="preserve"> ممکن است نمادها</w:t>
      </w:r>
      <w:r w:rsidRPr="00E96AFB">
        <w:rPr>
          <w:rFonts w:ascii="Tahoma" w:hAnsi="Tahoma" w:cs="Tahoma" w:hint="cs"/>
          <w:rtl/>
          <w:lang w:bidi="fa-IR"/>
        </w:rPr>
        <w:t>ی</w:t>
      </w:r>
      <w:r w:rsidRPr="00E96AFB">
        <w:rPr>
          <w:rFonts w:ascii="Tahoma" w:hAnsi="Tahoma" w:cs="Tahoma"/>
          <w:rtl/>
          <w:lang w:bidi="fa-IR"/>
        </w:rPr>
        <w:t xml:space="preserve"> مل</w:t>
      </w:r>
      <w:r w:rsidRPr="00E96AFB">
        <w:rPr>
          <w:rFonts w:ascii="Tahoma" w:hAnsi="Tahoma" w:cs="Tahoma" w:hint="cs"/>
          <w:rtl/>
          <w:lang w:bidi="fa-IR"/>
        </w:rPr>
        <w:t>ی</w:t>
      </w:r>
      <w:r w:rsidRPr="00E96AFB">
        <w:rPr>
          <w:rFonts w:ascii="Tahoma" w:hAnsi="Tahoma" w:cs="Tahoma" w:hint="eastAsia"/>
          <w:rtl/>
          <w:lang w:bidi="fa-IR"/>
        </w:rPr>
        <w:t>،</w:t>
      </w:r>
      <w:r w:rsidRPr="00E96AFB">
        <w:rPr>
          <w:rFonts w:ascii="Tahoma" w:hAnsi="Tahoma" w:cs="Tahoma"/>
          <w:rtl/>
          <w:lang w:bidi="fa-IR"/>
        </w:rPr>
        <w:t xml:space="preserve"> از جمله پرچم‌ها، را تغ</w:t>
      </w:r>
      <w:r w:rsidRPr="00E96AFB">
        <w:rPr>
          <w:rFonts w:ascii="Tahoma" w:hAnsi="Tahoma" w:cs="Tahoma" w:hint="cs"/>
          <w:rtl/>
          <w:lang w:bidi="fa-IR"/>
        </w:rPr>
        <w:t>یی</w:t>
      </w:r>
      <w:r w:rsidRPr="00E96AFB">
        <w:rPr>
          <w:rFonts w:ascii="Tahoma" w:hAnsi="Tahoma" w:cs="Tahoma" w:hint="eastAsia"/>
          <w:rtl/>
          <w:lang w:bidi="fa-IR"/>
        </w:rPr>
        <w:t>ر</w:t>
      </w:r>
      <w:r w:rsidRPr="00E96AFB">
        <w:rPr>
          <w:rFonts w:ascii="Tahoma" w:hAnsi="Tahoma" w:cs="Tahoma"/>
          <w:rtl/>
          <w:lang w:bidi="fa-IR"/>
        </w:rPr>
        <w:t xml:space="preserve"> دهند تا </w:t>
      </w:r>
      <w:r w:rsidRPr="00E96AFB">
        <w:rPr>
          <w:rFonts w:ascii="Tahoma" w:hAnsi="Tahoma" w:cs="Tahoma" w:hint="cs"/>
          <w:rtl/>
          <w:lang w:bidi="fa-IR"/>
        </w:rPr>
        <w:t>ی</w:t>
      </w:r>
      <w:r w:rsidRPr="00E96AFB">
        <w:rPr>
          <w:rFonts w:ascii="Tahoma" w:hAnsi="Tahoma" w:cs="Tahoma" w:hint="eastAsia"/>
          <w:rtl/>
          <w:lang w:bidi="fa-IR"/>
        </w:rPr>
        <w:t>ک</w:t>
      </w:r>
      <w:r w:rsidRPr="00E96AFB">
        <w:rPr>
          <w:rFonts w:ascii="Tahoma" w:hAnsi="Tahoma" w:cs="Tahoma"/>
          <w:rtl/>
          <w:lang w:bidi="fa-IR"/>
        </w:rPr>
        <w:t xml:space="preserve"> عصر جد</w:t>
      </w:r>
      <w:r w:rsidRPr="00E96AFB">
        <w:rPr>
          <w:rFonts w:ascii="Tahoma" w:hAnsi="Tahoma" w:cs="Tahoma" w:hint="cs"/>
          <w:rtl/>
          <w:lang w:bidi="fa-IR"/>
        </w:rPr>
        <w:t>ی</w:t>
      </w:r>
      <w:r w:rsidRPr="00E96AFB">
        <w:rPr>
          <w:rFonts w:ascii="Tahoma" w:hAnsi="Tahoma" w:cs="Tahoma" w:hint="eastAsia"/>
          <w:rtl/>
          <w:lang w:bidi="fa-IR"/>
        </w:rPr>
        <w:t>د</w:t>
      </w:r>
      <w:r w:rsidRPr="00E96AFB">
        <w:rPr>
          <w:rFonts w:ascii="Tahoma" w:hAnsi="Tahoma" w:cs="Tahoma"/>
          <w:rtl/>
          <w:lang w:bidi="fa-IR"/>
        </w:rPr>
        <w:t xml:space="preserve"> را نشان دهند. ا</w:t>
      </w:r>
      <w:r w:rsidRPr="00E96AFB">
        <w:rPr>
          <w:rFonts w:ascii="Tahoma" w:hAnsi="Tahoma" w:cs="Tahoma" w:hint="cs"/>
          <w:rtl/>
          <w:lang w:bidi="fa-IR"/>
        </w:rPr>
        <w:t>ی</w:t>
      </w:r>
      <w:r w:rsidRPr="00E96AFB">
        <w:rPr>
          <w:rFonts w:ascii="Tahoma" w:hAnsi="Tahoma" w:cs="Tahoma" w:hint="eastAsia"/>
          <w:rtl/>
          <w:lang w:bidi="fa-IR"/>
        </w:rPr>
        <w:t>ن</w:t>
      </w:r>
      <w:r w:rsidRPr="00E96AFB">
        <w:rPr>
          <w:rFonts w:ascii="Tahoma" w:hAnsi="Tahoma" w:cs="Tahoma"/>
          <w:rtl/>
          <w:lang w:bidi="fa-IR"/>
        </w:rPr>
        <w:t xml:space="preserve"> امر پس از سقوط اتحاد جماه</w:t>
      </w:r>
      <w:r w:rsidRPr="00E96AFB">
        <w:rPr>
          <w:rFonts w:ascii="Tahoma" w:hAnsi="Tahoma" w:cs="Tahoma" w:hint="cs"/>
          <w:rtl/>
          <w:lang w:bidi="fa-IR"/>
        </w:rPr>
        <w:t>ی</w:t>
      </w:r>
      <w:r w:rsidRPr="00E96AFB">
        <w:rPr>
          <w:rFonts w:ascii="Tahoma" w:hAnsi="Tahoma" w:cs="Tahoma" w:hint="eastAsia"/>
          <w:rtl/>
          <w:lang w:bidi="fa-IR"/>
        </w:rPr>
        <w:t>ر</w:t>
      </w:r>
      <w:r w:rsidRPr="00E96AFB">
        <w:rPr>
          <w:rFonts w:ascii="Tahoma" w:hAnsi="Tahoma" w:cs="Tahoma"/>
          <w:rtl/>
          <w:lang w:bidi="fa-IR"/>
        </w:rPr>
        <w:t xml:space="preserve"> شورو</w:t>
      </w:r>
      <w:r w:rsidRPr="00E96AFB">
        <w:rPr>
          <w:rFonts w:ascii="Tahoma" w:hAnsi="Tahoma" w:cs="Tahoma" w:hint="cs"/>
          <w:rtl/>
          <w:lang w:bidi="fa-IR"/>
        </w:rPr>
        <w:t>ی</w:t>
      </w:r>
      <w:r w:rsidRPr="00E96AFB">
        <w:rPr>
          <w:rFonts w:ascii="Tahoma" w:hAnsi="Tahoma" w:cs="Tahoma"/>
          <w:rtl/>
          <w:lang w:bidi="fa-IR"/>
        </w:rPr>
        <w:t xml:space="preserve"> آشکار بود که بس</w:t>
      </w:r>
      <w:r w:rsidRPr="00E96AFB">
        <w:rPr>
          <w:rFonts w:ascii="Tahoma" w:hAnsi="Tahoma" w:cs="Tahoma" w:hint="cs"/>
          <w:rtl/>
          <w:lang w:bidi="fa-IR"/>
        </w:rPr>
        <w:t>ی</w:t>
      </w:r>
      <w:r w:rsidRPr="00E96AFB">
        <w:rPr>
          <w:rFonts w:ascii="Tahoma" w:hAnsi="Tahoma" w:cs="Tahoma" w:hint="eastAsia"/>
          <w:rtl/>
          <w:lang w:bidi="fa-IR"/>
        </w:rPr>
        <w:t>ار</w:t>
      </w:r>
      <w:r w:rsidRPr="00E96AFB">
        <w:rPr>
          <w:rFonts w:ascii="Tahoma" w:hAnsi="Tahoma" w:cs="Tahoma" w:hint="cs"/>
          <w:rtl/>
          <w:lang w:bidi="fa-IR"/>
        </w:rPr>
        <w:t>ی</w:t>
      </w:r>
      <w:r w:rsidRPr="00E96AFB">
        <w:rPr>
          <w:rFonts w:ascii="Tahoma" w:hAnsi="Tahoma" w:cs="Tahoma"/>
          <w:rtl/>
          <w:lang w:bidi="fa-IR"/>
        </w:rPr>
        <w:t xml:space="preserve"> از کشورها</w:t>
      </w:r>
      <w:r w:rsidRPr="00E96AFB">
        <w:rPr>
          <w:rFonts w:ascii="Tahoma" w:hAnsi="Tahoma" w:cs="Tahoma" w:hint="cs"/>
          <w:rtl/>
          <w:lang w:bidi="fa-IR"/>
        </w:rPr>
        <w:t>ی</w:t>
      </w:r>
      <w:r w:rsidRPr="00E96AFB">
        <w:rPr>
          <w:rFonts w:ascii="Tahoma" w:hAnsi="Tahoma" w:cs="Tahoma"/>
          <w:rtl/>
          <w:lang w:bidi="fa-IR"/>
        </w:rPr>
        <w:t xml:space="preserve"> سابق شورو</w:t>
      </w:r>
      <w:r w:rsidRPr="00E96AFB">
        <w:rPr>
          <w:rFonts w:ascii="Tahoma" w:hAnsi="Tahoma" w:cs="Tahoma" w:hint="cs"/>
          <w:rtl/>
          <w:lang w:bidi="fa-IR"/>
        </w:rPr>
        <w:t>ی</w:t>
      </w:r>
      <w:r w:rsidRPr="00E96AFB">
        <w:rPr>
          <w:rFonts w:ascii="Tahoma" w:hAnsi="Tahoma" w:cs="Tahoma"/>
          <w:rtl/>
          <w:lang w:bidi="fa-IR"/>
        </w:rPr>
        <w:t xml:space="preserve"> پرچم‌ها</w:t>
      </w:r>
      <w:r w:rsidRPr="00E96AFB">
        <w:rPr>
          <w:rFonts w:ascii="Tahoma" w:hAnsi="Tahoma" w:cs="Tahoma" w:hint="cs"/>
          <w:rtl/>
          <w:lang w:bidi="fa-IR"/>
        </w:rPr>
        <w:t>ی</w:t>
      </w:r>
      <w:r w:rsidRPr="00E96AFB">
        <w:rPr>
          <w:rFonts w:ascii="Tahoma" w:hAnsi="Tahoma" w:cs="Tahoma"/>
          <w:rtl/>
          <w:lang w:bidi="fa-IR"/>
        </w:rPr>
        <w:t xml:space="preserve"> جد</w:t>
      </w:r>
      <w:r w:rsidRPr="00E96AFB">
        <w:rPr>
          <w:rFonts w:ascii="Tahoma" w:hAnsi="Tahoma" w:cs="Tahoma" w:hint="cs"/>
          <w:rtl/>
          <w:lang w:bidi="fa-IR"/>
        </w:rPr>
        <w:t>ی</w:t>
      </w:r>
      <w:r w:rsidRPr="00E96AFB">
        <w:rPr>
          <w:rFonts w:ascii="Tahoma" w:hAnsi="Tahoma" w:cs="Tahoma" w:hint="eastAsia"/>
          <w:rtl/>
          <w:lang w:bidi="fa-IR"/>
        </w:rPr>
        <w:t>د</w:t>
      </w:r>
      <w:r w:rsidRPr="00E96AFB">
        <w:rPr>
          <w:rFonts w:ascii="Tahoma" w:hAnsi="Tahoma" w:cs="Tahoma" w:hint="cs"/>
          <w:rtl/>
          <w:lang w:bidi="fa-IR"/>
        </w:rPr>
        <w:t>ی</w:t>
      </w:r>
      <w:r w:rsidRPr="00E96AFB">
        <w:rPr>
          <w:rFonts w:ascii="Tahoma" w:hAnsi="Tahoma" w:cs="Tahoma"/>
          <w:rtl/>
          <w:lang w:bidi="fa-IR"/>
        </w:rPr>
        <w:t xml:space="preserve"> ر</w:t>
      </w:r>
      <w:r w:rsidRPr="00E96AFB">
        <w:rPr>
          <w:rFonts w:ascii="Tahoma" w:hAnsi="Tahoma" w:cs="Tahoma" w:hint="eastAsia"/>
          <w:rtl/>
          <w:lang w:bidi="fa-IR"/>
        </w:rPr>
        <w:t>ا</w:t>
      </w:r>
      <w:r w:rsidRPr="00E96AFB">
        <w:rPr>
          <w:rFonts w:ascii="Tahoma" w:hAnsi="Tahoma" w:cs="Tahoma"/>
          <w:rtl/>
          <w:lang w:bidi="fa-IR"/>
        </w:rPr>
        <w:t xml:space="preserve"> تصو</w:t>
      </w:r>
      <w:r w:rsidRPr="00E96AFB">
        <w:rPr>
          <w:rFonts w:ascii="Tahoma" w:hAnsi="Tahoma" w:cs="Tahoma" w:hint="cs"/>
          <w:rtl/>
          <w:lang w:bidi="fa-IR"/>
        </w:rPr>
        <w:t>ی</w:t>
      </w:r>
      <w:r w:rsidRPr="00E96AFB">
        <w:rPr>
          <w:rFonts w:ascii="Tahoma" w:hAnsi="Tahoma" w:cs="Tahoma" w:hint="eastAsia"/>
          <w:rtl/>
          <w:lang w:bidi="fa-IR"/>
        </w:rPr>
        <w:t>ب</w:t>
      </w:r>
      <w:r w:rsidRPr="00E96AFB">
        <w:rPr>
          <w:rFonts w:ascii="Tahoma" w:hAnsi="Tahoma" w:cs="Tahoma"/>
          <w:rtl/>
          <w:lang w:bidi="fa-IR"/>
        </w:rPr>
        <w:t xml:space="preserve"> کردند.</w:t>
      </w:r>
    </w:p>
    <w:p w:rsidR="00E96AFB" w:rsidRPr="00E96AFB" w:rsidRDefault="00E96AFB" w:rsidP="00E96AFB">
      <w:pPr>
        <w:bidi/>
        <w:spacing w:line="360" w:lineRule="auto"/>
        <w:rPr>
          <w:rFonts w:ascii="Tahoma" w:hAnsi="Tahoma" w:cs="Tahoma"/>
          <w:lang w:bidi="fa-IR"/>
        </w:rPr>
      </w:pPr>
      <w:r w:rsidRPr="00D37516">
        <w:rPr>
          <w:rFonts w:ascii="Tahoma" w:hAnsi="Tahoma" w:cs="Tahoma" w:hint="eastAsia"/>
          <w:b/>
          <w:bCs/>
          <w:rtl/>
          <w:lang w:bidi="fa-IR"/>
        </w:rPr>
        <w:t>اشغال</w:t>
      </w:r>
      <w:r w:rsidRPr="00D37516">
        <w:rPr>
          <w:rFonts w:ascii="Tahoma" w:hAnsi="Tahoma" w:cs="Tahoma"/>
          <w:b/>
          <w:bCs/>
          <w:rtl/>
          <w:lang w:bidi="fa-IR"/>
        </w:rPr>
        <w:t xml:space="preserve"> و مقاومت:</w:t>
      </w:r>
      <w:r w:rsidRPr="00E96AFB">
        <w:rPr>
          <w:rFonts w:ascii="Tahoma" w:hAnsi="Tahoma" w:cs="Tahoma"/>
          <w:rtl/>
          <w:lang w:bidi="fa-IR"/>
        </w:rPr>
        <w:t xml:space="preserve"> در طول اشغال، ممکن است پرچم مل</w:t>
      </w:r>
      <w:r w:rsidRPr="00E96AFB">
        <w:rPr>
          <w:rFonts w:ascii="Tahoma" w:hAnsi="Tahoma" w:cs="Tahoma" w:hint="cs"/>
          <w:rtl/>
          <w:lang w:bidi="fa-IR"/>
        </w:rPr>
        <w:t>ی</w:t>
      </w:r>
      <w:r w:rsidRPr="00E96AFB">
        <w:rPr>
          <w:rFonts w:ascii="Tahoma" w:hAnsi="Tahoma" w:cs="Tahoma"/>
          <w:rtl/>
          <w:lang w:bidi="fa-IR"/>
        </w:rPr>
        <w:t xml:space="preserve"> ممنوع </w:t>
      </w:r>
      <w:r w:rsidRPr="00E96AFB">
        <w:rPr>
          <w:rFonts w:ascii="Tahoma" w:hAnsi="Tahoma" w:cs="Tahoma" w:hint="cs"/>
          <w:rtl/>
          <w:lang w:bidi="fa-IR"/>
        </w:rPr>
        <w:t>ی</w:t>
      </w:r>
      <w:r w:rsidRPr="00E96AFB">
        <w:rPr>
          <w:rFonts w:ascii="Tahoma" w:hAnsi="Tahoma" w:cs="Tahoma" w:hint="eastAsia"/>
          <w:rtl/>
          <w:lang w:bidi="fa-IR"/>
        </w:rPr>
        <w:t>ا</w:t>
      </w:r>
      <w:r w:rsidRPr="00E96AFB">
        <w:rPr>
          <w:rFonts w:ascii="Tahoma" w:hAnsi="Tahoma" w:cs="Tahoma"/>
          <w:rtl/>
          <w:lang w:bidi="fa-IR"/>
        </w:rPr>
        <w:t xml:space="preserve"> با پرچم ن</w:t>
      </w:r>
      <w:r w:rsidRPr="00E96AFB">
        <w:rPr>
          <w:rFonts w:ascii="Tahoma" w:hAnsi="Tahoma" w:cs="Tahoma" w:hint="cs"/>
          <w:rtl/>
          <w:lang w:bidi="fa-IR"/>
        </w:rPr>
        <w:t>ی</w:t>
      </w:r>
      <w:r w:rsidRPr="00E96AFB">
        <w:rPr>
          <w:rFonts w:ascii="Tahoma" w:hAnsi="Tahoma" w:cs="Tahoma" w:hint="eastAsia"/>
          <w:rtl/>
          <w:lang w:bidi="fa-IR"/>
        </w:rPr>
        <w:t>روها</w:t>
      </w:r>
      <w:r w:rsidRPr="00E96AFB">
        <w:rPr>
          <w:rFonts w:ascii="Tahoma" w:hAnsi="Tahoma" w:cs="Tahoma" w:hint="cs"/>
          <w:rtl/>
          <w:lang w:bidi="fa-IR"/>
        </w:rPr>
        <w:t>ی</w:t>
      </w:r>
      <w:r w:rsidRPr="00E96AFB">
        <w:rPr>
          <w:rFonts w:ascii="Tahoma" w:hAnsi="Tahoma" w:cs="Tahoma"/>
          <w:rtl/>
          <w:lang w:bidi="fa-IR"/>
        </w:rPr>
        <w:t xml:space="preserve"> اشغالگر جا</w:t>
      </w:r>
      <w:r w:rsidRPr="00E96AFB">
        <w:rPr>
          <w:rFonts w:ascii="Tahoma" w:hAnsi="Tahoma" w:cs="Tahoma" w:hint="cs"/>
          <w:rtl/>
          <w:lang w:bidi="fa-IR"/>
        </w:rPr>
        <w:t>ی</w:t>
      </w:r>
      <w:r w:rsidRPr="00E96AFB">
        <w:rPr>
          <w:rFonts w:ascii="Tahoma" w:hAnsi="Tahoma" w:cs="Tahoma" w:hint="eastAsia"/>
          <w:rtl/>
          <w:lang w:bidi="fa-IR"/>
        </w:rPr>
        <w:t>گز</w:t>
      </w:r>
      <w:r w:rsidRPr="00E96AFB">
        <w:rPr>
          <w:rFonts w:ascii="Tahoma" w:hAnsi="Tahoma" w:cs="Tahoma" w:hint="cs"/>
          <w:rtl/>
          <w:lang w:bidi="fa-IR"/>
        </w:rPr>
        <w:t>ی</w:t>
      </w:r>
      <w:r w:rsidRPr="00E96AFB">
        <w:rPr>
          <w:rFonts w:ascii="Tahoma" w:hAnsi="Tahoma" w:cs="Tahoma" w:hint="eastAsia"/>
          <w:rtl/>
          <w:lang w:bidi="fa-IR"/>
        </w:rPr>
        <w:t>ن</w:t>
      </w:r>
      <w:r w:rsidRPr="00E96AFB">
        <w:rPr>
          <w:rFonts w:ascii="Tahoma" w:hAnsi="Tahoma" w:cs="Tahoma"/>
          <w:rtl/>
          <w:lang w:bidi="fa-IR"/>
        </w:rPr>
        <w:t xml:space="preserve"> شود. جنبش‌ها</w:t>
      </w:r>
      <w:r w:rsidRPr="00E96AFB">
        <w:rPr>
          <w:rFonts w:ascii="Tahoma" w:hAnsi="Tahoma" w:cs="Tahoma" w:hint="cs"/>
          <w:rtl/>
          <w:lang w:bidi="fa-IR"/>
        </w:rPr>
        <w:t>ی</w:t>
      </w:r>
      <w:r w:rsidRPr="00E96AFB">
        <w:rPr>
          <w:rFonts w:ascii="Tahoma" w:hAnsi="Tahoma" w:cs="Tahoma"/>
          <w:rtl/>
          <w:lang w:bidi="fa-IR"/>
        </w:rPr>
        <w:t xml:space="preserve"> مقاومت اغلب از پرچم مل</w:t>
      </w:r>
      <w:r w:rsidRPr="00E96AFB">
        <w:rPr>
          <w:rFonts w:ascii="Tahoma" w:hAnsi="Tahoma" w:cs="Tahoma" w:hint="cs"/>
          <w:rtl/>
          <w:lang w:bidi="fa-IR"/>
        </w:rPr>
        <w:t>ی</w:t>
      </w:r>
      <w:r w:rsidRPr="00E96AFB">
        <w:rPr>
          <w:rFonts w:ascii="Tahoma" w:hAnsi="Tahoma" w:cs="Tahoma"/>
          <w:rtl/>
          <w:lang w:bidi="fa-IR"/>
        </w:rPr>
        <w:t xml:space="preserve"> به عنوان نماد سرپ</w:t>
      </w:r>
      <w:r w:rsidRPr="00E96AFB">
        <w:rPr>
          <w:rFonts w:ascii="Tahoma" w:hAnsi="Tahoma" w:cs="Tahoma" w:hint="cs"/>
          <w:rtl/>
          <w:lang w:bidi="fa-IR"/>
        </w:rPr>
        <w:t>ی</w:t>
      </w:r>
      <w:r w:rsidRPr="00E96AFB">
        <w:rPr>
          <w:rFonts w:ascii="Tahoma" w:hAnsi="Tahoma" w:cs="Tahoma" w:hint="eastAsia"/>
          <w:rtl/>
          <w:lang w:bidi="fa-IR"/>
        </w:rPr>
        <w:t>چ</w:t>
      </w:r>
      <w:r w:rsidRPr="00E96AFB">
        <w:rPr>
          <w:rFonts w:ascii="Tahoma" w:hAnsi="Tahoma" w:cs="Tahoma" w:hint="cs"/>
          <w:rtl/>
          <w:lang w:bidi="fa-IR"/>
        </w:rPr>
        <w:t>ی</w:t>
      </w:r>
      <w:r w:rsidRPr="00E96AFB">
        <w:rPr>
          <w:rFonts w:ascii="Tahoma" w:hAnsi="Tahoma" w:cs="Tahoma"/>
          <w:rtl/>
          <w:lang w:bidi="fa-IR"/>
        </w:rPr>
        <w:t xml:space="preserve"> و فراخوان برا</w:t>
      </w:r>
      <w:r w:rsidRPr="00E96AFB">
        <w:rPr>
          <w:rFonts w:ascii="Tahoma" w:hAnsi="Tahoma" w:cs="Tahoma" w:hint="cs"/>
          <w:rtl/>
          <w:lang w:bidi="fa-IR"/>
        </w:rPr>
        <w:t>ی</w:t>
      </w:r>
      <w:r w:rsidRPr="00E96AFB">
        <w:rPr>
          <w:rFonts w:ascii="Tahoma" w:hAnsi="Tahoma" w:cs="Tahoma"/>
          <w:rtl/>
          <w:lang w:bidi="fa-IR"/>
        </w:rPr>
        <w:t xml:space="preserve"> آزاد</w:t>
      </w:r>
      <w:r w:rsidRPr="00E96AFB">
        <w:rPr>
          <w:rFonts w:ascii="Tahoma" w:hAnsi="Tahoma" w:cs="Tahoma" w:hint="cs"/>
          <w:rtl/>
          <w:lang w:bidi="fa-IR"/>
        </w:rPr>
        <w:t>ی</w:t>
      </w:r>
      <w:r w:rsidRPr="00E96AFB">
        <w:rPr>
          <w:rFonts w:ascii="Tahoma" w:hAnsi="Tahoma" w:cs="Tahoma"/>
          <w:rtl/>
          <w:lang w:bidi="fa-IR"/>
        </w:rPr>
        <w:t xml:space="preserve"> استفاده م</w:t>
      </w:r>
      <w:r w:rsidRPr="00E96AFB">
        <w:rPr>
          <w:rFonts w:ascii="Tahoma" w:hAnsi="Tahoma" w:cs="Tahoma" w:hint="cs"/>
          <w:rtl/>
          <w:lang w:bidi="fa-IR"/>
        </w:rPr>
        <w:t>ی‌</w:t>
      </w:r>
      <w:r w:rsidRPr="00E96AFB">
        <w:rPr>
          <w:rFonts w:ascii="Tahoma" w:hAnsi="Tahoma" w:cs="Tahoma" w:hint="eastAsia"/>
          <w:rtl/>
          <w:lang w:bidi="fa-IR"/>
        </w:rPr>
        <w:t>کنند</w:t>
      </w:r>
      <w:r w:rsidRPr="00E96AFB">
        <w:rPr>
          <w:rFonts w:ascii="Tahoma" w:hAnsi="Tahoma" w:cs="Tahoma"/>
          <w:rtl/>
          <w:lang w:bidi="fa-IR"/>
        </w:rPr>
        <w:t>.</w:t>
      </w:r>
    </w:p>
    <w:p w:rsidR="00E96AFB" w:rsidRPr="00E96AFB" w:rsidRDefault="00E96AFB" w:rsidP="00E96AFB">
      <w:pPr>
        <w:bidi/>
        <w:spacing w:line="360" w:lineRule="auto"/>
        <w:rPr>
          <w:rFonts w:ascii="Tahoma" w:hAnsi="Tahoma" w:cs="Tahoma"/>
          <w:lang w:bidi="fa-IR"/>
        </w:rPr>
      </w:pPr>
    </w:p>
    <w:p w:rsidR="00E96AFB" w:rsidRPr="00D37516" w:rsidRDefault="00E96AFB" w:rsidP="00E96AFB">
      <w:pPr>
        <w:bidi/>
        <w:spacing w:line="360" w:lineRule="auto"/>
        <w:rPr>
          <w:rFonts w:ascii="Tahoma" w:hAnsi="Tahoma" w:cs="Tahoma"/>
          <w:b/>
          <w:bCs/>
          <w:lang w:bidi="fa-IR"/>
        </w:rPr>
      </w:pPr>
      <w:r w:rsidRPr="00D37516">
        <w:rPr>
          <w:rFonts w:ascii="Tahoma" w:hAnsi="Tahoma" w:cs="Tahoma"/>
          <w:b/>
          <w:bCs/>
          <w:rtl/>
          <w:lang w:bidi="fa-IR"/>
        </w:rPr>
        <w:lastRenderedPageBreak/>
        <w:t>4. روا</w:t>
      </w:r>
      <w:r w:rsidRPr="00D37516">
        <w:rPr>
          <w:rFonts w:ascii="Tahoma" w:hAnsi="Tahoma" w:cs="Tahoma" w:hint="cs"/>
          <w:b/>
          <w:bCs/>
          <w:rtl/>
          <w:lang w:bidi="fa-IR"/>
        </w:rPr>
        <w:t>ی</w:t>
      </w:r>
      <w:r w:rsidRPr="00D37516">
        <w:rPr>
          <w:rFonts w:ascii="Tahoma" w:hAnsi="Tahoma" w:cs="Tahoma" w:hint="eastAsia"/>
          <w:b/>
          <w:bCs/>
          <w:rtl/>
          <w:lang w:bidi="fa-IR"/>
        </w:rPr>
        <w:t>ت‌ها</w:t>
      </w:r>
      <w:r w:rsidRPr="00D37516">
        <w:rPr>
          <w:rFonts w:ascii="Tahoma" w:hAnsi="Tahoma" w:cs="Tahoma" w:hint="cs"/>
          <w:b/>
          <w:bCs/>
          <w:rtl/>
          <w:lang w:bidi="fa-IR"/>
        </w:rPr>
        <w:t>ی</w:t>
      </w:r>
      <w:r w:rsidRPr="00D37516">
        <w:rPr>
          <w:rFonts w:ascii="Tahoma" w:hAnsi="Tahoma" w:cs="Tahoma"/>
          <w:b/>
          <w:bCs/>
          <w:rtl/>
          <w:lang w:bidi="fa-IR"/>
        </w:rPr>
        <w:t xml:space="preserve"> فرهنگ</w:t>
      </w:r>
      <w:r w:rsidRPr="00D37516">
        <w:rPr>
          <w:rFonts w:ascii="Tahoma" w:hAnsi="Tahoma" w:cs="Tahoma" w:hint="cs"/>
          <w:b/>
          <w:bCs/>
          <w:rtl/>
          <w:lang w:bidi="fa-IR"/>
        </w:rPr>
        <w:t>ی</w:t>
      </w:r>
      <w:r w:rsidRPr="00D37516">
        <w:rPr>
          <w:rFonts w:ascii="Tahoma" w:hAnsi="Tahoma" w:cs="Tahoma"/>
          <w:b/>
          <w:bCs/>
          <w:rtl/>
          <w:lang w:bidi="fa-IR"/>
        </w:rPr>
        <w:t xml:space="preserve"> و تار</w:t>
      </w:r>
      <w:r w:rsidRPr="00D37516">
        <w:rPr>
          <w:rFonts w:ascii="Tahoma" w:hAnsi="Tahoma" w:cs="Tahoma" w:hint="cs"/>
          <w:b/>
          <w:bCs/>
          <w:rtl/>
          <w:lang w:bidi="fa-IR"/>
        </w:rPr>
        <w:t>ی</w:t>
      </w:r>
      <w:r w:rsidRPr="00D37516">
        <w:rPr>
          <w:rFonts w:ascii="Tahoma" w:hAnsi="Tahoma" w:cs="Tahoma" w:hint="eastAsia"/>
          <w:b/>
          <w:bCs/>
          <w:rtl/>
          <w:lang w:bidi="fa-IR"/>
        </w:rPr>
        <w:t>خ</w:t>
      </w:r>
      <w:r w:rsidRPr="00D37516">
        <w:rPr>
          <w:rFonts w:ascii="Tahoma" w:hAnsi="Tahoma" w:cs="Tahoma" w:hint="cs"/>
          <w:b/>
          <w:bCs/>
          <w:rtl/>
          <w:lang w:bidi="fa-IR"/>
        </w:rPr>
        <w:t>ی</w:t>
      </w:r>
    </w:p>
    <w:p w:rsidR="00E96AFB" w:rsidRPr="00E96AFB" w:rsidRDefault="00E96AFB" w:rsidP="00E96AFB">
      <w:pPr>
        <w:bidi/>
        <w:spacing w:line="360" w:lineRule="auto"/>
        <w:rPr>
          <w:rFonts w:ascii="Tahoma" w:hAnsi="Tahoma" w:cs="Tahoma"/>
          <w:lang w:bidi="fa-IR"/>
        </w:rPr>
      </w:pPr>
      <w:r w:rsidRPr="00D37516">
        <w:rPr>
          <w:rFonts w:ascii="Tahoma" w:hAnsi="Tahoma" w:cs="Tahoma" w:hint="eastAsia"/>
          <w:b/>
          <w:bCs/>
          <w:rtl/>
          <w:lang w:bidi="fa-IR"/>
        </w:rPr>
        <w:t>حافظه</w:t>
      </w:r>
      <w:r w:rsidRPr="00D37516">
        <w:rPr>
          <w:rFonts w:ascii="Tahoma" w:hAnsi="Tahoma" w:cs="Tahoma"/>
          <w:b/>
          <w:bCs/>
          <w:rtl/>
          <w:lang w:bidi="fa-IR"/>
        </w:rPr>
        <w:t xml:space="preserve"> تار</w:t>
      </w:r>
      <w:r w:rsidRPr="00D37516">
        <w:rPr>
          <w:rFonts w:ascii="Tahoma" w:hAnsi="Tahoma" w:cs="Tahoma" w:hint="cs"/>
          <w:b/>
          <w:bCs/>
          <w:rtl/>
          <w:lang w:bidi="fa-IR"/>
        </w:rPr>
        <w:t>ی</w:t>
      </w:r>
      <w:r w:rsidRPr="00D37516">
        <w:rPr>
          <w:rFonts w:ascii="Tahoma" w:hAnsi="Tahoma" w:cs="Tahoma" w:hint="eastAsia"/>
          <w:b/>
          <w:bCs/>
          <w:rtl/>
          <w:lang w:bidi="fa-IR"/>
        </w:rPr>
        <w:t>خ</w:t>
      </w:r>
      <w:r w:rsidRPr="00D37516">
        <w:rPr>
          <w:rFonts w:ascii="Tahoma" w:hAnsi="Tahoma" w:cs="Tahoma" w:hint="cs"/>
          <w:b/>
          <w:bCs/>
          <w:rtl/>
          <w:lang w:bidi="fa-IR"/>
        </w:rPr>
        <w:t>ی</w:t>
      </w:r>
      <w:r w:rsidRPr="00D37516">
        <w:rPr>
          <w:rFonts w:ascii="Tahoma" w:hAnsi="Tahoma" w:cs="Tahoma"/>
          <w:b/>
          <w:bCs/>
          <w:rtl/>
          <w:lang w:bidi="fa-IR"/>
        </w:rPr>
        <w:t>:</w:t>
      </w:r>
      <w:r w:rsidRPr="00E96AFB">
        <w:rPr>
          <w:rFonts w:ascii="Tahoma" w:hAnsi="Tahoma" w:cs="Tahoma"/>
          <w:rtl/>
          <w:lang w:bidi="fa-IR"/>
        </w:rPr>
        <w:t xml:space="preserve"> پرچم‌ها</w:t>
      </w:r>
      <w:r w:rsidRPr="00E96AFB">
        <w:rPr>
          <w:rFonts w:ascii="Tahoma" w:hAnsi="Tahoma" w:cs="Tahoma" w:hint="cs"/>
          <w:rtl/>
          <w:lang w:bidi="fa-IR"/>
        </w:rPr>
        <w:t>ی</w:t>
      </w:r>
      <w:r w:rsidRPr="00E96AFB">
        <w:rPr>
          <w:rFonts w:ascii="Tahoma" w:hAnsi="Tahoma" w:cs="Tahoma"/>
          <w:rtl/>
          <w:lang w:bidi="fa-IR"/>
        </w:rPr>
        <w:t xml:space="preserve"> مل</w:t>
      </w:r>
      <w:r w:rsidRPr="00E96AFB">
        <w:rPr>
          <w:rFonts w:ascii="Tahoma" w:hAnsi="Tahoma" w:cs="Tahoma" w:hint="cs"/>
          <w:rtl/>
          <w:lang w:bidi="fa-IR"/>
        </w:rPr>
        <w:t>ی</w:t>
      </w:r>
      <w:r w:rsidRPr="00E96AFB">
        <w:rPr>
          <w:rFonts w:ascii="Tahoma" w:hAnsi="Tahoma" w:cs="Tahoma"/>
          <w:rtl/>
          <w:lang w:bidi="fa-IR"/>
        </w:rPr>
        <w:t xml:space="preserve"> نقش</w:t>
      </w:r>
      <w:r w:rsidRPr="00E96AFB">
        <w:rPr>
          <w:rFonts w:ascii="Tahoma" w:hAnsi="Tahoma" w:cs="Tahoma" w:hint="cs"/>
          <w:rtl/>
          <w:lang w:bidi="fa-IR"/>
        </w:rPr>
        <w:t>ی</w:t>
      </w:r>
      <w:r w:rsidRPr="00E96AFB">
        <w:rPr>
          <w:rFonts w:ascii="Tahoma" w:hAnsi="Tahoma" w:cs="Tahoma"/>
          <w:rtl/>
          <w:lang w:bidi="fa-IR"/>
        </w:rPr>
        <w:t xml:space="preserve"> در روا</w:t>
      </w:r>
      <w:r w:rsidRPr="00E96AFB">
        <w:rPr>
          <w:rFonts w:ascii="Tahoma" w:hAnsi="Tahoma" w:cs="Tahoma" w:hint="cs"/>
          <w:rtl/>
          <w:lang w:bidi="fa-IR"/>
        </w:rPr>
        <w:t>ی</w:t>
      </w:r>
      <w:r w:rsidRPr="00E96AFB">
        <w:rPr>
          <w:rFonts w:ascii="Tahoma" w:hAnsi="Tahoma" w:cs="Tahoma" w:hint="eastAsia"/>
          <w:rtl/>
          <w:lang w:bidi="fa-IR"/>
        </w:rPr>
        <w:t>ت</w:t>
      </w:r>
      <w:r w:rsidRPr="00E96AFB">
        <w:rPr>
          <w:rFonts w:ascii="Tahoma" w:hAnsi="Tahoma" w:cs="Tahoma"/>
          <w:rtl/>
          <w:lang w:bidi="fa-IR"/>
        </w:rPr>
        <w:t xml:space="preserve"> تار</w:t>
      </w:r>
      <w:r w:rsidRPr="00E96AFB">
        <w:rPr>
          <w:rFonts w:ascii="Tahoma" w:hAnsi="Tahoma" w:cs="Tahoma" w:hint="cs"/>
          <w:rtl/>
          <w:lang w:bidi="fa-IR"/>
        </w:rPr>
        <w:t>ی</w:t>
      </w:r>
      <w:r w:rsidRPr="00E96AFB">
        <w:rPr>
          <w:rFonts w:ascii="Tahoma" w:hAnsi="Tahoma" w:cs="Tahoma" w:hint="eastAsia"/>
          <w:rtl/>
          <w:lang w:bidi="fa-IR"/>
        </w:rPr>
        <w:t>خ</w:t>
      </w:r>
      <w:r w:rsidRPr="00E96AFB">
        <w:rPr>
          <w:rFonts w:ascii="Tahoma" w:hAnsi="Tahoma" w:cs="Tahoma" w:hint="cs"/>
          <w:rtl/>
          <w:lang w:bidi="fa-IR"/>
        </w:rPr>
        <w:t>ی</w:t>
      </w:r>
      <w:r w:rsidRPr="00E96AFB">
        <w:rPr>
          <w:rFonts w:ascii="Tahoma" w:hAnsi="Tahoma" w:cs="Tahoma"/>
          <w:rtl/>
          <w:lang w:bidi="fa-IR"/>
        </w:rPr>
        <w:t xml:space="preserve"> </w:t>
      </w:r>
      <w:r w:rsidRPr="00E96AFB">
        <w:rPr>
          <w:rFonts w:ascii="Tahoma" w:hAnsi="Tahoma" w:cs="Tahoma" w:hint="cs"/>
          <w:rtl/>
          <w:lang w:bidi="fa-IR"/>
        </w:rPr>
        <w:t>ی</w:t>
      </w:r>
      <w:r w:rsidRPr="00E96AFB">
        <w:rPr>
          <w:rFonts w:ascii="Tahoma" w:hAnsi="Tahoma" w:cs="Tahoma" w:hint="eastAsia"/>
          <w:rtl/>
          <w:lang w:bidi="fa-IR"/>
        </w:rPr>
        <w:t>ک</w:t>
      </w:r>
      <w:r w:rsidRPr="00E96AFB">
        <w:rPr>
          <w:rFonts w:ascii="Tahoma" w:hAnsi="Tahoma" w:cs="Tahoma"/>
          <w:rtl/>
          <w:lang w:bidi="fa-IR"/>
        </w:rPr>
        <w:t xml:space="preserve"> ملت ا</w:t>
      </w:r>
      <w:r w:rsidRPr="00E96AFB">
        <w:rPr>
          <w:rFonts w:ascii="Tahoma" w:hAnsi="Tahoma" w:cs="Tahoma" w:hint="cs"/>
          <w:rtl/>
          <w:lang w:bidi="fa-IR"/>
        </w:rPr>
        <w:t>ی</w:t>
      </w:r>
      <w:r w:rsidRPr="00E96AFB">
        <w:rPr>
          <w:rFonts w:ascii="Tahoma" w:hAnsi="Tahoma" w:cs="Tahoma" w:hint="eastAsia"/>
          <w:rtl/>
          <w:lang w:bidi="fa-IR"/>
        </w:rPr>
        <w:t>فا</w:t>
      </w:r>
      <w:r w:rsidRPr="00E96AFB">
        <w:rPr>
          <w:rFonts w:ascii="Tahoma" w:hAnsi="Tahoma" w:cs="Tahoma"/>
          <w:rtl/>
          <w:lang w:bidi="fa-IR"/>
        </w:rPr>
        <w:t xml:space="preserve"> م</w:t>
      </w:r>
      <w:r w:rsidRPr="00E96AFB">
        <w:rPr>
          <w:rFonts w:ascii="Tahoma" w:hAnsi="Tahoma" w:cs="Tahoma" w:hint="cs"/>
          <w:rtl/>
          <w:lang w:bidi="fa-IR"/>
        </w:rPr>
        <w:t>ی‌</w:t>
      </w:r>
      <w:r w:rsidRPr="00E96AFB">
        <w:rPr>
          <w:rFonts w:ascii="Tahoma" w:hAnsi="Tahoma" w:cs="Tahoma" w:hint="eastAsia"/>
          <w:rtl/>
          <w:lang w:bidi="fa-IR"/>
        </w:rPr>
        <w:t>کنند</w:t>
      </w:r>
      <w:r w:rsidRPr="00E96AFB">
        <w:rPr>
          <w:rFonts w:ascii="Tahoma" w:hAnsi="Tahoma" w:cs="Tahoma"/>
          <w:rtl/>
          <w:lang w:bidi="fa-IR"/>
        </w:rPr>
        <w:t>. آنها را م</w:t>
      </w:r>
      <w:r w:rsidRPr="00E96AFB">
        <w:rPr>
          <w:rFonts w:ascii="Tahoma" w:hAnsi="Tahoma" w:cs="Tahoma" w:hint="cs"/>
          <w:rtl/>
          <w:lang w:bidi="fa-IR"/>
        </w:rPr>
        <w:t>ی‌</w:t>
      </w:r>
      <w:r w:rsidRPr="00E96AFB">
        <w:rPr>
          <w:rFonts w:ascii="Tahoma" w:hAnsi="Tahoma" w:cs="Tahoma" w:hint="eastAsia"/>
          <w:rtl/>
          <w:lang w:bidi="fa-IR"/>
        </w:rPr>
        <w:t>توان</w:t>
      </w:r>
      <w:r w:rsidRPr="00E96AFB">
        <w:rPr>
          <w:rFonts w:ascii="Tahoma" w:hAnsi="Tahoma" w:cs="Tahoma"/>
          <w:rtl/>
          <w:lang w:bidi="fa-IR"/>
        </w:rPr>
        <w:t xml:space="preserve"> در بناها، موزه‌ها و رو</w:t>
      </w:r>
      <w:r w:rsidRPr="00E96AFB">
        <w:rPr>
          <w:rFonts w:ascii="Tahoma" w:hAnsi="Tahoma" w:cs="Tahoma" w:hint="cs"/>
          <w:rtl/>
          <w:lang w:bidi="fa-IR"/>
        </w:rPr>
        <w:t>ی</w:t>
      </w:r>
      <w:r w:rsidRPr="00E96AFB">
        <w:rPr>
          <w:rFonts w:ascii="Tahoma" w:hAnsi="Tahoma" w:cs="Tahoma" w:hint="eastAsia"/>
          <w:rtl/>
          <w:lang w:bidi="fa-IR"/>
        </w:rPr>
        <w:t>دادها</w:t>
      </w:r>
      <w:r w:rsidRPr="00E96AFB">
        <w:rPr>
          <w:rFonts w:ascii="Tahoma" w:hAnsi="Tahoma" w:cs="Tahoma" w:hint="cs"/>
          <w:rtl/>
          <w:lang w:bidi="fa-IR"/>
        </w:rPr>
        <w:t>ی</w:t>
      </w:r>
      <w:r w:rsidRPr="00E96AFB">
        <w:rPr>
          <w:rFonts w:ascii="Tahoma" w:hAnsi="Tahoma" w:cs="Tahoma"/>
          <w:rtl/>
          <w:lang w:bidi="fa-IR"/>
        </w:rPr>
        <w:t xml:space="preserve"> </w:t>
      </w:r>
      <w:r w:rsidRPr="00E96AFB">
        <w:rPr>
          <w:rFonts w:ascii="Tahoma" w:hAnsi="Tahoma" w:cs="Tahoma" w:hint="cs"/>
          <w:rtl/>
          <w:lang w:bidi="fa-IR"/>
        </w:rPr>
        <w:t>ی</w:t>
      </w:r>
      <w:r w:rsidRPr="00E96AFB">
        <w:rPr>
          <w:rFonts w:ascii="Tahoma" w:hAnsi="Tahoma" w:cs="Tahoma" w:hint="eastAsia"/>
          <w:rtl/>
          <w:lang w:bidi="fa-IR"/>
        </w:rPr>
        <w:t>ادبود</w:t>
      </w:r>
      <w:r w:rsidRPr="00E96AFB">
        <w:rPr>
          <w:rFonts w:ascii="Tahoma" w:hAnsi="Tahoma" w:cs="Tahoma"/>
          <w:rtl/>
          <w:lang w:bidi="fa-IR"/>
        </w:rPr>
        <w:t xml:space="preserve"> که جنگ‌ها و شکست‌ها</w:t>
      </w:r>
      <w:r w:rsidRPr="00E96AFB">
        <w:rPr>
          <w:rFonts w:ascii="Tahoma" w:hAnsi="Tahoma" w:cs="Tahoma" w:hint="cs"/>
          <w:rtl/>
          <w:lang w:bidi="fa-IR"/>
        </w:rPr>
        <w:t>ی</w:t>
      </w:r>
      <w:r w:rsidRPr="00E96AFB">
        <w:rPr>
          <w:rFonts w:ascii="Tahoma" w:hAnsi="Tahoma" w:cs="Tahoma"/>
          <w:rtl/>
          <w:lang w:bidi="fa-IR"/>
        </w:rPr>
        <w:t xml:space="preserve"> گذشته را به </w:t>
      </w:r>
      <w:r w:rsidRPr="00E96AFB">
        <w:rPr>
          <w:rFonts w:ascii="Tahoma" w:hAnsi="Tahoma" w:cs="Tahoma" w:hint="cs"/>
          <w:rtl/>
          <w:lang w:bidi="fa-IR"/>
        </w:rPr>
        <w:t>ی</w:t>
      </w:r>
      <w:r w:rsidRPr="00E96AFB">
        <w:rPr>
          <w:rFonts w:ascii="Tahoma" w:hAnsi="Tahoma" w:cs="Tahoma" w:hint="eastAsia"/>
          <w:rtl/>
          <w:lang w:bidi="fa-IR"/>
        </w:rPr>
        <w:t>اد</w:t>
      </w:r>
      <w:r w:rsidRPr="00E96AFB">
        <w:rPr>
          <w:rFonts w:ascii="Tahoma" w:hAnsi="Tahoma" w:cs="Tahoma"/>
          <w:rtl/>
          <w:lang w:bidi="fa-IR"/>
        </w:rPr>
        <w:t xml:space="preserve"> م</w:t>
      </w:r>
      <w:r w:rsidRPr="00E96AFB">
        <w:rPr>
          <w:rFonts w:ascii="Tahoma" w:hAnsi="Tahoma" w:cs="Tahoma" w:hint="cs"/>
          <w:rtl/>
          <w:lang w:bidi="fa-IR"/>
        </w:rPr>
        <w:t>ی‌</w:t>
      </w:r>
      <w:r w:rsidRPr="00E96AFB">
        <w:rPr>
          <w:rFonts w:ascii="Tahoma" w:hAnsi="Tahoma" w:cs="Tahoma" w:hint="eastAsia"/>
          <w:rtl/>
          <w:lang w:bidi="fa-IR"/>
        </w:rPr>
        <w:t>آورند،</w:t>
      </w:r>
      <w:r w:rsidRPr="00E96AFB">
        <w:rPr>
          <w:rFonts w:ascii="Tahoma" w:hAnsi="Tahoma" w:cs="Tahoma"/>
          <w:rtl/>
          <w:lang w:bidi="fa-IR"/>
        </w:rPr>
        <w:t xml:space="preserve"> مشاهده کرد. به عنوان مثال، پرچم کنفدراس</w:t>
      </w:r>
      <w:r w:rsidRPr="00E96AFB">
        <w:rPr>
          <w:rFonts w:ascii="Tahoma" w:hAnsi="Tahoma" w:cs="Tahoma" w:hint="cs"/>
          <w:rtl/>
          <w:lang w:bidi="fa-IR"/>
        </w:rPr>
        <w:t>ی</w:t>
      </w:r>
      <w:r w:rsidRPr="00E96AFB">
        <w:rPr>
          <w:rFonts w:ascii="Tahoma" w:hAnsi="Tahoma" w:cs="Tahoma" w:hint="eastAsia"/>
          <w:rtl/>
          <w:lang w:bidi="fa-IR"/>
        </w:rPr>
        <w:t>ون</w:t>
      </w:r>
      <w:r w:rsidRPr="00E96AFB">
        <w:rPr>
          <w:rFonts w:ascii="Tahoma" w:hAnsi="Tahoma" w:cs="Tahoma"/>
          <w:rtl/>
          <w:lang w:bidi="fa-IR"/>
        </w:rPr>
        <w:t xml:space="preserve"> در ا</w:t>
      </w:r>
      <w:r w:rsidRPr="00E96AFB">
        <w:rPr>
          <w:rFonts w:ascii="Tahoma" w:hAnsi="Tahoma" w:cs="Tahoma" w:hint="cs"/>
          <w:rtl/>
          <w:lang w:bidi="fa-IR"/>
        </w:rPr>
        <w:t>ی</w:t>
      </w:r>
      <w:r w:rsidRPr="00E96AFB">
        <w:rPr>
          <w:rFonts w:ascii="Tahoma" w:hAnsi="Tahoma" w:cs="Tahoma" w:hint="eastAsia"/>
          <w:rtl/>
          <w:lang w:bidi="fa-IR"/>
        </w:rPr>
        <w:t>الات</w:t>
      </w:r>
      <w:r w:rsidRPr="00E96AFB">
        <w:rPr>
          <w:rFonts w:ascii="Tahoma" w:hAnsi="Tahoma" w:cs="Tahoma"/>
          <w:rtl/>
          <w:lang w:bidi="fa-IR"/>
        </w:rPr>
        <w:t xml:space="preserve"> متحده </w:t>
      </w:r>
      <w:r w:rsidRPr="00E96AFB">
        <w:rPr>
          <w:rFonts w:ascii="Tahoma" w:hAnsi="Tahoma" w:cs="Tahoma" w:hint="cs"/>
          <w:rtl/>
          <w:lang w:bidi="fa-IR"/>
        </w:rPr>
        <w:t>ی</w:t>
      </w:r>
      <w:r w:rsidRPr="00E96AFB">
        <w:rPr>
          <w:rFonts w:ascii="Tahoma" w:hAnsi="Tahoma" w:cs="Tahoma" w:hint="eastAsia"/>
          <w:rtl/>
          <w:lang w:bidi="fa-IR"/>
        </w:rPr>
        <w:t>ک</w:t>
      </w:r>
      <w:r w:rsidRPr="00E96AFB">
        <w:rPr>
          <w:rFonts w:ascii="Tahoma" w:hAnsi="Tahoma" w:cs="Tahoma"/>
          <w:rtl/>
          <w:lang w:bidi="fa-IR"/>
        </w:rPr>
        <w:t xml:space="preserve"> نماد بحث‌برانگ</w:t>
      </w:r>
      <w:r w:rsidRPr="00E96AFB">
        <w:rPr>
          <w:rFonts w:ascii="Tahoma" w:hAnsi="Tahoma" w:cs="Tahoma" w:hint="cs"/>
          <w:rtl/>
          <w:lang w:bidi="fa-IR"/>
        </w:rPr>
        <w:t>ی</w:t>
      </w:r>
      <w:r w:rsidRPr="00E96AFB">
        <w:rPr>
          <w:rFonts w:ascii="Tahoma" w:hAnsi="Tahoma" w:cs="Tahoma" w:hint="eastAsia"/>
          <w:rtl/>
          <w:lang w:bidi="fa-IR"/>
        </w:rPr>
        <w:t>ز</w:t>
      </w:r>
      <w:r w:rsidRPr="00E96AFB">
        <w:rPr>
          <w:rFonts w:ascii="Tahoma" w:hAnsi="Tahoma" w:cs="Tahoma"/>
          <w:rtl/>
          <w:lang w:bidi="fa-IR"/>
        </w:rPr>
        <w:t xml:space="preserve"> از حافظه تار</w:t>
      </w:r>
      <w:r w:rsidRPr="00E96AFB">
        <w:rPr>
          <w:rFonts w:ascii="Tahoma" w:hAnsi="Tahoma" w:cs="Tahoma" w:hint="cs"/>
          <w:rtl/>
          <w:lang w:bidi="fa-IR"/>
        </w:rPr>
        <w:t>ی</w:t>
      </w:r>
      <w:r w:rsidRPr="00E96AFB">
        <w:rPr>
          <w:rFonts w:ascii="Tahoma" w:hAnsi="Tahoma" w:cs="Tahoma" w:hint="eastAsia"/>
          <w:rtl/>
          <w:lang w:bidi="fa-IR"/>
        </w:rPr>
        <w:t>خ</w:t>
      </w:r>
      <w:r w:rsidRPr="00E96AFB">
        <w:rPr>
          <w:rFonts w:ascii="Tahoma" w:hAnsi="Tahoma" w:cs="Tahoma" w:hint="cs"/>
          <w:rtl/>
          <w:lang w:bidi="fa-IR"/>
        </w:rPr>
        <w:t>ی</w:t>
      </w:r>
      <w:r w:rsidRPr="00E96AFB">
        <w:rPr>
          <w:rFonts w:ascii="Tahoma" w:hAnsi="Tahoma" w:cs="Tahoma"/>
          <w:rtl/>
          <w:lang w:bidi="fa-IR"/>
        </w:rPr>
        <w:t xml:space="preserve"> و هو</w:t>
      </w:r>
      <w:r w:rsidRPr="00E96AFB">
        <w:rPr>
          <w:rFonts w:ascii="Tahoma" w:hAnsi="Tahoma" w:cs="Tahoma" w:hint="cs"/>
          <w:rtl/>
          <w:lang w:bidi="fa-IR"/>
        </w:rPr>
        <w:t>ی</w:t>
      </w:r>
      <w:r w:rsidRPr="00E96AFB">
        <w:rPr>
          <w:rFonts w:ascii="Tahoma" w:hAnsi="Tahoma" w:cs="Tahoma" w:hint="eastAsia"/>
          <w:rtl/>
          <w:lang w:bidi="fa-IR"/>
        </w:rPr>
        <w:t>ت</w:t>
      </w:r>
      <w:r w:rsidRPr="00E96AFB">
        <w:rPr>
          <w:rFonts w:ascii="Tahoma" w:hAnsi="Tahoma" w:cs="Tahoma"/>
          <w:rtl/>
          <w:lang w:bidi="fa-IR"/>
        </w:rPr>
        <w:t xml:space="preserve"> مرتبط با جنگ داخل</w:t>
      </w:r>
      <w:r w:rsidRPr="00E96AFB">
        <w:rPr>
          <w:rFonts w:ascii="Tahoma" w:hAnsi="Tahoma" w:cs="Tahoma" w:hint="cs"/>
          <w:rtl/>
          <w:lang w:bidi="fa-IR"/>
        </w:rPr>
        <w:t>ی</w:t>
      </w:r>
      <w:r w:rsidRPr="00E96AFB">
        <w:rPr>
          <w:rFonts w:ascii="Tahoma" w:hAnsi="Tahoma" w:cs="Tahoma"/>
          <w:rtl/>
          <w:lang w:bidi="fa-IR"/>
        </w:rPr>
        <w:t xml:space="preserve"> است.</w:t>
      </w:r>
    </w:p>
    <w:p w:rsidR="00E96AFB" w:rsidRPr="00E96AFB" w:rsidRDefault="00E96AFB" w:rsidP="00E96AFB">
      <w:pPr>
        <w:bidi/>
        <w:spacing w:line="360" w:lineRule="auto"/>
        <w:rPr>
          <w:rFonts w:ascii="Tahoma" w:hAnsi="Tahoma" w:cs="Tahoma"/>
          <w:lang w:bidi="fa-IR"/>
        </w:rPr>
      </w:pPr>
      <w:r w:rsidRPr="00E96AFB">
        <w:rPr>
          <w:rFonts w:ascii="Tahoma" w:hAnsi="Tahoma" w:cs="Tahoma" w:hint="eastAsia"/>
          <w:rtl/>
          <w:lang w:bidi="fa-IR"/>
        </w:rPr>
        <w:t>آموزش</w:t>
      </w:r>
      <w:r w:rsidRPr="00E96AFB">
        <w:rPr>
          <w:rFonts w:ascii="Tahoma" w:hAnsi="Tahoma" w:cs="Tahoma"/>
          <w:rtl/>
          <w:lang w:bidi="fa-IR"/>
        </w:rPr>
        <w:t xml:space="preserve"> و م</w:t>
      </w:r>
      <w:r w:rsidRPr="00E96AFB">
        <w:rPr>
          <w:rFonts w:ascii="Tahoma" w:hAnsi="Tahoma" w:cs="Tahoma" w:hint="cs"/>
          <w:rtl/>
          <w:lang w:bidi="fa-IR"/>
        </w:rPr>
        <w:t>ی</w:t>
      </w:r>
      <w:r w:rsidRPr="00E96AFB">
        <w:rPr>
          <w:rFonts w:ascii="Tahoma" w:hAnsi="Tahoma" w:cs="Tahoma" w:hint="eastAsia"/>
          <w:rtl/>
          <w:lang w:bidi="fa-IR"/>
        </w:rPr>
        <w:t>راث</w:t>
      </w:r>
      <w:r w:rsidRPr="00E96AFB">
        <w:rPr>
          <w:rFonts w:ascii="Tahoma" w:hAnsi="Tahoma" w:cs="Tahoma"/>
          <w:rtl/>
          <w:lang w:bidi="fa-IR"/>
        </w:rPr>
        <w:t>: نقش پرچم در آموزش و حافظه عموم</w:t>
      </w:r>
      <w:r w:rsidRPr="00E96AFB">
        <w:rPr>
          <w:rFonts w:ascii="Tahoma" w:hAnsi="Tahoma" w:cs="Tahoma" w:hint="cs"/>
          <w:rtl/>
          <w:lang w:bidi="fa-IR"/>
        </w:rPr>
        <w:t>ی</w:t>
      </w:r>
      <w:r w:rsidRPr="00E96AFB">
        <w:rPr>
          <w:rFonts w:ascii="Tahoma" w:hAnsi="Tahoma" w:cs="Tahoma"/>
          <w:rtl/>
          <w:lang w:bidi="fa-IR"/>
        </w:rPr>
        <w:t xml:space="preserve"> به شکل‌گ</w:t>
      </w:r>
      <w:r w:rsidRPr="00E96AFB">
        <w:rPr>
          <w:rFonts w:ascii="Tahoma" w:hAnsi="Tahoma" w:cs="Tahoma" w:hint="cs"/>
          <w:rtl/>
          <w:lang w:bidi="fa-IR"/>
        </w:rPr>
        <w:t>ی</w:t>
      </w:r>
      <w:r w:rsidRPr="00E96AFB">
        <w:rPr>
          <w:rFonts w:ascii="Tahoma" w:hAnsi="Tahoma" w:cs="Tahoma" w:hint="eastAsia"/>
          <w:rtl/>
          <w:lang w:bidi="fa-IR"/>
        </w:rPr>
        <w:t>ر</w:t>
      </w:r>
      <w:r w:rsidRPr="00E96AFB">
        <w:rPr>
          <w:rFonts w:ascii="Tahoma" w:hAnsi="Tahoma" w:cs="Tahoma" w:hint="cs"/>
          <w:rtl/>
          <w:lang w:bidi="fa-IR"/>
        </w:rPr>
        <w:t>ی</w:t>
      </w:r>
      <w:r w:rsidRPr="00E96AFB">
        <w:rPr>
          <w:rFonts w:ascii="Tahoma" w:hAnsi="Tahoma" w:cs="Tahoma"/>
          <w:rtl/>
          <w:lang w:bidi="fa-IR"/>
        </w:rPr>
        <w:t xml:space="preserve"> چگونگ</w:t>
      </w:r>
      <w:r w:rsidRPr="00E96AFB">
        <w:rPr>
          <w:rFonts w:ascii="Tahoma" w:hAnsi="Tahoma" w:cs="Tahoma" w:hint="cs"/>
          <w:rtl/>
          <w:lang w:bidi="fa-IR"/>
        </w:rPr>
        <w:t>ی</w:t>
      </w:r>
      <w:r w:rsidRPr="00E96AFB">
        <w:rPr>
          <w:rFonts w:ascii="Tahoma" w:hAnsi="Tahoma" w:cs="Tahoma"/>
          <w:rtl/>
          <w:lang w:bidi="fa-IR"/>
        </w:rPr>
        <w:t xml:space="preserve"> درک نسل‌ها</w:t>
      </w:r>
      <w:r w:rsidRPr="00E96AFB">
        <w:rPr>
          <w:rFonts w:ascii="Tahoma" w:hAnsi="Tahoma" w:cs="Tahoma" w:hint="cs"/>
          <w:rtl/>
          <w:lang w:bidi="fa-IR"/>
        </w:rPr>
        <w:t>ی</w:t>
      </w:r>
      <w:r w:rsidRPr="00E96AFB">
        <w:rPr>
          <w:rFonts w:ascii="Tahoma" w:hAnsi="Tahoma" w:cs="Tahoma"/>
          <w:rtl/>
          <w:lang w:bidi="fa-IR"/>
        </w:rPr>
        <w:t xml:space="preserve"> آ</w:t>
      </w:r>
      <w:r w:rsidRPr="00E96AFB">
        <w:rPr>
          <w:rFonts w:ascii="Tahoma" w:hAnsi="Tahoma" w:cs="Tahoma" w:hint="cs"/>
          <w:rtl/>
          <w:lang w:bidi="fa-IR"/>
        </w:rPr>
        <w:t>ی</w:t>
      </w:r>
      <w:r w:rsidRPr="00E96AFB">
        <w:rPr>
          <w:rFonts w:ascii="Tahoma" w:hAnsi="Tahoma" w:cs="Tahoma" w:hint="eastAsia"/>
          <w:rtl/>
          <w:lang w:bidi="fa-IR"/>
        </w:rPr>
        <w:t>نده</w:t>
      </w:r>
      <w:r w:rsidRPr="00E96AFB">
        <w:rPr>
          <w:rFonts w:ascii="Tahoma" w:hAnsi="Tahoma" w:cs="Tahoma"/>
          <w:rtl/>
          <w:lang w:bidi="fa-IR"/>
        </w:rPr>
        <w:t xml:space="preserve"> از گذشته ملت خود، از جمله شکست‌ها و پ</w:t>
      </w:r>
      <w:r w:rsidRPr="00E96AFB">
        <w:rPr>
          <w:rFonts w:ascii="Tahoma" w:hAnsi="Tahoma" w:cs="Tahoma" w:hint="cs"/>
          <w:rtl/>
          <w:lang w:bidi="fa-IR"/>
        </w:rPr>
        <w:t>ی</w:t>
      </w:r>
      <w:r w:rsidRPr="00E96AFB">
        <w:rPr>
          <w:rFonts w:ascii="Tahoma" w:hAnsi="Tahoma" w:cs="Tahoma" w:hint="eastAsia"/>
          <w:rtl/>
          <w:lang w:bidi="fa-IR"/>
        </w:rPr>
        <w:t>روز</w:t>
      </w:r>
      <w:r w:rsidRPr="00E96AFB">
        <w:rPr>
          <w:rFonts w:ascii="Tahoma" w:hAnsi="Tahoma" w:cs="Tahoma" w:hint="cs"/>
          <w:rtl/>
          <w:lang w:bidi="fa-IR"/>
        </w:rPr>
        <w:t>ی‌</w:t>
      </w:r>
      <w:r w:rsidRPr="00E96AFB">
        <w:rPr>
          <w:rFonts w:ascii="Tahoma" w:hAnsi="Tahoma" w:cs="Tahoma" w:hint="eastAsia"/>
          <w:rtl/>
          <w:lang w:bidi="fa-IR"/>
        </w:rPr>
        <w:t>ها،</w:t>
      </w:r>
      <w:r w:rsidRPr="00E96AFB">
        <w:rPr>
          <w:rFonts w:ascii="Tahoma" w:hAnsi="Tahoma" w:cs="Tahoma"/>
          <w:rtl/>
          <w:lang w:bidi="fa-IR"/>
        </w:rPr>
        <w:t xml:space="preserve"> کمک م</w:t>
      </w:r>
      <w:r w:rsidRPr="00E96AFB">
        <w:rPr>
          <w:rFonts w:ascii="Tahoma" w:hAnsi="Tahoma" w:cs="Tahoma" w:hint="cs"/>
          <w:rtl/>
          <w:lang w:bidi="fa-IR"/>
        </w:rPr>
        <w:t>ی‌</w:t>
      </w:r>
      <w:r w:rsidRPr="00E96AFB">
        <w:rPr>
          <w:rFonts w:ascii="Tahoma" w:hAnsi="Tahoma" w:cs="Tahoma" w:hint="eastAsia"/>
          <w:rtl/>
          <w:lang w:bidi="fa-IR"/>
        </w:rPr>
        <w:t>کند</w:t>
      </w:r>
      <w:r w:rsidRPr="00E96AFB">
        <w:rPr>
          <w:rFonts w:ascii="Tahoma" w:hAnsi="Tahoma" w:cs="Tahoma"/>
          <w:rtl/>
          <w:lang w:bidi="fa-IR"/>
        </w:rPr>
        <w:t>.</w:t>
      </w:r>
    </w:p>
    <w:p w:rsidR="00E96AFB" w:rsidRPr="00E96AFB" w:rsidRDefault="00E96AFB" w:rsidP="00E96AFB">
      <w:pPr>
        <w:bidi/>
        <w:spacing w:line="360" w:lineRule="auto"/>
        <w:rPr>
          <w:rFonts w:ascii="Tahoma" w:hAnsi="Tahoma" w:cs="Tahoma"/>
          <w:lang w:bidi="fa-IR"/>
        </w:rPr>
      </w:pPr>
    </w:p>
    <w:p w:rsidR="00E96AFB" w:rsidRPr="00D37516" w:rsidRDefault="00E96AFB" w:rsidP="00E96AFB">
      <w:pPr>
        <w:bidi/>
        <w:spacing w:line="360" w:lineRule="auto"/>
        <w:rPr>
          <w:rFonts w:ascii="Tahoma" w:hAnsi="Tahoma" w:cs="Tahoma"/>
          <w:b/>
          <w:bCs/>
          <w:lang w:bidi="fa-IR"/>
        </w:rPr>
      </w:pPr>
      <w:r w:rsidRPr="00D37516">
        <w:rPr>
          <w:rFonts w:ascii="Tahoma" w:hAnsi="Tahoma" w:cs="Tahoma"/>
          <w:b/>
          <w:bCs/>
          <w:rtl/>
          <w:lang w:bidi="fa-IR"/>
        </w:rPr>
        <w:t>5. مثال‌ها</w:t>
      </w:r>
    </w:p>
    <w:p w:rsidR="00E96AFB" w:rsidRPr="00E96AFB" w:rsidRDefault="00E96AFB" w:rsidP="00E96AFB">
      <w:pPr>
        <w:bidi/>
        <w:spacing w:line="360" w:lineRule="auto"/>
        <w:rPr>
          <w:rFonts w:ascii="Tahoma" w:hAnsi="Tahoma" w:cs="Tahoma"/>
          <w:lang w:bidi="fa-IR"/>
        </w:rPr>
      </w:pPr>
      <w:r w:rsidRPr="00E96AFB">
        <w:rPr>
          <w:rFonts w:ascii="Tahoma" w:hAnsi="Tahoma" w:cs="Tahoma" w:hint="eastAsia"/>
          <w:rtl/>
          <w:lang w:bidi="fa-IR"/>
        </w:rPr>
        <w:t>آلمان</w:t>
      </w:r>
      <w:r w:rsidRPr="00E96AFB">
        <w:rPr>
          <w:rFonts w:ascii="Tahoma" w:hAnsi="Tahoma" w:cs="Tahoma"/>
          <w:rtl/>
          <w:lang w:bidi="fa-IR"/>
        </w:rPr>
        <w:t>: پس از جنگ جهان</w:t>
      </w:r>
      <w:r w:rsidRPr="00E96AFB">
        <w:rPr>
          <w:rFonts w:ascii="Tahoma" w:hAnsi="Tahoma" w:cs="Tahoma" w:hint="cs"/>
          <w:rtl/>
          <w:lang w:bidi="fa-IR"/>
        </w:rPr>
        <w:t>ی</w:t>
      </w:r>
      <w:r w:rsidRPr="00E96AFB">
        <w:rPr>
          <w:rFonts w:ascii="Tahoma" w:hAnsi="Tahoma" w:cs="Tahoma"/>
          <w:rtl/>
          <w:lang w:bidi="fa-IR"/>
        </w:rPr>
        <w:t xml:space="preserve"> دوم، سه‌رنگ س</w:t>
      </w:r>
      <w:r w:rsidRPr="00E96AFB">
        <w:rPr>
          <w:rFonts w:ascii="Tahoma" w:hAnsi="Tahoma" w:cs="Tahoma" w:hint="cs"/>
          <w:rtl/>
          <w:lang w:bidi="fa-IR"/>
        </w:rPr>
        <w:t>ی</w:t>
      </w:r>
      <w:r w:rsidRPr="00E96AFB">
        <w:rPr>
          <w:rFonts w:ascii="Tahoma" w:hAnsi="Tahoma" w:cs="Tahoma" w:hint="eastAsia"/>
          <w:rtl/>
          <w:lang w:bidi="fa-IR"/>
        </w:rPr>
        <w:t>اه</w:t>
      </w:r>
      <w:r w:rsidRPr="00E96AFB">
        <w:rPr>
          <w:rFonts w:ascii="Tahoma" w:hAnsi="Tahoma" w:cs="Tahoma"/>
          <w:rtl/>
          <w:lang w:bidi="fa-IR"/>
        </w:rPr>
        <w:t>-قرمز-طلا</w:t>
      </w:r>
      <w:r w:rsidRPr="00E96AFB">
        <w:rPr>
          <w:rFonts w:ascii="Tahoma" w:hAnsi="Tahoma" w:cs="Tahoma" w:hint="cs"/>
          <w:rtl/>
          <w:lang w:bidi="fa-IR"/>
        </w:rPr>
        <w:t>یی</w:t>
      </w:r>
      <w:r w:rsidRPr="00E96AFB">
        <w:rPr>
          <w:rFonts w:ascii="Tahoma" w:hAnsi="Tahoma" w:cs="Tahoma"/>
          <w:rtl/>
          <w:lang w:bidi="fa-IR"/>
        </w:rPr>
        <w:t xml:space="preserve"> برا</w:t>
      </w:r>
      <w:r w:rsidRPr="00E96AFB">
        <w:rPr>
          <w:rFonts w:ascii="Tahoma" w:hAnsi="Tahoma" w:cs="Tahoma" w:hint="cs"/>
          <w:rtl/>
          <w:lang w:bidi="fa-IR"/>
        </w:rPr>
        <w:t>ی</w:t>
      </w:r>
      <w:r w:rsidRPr="00E96AFB">
        <w:rPr>
          <w:rFonts w:ascii="Tahoma" w:hAnsi="Tahoma" w:cs="Tahoma"/>
          <w:rtl/>
          <w:lang w:bidi="fa-IR"/>
        </w:rPr>
        <w:t xml:space="preserve"> آلمان غرب</w:t>
      </w:r>
      <w:r w:rsidRPr="00E96AFB">
        <w:rPr>
          <w:rFonts w:ascii="Tahoma" w:hAnsi="Tahoma" w:cs="Tahoma" w:hint="cs"/>
          <w:rtl/>
          <w:lang w:bidi="fa-IR"/>
        </w:rPr>
        <w:t>ی</w:t>
      </w:r>
      <w:r w:rsidRPr="00E96AFB">
        <w:rPr>
          <w:rFonts w:ascii="Tahoma" w:hAnsi="Tahoma" w:cs="Tahoma"/>
          <w:rtl/>
          <w:lang w:bidi="fa-IR"/>
        </w:rPr>
        <w:t xml:space="preserve"> به تصو</w:t>
      </w:r>
      <w:r w:rsidRPr="00E96AFB">
        <w:rPr>
          <w:rFonts w:ascii="Tahoma" w:hAnsi="Tahoma" w:cs="Tahoma" w:hint="cs"/>
          <w:rtl/>
          <w:lang w:bidi="fa-IR"/>
        </w:rPr>
        <w:t>ی</w:t>
      </w:r>
      <w:r w:rsidRPr="00E96AFB">
        <w:rPr>
          <w:rFonts w:ascii="Tahoma" w:hAnsi="Tahoma" w:cs="Tahoma" w:hint="eastAsia"/>
          <w:rtl/>
          <w:lang w:bidi="fa-IR"/>
        </w:rPr>
        <w:t>ب</w:t>
      </w:r>
      <w:r w:rsidRPr="00E96AFB">
        <w:rPr>
          <w:rFonts w:ascii="Tahoma" w:hAnsi="Tahoma" w:cs="Tahoma"/>
          <w:rtl/>
          <w:lang w:bidi="fa-IR"/>
        </w:rPr>
        <w:t xml:space="preserve"> رس</w:t>
      </w:r>
      <w:r w:rsidRPr="00E96AFB">
        <w:rPr>
          <w:rFonts w:ascii="Tahoma" w:hAnsi="Tahoma" w:cs="Tahoma" w:hint="cs"/>
          <w:rtl/>
          <w:lang w:bidi="fa-IR"/>
        </w:rPr>
        <w:t>ی</w:t>
      </w:r>
      <w:r w:rsidRPr="00E96AFB">
        <w:rPr>
          <w:rFonts w:ascii="Tahoma" w:hAnsi="Tahoma" w:cs="Tahoma" w:hint="eastAsia"/>
          <w:rtl/>
          <w:lang w:bidi="fa-IR"/>
        </w:rPr>
        <w:t>د</w:t>
      </w:r>
      <w:r w:rsidRPr="00E96AFB">
        <w:rPr>
          <w:rFonts w:ascii="Tahoma" w:hAnsi="Tahoma" w:cs="Tahoma"/>
          <w:rtl/>
          <w:lang w:bidi="fa-IR"/>
        </w:rPr>
        <w:t xml:space="preserve"> که نماد فاصله گرفتن از رژ</w:t>
      </w:r>
      <w:r w:rsidRPr="00E96AFB">
        <w:rPr>
          <w:rFonts w:ascii="Tahoma" w:hAnsi="Tahoma" w:cs="Tahoma" w:hint="cs"/>
          <w:rtl/>
          <w:lang w:bidi="fa-IR"/>
        </w:rPr>
        <w:t>ی</w:t>
      </w:r>
      <w:r w:rsidRPr="00E96AFB">
        <w:rPr>
          <w:rFonts w:ascii="Tahoma" w:hAnsi="Tahoma" w:cs="Tahoma" w:hint="eastAsia"/>
          <w:rtl/>
          <w:lang w:bidi="fa-IR"/>
        </w:rPr>
        <w:t>م</w:t>
      </w:r>
      <w:r w:rsidRPr="00E96AFB">
        <w:rPr>
          <w:rFonts w:ascii="Tahoma" w:hAnsi="Tahoma" w:cs="Tahoma"/>
          <w:rtl/>
          <w:lang w:bidi="fa-IR"/>
        </w:rPr>
        <w:t xml:space="preserve"> ناز</w:t>
      </w:r>
      <w:r w:rsidRPr="00E96AFB">
        <w:rPr>
          <w:rFonts w:ascii="Tahoma" w:hAnsi="Tahoma" w:cs="Tahoma" w:hint="cs"/>
          <w:rtl/>
          <w:lang w:bidi="fa-IR"/>
        </w:rPr>
        <w:t>ی</w:t>
      </w:r>
      <w:r w:rsidRPr="00E96AFB">
        <w:rPr>
          <w:rFonts w:ascii="Tahoma" w:hAnsi="Tahoma" w:cs="Tahoma"/>
          <w:rtl/>
          <w:lang w:bidi="fa-IR"/>
        </w:rPr>
        <w:t xml:space="preserve"> و تعهد به دموکراس</w:t>
      </w:r>
      <w:r w:rsidRPr="00E96AFB">
        <w:rPr>
          <w:rFonts w:ascii="Tahoma" w:hAnsi="Tahoma" w:cs="Tahoma" w:hint="cs"/>
          <w:rtl/>
          <w:lang w:bidi="fa-IR"/>
        </w:rPr>
        <w:t>ی</w:t>
      </w:r>
      <w:r w:rsidRPr="00E96AFB">
        <w:rPr>
          <w:rFonts w:ascii="Tahoma" w:hAnsi="Tahoma" w:cs="Tahoma"/>
          <w:rtl/>
          <w:lang w:bidi="fa-IR"/>
        </w:rPr>
        <w:t xml:space="preserve"> بود.</w:t>
      </w:r>
    </w:p>
    <w:p w:rsidR="00E96AFB" w:rsidRPr="00E96AFB" w:rsidRDefault="00E96AFB" w:rsidP="00E96AFB">
      <w:pPr>
        <w:bidi/>
        <w:spacing w:line="360" w:lineRule="auto"/>
        <w:rPr>
          <w:rFonts w:ascii="Tahoma" w:hAnsi="Tahoma" w:cs="Tahoma"/>
          <w:lang w:bidi="fa-IR"/>
        </w:rPr>
      </w:pPr>
      <w:r w:rsidRPr="00E96AFB">
        <w:rPr>
          <w:rFonts w:ascii="Tahoma" w:hAnsi="Tahoma" w:cs="Tahoma" w:hint="eastAsia"/>
          <w:rtl/>
          <w:lang w:bidi="fa-IR"/>
        </w:rPr>
        <w:t>ژاپن</w:t>
      </w:r>
      <w:r w:rsidRPr="00E96AFB">
        <w:rPr>
          <w:rFonts w:ascii="Tahoma" w:hAnsi="Tahoma" w:cs="Tahoma"/>
          <w:rtl/>
          <w:lang w:bidi="fa-IR"/>
        </w:rPr>
        <w:t>: با وجود شکست در جنگ جهان</w:t>
      </w:r>
      <w:r w:rsidRPr="00E96AFB">
        <w:rPr>
          <w:rFonts w:ascii="Tahoma" w:hAnsi="Tahoma" w:cs="Tahoma" w:hint="cs"/>
          <w:rtl/>
          <w:lang w:bidi="fa-IR"/>
        </w:rPr>
        <w:t>ی</w:t>
      </w:r>
      <w:r w:rsidRPr="00E96AFB">
        <w:rPr>
          <w:rFonts w:ascii="Tahoma" w:hAnsi="Tahoma" w:cs="Tahoma"/>
          <w:rtl/>
          <w:lang w:bidi="fa-IR"/>
        </w:rPr>
        <w:t xml:space="preserve"> دوم، ژاپن پرچم مل</w:t>
      </w:r>
      <w:r w:rsidRPr="00E96AFB">
        <w:rPr>
          <w:rFonts w:ascii="Tahoma" w:hAnsi="Tahoma" w:cs="Tahoma" w:hint="cs"/>
          <w:rtl/>
          <w:lang w:bidi="fa-IR"/>
        </w:rPr>
        <w:t>ی</w:t>
      </w:r>
      <w:r w:rsidRPr="00E96AFB">
        <w:rPr>
          <w:rFonts w:ascii="Tahoma" w:hAnsi="Tahoma" w:cs="Tahoma"/>
          <w:rtl/>
          <w:lang w:bidi="fa-IR"/>
        </w:rPr>
        <w:t xml:space="preserve"> خود، ه</w:t>
      </w:r>
      <w:r w:rsidRPr="00E96AFB">
        <w:rPr>
          <w:rFonts w:ascii="Tahoma" w:hAnsi="Tahoma" w:cs="Tahoma" w:hint="cs"/>
          <w:rtl/>
          <w:lang w:bidi="fa-IR"/>
        </w:rPr>
        <w:t>ی</w:t>
      </w:r>
      <w:r w:rsidRPr="00E96AFB">
        <w:rPr>
          <w:rFonts w:ascii="Tahoma" w:hAnsi="Tahoma" w:cs="Tahoma" w:hint="eastAsia"/>
          <w:rtl/>
          <w:lang w:bidi="fa-IR"/>
        </w:rPr>
        <w:t>نومارو،</w:t>
      </w:r>
      <w:r w:rsidRPr="00E96AFB">
        <w:rPr>
          <w:rFonts w:ascii="Tahoma" w:hAnsi="Tahoma" w:cs="Tahoma"/>
          <w:rtl/>
          <w:lang w:bidi="fa-IR"/>
        </w:rPr>
        <w:t xml:space="preserve"> را حفظ کرد که همچنان نماد هو</w:t>
      </w:r>
      <w:r w:rsidRPr="00E96AFB">
        <w:rPr>
          <w:rFonts w:ascii="Tahoma" w:hAnsi="Tahoma" w:cs="Tahoma" w:hint="cs"/>
          <w:rtl/>
          <w:lang w:bidi="fa-IR"/>
        </w:rPr>
        <w:t>ی</w:t>
      </w:r>
      <w:r w:rsidRPr="00E96AFB">
        <w:rPr>
          <w:rFonts w:ascii="Tahoma" w:hAnsi="Tahoma" w:cs="Tahoma" w:hint="eastAsia"/>
          <w:rtl/>
          <w:lang w:bidi="fa-IR"/>
        </w:rPr>
        <w:t>ت</w:t>
      </w:r>
      <w:r w:rsidRPr="00E96AFB">
        <w:rPr>
          <w:rFonts w:ascii="Tahoma" w:hAnsi="Tahoma" w:cs="Tahoma"/>
          <w:rtl/>
          <w:lang w:bidi="fa-IR"/>
        </w:rPr>
        <w:t xml:space="preserve"> مل</w:t>
      </w:r>
      <w:r w:rsidRPr="00E96AFB">
        <w:rPr>
          <w:rFonts w:ascii="Tahoma" w:hAnsi="Tahoma" w:cs="Tahoma" w:hint="cs"/>
          <w:rtl/>
          <w:lang w:bidi="fa-IR"/>
        </w:rPr>
        <w:t>ی</w:t>
      </w:r>
      <w:r w:rsidRPr="00E96AFB">
        <w:rPr>
          <w:rFonts w:ascii="Tahoma" w:hAnsi="Tahoma" w:cs="Tahoma"/>
          <w:rtl/>
          <w:lang w:bidi="fa-IR"/>
        </w:rPr>
        <w:t xml:space="preserve"> بود، هرچند در چارچوب جد</w:t>
      </w:r>
      <w:r w:rsidRPr="00E96AFB">
        <w:rPr>
          <w:rFonts w:ascii="Tahoma" w:hAnsi="Tahoma" w:cs="Tahoma" w:hint="cs"/>
          <w:rtl/>
          <w:lang w:bidi="fa-IR"/>
        </w:rPr>
        <w:t>ی</w:t>
      </w:r>
      <w:r w:rsidRPr="00E96AFB">
        <w:rPr>
          <w:rFonts w:ascii="Tahoma" w:hAnsi="Tahoma" w:cs="Tahoma" w:hint="eastAsia"/>
          <w:rtl/>
          <w:lang w:bidi="fa-IR"/>
        </w:rPr>
        <w:t>د</w:t>
      </w:r>
      <w:r w:rsidRPr="00E96AFB">
        <w:rPr>
          <w:rFonts w:ascii="Tahoma" w:hAnsi="Tahoma" w:cs="Tahoma" w:hint="cs"/>
          <w:rtl/>
          <w:lang w:bidi="fa-IR"/>
        </w:rPr>
        <w:t>ی</w:t>
      </w:r>
      <w:r w:rsidRPr="00E96AFB">
        <w:rPr>
          <w:rFonts w:ascii="Tahoma" w:hAnsi="Tahoma" w:cs="Tahoma"/>
          <w:rtl/>
          <w:lang w:bidi="fa-IR"/>
        </w:rPr>
        <w:t xml:space="preserve"> از صلح‌طلب</w:t>
      </w:r>
      <w:r w:rsidRPr="00E96AFB">
        <w:rPr>
          <w:rFonts w:ascii="Tahoma" w:hAnsi="Tahoma" w:cs="Tahoma" w:hint="cs"/>
          <w:rtl/>
          <w:lang w:bidi="fa-IR"/>
        </w:rPr>
        <w:t>ی</w:t>
      </w:r>
      <w:r w:rsidRPr="00E96AFB">
        <w:rPr>
          <w:rFonts w:ascii="Tahoma" w:hAnsi="Tahoma" w:cs="Tahoma"/>
          <w:rtl/>
          <w:lang w:bidi="fa-IR"/>
        </w:rPr>
        <w:t>.</w:t>
      </w:r>
    </w:p>
    <w:p w:rsidR="00E96AFB" w:rsidRPr="00E96AFB" w:rsidRDefault="00E96AFB" w:rsidP="00E96AFB">
      <w:pPr>
        <w:bidi/>
        <w:spacing w:line="360" w:lineRule="auto"/>
        <w:rPr>
          <w:rFonts w:ascii="Tahoma" w:hAnsi="Tahoma" w:cs="Tahoma"/>
          <w:lang w:bidi="fa-IR"/>
        </w:rPr>
      </w:pPr>
      <w:r w:rsidRPr="00E96AFB">
        <w:rPr>
          <w:rFonts w:ascii="Tahoma" w:hAnsi="Tahoma" w:cs="Tahoma" w:hint="eastAsia"/>
          <w:rtl/>
          <w:lang w:bidi="fa-IR"/>
        </w:rPr>
        <w:t>و</w:t>
      </w:r>
      <w:r w:rsidRPr="00E96AFB">
        <w:rPr>
          <w:rFonts w:ascii="Tahoma" w:hAnsi="Tahoma" w:cs="Tahoma" w:hint="cs"/>
          <w:rtl/>
          <w:lang w:bidi="fa-IR"/>
        </w:rPr>
        <w:t>ی</w:t>
      </w:r>
      <w:r w:rsidRPr="00E96AFB">
        <w:rPr>
          <w:rFonts w:ascii="Tahoma" w:hAnsi="Tahoma" w:cs="Tahoma" w:hint="eastAsia"/>
          <w:rtl/>
          <w:lang w:bidi="fa-IR"/>
        </w:rPr>
        <w:t>تنام</w:t>
      </w:r>
      <w:r w:rsidRPr="00E96AFB">
        <w:rPr>
          <w:rFonts w:ascii="Tahoma" w:hAnsi="Tahoma" w:cs="Tahoma"/>
          <w:rtl/>
          <w:lang w:bidi="fa-IR"/>
        </w:rPr>
        <w:t>: پرچم و</w:t>
      </w:r>
      <w:r w:rsidRPr="00E96AFB">
        <w:rPr>
          <w:rFonts w:ascii="Tahoma" w:hAnsi="Tahoma" w:cs="Tahoma" w:hint="cs"/>
          <w:rtl/>
          <w:lang w:bidi="fa-IR"/>
        </w:rPr>
        <w:t>ی</w:t>
      </w:r>
      <w:r w:rsidRPr="00E96AFB">
        <w:rPr>
          <w:rFonts w:ascii="Tahoma" w:hAnsi="Tahoma" w:cs="Tahoma" w:hint="eastAsia"/>
          <w:rtl/>
          <w:lang w:bidi="fa-IR"/>
        </w:rPr>
        <w:t>تنام</w:t>
      </w:r>
      <w:r w:rsidRPr="00E96AFB">
        <w:rPr>
          <w:rFonts w:ascii="Tahoma" w:hAnsi="Tahoma" w:cs="Tahoma"/>
          <w:rtl/>
          <w:lang w:bidi="fa-IR"/>
        </w:rPr>
        <w:t xml:space="preserve"> جنوب</w:t>
      </w:r>
      <w:r w:rsidRPr="00E96AFB">
        <w:rPr>
          <w:rFonts w:ascii="Tahoma" w:hAnsi="Tahoma" w:cs="Tahoma" w:hint="cs"/>
          <w:rtl/>
          <w:lang w:bidi="fa-IR"/>
        </w:rPr>
        <w:t>ی</w:t>
      </w:r>
      <w:r w:rsidRPr="00E96AFB">
        <w:rPr>
          <w:rFonts w:ascii="Tahoma" w:hAnsi="Tahoma" w:cs="Tahoma"/>
          <w:rtl/>
          <w:lang w:bidi="fa-IR"/>
        </w:rPr>
        <w:t xml:space="preserve"> پس از سقوط سا</w:t>
      </w:r>
      <w:r w:rsidRPr="00E96AFB">
        <w:rPr>
          <w:rFonts w:ascii="Tahoma" w:hAnsi="Tahoma" w:cs="Tahoma" w:hint="cs"/>
          <w:rtl/>
          <w:lang w:bidi="fa-IR"/>
        </w:rPr>
        <w:t>ی</w:t>
      </w:r>
      <w:r w:rsidRPr="00E96AFB">
        <w:rPr>
          <w:rFonts w:ascii="Tahoma" w:hAnsi="Tahoma" w:cs="Tahoma" w:hint="eastAsia"/>
          <w:rtl/>
          <w:lang w:bidi="fa-IR"/>
        </w:rPr>
        <w:t>گون</w:t>
      </w:r>
      <w:r w:rsidRPr="00E96AFB">
        <w:rPr>
          <w:rFonts w:ascii="Tahoma" w:hAnsi="Tahoma" w:cs="Tahoma"/>
          <w:rtl/>
          <w:lang w:bidi="fa-IR"/>
        </w:rPr>
        <w:t xml:space="preserve"> با پرچم و</w:t>
      </w:r>
      <w:r w:rsidRPr="00E96AFB">
        <w:rPr>
          <w:rFonts w:ascii="Tahoma" w:hAnsi="Tahoma" w:cs="Tahoma" w:hint="cs"/>
          <w:rtl/>
          <w:lang w:bidi="fa-IR"/>
        </w:rPr>
        <w:t>ی</w:t>
      </w:r>
      <w:r w:rsidRPr="00E96AFB">
        <w:rPr>
          <w:rFonts w:ascii="Tahoma" w:hAnsi="Tahoma" w:cs="Tahoma" w:hint="eastAsia"/>
          <w:rtl/>
          <w:lang w:bidi="fa-IR"/>
        </w:rPr>
        <w:t>تنام</w:t>
      </w:r>
      <w:r w:rsidRPr="00E96AFB">
        <w:rPr>
          <w:rFonts w:ascii="Tahoma" w:hAnsi="Tahoma" w:cs="Tahoma"/>
          <w:rtl/>
          <w:lang w:bidi="fa-IR"/>
        </w:rPr>
        <w:t xml:space="preserve"> شمال</w:t>
      </w:r>
      <w:r w:rsidRPr="00E96AFB">
        <w:rPr>
          <w:rFonts w:ascii="Tahoma" w:hAnsi="Tahoma" w:cs="Tahoma" w:hint="cs"/>
          <w:rtl/>
          <w:lang w:bidi="fa-IR"/>
        </w:rPr>
        <w:t>ی</w:t>
      </w:r>
      <w:r w:rsidRPr="00E96AFB">
        <w:rPr>
          <w:rFonts w:ascii="Tahoma" w:hAnsi="Tahoma" w:cs="Tahoma"/>
          <w:rtl/>
          <w:lang w:bidi="fa-IR"/>
        </w:rPr>
        <w:t xml:space="preserve"> جا</w:t>
      </w:r>
      <w:r w:rsidRPr="00E96AFB">
        <w:rPr>
          <w:rFonts w:ascii="Tahoma" w:hAnsi="Tahoma" w:cs="Tahoma" w:hint="cs"/>
          <w:rtl/>
          <w:lang w:bidi="fa-IR"/>
        </w:rPr>
        <w:t>ی</w:t>
      </w:r>
      <w:r w:rsidRPr="00E96AFB">
        <w:rPr>
          <w:rFonts w:ascii="Tahoma" w:hAnsi="Tahoma" w:cs="Tahoma" w:hint="eastAsia"/>
          <w:rtl/>
          <w:lang w:bidi="fa-IR"/>
        </w:rPr>
        <w:t>گز</w:t>
      </w:r>
      <w:r w:rsidRPr="00E96AFB">
        <w:rPr>
          <w:rFonts w:ascii="Tahoma" w:hAnsi="Tahoma" w:cs="Tahoma" w:hint="cs"/>
          <w:rtl/>
          <w:lang w:bidi="fa-IR"/>
        </w:rPr>
        <w:t>ی</w:t>
      </w:r>
      <w:r w:rsidRPr="00E96AFB">
        <w:rPr>
          <w:rFonts w:ascii="Tahoma" w:hAnsi="Tahoma" w:cs="Tahoma" w:hint="eastAsia"/>
          <w:rtl/>
          <w:lang w:bidi="fa-IR"/>
        </w:rPr>
        <w:t>ن</w:t>
      </w:r>
      <w:r w:rsidRPr="00E96AFB">
        <w:rPr>
          <w:rFonts w:ascii="Tahoma" w:hAnsi="Tahoma" w:cs="Tahoma"/>
          <w:rtl/>
          <w:lang w:bidi="fa-IR"/>
        </w:rPr>
        <w:t xml:space="preserve"> شد که نماد اتحاد کشور تحت حکومت کمون</w:t>
      </w:r>
      <w:r w:rsidRPr="00E96AFB">
        <w:rPr>
          <w:rFonts w:ascii="Tahoma" w:hAnsi="Tahoma" w:cs="Tahoma" w:hint="cs"/>
          <w:rtl/>
          <w:lang w:bidi="fa-IR"/>
        </w:rPr>
        <w:t>ی</w:t>
      </w:r>
      <w:r w:rsidRPr="00E96AFB">
        <w:rPr>
          <w:rFonts w:ascii="Tahoma" w:hAnsi="Tahoma" w:cs="Tahoma" w:hint="eastAsia"/>
          <w:rtl/>
          <w:lang w:bidi="fa-IR"/>
        </w:rPr>
        <w:t>ست</w:t>
      </w:r>
      <w:r w:rsidRPr="00E96AFB">
        <w:rPr>
          <w:rFonts w:ascii="Tahoma" w:hAnsi="Tahoma" w:cs="Tahoma" w:hint="cs"/>
          <w:rtl/>
          <w:lang w:bidi="fa-IR"/>
        </w:rPr>
        <w:t>ی</w:t>
      </w:r>
      <w:r w:rsidRPr="00E96AFB">
        <w:rPr>
          <w:rFonts w:ascii="Tahoma" w:hAnsi="Tahoma" w:cs="Tahoma"/>
          <w:rtl/>
          <w:lang w:bidi="fa-IR"/>
        </w:rPr>
        <w:t xml:space="preserve"> بود.</w:t>
      </w:r>
    </w:p>
    <w:p w:rsidR="00E96AFB" w:rsidRPr="00E96AFB" w:rsidRDefault="00E96AFB" w:rsidP="00E96AFB">
      <w:pPr>
        <w:bidi/>
        <w:spacing w:line="360" w:lineRule="auto"/>
        <w:rPr>
          <w:rFonts w:ascii="Tahoma" w:hAnsi="Tahoma" w:cs="Tahoma"/>
          <w:lang w:bidi="fa-IR"/>
        </w:rPr>
      </w:pPr>
      <w:r w:rsidRPr="00E96AFB">
        <w:rPr>
          <w:rFonts w:ascii="Tahoma" w:hAnsi="Tahoma" w:cs="Tahoma" w:hint="eastAsia"/>
          <w:rtl/>
          <w:lang w:bidi="fa-IR"/>
        </w:rPr>
        <w:t>ا</w:t>
      </w:r>
      <w:r w:rsidRPr="00E96AFB">
        <w:rPr>
          <w:rFonts w:ascii="Tahoma" w:hAnsi="Tahoma" w:cs="Tahoma" w:hint="cs"/>
          <w:rtl/>
          <w:lang w:bidi="fa-IR"/>
        </w:rPr>
        <w:t>ی</w:t>
      </w:r>
      <w:r w:rsidRPr="00E96AFB">
        <w:rPr>
          <w:rFonts w:ascii="Tahoma" w:hAnsi="Tahoma" w:cs="Tahoma" w:hint="eastAsia"/>
          <w:rtl/>
          <w:lang w:bidi="fa-IR"/>
        </w:rPr>
        <w:t>الات</w:t>
      </w:r>
      <w:r w:rsidRPr="00E96AFB">
        <w:rPr>
          <w:rFonts w:ascii="Tahoma" w:hAnsi="Tahoma" w:cs="Tahoma"/>
          <w:rtl/>
          <w:lang w:bidi="fa-IR"/>
        </w:rPr>
        <w:t xml:space="preserve"> متحده: پرچم آمر</w:t>
      </w:r>
      <w:r w:rsidRPr="00E96AFB">
        <w:rPr>
          <w:rFonts w:ascii="Tahoma" w:hAnsi="Tahoma" w:cs="Tahoma" w:hint="cs"/>
          <w:rtl/>
          <w:lang w:bidi="fa-IR"/>
        </w:rPr>
        <w:t>ی</w:t>
      </w:r>
      <w:r w:rsidRPr="00E96AFB">
        <w:rPr>
          <w:rFonts w:ascii="Tahoma" w:hAnsi="Tahoma" w:cs="Tahoma" w:hint="eastAsia"/>
          <w:rtl/>
          <w:lang w:bidi="fa-IR"/>
        </w:rPr>
        <w:t>کا</w:t>
      </w:r>
      <w:r w:rsidRPr="00E96AFB">
        <w:rPr>
          <w:rFonts w:ascii="Tahoma" w:hAnsi="Tahoma" w:cs="Tahoma"/>
          <w:rtl/>
          <w:lang w:bidi="fa-IR"/>
        </w:rPr>
        <w:t xml:space="preserve"> با وجود تجارب ا</w:t>
      </w:r>
      <w:r w:rsidRPr="00E96AFB">
        <w:rPr>
          <w:rFonts w:ascii="Tahoma" w:hAnsi="Tahoma" w:cs="Tahoma" w:hint="cs"/>
          <w:rtl/>
          <w:lang w:bidi="fa-IR"/>
        </w:rPr>
        <w:t>ی</w:t>
      </w:r>
      <w:r w:rsidRPr="00E96AFB">
        <w:rPr>
          <w:rFonts w:ascii="Tahoma" w:hAnsi="Tahoma" w:cs="Tahoma" w:hint="eastAsia"/>
          <w:rtl/>
          <w:lang w:bidi="fa-IR"/>
        </w:rPr>
        <w:t>ن</w:t>
      </w:r>
      <w:r w:rsidRPr="00E96AFB">
        <w:rPr>
          <w:rFonts w:ascii="Tahoma" w:hAnsi="Tahoma" w:cs="Tahoma"/>
          <w:rtl/>
          <w:lang w:bidi="fa-IR"/>
        </w:rPr>
        <w:t xml:space="preserve"> کشور در جنگ‌ها</w:t>
      </w:r>
      <w:r w:rsidRPr="00E96AFB">
        <w:rPr>
          <w:rFonts w:ascii="Tahoma" w:hAnsi="Tahoma" w:cs="Tahoma" w:hint="cs"/>
          <w:rtl/>
          <w:lang w:bidi="fa-IR"/>
        </w:rPr>
        <w:t>یی</w:t>
      </w:r>
      <w:r w:rsidRPr="00E96AFB">
        <w:rPr>
          <w:rFonts w:ascii="Tahoma" w:hAnsi="Tahoma" w:cs="Tahoma"/>
          <w:rtl/>
          <w:lang w:bidi="fa-IR"/>
        </w:rPr>
        <w:t xml:space="preserve"> مانند و</w:t>
      </w:r>
      <w:r w:rsidRPr="00E96AFB">
        <w:rPr>
          <w:rFonts w:ascii="Tahoma" w:hAnsi="Tahoma" w:cs="Tahoma" w:hint="cs"/>
          <w:rtl/>
          <w:lang w:bidi="fa-IR"/>
        </w:rPr>
        <w:t>ی</w:t>
      </w:r>
      <w:r w:rsidRPr="00E96AFB">
        <w:rPr>
          <w:rFonts w:ascii="Tahoma" w:hAnsi="Tahoma" w:cs="Tahoma" w:hint="eastAsia"/>
          <w:rtl/>
          <w:lang w:bidi="fa-IR"/>
        </w:rPr>
        <w:t>تنام،</w:t>
      </w:r>
      <w:r w:rsidRPr="00E96AFB">
        <w:rPr>
          <w:rFonts w:ascii="Tahoma" w:hAnsi="Tahoma" w:cs="Tahoma"/>
          <w:rtl/>
          <w:lang w:bidi="fa-IR"/>
        </w:rPr>
        <w:t xml:space="preserve"> همچنان نماد استوار هو</w:t>
      </w:r>
      <w:r w:rsidRPr="00E96AFB">
        <w:rPr>
          <w:rFonts w:ascii="Tahoma" w:hAnsi="Tahoma" w:cs="Tahoma" w:hint="cs"/>
          <w:rtl/>
          <w:lang w:bidi="fa-IR"/>
        </w:rPr>
        <w:t>ی</w:t>
      </w:r>
      <w:r w:rsidRPr="00E96AFB">
        <w:rPr>
          <w:rFonts w:ascii="Tahoma" w:hAnsi="Tahoma" w:cs="Tahoma" w:hint="eastAsia"/>
          <w:rtl/>
          <w:lang w:bidi="fa-IR"/>
        </w:rPr>
        <w:t>ت</w:t>
      </w:r>
      <w:r w:rsidRPr="00E96AFB">
        <w:rPr>
          <w:rFonts w:ascii="Tahoma" w:hAnsi="Tahoma" w:cs="Tahoma"/>
          <w:rtl/>
          <w:lang w:bidi="fa-IR"/>
        </w:rPr>
        <w:t xml:space="preserve"> مل</w:t>
      </w:r>
      <w:r w:rsidRPr="00E96AFB">
        <w:rPr>
          <w:rFonts w:ascii="Tahoma" w:hAnsi="Tahoma" w:cs="Tahoma" w:hint="cs"/>
          <w:rtl/>
          <w:lang w:bidi="fa-IR"/>
        </w:rPr>
        <w:t>ی</w:t>
      </w:r>
      <w:r w:rsidRPr="00E96AFB">
        <w:rPr>
          <w:rFonts w:ascii="Tahoma" w:hAnsi="Tahoma" w:cs="Tahoma" w:hint="eastAsia"/>
          <w:rtl/>
          <w:lang w:bidi="fa-IR"/>
        </w:rPr>
        <w:t>،</w:t>
      </w:r>
      <w:r w:rsidRPr="00E96AFB">
        <w:rPr>
          <w:rFonts w:ascii="Tahoma" w:hAnsi="Tahoma" w:cs="Tahoma"/>
          <w:rtl/>
          <w:lang w:bidi="fa-IR"/>
        </w:rPr>
        <w:t xml:space="preserve"> مقاومت و م</w:t>
      </w:r>
      <w:r w:rsidRPr="00E96AFB">
        <w:rPr>
          <w:rFonts w:ascii="Tahoma" w:hAnsi="Tahoma" w:cs="Tahoma" w:hint="cs"/>
          <w:rtl/>
          <w:lang w:bidi="fa-IR"/>
        </w:rPr>
        <w:t>ی</w:t>
      </w:r>
      <w:r w:rsidRPr="00E96AFB">
        <w:rPr>
          <w:rFonts w:ascii="Tahoma" w:hAnsi="Tahoma" w:cs="Tahoma" w:hint="eastAsia"/>
          <w:rtl/>
          <w:lang w:bidi="fa-IR"/>
        </w:rPr>
        <w:t>هن‌پرست</w:t>
      </w:r>
      <w:r w:rsidRPr="00E96AFB">
        <w:rPr>
          <w:rFonts w:ascii="Tahoma" w:hAnsi="Tahoma" w:cs="Tahoma" w:hint="cs"/>
          <w:rtl/>
          <w:lang w:bidi="fa-IR"/>
        </w:rPr>
        <w:t>ی</w:t>
      </w:r>
      <w:r w:rsidRPr="00E96AFB">
        <w:rPr>
          <w:rFonts w:ascii="Tahoma" w:hAnsi="Tahoma" w:cs="Tahoma"/>
          <w:rtl/>
          <w:lang w:bidi="fa-IR"/>
        </w:rPr>
        <w:t xml:space="preserve"> باق</w:t>
      </w:r>
      <w:r w:rsidRPr="00E96AFB">
        <w:rPr>
          <w:rFonts w:ascii="Tahoma" w:hAnsi="Tahoma" w:cs="Tahoma" w:hint="cs"/>
          <w:rtl/>
          <w:lang w:bidi="fa-IR"/>
        </w:rPr>
        <w:t>ی</w:t>
      </w:r>
      <w:r w:rsidRPr="00E96AFB">
        <w:rPr>
          <w:rFonts w:ascii="Tahoma" w:hAnsi="Tahoma" w:cs="Tahoma"/>
          <w:rtl/>
          <w:lang w:bidi="fa-IR"/>
        </w:rPr>
        <w:t xml:space="preserve"> مانده است.</w:t>
      </w:r>
    </w:p>
    <w:p w:rsidR="00E96AFB" w:rsidRPr="00E96AFB" w:rsidRDefault="00E96AFB" w:rsidP="00E96AFB">
      <w:pPr>
        <w:bidi/>
        <w:spacing w:line="360" w:lineRule="auto"/>
        <w:rPr>
          <w:rFonts w:ascii="Tahoma" w:hAnsi="Tahoma" w:cs="Tahoma"/>
          <w:lang w:bidi="fa-IR"/>
        </w:rPr>
      </w:pPr>
    </w:p>
    <w:p w:rsidR="00E96AFB" w:rsidRPr="00D37516" w:rsidRDefault="00E96AFB" w:rsidP="00E96AFB">
      <w:pPr>
        <w:bidi/>
        <w:spacing w:line="360" w:lineRule="auto"/>
        <w:rPr>
          <w:rFonts w:ascii="Tahoma" w:hAnsi="Tahoma" w:cs="Tahoma"/>
          <w:b/>
          <w:bCs/>
          <w:lang w:bidi="fa-IR"/>
        </w:rPr>
      </w:pPr>
      <w:r w:rsidRPr="00D37516">
        <w:rPr>
          <w:rFonts w:ascii="Tahoma" w:hAnsi="Tahoma" w:cs="Tahoma" w:hint="eastAsia"/>
          <w:b/>
          <w:bCs/>
          <w:rtl/>
          <w:lang w:bidi="fa-IR"/>
        </w:rPr>
        <w:t>نت</w:t>
      </w:r>
      <w:r w:rsidRPr="00D37516">
        <w:rPr>
          <w:rFonts w:ascii="Tahoma" w:hAnsi="Tahoma" w:cs="Tahoma" w:hint="cs"/>
          <w:b/>
          <w:bCs/>
          <w:rtl/>
          <w:lang w:bidi="fa-IR"/>
        </w:rPr>
        <w:t>ی</w:t>
      </w:r>
      <w:r w:rsidRPr="00D37516">
        <w:rPr>
          <w:rFonts w:ascii="Tahoma" w:hAnsi="Tahoma" w:cs="Tahoma" w:hint="eastAsia"/>
          <w:b/>
          <w:bCs/>
          <w:rtl/>
          <w:lang w:bidi="fa-IR"/>
        </w:rPr>
        <w:t>جه‌گ</w:t>
      </w:r>
      <w:r w:rsidRPr="00D37516">
        <w:rPr>
          <w:rFonts w:ascii="Tahoma" w:hAnsi="Tahoma" w:cs="Tahoma" w:hint="cs"/>
          <w:b/>
          <w:bCs/>
          <w:rtl/>
          <w:lang w:bidi="fa-IR"/>
        </w:rPr>
        <w:t>ی</w:t>
      </w:r>
      <w:r w:rsidRPr="00D37516">
        <w:rPr>
          <w:rFonts w:ascii="Tahoma" w:hAnsi="Tahoma" w:cs="Tahoma" w:hint="eastAsia"/>
          <w:b/>
          <w:bCs/>
          <w:rtl/>
          <w:lang w:bidi="fa-IR"/>
        </w:rPr>
        <w:t>ر</w:t>
      </w:r>
      <w:r w:rsidRPr="00D37516">
        <w:rPr>
          <w:rFonts w:ascii="Tahoma" w:hAnsi="Tahoma" w:cs="Tahoma" w:hint="cs"/>
          <w:b/>
          <w:bCs/>
          <w:rtl/>
          <w:lang w:bidi="fa-IR"/>
        </w:rPr>
        <w:t>ی</w:t>
      </w:r>
    </w:p>
    <w:p w:rsidR="00E96AFB" w:rsidRDefault="00E96AFB" w:rsidP="00D37516">
      <w:pPr>
        <w:bidi/>
        <w:spacing w:line="360" w:lineRule="auto"/>
        <w:rPr>
          <w:rFonts w:ascii="Tahoma" w:hAnsi="Tahoma" w:cs="Tahoma"/>
          <w:lang w:bidi="fa-IR"/>
        </w:rPr>
      </w:pPr>
      <w:r w:rsidRPr="00E96AFB">
        <w:rPr>
          <w:rFonts w:ascii="Tahoma" w:hAnsi="Tahoma" w:cs="Tahoma" w:hint="eastAsia"/>
          <w:rtl/>
          <w:lang w:bidi="fa-IR"/>
        </w:rPr>
        <w:t>پرچم‌ها</w:t>
      </w:r>
      <w:r w:rsidRPr="00E96AFB">
        <w:rPr>
          <w:rFonts w:ascii="Tahoma" w:hAnsi="Tahoma" w:cs="Tahoma" w:hint="cs"/>
          <w:rtl/>
          <w:lang w:bidi="fa-IR"/>
        </w:rPr>
        <w:t>ی</w:t>
      </w:r>
      <w:r w:rsidRPr="00E96AFB">
        <w:rPr>
          <w:rFonts w:ascii="Tahoma" w:hAnsi="Tahoma" w:cs="Tahoma"/>
          <w:rtl/>
          <w:lang w:bidi="fa-IR"/>
        </w:rPr>
        <w:t xml:space="preserve"> مل</w:t>
      </w:r>
      <w:r w:rsidRPr="00E96AFB">
        <w:rPr>
          <w:rFonts w:ascii="Tahoma" w:hAnsi="Tahoma" w:cs="Tahoma" w:hint="cs"/>
          <w:rtl/>
          <w:lang w:bidi="fa-IR"/>
        </w:rPr>
        <w:t>ی</w:t>
      </w:r>
      <w:r w:rsidRPr="00E96AFB">
        <w:rPr>
          <w:rFonts w:ascii="Tahoma" w:hAnsi="Tahoma" w:cs="Tahoma"/>
          <w:rtl/>
          <w:lang w:bidi="fa-IR"/>
        </w:rPr>
        <w:t xml:space="preserve"> به شدت با تجارب </w:t>
      </w:r>
      <w:r w:rsidRPr="00E96AFB">
        <w:rPr>
          <w:rFonts w:ascii="Tahoma" w:hAnsi="Tahoma" w:cs="Tahoma" w:hint="cs"/>
          <w:rtl/>
          <w:lang w:bidi="fa-IR"/>
        </w:rPr>
        <w:t>ی</w:t>
      </w:r>
      <w:r w:rsidRPr="00E96AFB">
        <w:rPr>
          <w:rFonts w:ascii="Tahoma" w:hAnsi="Tahoma" w:cs="Tahoma" w:hint="eastAsia"/>
          <w:rtl/>
          <w:lang w:bidi="fa-IR"/>
        </w:rPr>
        <w:t>ک</w:t>
      </w:r>
      <w:r w:rsidRPr="00E96AFB">
        <w:rPr>
          <w:rFonts w:ascii="Tahoma" w:hAnsi="Tahoma" w:cs="Tahoma"/>
          <w:rtl/>
          <w:lang w:bidi="fa-IR"/>
        </w:rPr>
        <w:t xml:space="preserve"> ملت در جنگ و شکست در هم تن</w:t>
      </w:r>
      <w:r w:rsidRPr="00E96AFB">
        <w:rPr>
          <w:rFonts w:ascii="Tahoma" w:hAnsi="Tahoma" w:cs="Tahoma" w:hint="cs"/>
          <w:rtl/>
          <w:lang w:bidi="fa-IR"/>
        </w:rPr>
        <w:t>ی</w:t>
      </w:r>
      <w:r w:rsidRPr="00E96AFB">
        <w:rPr>
          <w:rFonts w:ascii="Tahoma" w:hAnsi="Tahoma" w:cs="Tahoma" w:hint="eastAsia"/>
          <w:rtl/>
          <w:lang w:bidi="fa-IR"/>
        </w:rPr>
        <w:t>ده‌اند</w:t>
      </w:r>
      <w:r w:rsidRPr="00E96AFB">
        <w:rPr>
          <w:rFonts w:ascii="Tahoma" w:hAnsi="Tahoma" w:cs="Tahoma"/>
          <w:rtl/>
          <w:lang w:bidi="fa-IR"/>
        </w:rPr>
        <w:t>. آنها به عنوان نمادها</w:t>
      </w:r>
      <w:r w:rsidRPr="00E96AFB">
        <w:rPr>
          <w:rFonts w:ascii="Tahoma" w:hAnsi="Tahoma" w:cs="Tahoma" w:hint="cs"/>
          <w:rtl/>
          <w:lang w:bidi="fa-IR"/>
        </w:rPr>
        <w:t>ی</w:t>
      </w:r>
      <w:r w:rsidRPr="00E96AFB">
        <w:rPr>
          <w:rFonts w:ascii="Tahoma" w:hAnsi="Tahoma" w:cs="Tahoma"/>
          <w:rtl/>
          <w:lang w:bidi="fa-IR"/>
        </w:rPr>
        <w:t xml:space="preserve"> قدرتمند هو</w:t>
      </w:r>
      <w:r w:rsidRPr="00E96AFB">
        <w:rPr>
          <w:rFonts w:ascii="Tahoma" w:hAnsi="Tahoma" w:cs="Tahoma" w:hint="cs"/>
          <w:rtl/>
          <w:lang w:bidi="fa-IR"/>
        </w:rPr>
        <w:t>ی</w:t>
      </w:r>
      <w:r w:rsidRPr="00E96AFB">
        <w:rPr>
          <w:rFonts w:ascii="Tahoma" w:hAnsi="Tahoma" w:cs="Tahoma" w:hint="eastAsia"/>
          <w:rtl/>
          <w:lang w:bidi="fa-IR"/>
        </w:rPr>
        <w:t>ت،</w:t>
      </w:r>
      <w:r w:rsidRPr="00E96AFB">
        <w:rPr>
          <w:rFonts w:ascii="Tahoma" w:hAnsi="Tahoma" w:cs="Tahoma"/>
          <w:rtl/>
          <w:lang w:bidi="fa-IR"/>
        </w:rPr>
        <w:t xml:space="preserve"> مقاومت و تغ</w:t>
      </w:r>
      <w:r w:rsidRPr="00E96AFB">
        <w:rPr>
          <w:rFonts w:ascii="Tahoma" w:hAnsi="Tahoma" w:cs="Tahoma" w:hint="cs"/>
          <w:rtl/>
          <w:lang w:bidi="fa-IR"/>
        </w:rPr>
        <w:t>یی</w:t>
      </w:r>
      <w:r w:rsidRPr="00E96AFB">
        <w:rPr>
          <w:rFonts w:ascii="Tahoma" w:hAnsi="Tahoma" w:cs="Tahoma" w:hint="eastAsia"/>
          <w:rtl/>
          <w:lang w:bidi="fa-IR"/>
        </w:rPr>
        <w:t>رات</w:t>
      </w:r>
      <w:r w:rsidRPr="00E96AFB">
        <w:rPr>
          <w:rFonts w:ascii="Tahoma" w:hAnsi="Tahoma" w:cs="Tahoma"/>
          <w:rtl/>
          <w:lang w:bidi="fa-IR"/>
        </w:rPr>
        <w:t xml:space="preserve"> س</w:t>
      </w:r>
      <w:r w:rsidRPr="00E96AFB">
        <w:rPr>
          <w:rFonts w:ascii="Tahoma" w:hAnsi="Tahoma" w:cs="Tahoma" w:hint="cs"/>
          <w:rtl/>
          <w:lang w:bidi="fa-IR"/>
        </w:rPr>
        <w:t>ی</w:t>
      </w:r>
      <w:r w:rsidRPr="00E96AFB">
        <w:rPr>
          <w:rFonts w:ascii="Tahoma" w:hAnsi="Tahoma" w:cs="Tahoma" w:hint="eastAsia"/>
          <w:rtl/>
          <w:lang w:bidi="fa-IR"/>
        </w:rPr>
        <w:t>اس</w:t>
      </w:r>
      <w:r w:rsidRPr="00E96AFB">
        <w:rPr>
          <w:rFonts w:ascii="Tahoma" w:hAnsi="Tahoma" w:cs="Tahoma" w:hint="cs"/>
          <w:rtl/>
          <w:lang w:bidi="fa-IR"/>
        </w:rPr>
        <w:t>ی</w:t>
      </w:r>
      <w:r w:rsidRPr="00E96AFB">
        <w:rPr>
          <w:rFonts w:ascii="Tahoma" w:hAnsi="Tahoma" w:cs="Tahoma"/>
          <w:rtl/>
          <w:lang w:bidi="fa-IR"/>
        </w:rPr>
        <w:t xml:space="preserve"> خدمت م</w:t>
      </w:r>
      <w:r w:rsidRPr="00E96AFB">
        <w:rPr>
          <w:rFonts w:ascii="Tahoma" w:hAnsi="Tahoma" w:cs="Tahoma" w:hint="cs"/>
          <w:rtl/>
          <w:lang w:bidi="fa-IR"/>
        </w:rPr>
        <w:t>ی‌</w:t>
      </w:r>
      <w:r w:rsidRPr="00E96AFB">
        <w:rPr>
          <w:rFonts w:ascii="Tahoma" w:hAnsi="Tahoma" w:cs="Tahoma" w:hint="eastAsia"/>
          <w:rtl/>
          <w:lang w:bidi="fa-IR"/>
        </w:rPr>
        <w:t>کنند</w:t>
      </w:r>
      <w:r w:rsidRPr="00E96AFB">
        <w:rPr>
          <w:rFonts w:ascii="Tahoma" w:hAnsi="Tahoma" w:cs="Tahoma"/>
          <w:rtl/>
          <w:lang w:bidi="fa-IR"/>
        </w:rPr>
        <w:t>. چه از طر</w:t>
      </w:r>
      <w:r w:rsidRPr="00E96AFB">
        <w:rPr>
          <w:rFonts w:ascii="Tahoma" w:hAnsi="Tahoma" w:cs="Tahoma" w:hint="cs"/>
          <w:rtl/>
          <w:lang w:bidi="fa-IR"/>
        </w:rPr>
        <w:t>ی</w:t>
      </w:r>
      <w:r w:rsidRPr="00E96AFB">
        <w:rPr>
          <w:rFonts w:ascii="Tahoma" w:hAnsi="Tahoma" w:cs="Tahoma" w:hint="eastAsia"/>
          <w:rtl/>
          <w:lang w:bidi="fa-IR"/>
        </w:rPr>
        <w:t>ق</w:t>
      </w:r>
      <w:r w:rsidRPr="00E96AFB">
        <w:rPr>
          <w:rFonts w:ascii="Tahoma" w:hAnsi="Tahoma" w:cs="Tahoma"/>
          <w:rtl/>
          <w:lang w:bidi="fa-IR"/>
        </w:rPr>
        <w:t xml:space="preserve"> نمادپرداز</w:t>
      </w:r>
      <w:r w:rsidRPr="00E96AFB">
        <w:rPr>
          <w:rFonts w:ascii="Tahoma" w:hAnsi="Tahoma" w:cs="Tahoma" w:hint="cs"/>
          <w:rtl/>
          <w:lang w:bidi="fa-IR"/>
        </w:rPr>
        <w:t>ی</w:t>
      </w:r>
      <w:r w:rsidRPr="00E96AFB">
        <w:rPr>
          <w:rFonts w:ascii="Tahoma" w:hAnsi="Tahoma" w:cs="Tahoma"/>
          <w:rtl/>
          <w:lang w:bidi="fa-IR"/>
        </w:rPr>
        <w:t xml:space="preserve"> پا</w:t>
      </w:r>
      <w:r w:rsidRPr="00E96AFB">
        <w:rPr>
          <w:rFonts w:ascii="Tahoma" w:hAnsi="Tahoma" w:cs="Tahoma" w:hint="cs"/>
          <w:rtl/>
          <w:lang w:bidi="fa-IR"/>
        </w:rPr>
        <w:t>ی</w:t>
      </w:r>
      <w:r w:rsidRPr="00E96AFB">
        <w:rPr>
          <w:rFonts w:ascii="Tahoma" w:hAnsi="Tahoma" w:cs="Tahoma" w:hint="eastAsia"/>
          <w:rtl/>
          <w:lang w:bidi="fa-IR"/>
        </w:rPr>
        <w:t>دار،</w:t>
      </w:r>
      <w:r w:rsidRPr="00E96AFB">
        <w:rPr>
          <w:rFonts w:ascii="Tahoma" w:hAnsi="Tahoma" w:cs="Tahoma"/>
          <w:rtl/>
          <w:lang w:bidi="fa-IR"/>
        </w:rPr>
        <w:t xml:space="preserve"> طراح</w:t>
      </w:r>
      <w:r w:rsidRPr="00E96AFB">
        <w:rPr>
          <w:rFonts w:ascii="Tahoma" w:hAnsi="Tahoma" w:cs="Tahoma" w:hint="cs"/>
          <w:rtl/>
          <w:lang w:bidi="fa-IR"/>
        </w:rPr>
        <w:t>ی</w:t>
      </w:r>
      <w:r w:rsidRPr="00E96AFB">
        <w:rPr>
          <w:rFonts w:ascii="Tahoma" w:hAnsi="Tahoma" w:cs="Tahoma"/>
          <w:rtl/>
          <w:lang w:bidi="fa-IR"/>
        </w:rPr>
        <w:t xml:space="preserve"> مجدد </w:t>
      </w:r>
      <w:r w:rsidRPr="00E96AFB">
        <w:rPr>
          <w:rFonts w:ascii="Tahoma" w:hAnsi="Tahoma" w:cs="Tahoma" w:hint="cs"/>
          <w:rtl/>
          <w:lang w:bidi="fa-IR"/>
        </w:rPr>
        <w:t>ی</w:t>
      </w:r>
      <w:r w:rsidRPr="00E96AFB">
        <w:rPr>
          <w:rFonts w:ascii="Tahoma" w:hAnsi="Tahoma" w:cs="Tahoma" w:hint="eastAsia"/>
          <w:rtl/>
          <w:lang w:bidi="fa-IR"/>
        </w:rPr>
        <w:t>ا</w:t>
      </w:r>
      <w:r w:rsidRPr="00E96AFB">
        <w:rPr>
          <w:rFonts w:ascii="Tahoma" w:hAnsi="Tahoma" w:cs="Tahoma"/>
          <w:rtl/>
          <w:lang w:bidi="fa-IR"/>
        </w:rPr>
        <w:t xml:space="preserve"> بحث‌ها</w:t>
      </w:r>
      <w:r w:rsidRPr="00E96AFB">
        <w:rPr>
          <w:rFonts w:ascii="Tahoma" w:hAnsi="Tahoma" w:cs="Tahoma" w:hint="cs"/>
          <w:rtl/>
          <w:lang w:bidi="fa-IR"/>
        </w:rPr>
        <w:t>ی</w:t>
      </w:r>
      <w:r w:rsidRPr="00E96AFB">
        <w:rPr>
          <w:rFonts w:ascii="Tahoma" w:hAnsi="Tahoma" w:cs="Tahoma"/>
          <w:rtl/>
          <w:lang w:bidi="fa-IR"/>
        </w:rPr>
        <w:t xml:space="preserve"> جنجال</w:t>
      </w:r>
      <w:r w:rsidRPr="00E96AFB">
        <w:rPr>
          <w:rFonts w:ascii="Tahoma" w:hAnsi="Tahoma" w:cs="Tahoma" w:hint="cs"/>
          <w:rtl/>
          <w:lang w:bidi="fa-IR"/>
        </w:rPr>
        <w:t>ی</w:t>
      </w:r>
      <w:r w:rsidRPr="00E96AFB">
        <w:rPr>
          <w:rFonts w:ascii="Tahoma" w:hAnsi="Tahoma" w:cs="Tahoma" w:hint="eastAsia"/>
          <w:rtl/>
          <w:lang w:bidi="fa-IR"/>
        </w:rPr>
        <w:t>،</w:t>
      </w:r>
      <w:r w:rsidRPr="00E96AFB">
        <w:rPr>
          <w:rFonts w:ascii="Tahoma" w:hAnsi="Tahoma" w:cs="Tahoma"/>
          <w:rtl/>
          <w:lang w:bidi="fa-IR"/>
        </w:rPr>
        <w:t xml:space="preserve"> پرچم‌ها تار</w:t>
      </w:r>
      <w:r w:rsidRPr="00E96AFB">
        <w:rPr>
          <w:rFonts w:ascii="Tahoma" w:hAnsi="Tahoma" w:cs="Tahoma" w:hint="cs"/>
          <w:rtl/>
          <w:lang w:bidi="fa-IR"/>
        </w:rPr>
        <w:t>ی</w:t>
      </w:r>
      <w:r w:rsidRPr="00E96AFB">
        <w:rPr>
          <w:rFonts w:ascii="Tahoma" w:hAnsi="Tahoma" w:cs="Tahoma" w:hint="eastAsia"/>
          <w:rtl/>
          <w:lang w:bidi="fa-IR"/>
        </w:rPr>
        <w:t>خ‌ها</w:t>
      </w:r>
      <w:r w:rsidRPr="00E96AFB">
        <w:rPr>
          <w:rFonts w:ascii="Tahoma" w:hAnsi="Tahoma" w:cs="Tahoma"/>
          <w:rtl/>
          <w:lang w:bidi="fa-IR"/>
        </w:rPr>
        <w:t xml:space="preserve"> و احساسات پ</w:t>
      </w:r>
      <w:r w:rsidRPr="00E96AFB">
        <w:rPr>
          <w:rFonts w:ascii="Tahoma" w:hAnsi="Tahoma" w:cs="Tahoma" w:hint="cs"/>
          <w:rtl/>
          <w:lang w:bidi="fa-IR"/>
        </w:rPr>
        <w:t>ی</w:t>
      </w:r>
      <w:r w:rsidRPr="00E96AFB">
        <w:rPr>
          <w:rFonts w:ascii="Tahoma" w:hAnsi="Tahoma" w:cs="Tahoma" w:hint="eastAsia"/>
          <w:rtl/>
          <w:lang w:bidi="fa-IR"/>
        </w:rPr>
        <w:t>چ</w:t>
      </w:r>
      <w:r w:rsidRPr="00E96AFB">
        <w:rPr>
          <w:rFonts w:ascii="Tahoma" w:hAnsi="Tahoma" w:cs="Tahoma" w:hint="cs"/>
          <w:rtl/>
          <w:lang w:bidi="fa-IR"/>
        </w:rPr>
        <w:t>ی</w:t>
      </w:r>
      <w:r w:rsidRPr="00E96AFB">
        <w:rPr>
          <w:rFonts w:ascii="Tahoma" w:hAnsi="Tahoma" w:cs="Tahoma" w:hint="eastAsia"/>
          <w:rtl/>
          <w:lang w:bidi="fa-IR"/>
        </w:rPr>
        <w:t>ده</w:t>
      </w:r>
      <w:r w:rsidRPr="00E96AFB">
        <w:rPr>
          <w:rFonts w:ascii="Tahoma" w:hAnsi="Tahoma" w:cs="Tahoma"/>
          <w:rtl/>
          <w:lang w:bidi="fa-IR"/>
        </w:rPr>
        <w:t xml:space="preserve"> ملت‌ها</w:t>
      </w:r>
      <w:r w:rsidRPr="00E96AFB">
        <w:rPr>
          <w:rFonts w:ascii="Tahoma" w:hAnsi="Tahoma" w:cs="Tahoma" w:hint="cs"/>
          <w:rtl/>
          <w:lang w:bidi="fa-IR"/>
        </w:rPr>
        <w:t>یی</w:t>
      </w:r>
      <w:r w:rsidRPr="00E96AFB">
        <w:rPr>
          <w:rFonts w:ascii="Tahoma" w:hAnsi="Tahoma" w:cs="Tahoma"/>
          <w:rtl/>
          <w:lang w:bidi="fa-IR"/>
        </w:rPr>
        <w:t xml:space="preserve"> که نما</w:t>
      </w:r>
      <w:r w:rsidRPr="00E96AFB">
        <w:rPr>
          <w:rFonts w:ascii="Tahoma" w:hAnsi="Tahoma" w:cs="Tahoma" w:hint="cs"/>
          <w:rtl/>
          <w:lang w:bidi="fa-IR"/>
        </w:rPr>
        <w:t>ی</w:t>
      </w:r>
      <w:r w:rsidRPr="00E96AFB">
        <w:rPr>
          <w:rFonts w:ascii="Tahoma" w:hAnsi="Tahoma" w:cs="Tahoma" w:hint="eastAsia"/>
          <w:rtl/>
          <w:lang w:bidi="fa-IR"/>
        </w:rPr>
        <w:t>ندگ</w:t>
      </w:r>
      <w:r w:rsidRPr="00E96AFB">
        <w:rPr>
          <w:rFonts w:ascii="Tahoma" w:hAnsi="Tahoma" w:cs="Tahoma" w:hint="cs"/>
          <w:rtl/>
          <w:lang w:bidi="fa-IR"/>
        </w:rPr>
        <w:t>ی</w:t>
      </w:r>
      <w:r w:rsidRPr="00E96AFB">
        <w:rPr>
          <w:rFonts w:ascii="Tahoma" w:hAnsi="Tahoma" w:cs="Tahoma"/>
          <w:rtl/>
          <w:lang w:bidi="fa-IR"/>
        </w:rPr>
        <w:t xml:space="preserve"> م</w:t>
      </w:r>
      <w:r w:rsidRPr="00E96AFB">
        <w:rPr>
          <w:rFonts w:ascii="Tahoma" w:hAnsi="Tahoma" w:cs="Tahoma" w:hint="cs"/>
          <w:rtl/>
          <w:lang w:bidi="fa-IR"/>
        </w:rPr>
        <w:t>ی‌</w:t>
      </w:r>
      <w:r w:rsidRPr="00E96AFB">
        <w:rPr>
          <w:rFonts w:ascii="Tahoma" w:hAnsi="Tahoma" w:cs="Tahoma" w:hint="eastAsia"/>
          <w:rtl/>
          <w:lang w:bidi="fa-IR"/>
        </w:rPr>
        <w:t>کنند</w:t>
      </w:r>
      <w:r w:rsidRPr="00E96AFB">
        <w:rPr>
          <w:rFonts w:ascii="Tahoma" w:hAnsi="Tahoma" w:cs="Tahoma"/>
          <w:rtl/>
          <w:lang w:bidi="fa-IR"/>
        </w:rPr>
        <w:t xml:space="preserve"> را بازتاب م</w:t>
      </w:r>
      <w:r w:rsidRPr="00E96AFB">
        <w:rPr>
          <w:rFonts w:ascii="Tahoma" w:hAnsi="Tahoma" w:cs="Tahoma" w:hint="cs"/>
          <w:rtl/>
          <w:lang w:bidi="fa-IR"/>
        </w:rPr>
        <w:t>ی‌</w:t>
      </w:r>
      <w:r w:rsidRPr="00E96AFB">
        <w:rPr>
          <w:rFonts w:ascii="Tahoma" w:hAnsi="Tahoma" w:cs="Tahoma" w:hint="eastAsia"/>
          <w:rtl/>
          <w:lang w:bidi="fa-IR"/>
        </w:rPr>
        <w:t>دهند</w:t>
      </w:r>
      <w:r w:rsidRPr="00E96AFB">
        <w:rPr>
          <w:rFonts w:ascii="Tahoma" w:hAnsi="Tahoma" w:cs="Tahoma"/>
          <w:rtl/>
          <w:lang w:bidi="fa-IR"/>
        </w:rPr>
        <w:t xml:space="preserve"> و به شکل‌ده</w:t>
      </w:r>
      <w:r w:rsidRPr="00E96AFB">
        <w:rPr>
          <w:rFonts w:ascii="Tahoma" w:hAnsi="Tahoma" w:cs="Tahoma" w:hint="cs"/>
          <w:rtl/>
          <w:lang w:bidi="fa-IR"/>
        </w:rPr>
        <w:t>ی</w:t>
      </w:r>
      <w:r w:rsidRPr="00E96AFB">
        <w:rPr>
          <w:rFonts w:ascii="Tahoma" w:hAnsi="Tahoma" w:cs="Tahoma"/>
          <w:rtl/>
          <w:lang w:bidi="fa-IR"/>
        </w:rPr>
        <w:t xml:space="preserve"> حافظه جمع</w:t>
      </w:r>
      <w:r w:rsidRPr="00E96AFB">
        <w:rPr>
          <w:rFonts w:ascii="Tahoma" w:hAnsi="Tahoma" w:cs="Tahoma" w:hint="cs"/>
          <w:rtl/>
          <w:lang w:bidi="fa-IR"/>
        </w:rPr>
        <w:t>ی</w:t>
      </w:r>
      <w:r w:rsidRPr="00E96AFB">
        <w:rPr>
          <w:rFonts w:ascii="Tahoma" w:hAnsi="Tahoma" w:cs="Tahoma"/>
          <w:rtl/>
          <w:lang w:bidi="fa-IR"/>
        </w:rPr>
        <w:t xml:space="preserve"> و آرمان‌ها</w:t>
      </w:r>
      <w:r w:rsidRPr="00E96AFB">
        <w:rPr>
          <w:rFonts w:ascii="Tahoma" w:hAnsi="Tahoma" w:cs="Tahoma" w:hint="cs"/>
          <w:rtl/>
          <w:lang w:bidi="fa-IR"/>
        </w:rPr>
        <w:t>ی</w:t>
      </w:r>
      <w:r w:rsidRPr="00E96AFB">
        <w:rPr>
          <w:rFonts w:ascii="Tahoma" w:hAnsi="Tahoma" w:cs="Tahoma"/>
          <w:rtl/>
          <w:lang w:bidi="fa-IR"/>
        </w:rPr>
        <w:t xml:space="preserve"> آ</w:t>
      </w:r>
      <w:r w:rsidRPr="00E96AFB">
        <w:rPr>
          <w:rFonts w:ascii="Tahoma" w:hAnsi="Tahoma" w:cs="Tahoma" w:hint="cs"/>
          <w:rtl/>
          <w:lang w:bidi="fa-IR"/>
        </w:rPr>
        <w:t>ی</w:t>
      </w:r>
      <w:r w:rsidRPr="00E96AFB">
        <w:rPr>
          <w:rFonts w:ascii="Tahoma" w:hAnsi="Tahoma" w:cs="Tahoma" w:hint="eastAsia"/>
          <w:rtl/>
          <w:lang w:bidi="fa-IR"/>
        </w:rPr>
        <w:t>نده</w:t>
      </w:r>
      <w:r w:rsidRPr="00E96AFB">
        <w:rPr>
          <w:rFonts w:ascii="Tahoma" w:hAnsi="Tahoma" w:cs="Tahoma"/>
          <w:rtl/>
          <w:lang w:bidi="fa-IR"/>
        </w:rPr>
        <w:t xml:space="preserve"> کمک م</w:t>
      </w:r>
      <w:r w:rsidRPr="00E96AFB">
        <w:rPr>
          <w:rFonts w:ascii="Tahoma" w:hAnsi="Tahoma" w:cs="Tahoma" w:hint="cs"/>
          <w:rtl/>
          <w:lang w:bidi="fa-IR"/>
        </w:rPr>
        <w:t>ی‌</w:t>
      </w:r>
      <w:r w:rsidRPr="00E96AFB">
        <w:rPr>
          <w:rFonts w:ascii="Tahoma" w:hAnsi="Tahoma" w:cs="Tahoma" w:hint="eastAsia"/>
          <w:rtl/>
          <w:lang w:bidi="fa-IR"/>
        </w:rPr>
        <w:t>کنند</w:t>
      </w:r>
      <w:r w:rsidRPr="00E96AFB">
        <w:rPr>
          <w:rFonts w:ascii="Tahoma" w:hAnsi="Tahoma" w:cs="Tahoma"/>
          <w:rtl/>
          <w:lang w:bidi="fa-IR"/>
        </w:rPr>
        <w:t>.</w:t>
      </w:r>
    </w:p>
    <w:p w:rsidR="00D37516" w:rsidRDefault="00D37516">
      <w:pPr>
        <w:rPr>
          <w:rFonts w:ascii="Tahoma" w:hAnsi="Tahoma" w:cs="Tahoma"/>
          <w:rtl/>
          <w:lang w:bidi="fa-IR"/>
        </w:rPr>
      </w:pPr>
      <w:r>
        <w:rPr>
          <w:rFonts w:ascii="Tahoma" w:hAnsi="Tahoma" w:cs="Tahoma"/>
          <w:rtl/>
          <w:lang w:bidi="fa-IR"/>
        </w:rPr>
        <w:br w:type="page"/>
      </w:r>
    </w:p>
    <w:p w:rsidR="00E96AFB" w:rsidRPr="00E96AFB" w:rsidRDefault="00E96AFB" w:rsidP="00D37516">
      <w:pPr>
        <w:bidi/>
        <w:spacing w:line="360" w:lineRule="auto"/>
        <w:rPr>
          <w:rFonts w:ascii="Tahoma" w:hAnsi="Tahoma" w:cs="Tahoma"/>
          <w:lang w:bidi="fa-IR"/>
        </w:rPr>
      </w:pPr>
      <w:r w:rsidRPr="00D37516">
        <w:rPr>
          <w:rFonts w:ascii="Tahoma" w:hAnsi="Tahoma" w:cs="Tahoma"/>
          <w:b/>
          <w:bCs/>
          <w:rtl/>
          <w:lang w:bidi="fa-IR"/>
        </w:rPr>
        <w:lastRenderedPageBreak/>
        <w:t>تفاوت ب</w:t>
      </w:r>
      <w:r w:rsidRPr="00D37516">
        <w:rPr>
          <w:rFonts w:ascii="Tahoma" w:hAnsi="Tahoma" w:cs="Tahoma" w:hint="cs"/>
          <w:b/>
          <w:bCs/>
          <w:rtl/>
          <w:lang w:bidi="fa-IR"/>
        </w:rPr>
        <w:t>ی</w:t>
      </w:r>
      <w:r w:rsidRPr="00D37516">
        <w:rPr>
          <w:rFonts w:ascii="Tahoma" w:hAnsi="Tahoma" w:cs="Tahoma" w:hint="eastAsia"/>
          <w:b/>
          <w:bCs/>
          <w:rtl/>
          <w:lang w:bidi="fa-IR"/>
        </w:rPr>
        <w:t>ن</w:t>
      </w:r>
      <w:r w:rsidRPr="00D37516">
        <w:rPr>
          <w:rFonts w:ascii="Tahoma" w:hAnsi="Tahoma" w:cs="Tahoma"/>
          <w:b/>
          <w:bCs/>
          <w:rtl/>
          <w:lang w:bidi="fa-IR"/>
        </w:rPr>
        <w:t xml:space="preserve"> نمادها</w:t>
      </w:r>
      <w:r w:rsidRPr="00D37516">
        <w:rPr>
          <w:rFonts w:ascii="Tahoma" w:hAnsi="Tahoma" w:cs="Tahoma" w:hint="cs"/>
          <w:b/>
          <w:bCs/>
          <w:rtl/>
          <w:lang w:bidi="fa-IR"/>
        </w:rPr>
        <w:t>ی</w:t>
      </w:r>
      <w:r w:rsidRPr="00D37516">
        <w:rPr>
          <w:rFonts w:ascii="Tahoma" w:hAnsi="Tahoma" w:cs="Tahoma"/>
          <w:b/>
          <w:bCs/>
          <w:rtl/>
          <w:lang w:bidi="fa-IR"/>
        </w:rPr>
        <w:t xml:space="preserve"> فرهنگ</w:t>
      </w:r>
      <w:r w:rsidRPr="00D37516">
        <w:rPr>
          <w:rFonts w:ascii="Tahoma" w:hAnsi="Tahoma" w:cs="Tahoma" w:hint="cs"/>
          <w:b/>
          <w:bCs/>
          <w:rtl/>
          <w:lang w:bidi="fa-IR"/>
        </w:rPr>
        <w:t>ی</w:t>
      </w:r>
      <w:r w:rsidRPr="00D37516">
        <w:rPr>
          <w:rFonts w:ascii="Tahoma" w:hAnsi="Tahoma" w:cs="Tahoma"/>
          <w:b/>
          <w:bCs/>
          <w:rtl/>
          <w:lang w:bidi="fa-IR"/>
        </w:rPr>
        <w:t xml:space="preserve"> تار</w:t>
      </w:r>
      <w:r w:rsidRPr="00D37516">
        <w:rPr>
          <w:rFonts w:ascii="Tahoma" w:hAnsi="Tahoma" w:cs="Tahoma" w:hint="cs"/>
          <w:b/>
          <w:bCs/>
          <w:rtl/>
          <w:lang w:bidi="fa-IR"/>
        </w:rPr>
        <w:t>ی</w:t>
      </w:r>
      <w:r w:rsidRPr="00D37516">
        <w:rPr>
          <w:rFonts w:ascii="Tahoma" w:hAnsi="Tahoma" w:cs="Tahoma" w:hint="eastAsia"/>
          <w:b/>
          <w:bCs/>
          <w:rtl/>
          <w:lang w:bidi="fa-IR"/>
        </w:rPr>
        <w:t>خ</w:t>
      </w:r>
      <w:r w:rsidRPr="00D37516">
        <w:rPr>
          <w:rFonts w:ascii="Tahoma" w:hAnsi="Tahoma" w:cs="Tahoma" w:hint="cs"/>
          <w:b/>
          <w:bCs/>
          <w:rtl/>
          <w:lang w:bidi="fa-IR"/>
        </w:rPr>
        <w:t>ی</w:t>
      </w:r>
      <w:r w:rsidRPr="00D37516">
        <w:rPr>
          <w:rFonts w:ascii="Tahoma" w:hAnsi="Tahoma" w:cs="Tahoma"/>
          <w:b/>
          <w:bCs/>
          <w:rtl/>
          <w:lang w:bidi="fa-IR"/>
        </w:rPr>
        <w:t xml:space="preserve"> و نمادها</w:t>
      </w:r>
      <w:r w:rsidRPr="00D37516">
        <w:rPr>
          <w:rFonts w:ascii="Tahoma" w:hAnsi="Tahoma" w:cs="Tahoma" w:hint="cs"/>
          <w:b/>
          <w:bCs/>
          <w:rtl/>
          <w:lang w:bidi="fa-IR"/>
        </w:rPr>
        <w:t>ی</w:t>
      </w:r>
      <w:r w:rsidRPr="00D37516">
        <w:rPr>
          <w:rFonts w:ascii="Tahoma" w:hAnsi="Tahoma" w:cs="Tahoma"/>
          <w:b/>
          <w:bCs/>
          <w:rtl/>
          <w:lang w:bidi="fa-IR"/>
        </w:rPr>
        <w:t xml:space="preserve"> جد</w:t>
      </w:r>
      <w:r w:rsidRPr="00D37516">
        <w:rPr>
          <w:rFonts w:ascii="Tahoma" w:hAnsi="Tahoma" w:cs="Tahoma" w:hint="cs"/>
          <w:b/>
          <w:bCs/>
          <w:rtl/>
          <w:lang w:bidi="fa-IR"/>
        </w:rPr>
        <w:t>ی</w:t>
      </w:r>
      <w:r w:rsidRPr="00D37516">
        <w:rPr>
          <w:rFonts w:ascii="Tahoma" w:hAnsi="Tahoma" w:cs="Tahoma" w:hint="eastAsia"/>
          <w:b/>
          <w:bCs/>
          <w:rtl/>
          <w:lang w:bidi="fa-IR"/>
        </w:rPr>
        <w:t>د</w:t>
      </w:r>
      <w:r w:rsidRPr="00E96AFB">
        <w:rPr>
          <w:rFonts w:ascii="Tahoma" w:hAnsi="Tahoma" w:cs="Tahoma"/>
          <w:rtl/>
          <w:lang w:bidi="fa-IR"/>
        </w:rPr>
        <w:t xml:space="preserve"> در منشاء، معان</w:t>
      </w:r>
      <w:r w:rsidRPr="00E96AFB">
        <w:rPr>
          <w:rFonts w:ascii="Tahoma" w:hAnsi="Tahoma" w:cs="Tahoma" w:hint="cs"/>
          <w:rtl/>
          <w:lang w:bidi="fa-IR"/>
        </w:rPr>
        <w:t>ی</w:t>
      </w:r>
      <w:r w:rsidRPr="00E96AFB">
        <w:rPr>
          <w:rFonts w:ascii="Tahoma" w:hAnsi="Tahoma" w:cs="Tahoma"/>
          <w:rtl/>
          <w:lang w:bidi="fa-IR"/>
        </w:rPr>
        <w:t xml:space="preserve"> و نقش‌ها</w:t>
      </w:r>
      <w:r w:rsidRPr="00E96AFB">
        <w:rPr>
          <w:rFonts w:ascii="Tahoma" w:hAnsi="Tahoma" w:cs="Tahoma" w:hint="cs"/>
          <w:rtl/>
          <w:lang w:bidi="fa-IR"/>
        </w:rPr>
        <w:t>یی</w:t>
      </w:r>
      <w:r w:rsidRPr="00E96AFB">
        <w:rPr>
          <w:rFonts w:ascii="Tahoma" w:hAnsi="Tahoma" w:cs="Tahoma"/>
          <w:rtl/>
          <w:lang w:bidi="fa-IR"/>
        </w:rPr>
        <w:t xml:space="preserve"> که در </w:t>
      </w:r>
      <w:r w:rsidRPr="00E96AFB">
        <w:rPr>
          <w:rFonts w:ascii="Tahoma" w:hAnsi="Tahoma" w:cs="Tahoma" w:hint="cs"/>
          <w:rtl/>
          <w:lang w:bidi="fa-IR"/>
        </w:rPr>
        <w:t>ی</w:t>
      </w:r>
      <w:r w:rsidRPr="00E96AFB">
        <w:rPr>
          <w:rFonts w:ascii="Tahoma" w:hAnsi="Tahoma" w:cs="Tahoma" w:hint="eastAsia"/>
          <w:rtl/>
          <w:lang w:bidi="fa-IR"/>
        </w:rPr>
        <w:t>ک</w:t>
      </w:r>
      <w:r w:rsidRPr="00E96AFB">
        <w:rPr>
          <w:rFonts w:ascii="Tahoma" w:hAnsi="Tahoma" w:cs="Tahoma"/>
          <w:rtl/>
          <w:lang w:bidi="fa-IR"/>
        </w:rPr>
        <w:t xml:space="preserve"> فرهنگ ا</w:t>
      </w:r>
      <w:r w:rsidRPr="00E96AFB">
        <w:rPr>
          <w:rFonts w:ascii="Tahoma" w:hAnsi="Tahoma" w:cs="Tahoma" w:hint="cs"/>
          <w:rtl/>
          <w:lang w:bidi="fa-IR"/>
        </w:rPr>
        <w:t>ی</w:t>
      </w:r>
      <w:r w:rsidRPr="00E96AFB">
        <w:rPr>
          <w:rFonts w:ascii="Tahoma" w:hAnsi="Tahoma" w:cs="Tahoma" w:hint="eastAsia"/>
          <w:rtl/>
          <w:lang w:bidi="fa-IR"/>
        </w:rPr>
        <w:t>فا</w:t>
      </w:r>
      <w:r w:rsidRPr="00E96AFB">
        <w:rPr>
          <w:rFonts w:ascii="Tahoma" w:hAnsi="Tahoma" w:cs="Tahoma"/>
          <w:rtl/>
          <w:lang w:bidi="fa-IR"/>
        </w:rPr>
        <w:t xml:space="preserve"> م</w:t>
      </w:r>
      <w:r w:rsidRPr="00E96AFB">
        <w:rPr>
          <w:rFonts w:ascii="Tahoma" w:hAnsi="Tahoma" w:cs="Tahoma" w:hint="cs"/>
          <w:rtl/>
          <w:lang w:bidi="fa-IR"/>
        </w:rPr>
        <w:t>ی‌</w:t>
      </w:r>
      <w:r w:rsidRPr="00E96AFB">
        <w:rPr>
          <w:rFonts w:ascii="Tahoma" w:hAnsi="Tahoma" w:cs="Tahoma" w:hint="eastAsia"/>
          <w:rtl/>
          <w:lang w:bidi="fa-IR"/>
        </w:rPr>
        <w:t>کنند،</w:t>
      </w:r>
      <w:r w:rsidRPr="00E96AFB">
        <w:rPr>
          <w:rFonts w:ascii="Tahoma" w:hAnsi="Tahoma" w:cs="Tahoma"/>
          <w:rtl/>
          <w:lang w:bidi="fa-IR"/>
        </w:rPr>
        <w:t xml:space="preserve"> نهفته است. در ا</w:t>
      </w:r>
      <w:r w:rsidRPr="00E96AFB">
        <w:rPr>
          <w:rFonts w:ascii="Tahoma" w:hAnsi="Tahoma" w:cs="Tahoma" w:hint="cs"/>
          <w:rtl/>
          <w:lang w:bidi="fa-IR"/>
        </w:rPr>
        <w:t>ی</w:t>
      </w:r>
      <w:r w:rsidRPr="00E96AFB">
        <w:rPr>
          <w:rFonts w:ascii="Tahoma" w:hAnsi="Tahoma" w:cs="Tahoma" w:hint="eastAsia"/>
          <w:rtl/>
          <w:lang w:bidi="fa-IR"/>
        </w:rPr>
        <w:t>نجا</w:t>
      </w:r>
      <w:r w:rsidRPr="00E96AFB">
        <w:rPr>
          <w:rFonts w:ascii="Tahoma" w:hAnsi="Tahoma" w:cs="Tahoma"/>
          <w:rtl/>
          <w:lang w:bidi="fa-IR"/>
        </w:rPr>
        <w:t xml:space="preserve"> مقا</w:t>
      </w:r>
      <w:r w:rsidRPr="00E96AFB">
        <w:rPr>
          <w:rFonts w:ascii="Tahoma" w:hAnsi="Tahoma" w:cs="Tahoma" w:hint="cs"/>
          <w:rtl/>
          <w:lang w:bidi="fa-IR"/>
        </w:rPr>
        <w:t>ی</w:t>
      </w:r>
      <w:r w:rsidRPr="00E96AFB">
        <w:rPr>
          <w:rFonts w:ascii="Tahoma" w:hAnsi="Tahoma" w:cs="Tahoma" w:hint="eastAsia"/>
          <w:rtl/>
          <w:lang w:bidi="fa-IR"/>
        </w:rPr>
        <w:t>سه‌ا</w:t>
      </w:r>
      <w:r w:rsidRPr="00E96AFB">
        <w:rPr>
          <w:rFonts w:ascii="Tahoma" w:hAnsi="Tahoma" w:cs="Tahoma" w:hint="cs"/>
          <w:rtl/>
          <w:lang w:bidi="fa-IR"/>
        </w:rPr>
        <w:t>ی</w:t>
      </w:r>
      <w:r w:rsidRPr="00E96AFB">
        <w:rPr>
          <w:rFonts w:ascii="Tahoma" w:hAnsi="Tahoma" w:cs="Tahoma"/>
          <w:rtl/>
          <w:lang w:bidi="fa-IR"/>
        </w:rPr>
        <w:t xml:space="preserve"> دق</w:t>
      </w:r>
      <w:r w:rsidRPr="00E96AFB">
        <w:rPr>
          <w:rFonts w:ascii="Tahoma" w:hAnsi="Tahoma" w:cs="Tahoma" w:hint="cs"/>
          <w:rtl/>
          <w:lang w:bidi="fa-IR"/>
        </w:rPr>
        <w:t>ی</w:t>
      </w:r>
      <w:r w:rsidRPr="00E96AFB">
        <w:rPr>
          <w:rFonts w:ascii="Tahoma" w:hAnsi="Tahoma" w:cs="Tahoma" w:hint="eastAsia"/>
          <w:rtl/>
          <w:lang w:bidi="fa-IR"/>
        </w:rPr>
        <w:t>ق</w:t>
      </w:r>
      <w:r w:rsidRPr="00E96AFB">
        <w:rPr>
          <w:rFonts w:ascii="Tahoma" w:hAnsi="Tahoma" w:cs="Tahoma"/>
          <w:rtl/>
          <w:lang w:bidi="fa-IR"/>
        </w:rPr>
        <w:t xml:space="preserve"> از ا</w:t>
      </w:r>
      <w:r w:rsidRPr="00E96AFB">
        <w:rPr>
          <w:rFonts w:ascii="Tahoma" w:hAnsi="Tahoma" w:cs="Tahoma" w:hint="cs"/>
          <w:rtl/>
          <w:lang w:bidi="fa-IR"/>
        </w:rPr>
        <w:t>ی</w:t>
      </w:r>
      <w:r w:rsidRPr="00E96AFB">
        <w:rPr>
          <w:rFonts w:ascii="Tahoma" w:hAnsi="Tahoma" w:cs="Tahoma" w:hint="eastAsia"/>
          <w:rtl/>
          <w:lang w:bidi="fa-IR"/>
        </w:rPr>
        <w:t>ن</w:t>
      </w:r>
      <w:r w:rsidRPr="00E96AFB">
        <w:rPr>
          <w:rFonts w:ascii="Tahoma" w:hAnsi="Tahoma" w:cs="Tahoma"/>
          <w:rtl/>
          <w:lang w:bidi="fa-IR"/>
        </w:rPr>
        <w:t xml:space="preserve"> دو نوع نماد آورده شده است:</w:t>
      </w:r>
    </w:p>
    <w:p w:rsidR="00E96AFB" w:rsidRPr="00E96AFB" w:rsidRDefault="00E96AFB" w:rsidP="00E96AFB">
      <w:pPr>
        <w:bidi/>
        <w:spacing w:line="360" w:lineRule="auto"/>
        <w:rPr>
          <w:rFonts w:ascii="Tahoma" w:hAnsi="Tahoma" w:cs="Tahoma"/>
          <w:lang w:bidi="fa-IR"/>
        </w:rPr>
      </w:pPr>
      <w:r w:rsidRPr="00E96AFB">
        <w:rPr>
          <w:rFonts w:ascii="Tahoma" w:hAnsi="Tahoma" w:cs="Tahoma"/>
          <w:rtl/>
          <w:lang w:bidi="fa-IR"/>
        </w:rPr>
        <w:t>1. منشاء و توسعه</w:t>
      </w:r>
    </w:p>
    <w:p w:rsidR="00E96AFB" w:rsidRPr="00D37516" w:rsidRDefault="00E96AFB" w:rsidP="00D37516">
      <w:pPr>
        <w:bidi/>
        <w:spacing w:line="360" w:lineRule="auto"/>
        <w:rPr>
          <w:rFonts w:ascii="Tahoma" w:hAnsi="Tahoma" w:cs="Tahoma"/>
          <w:b/>
          <w:bCs/>
          <w:lang w:bidi="fa-IR"/>
        </w:rPr>
      </w:pPr>
      <w:r w:rsidRPr="00D37516">
        <w:rPr>
          <w:rFonts w:ascii="Tahoma" w:hAnsi="Tahoma" w:cs="Tahoma" w:hint="eastAsia"/>
          <w:b/>
          <w:bCs/>
          <w:rtl/>
          <w:lang w:bidi="fa-IR"/>
        </w:rPr>
        <w:t>نمادها</w:t>
      </w:r>
      <w:r w:rsidRPr="00D37516">
        <w:rPr>
          <w:rFonts w:ascii="Tahoma" w:hAnsi="Tahoma" w:cs="Tahoma" w:hint="cs"/>
          <w:b/>
          <w:bCs/>
          <w:rtl/>
          <w:lang w:bidi="fa-IR"/>
        </w:rPr>
        <w:t>ی</w:t>
      </w:r>
      <w:r w:rsidRPr="00D37516">
        <w:rPr>
          <w:rFonts w:ascii="Tahoma" w:hAnsi="Tahoma" w:cs="Tahoma"/>
          <w:b/>
          <w:bCs/>
          <w:rtl/>
          <w:lang w:bidi="fa-IR"/>
        </w:rPr>
        <w:t xml:space="preserve"> فرهنگ</w:t>
      </w:r>
      <w:r w:rsidRPr="00D37516">
        <w:rPr>
          <w:rFonts w:ascii="Tahoma" w:hAnsi="Tahoma" w:cs="Tahoma" w:hint="cs"/>
          <w:b/>
          <w:bCs/>
          <w:rtl/>
          <w:lang w:bidi="fa-IR"/>
        </w:rPr>
        <w:t>ی</w:t>
      </w:r>
      <w:r w:rsidRPr="00D37516">
        <w:rPr>
          <w:rFonts w:ascii="Tahoma" w:hAnsi="Tahoma" w:cs="Tahoma"/>
          <w:b/>
          <w:bCs/>
          <w:rtl/>
          <w:lang w:bidi="fa-IR"/>
        </w:rPr>
        <w:t xml:space="preserve"> تار</w:t>
      </w:r>
      <w:r w:rsidRPr="00D37516">
        <w:rPr>
          <w:rFonts w:ascii="Tahoma" w:hAnsi="Tahoma" w:cs="Tahoma" w:hint="cs"/>
          <w:b/>
          <w:bCs/>
          <w:rtl/>
          <w:lang w:bidi="fa-IR"/>
        </w:rPr>
        <w:t>ی</w:t>
      </w:r>
      <w:r w:rsidRPr="00D37516">
        <w:rPr>
          <w:rFonts w:ascii="Tahoma" w:hAnsi="Tahoma" w:cs="Tahoma" w:hint="eastAsia"/>
          <w:b/>
          <w:bCs/>
          <w:rtl/>
          <w:lang w:bidi="fa-IR"/>
        </w:rPr>
        <w:t>خ</w:t>
      </w:r>
      <w:r w:rsidRPr="00D37516">
        <w:rPr>
          <w:rFonts w:ascii="Tahoma" w:hAnsi="Tahoma" w:cs="Tahoma" w:hint="cs"/>
          <w:b/>
          <w:bCs/>
          <w:rtl/>
          <w:lang w:bidi="fa-IR"/>
        </w:rPr>
        <w:t>ی</w:t>
      </w:r>
    </w:p>
    <w:p w:rsidR="00E96AFB" w:rsidRPr="00E96AFB" w:rsidRDefault="00E96AFB" w:rsidP="00E96AFB">
      <w:pPr>
        <w:bidi/>
        <w:spacing w:line="360" w:lineRule="auto"/>
        <w:rPr>
          <w:rFonts w:ascii="Tahoma" w:hAnsi="Tahoma" w:cs="Tahoma"/>
          <w:lang w:bidi="fa-IR"/>
        </w:rPr>
      </w:pPr>
      <w:r w:rsidRPr="00D37516">
        <w:rPr>
          <w:rFonts w:ascii="Tahoma" w:hAnsi="Tahoma" w:cs="Tahoma" w:hint="eastAsia"/>
          <w:b/>
          <w:bCs/>
          <w:rtl/>
          <w:lang w:bidi="fa-IR"/>
        </w:rPr>
        <w:t>قد</w:t>
      </w:r>
      <w:r w:rsidRPr="00D37516">
        <w:rPr>
          <w:rFonts w:ascii="Tahoma" w:hAnsi="Tahoma" w:cs="Tahoma" w:hint="cs"/>
          <w:b/>
          <w:bCs/>
          <w:rtl/>
          <w:lang w:bidi="fa-IR"/>
        </w:rPr>
        <w:t>ی</w:t>
      </w:r>
      <w:r w:rsidRPr="00D37516">
        <w:rPr>
          <w:rFonts w:ascii="Tahoma" w:hAnsi="Tahoma" w:cs="Tahoma" w:hint="eastAsia"/>
          <w:b/>
          <w:bCs/>
          <w:rtl/>
          <w:lang w:bidi="fa-IR"/>
        </w:rPr>
        <w:t>م</w:t>
      </w:r>
      <w:r w:rsidRPr="00D37516">
        <w:rPr>
          <w:rFonts w:ascii="Tahoma" w:hAnsi="Tahoma" w:cs="Tahoma" w:hint="cs"/>
          <w:b/>
          <w:bCs/>
          <w:rtl/>
          <w:lang w:bidi="fa-IR"/>
        </w:rPr>
        <w:t>ی</w:t>
      </w:r>
      <w:r w:rsidRPr="00D37516">
        <w:rPr>
          <w:rFonts w:ascii="Tahoma" w:hAnsi="Tahoma" w:cs="Tahoma"/>
          <w:b/>
          <w:bCs/>
          <w:rtl/>
          <w:lang w:bidi="fa-IR"/>
        </w:rPr>
        <w:t xml:space="preserve"> و ر</w:t>
      </w:r>
      <w:r w:rsidRPr="00D37516">
        <w:rPr>
          <w:rFonts w:ascii="Tahoma" w:hAnsi="Tahoma" w:cs="Tahoma" w:hint="cs"/>
          <w:b/>
          <w:bCs/>
          <w:rtl/>
          <w:lang w:bidi="fa-IR"/>
        </w:rPr>
        <w:t>ی</w:t>
      </w:r>
      <w:r w:rsidRPr="00D37516">
        <w:rPr>
          <w:rFonts w:ascii="Tahoma" w:hAnsi="Tahoma" w:cs="Tahoma" w:hint="eastAsia"/>
          <w:b/>
          <w:bCs/>
          <w:rtl/>
          <w:lang w:bidi="fa-IR"/>
        </w:rPr>
        <w:t>شه‌دار</w:t>
      </w:r>
      <w:r w:rsidRPr="00D37516">
        <w:rPr>
          <w:rFonts w:ascii="Tahoma" w:hAnsi="Tahoma" w:cs="Tahoma"/>
          <w:b/>
          <w:bCs/>
          <w:rtl/>
          <w:lang w:bidi="fa-IR"/>
        </w:rPr>
        <w:t>:</w:t>
      </w:r>
      <w:r w:rsidRPr="00E96AFB">
        <w:rPr>
          <w:rFonts w:ascii="Tahoma" w:hAnsi="Tahoma" w:cs="Tahoma"/>
          <w:rtl/>
          <w:lang w:bidi="fa-IR"/>
        </w:rPr>
        <w:t xml:space="preserve"> نمادها</w:t>
      </w:r>
      <w:r w:rsidRPr="00E96AFB">
        <w:rPr>
          <w:rFonts w:ascii="Tahoma" w:hAnsi="Tahoma" w:cs="Tahoma" w:hint="cs"/>
          <w:rtl/>
          <w:lang w:bidi="fa-IR"/>
        </w:rPr>
        <w:t>ی</w:t>
      </w:r>
      <w:r w:rsidRPr="00E96AFB">
        <w:rPr>
          <w:rFonts w:ascii="Tahoma" w:hAnsi="Tahoma" w:cs="Tahoma"/>
          <w:rtl/>
          <w:lang w:bidi="fa-IR"/>
        </w:rPr>
        <w:t xml:space="preserve"> تار</w:t>
      </w:r>
      <w:r w:rsidRPr="00E96AFB">
        <w:rPr>
          <w:rFonts w:ascii="Tahoma" w:hAnsi="Tahoma" w:cs="Tahoma" w:hint="cs"/>
          <w:rtl/>
          <w:lang w:bidi="fa-IR"/>
        </w:rPr>
        <w:t>ی</w:t>
      </w:r>
      <w:r w:rsidRPr="00E96AFB">
        <w:rPr>
          <w:rFonts w:ascii="Tahoma" w:hAnsi="Tahoma" w:cs="Tahoma" w:hint="eastAsia"/>
          <w:rtl/>
          <w:lang w:bidi="fa-IR"/>
        </w:rPr>
        <w:t>خ</w:t>
      </w:r>
      <w:r w:rsidRPr="00E96AFB">
        <w:rPr>
          <w:rFonts w:ascii="Tahoma" w:hAnsi="Tahoma" w:cs="Tahoma" w:hint="cs"/>
          <w:rtl/>
          <w:lang w:bidi="fa-IR"/>
        </w:rPr>
        <w:t>ی</w:t>
      </w:r>
      <w:r w:rsidRPr="00E96AFB">
        <w:rPr>
          <w:rFonts w:ascii="Tahoma" w:hAnsi="Tahoma" w:cs="Tahoma"/>
          <w:rtl/>
          <w:lang w:bidi="fa-IR"/>
        </w:rPr>
        <w:t xml:space="preserve"> برا</w:t>
      </w:r>
      <w:r w:rsidRPr="00E96AFB">
        <w:rPr>
          <w:rFonts w:ascii="Tahoma" w:hAnsi="Tahoma" w:cs="Tahoma" w:hint="cs"/>
          <w:rtl/>
          <w:lang w:bidi="fa-IR"/>
        </w:rPr>
        <w:t>ی</w:t>
      </w:r>
      <w:r w:rsidRPr="00E96AFB">
        <w:rPr>
          <w:rFonts w:ascii="Tahoma" w:hAnsi="Tahoma" w:cs="Tahoma"/>
          <w:rtl/>
          <w:lang w:bidi="fa-IR"/>
        </w:rPr>
        <w:t xml:space="preserve"> مدت طولان</w:t>
      </w:r>
      <w:r w:rsidRPr="00E96AFB">
        <w:rPr>
          <w:rFonts w:ascii="Tahoma" w:hAnsi="Tahoma" w:cs="Tahoma" w:hint="cs"/>
          <w:rtl/>
          <w:lang w:bidi="fa-IR"/>
        </w:rPr>
        <w:t>ی</w:t>
      </w:r>
      <w:r w:rsidRPr="00E96AFB">
        <w:rPr>
          <w:rFonts w:ascii="Tahoma" w:hAnsi="Tahoma" w:cs="Tahoma" w:hint="eastAsia"/>
          <w:rtl/>
          <w:lang w:bidi="fa-IR"/>
        </w:rPr>
        <w:t>،</w:t>
      </w:r>
      <w:r w:rsidRPr="00E96AFB">
        <w:rPr>
          <w:rFonts w:ascii="Tahoma" w:hAnsi="Tahoma" w:cs="Tahoma"/>
          <w:rtl/>
          <w:lang w:bidi="fa-IR"/>
        </w:rPr>
        <w:t xml:space="preserve"> اغلب قرن‌ها </w:t>
      </w:r>
      <w:r w:rsidRPr="00E96AFB">
        <w:rPr>
          <w:rFonts w:ascii="Tahoma" w:hAnsi="Tahoma" w:cs="Tahoma" w:hint="cs"/>
          <w:rtl/>
          <w:lang w:bidi="fa-IR"/>
        </w:rPr>
        <w:t>ی</w:t>
      </w:r>
      <w:r w:rsidRPr="00E96AFB">
        <w:rPr>
          <w:rFonts w:ascii="Tahoma" w:hAnsi="Tahoma" w:cs="Tahoma" w:hint="eastAsia"/>
          <w:rtl/>
          <w:lang w:bidi="fa-IR"/>
        </w:rPr>
        <w:t>ا</w:t>
      </w:r>
      <w:r w:rsidRPr="00E96AFB">
        <w:rPr>
          <w:rFonts w:ascii="Tahoma" w:hAnsi="Tahoma" w:cs="Tahoma"/>
          <w:rtl/>
          <w:lang w:bidi="fa-IR"/>
        </w:rPr>
        <w:t xml:space="preserve"> حت</w:t>
      </w:r>
      <w:r w:rsidRPr="00E96AFB">
        <w:rPr>
          <w:rFonts w:ascii="Tahoma" w:hAnsi="Tahoma" w:cs="Tahoma" w:hint="cs"/>
          <w:rtl/>
          <w:lang w:bidi="fa-IR"/>
        </w:rPr>
        <w:t>ی</w:t>
      </w:r>
      <w:r w:rsidRPr="00E96AFB">
        <w:rPr>
          <w:rFonts w:ascii="Tahoma" w:hAnsi="Tahoma" w:cs="Tahoma"/>
          <w:rtl/>
          <w:lang w:bidi="fa-IR"/>
        </w:rPr>
        <w:t xml:space="preserve"> هزاران سال، وجود داشته‌اند. نمونه‌ها</w:t>
      </w:r>
      <w:r w:rsidRPr="00E96AFB">
        <w:rPr>
          <w:rFonts w:ascii="Tahoma" w:hAnsi="Tahoma" w:cs="Tahoma" w:hint="cs"/>
          <w:rtl/>
          <w:lang w:bidi="fa-IR"/>
        </w:rPr>
        <w:t>یی</w:t>
      </w:r>
      <w:r w:rsidRPr="00E96AFB">
        <w:rPr>
          <w:rFonts w:ascii="Tahoma" w:hAnsi="Tahoma" w:cs="Tahoma"/>
          <w:rtl/>
          <w:lang w:bidi="fa-IR"/>
        </w:rPr>
        <w:t xml:space="preserve"> از ا</w:t>
      </w:r>
      <w:r w:rsidRPr="00E96AFB">
        <w:rPr>
          <w:rFonts w:ascii="Tahoma" w:hAnsi="Tahoma" w:cs="Tahoma" w:hint="cs"/>
          <w:rtl/>
          <w:lang w:bidi="fa-IR"/>
        </w:rPr>
        <w:t>ی</w:t>
      </w:r>
      <w:r w:rsidRPr="00E96AFB">
        <w:rPr>
          <w:rFonts w:ascii="Tahoma" w:hAnsi="Tahoma" w:cs="Tahoma" w:hint="eastAsia"/>
          <w:rtl/>
          <w:lang w:bidi="fa-IR"/>
        </w:rPr>
        <w:t>ن</w:t>
      </w:r>
      <w:r w:rsidRPr="00E96AFB">
        <w:rPr>
          <w:rFonts w:ascii="Tahoma" w:hAnsi="Tahoma" w:cs="Tahoma"/>
          <w:rtl/>
          <w:lang w:bidi="fa-IR"/>
        </w:rPr>
        <w:t xml:space="preserve"> نمادها شامل صل</w:t>
      </w:r>
      <w:r w:rsidRPr="00E96AFB">
        <w:rPr>
          <w:rFonts w:ascii="Tahoma" w:hAnsi="Tahoma" w:cs="Tahoma" w:hint="cs"/>
          <w:rtl/>
          <w:lang w:bidi="fa-IR"/>
        </w:rPr>
        <w:t>ی</w:t>
      </w:r>
      <w:r w:rsidRPr="00E96AFB">
        <w:rPr>
          <w:rFonts w:ascii="Tahoma" w:hAnsi="Tahoma" w:cs="Tahoma" w:hint="eastAsia"/>
          <w:rtl/>
          <w:lang w:bidi="fa-IR"/>
        </w:rPr>
        <w:t>ب</w:t>
      </w:r>
      <w:r w:rsidRPr="00E96AFB">
        <w:rPr>
          <w:rFonts w:ascii="Tahoma" w:hAnsi="Tahoma" w:cs="Tahoma"/>
          <w:rtl/>
          <w:lang w:bidi="fa-IR"/>
        </w:rPr>
        <w:t xml:space="preserve"> مس</w:t>
      </w:r>
      <w:r w:rsidRPr="00E96AFB">
        <w:rPr>
          <w:rFonts w:ascii="Tahoma" w:hAnsi="Tahoma" w:cs="Tahoma" w:hint="cs"/>
          <w:rtl/>
          <w:lang w:bidi="fa-IR"/>
        </w:rPr>
        <w:t>ی</w:t>
      </w:r>
      <w:r w:rsidRPr="00E96AFB">
        <w:rPr>
          <w:rFonts w:ascii="Tahoma" w:hAnsi="Tahoma" w:cs="Tahoma" w:hint="eastAsia"/>
          <w:rtl/>
          <w:lang w:bidi="fa-IR"/>
        </w:rPr>
        <w:t>ح</w:t>
      </w:r>
      <w:r w:rsidRPr="00E96AFB">
        <w:rPr>
          <w:rFonts w:ascii="Tahoma" w:hAnsi="Tahoma" w:cs="Tahoma" w:hint="cs"/>
          <w:rtl/>
          <w:lang w:bidi="fa-IR"/>
        </w:rPr>
        <w:t>ی</w:t>
      </w:r>
      <w:r w:rsidRPr="00E96AFB">
        <w:rPr>
          <w:rFonts w:ascii="Tahoma" w:hAnsi="Tahoma" w:cs="Tahoma" w:hint="eastAsia"/>
          <w:rtl/>
          <w:lang w:bidi="fa-IR"/>
        </w:rPr>
        <w:t>ت،</w:t>
      </w:r>
      <w:r w:rsidRPr="00E96AFB">
        <w:rPr>
          <w:rFonts w:ascii="Tahoma" w:hAnsi="Tahoma" w:cs="Tahoma"/>
          <w:rtl/>
          <w:lang w:bidi="fa-IR"/>
        </w:rPr>
        <w:t xml:space="preserve"> هلال ماه و ستاره در اسلام، </w:t>
      </w:r>
      <w:r w:rsidRPr="00E96AFB">
        <w:rPr>
          <w:rFonts w:ascii="Tahoma" w:hAnsi="Tahoma" w:cs="Tahoma" w:hint="cs"/>
          <w:rtl/>
          <w:lang w:bidi="fa-IR"/>
        </w:rPr>
        <w:t>ی</w:t>
      </w:r>
      <w:r w:rsidRPr="00E96AFB">
        <w:rPr>
          <w:rFonts w:ascii="Tahoma" w:hAnsi="Tahoma" w:cs="Tahoma" w:hint="eastAsia"/>
          <w:rtl/>
          <w:lang w:bidi="fa-IR"/>
        </w:rPr>
        <w:t>ا</w:t>
      </w:r>
      <w:r w:rsidRPr="00E96AFB">
        <w:rPr>
          <w:rFonts w:ascii="Tahoma" w:hAnsi="Tahoma" w:cs="Tahoma"/>
          <w:rtl/>
          <w:lang w:bidi="fa-IR"/>
        </w:rPr>
        <w:t xml:space="preserve"> </w:t>
      </w:r>
      <w:r w:rsidRPr="00E96AFB">
        <w:rPr>
          <w:rFonts w:ascii="Tahoma" w:hAnsi="Tahoma" w:cs="Tahoma" w:hint="cs"/>
          <w:rtl/>
          <w:lang w:bidi="fa-IR"/>
        </w:rPr>
        <w:t>یی</w:t>
      </w:r>
      <w:r w:rsidRPr="00E96AFB">
        <w:rPr>
          <w:rFonts w:ascii="Tahoma" w:hAnsi="Tahoma" w:cs="Tahoma" w:hint="eastAsia"/>
          <w:rtl/>
          <w:lang w:bidi="fa-IR"/>
        </w:rPr>
        <w:t>ن</w:t>
      </w:r>
      <w:r w:rsidRPr="00E96AFB">
        <w:rPr>
          <w:rFonts w:ascii="Tahoma" w:hAnsi="Tahoma" w:cs="Tahoma"/>
          <w:rtl/>
          <w:lang w:bidi="fa-IR"/>
        </w:rPr>
        <w:t>-</w:t>
      </w:r>
      <w:r w:rsidRPr="00E96AFB">
        <w:rPr>
          <w:rFonts w:ascii="Tahoma" w:hAnsi="Tahoma" w:cs="Tahoma" w:hint="cs"/>
          <w:rtl/>
          <w:lang w:bidi="fa-IR"/>
        </w:rPr>
        <w:t>ی</w:t>
      </w:r>
      <w:r w:rsidRPr="00E96AFB">
        <w:rPr>
          <w:rFonts w:ascii="Tahoma" w:hAnsi="Tahoma" w:cs="Tahoma" w:hint="eastAsia"/>
          <w:rtl/>
          <w:lang w:bidi="fa-IR"/>
        </w:rPr>
        <w:t>انگ</w:t>
      </w:r>
      <w:r w:rsidRPr="00E96AFB">
        <w:rPr>
          <w:rFonts w:ascii="Tahoma" w:hAnsi="Tahoma" w:cs="Tahoma"/>
          <w:rtl/>
          <w:lang w:bidi="fa-IR"/>
        </w:rPr>
        <w:t xml:space="preserve"> در فرهنگ چ</w:t>
      </w:r>
      <w:r w:rsidRPr="00E96AFB">
        <w:rPr>
          <w:rFonts w:ascii="Tahoma" w:hAnsi="Tahoma" w:cs="Tahoma" w:hint="cs"/>
          <w:rtl/>
          <w:lang w:bidi="fa-IR"/>
        </w:rPr>
        <w:t>ی</w:t>
      </w:r>
      <w:r w:rsidRPr="00E96AFB">
        <w:rPr>
          <w:rFonts w:ascii="Tahoma" w:hAnsi="Tahoma" w:cs="Tahoma" w:hint="eastAsia"/>
          <w:rtl/>
          <w:lang w:bidi="fa-IR"/>
        </w:rPr>
        <w:t>ن</w:t>
      </w:r>
      <w:r w:rsidRPr="00E96AFB">
        <w:rPr>
          <w:rFonts w:ascii="Tahoma" w:hAnsi="Tahoma" w:cs="Tahoma" w:hint="cs"/>
          <w:rtl/>
          <w:lang w:bidi="fa-IR"/>
        </w:rPr>
        <w:t>ی</w:t>
      </w:r>
      <w:r w:rsidRPr="00E96AFB">
        <w:rPr>
          <w:rFonts w:ascii="Tahoma" w:hAnsi="Tahoma" w:cs="Tahoma"/>
          <w:rtl/>
          <w:lang w:bidi="fa-IR"/>
        </w:rPr>
        <w:t xml:space="preserve"> هستند.</w:t>
      </w:r>
    </w:p>
    <w:p w:rsidR="00E96AFB" w:rsidRPr="00E96AFB" w:rsidRDefault="00E96AFB" w:rsidP="00E96AFB">
      <w:pPr>
        <w:bidi/>
        <w:spacing w:line="360" w:lineRule="auto"/>
        <w:rPr>
          <w:rFonts w:ascii="Tahoma" w:hAnsi="Tahoma" w:cs="Tahoma"/>
          <w:lang w:bidi="fa-IR"/>
        </w:rPr>
      </w:pPr>
      <w:r w:rsidRPr="00D37516">
        <w:rPr>
          <w:rFonts w:ascii="Tahoma" w:hAnsi="Tahoma" w:cs="Tahoma" w:hint="eastAsia"/>
          <w:b/>
          <w:bCs/>
          <w:rtl/>
          <w:lang w:bidi="fa-IR"/>
        </w:rPr>
        <w:t>ر</w:t>
      </w:r>
      <w:r w:rsidRPr="00D37516">
        <w:rPr>
          <w:rFonts w:ascii="Tahoma" w:hAnsi="Tahoma" w:cs="Tahoma" w:hint="cs"/>
          <w:b/>
          <w:bCs/>
          <w:rtl/>
          <w:lang w:bidi="fa-IR"/>
        </w:rPr>
        <w:t>ی</w:t>
      </w:r>
      <w:r w:rsidRPr="00D37516">
        <w:rPr>
          <w:rFonts w:ascii="Tahoma" w:hAnsi="Tahoma" w:cs="Tahoma" w:hint="eastAsia"/>
          <w:b/>
          <w:bCs/>
          <w:rtl/>
          <w:lang w:bidi="fa-IR"/>
        </w:rPr>
        <w:t>شه‌ها</w:t>
      </w:r>
      <w:r w:rsidRPr="00D37516">
        <w:rPr>
          <w:rFonts w:ascii="Tahoma" w:hAnsi="Tahoma" w:cs="Tahoma" w:hint="cs"/>
          <w:b/>
          <w:bCs/>
          <w:rtl/>
          <w:lang w:bidi="fa-IR"/>
        </w:rPr>
        <w:t>ی</w:t>
      </w:r>
      <w:r w:rsidRPr="00D37516">
        <w:rPr>
          <w:rFonts w:ascii="Tahoma" w:hAnsi="Tahoma" w:cs="Tahoma"/>
          <w:b/>
          <w:bCs/>
          <w:rtl/>
          <w:lang w:bidi="fa-IR"/>
        </w:rPr>
        <w:t xml:space="preserve"> سنت</w:t>
      </w:r>
      <w:r w:rsidRPr="00D37516">
        <w:rPr>
          <w:rFonts w:ascii="Tahoma" w:hAnsi="Tahoma" w:cs="Tahoma" w:hint="cs"/>
          <w:b/>
          <w:bCs/>
          <w:rtl/>
          <w:lang w:bidi="fa-IR"/>
        </w:rPr>
        <w:t>ی</w:t>
      </w:r>
      <w:r w:rsidRPr="00D37516">
        <w:rPr>
          <w:rFonts w:ascii="Tahoma" w:hAnsi="Tahoma" w:cs="Tahoma"/>
          <w:b/>
          <w:bCs/>
          <w:rtl/>
          <w:lang w:bidi="fa-IR"/>
        </w:rPr>
        <w:t>:</w:t>
      </w:r>
      <w:r w:rsidRPr="00E96AFB">
        <w:rPr>
          <w:rFonts w:ascii="Tahoma" w:hAnsi="Tahoma" w:cs="Tahoma"/>
          <w:rtl/>
          <w:lang w:bidi="fa-IR"/>
        </w:rPr>
        <w:t xml:space="preserve"> ا</w:t>
      </w:r>
      <w:r w:rsidRPr="00E96AFB">
        <w:rPr>
          <w:rFonts w:ascii="Tahoma" w:hAnsi="Tahoma" w:cs="Tahoma" w:hint="cs"/>
          <w:rtl/>
          <w:lang w:bidi="fa-IR"/>
        </w:rPr>
        <w:t>ی</w:t>
      </w:r>
      <w:r w:rsidRPr="00E96AFB">
        <w:rPr>
          <w:rFonts w:ascii="Tahoma" w:hAnsi="Tahoma" w:cs="Tahoma" w:hint="eastAsia"/>
          <w:rtl/>
          <w:lang w:bidi="fa-IR"/>
        </w:rPr>
        <w:t>ن</w:t>
      </w:r>
      <w:r w:rsidRPr="00E96AFB">
        <w:rPr>
          <w:rFonts w:ascii="Tahoma" w:hAnsi="Tahoma" w:cs="Tahoma"/>
          <w:rtl/>
          <w:lang w:bidi="fa-IR"/>
        </w:rPr>
        <w:t xml:space="preserve"> نمادها معمولاً از سنت‌ها</w:t>
      </w:r>
      <w:r w:rsidRPr="00E96AFB">
        <w:rPr>
          <w:rFonts w:ascii="Tahoma" w:hAnsi="Tahoma" w:cs="Tahoma" w:hint="cs"/>
          <w:rtl/>
          <w:lang w:bidi="fa-IR"/>
        </w:rPr>
        <w:t>ی</w:t>
      </w:r>
      <w:r w:rsidRPr="00E96AFB">
        <w:rPr>
          <w:rFonts w:ascii="Tahoma" w:hAnsi="Tahoma" w:cs="Tahoma"/>
          <w:rtl/>
          <w:lang w:bidi="fa-IR"/>
        </w:rPr>
        <w:t xml:space="preserve"> باستان</w:t>
      </w:r>
      <w:r w:rsidRPr="00E96AFB">
        <w:rPr>
          <w:rFonts w:ascii="Tahoma" w:hAnsi="Tahoma" w:cs="Tahoma" w:hint="cs"/>
          <w:rtl/>
          <w:lang w:bidi="fa-IR"/>
        </w:rPr>
        <w:t>ی</w:t>
      </w:r>
      <w:r w:rsidRPr="00E96AFB">
        <w:rPr>
          <w:rFonts w:ascii="Tahoma" w:hAnsi="Tahoma" w:cs="Tahoma" w:hint="eastAsia"/>
          <w:rtl/>
          <w:lang w:bidi="fa-IR"/>
        </w:rPr>
        <w:t>،</w:t>
      </w:r>
      <w:r w:rsidRPr="00E96AFB">
        <w:rPr>
          <w:rFonts w:ascii="Tahoma" w:hAnsi="Tahoma" w:cs="Tahoma"/>
          <w:rtl/>
          <w:lang w:bidi="fa-IR"/>
        </w:rPr>
        <w:t xml:space="preserve"> اد</w:t>
      </w:r>
      <w:r w:rsidRPr="00E96AFB">
        <w:rPr>
          <w:rFonts w:ascii="Tahoma" w:hAnsi="Tahoma" w:cs="Tahoma" w:hint="cs"/>
          <w:rtl/>
          <w:lang w:bidi="fa-IR"/>
        </w:rPr>
        <w:t>ی</w:t>
      </w:r>
      <w:r w:rsidRPr="00E96AFB">
        <w:rPr>
          <w:rFonts w:ascii="Tahoma" w:hAnsi="Tahoma" w:cs="Tahoma" w:hint="eastAsia"/>
          <w:rtl/>
          <w:lang w:bidi="fa-IR"/>
        </w:rPr>
        <w:t>ان،</w:t>
      </w:r>
      <w:r w:rsidRPr="00E96AFB">
        <w:rPr>
          <w:rFonts w:ascii="Tahoma" w:hAnsi="Tahoma" w:cs="Tahoma"/>
          <w:rtl/>
          <w:lang w:bidi="fa-IR"/>
        </w:rPr>
        <w:t xml:space="preserve"> افسانه‌ها </w:t>
      </w:r>
      <w:r w:rsidRPr="00E96AFB">
        <w:rPr>
          <w:rFonts w:ascii="Tahoma" w:hAnsi="Tahoma" w:cs="Tahoma" w:hint="cs"/>
          <w:rtl/>
          <w:lang w:bidi="fa-IR"/>
        </w:rPr>
        <w:t>ی</w:t>
      </w:r>
      <w:r w:rsidRPr="00E96AFB">
        <w:rPr>
          <w:rFonts w:ascii="Tahoma" w:hAnsi="Tahoma" w:cs="Tahoma" w:hint="eastAsia"/>
          <w:rtl/>
          <w:lang w:bidi="fa-IR"/>
        </w:rPr>
        <w:t>ا</w:t>
      </w:r>
      <w:r w:rsidRPr="00E96AFB">
        <w:rPr>
          <w:rFonts w:ascii="Tahoma" w:hAnsi="Tahoma" w:cs="Tahoma"/>
          <w:rtl/>
          <w:lang w:bidi="fa-IR"/>
        </w:rPr>
        <w:t xml:space="preserve"> وقا</w:t>
      </w:r>
      <w:r w:rsidRPr="00E96AFB">
        <w:rPr>
          <w:rFonts w:ascii="Tahoma" w:hAnsi="Tahoma" w:cs="Tahoma" w:hint="cs"/>
          <w:rtl/>
          <w:lang w:bidi="fa-IR"/>
        </w:rPr>
        <w:t>ی</w:t>
      </w:r>
      <w:r w:rsidRPr="00E96AFB">
        <w:rPr>
          <w:rFonts w:ascii="Tahoma" w:hAnsi="Tahoma" w:cs="Tahoma" w:hint="eastAsia"/>
          <w:rtl/>
          <w:lang w:bidi="fa-IR"/>
        </w:rPr>
        <w:t>ع</w:t>
      </w:r>
      <w:r w:rsidRPr="00E96AFB">
        <w:rPr>
          <w:rFonts w:ascii="Tahoma" w:hAnsi="Tahoma" w:cs="Tahoma"/>
          <w:rtl/>
          <w:lang w:bidi="fa-IR"/>
        </w:rPr>
        <w:t xml:space="preserve"> تار</w:t>
      </w:r>
      <w:r w:rsidRPr="00E96AFB">
        <w:rPr>
          <w:rFonts w:ascii="Tahoma" w:hAnsi="Tahoma" w:cs="Tahoma" w:hint="cs"/>
          <w:rtl/>
          <w:lang w:bidi="fa-IR"/>
        </w:rPr>
        <w:t>ی</w:t>
      </w:r>
      <w:r w:rsidRPr="00E96AFB">
        <w:rPr>
          <w:rFonts w:ascii="Tahoma" w:hAnsi="Tahoma" w:cs="Tahoma" w:hint="eastAsia"/>
          <w:rtl/>
          <w:lang w:bidi="fa-IR"/>
        </w:rPr>
        <w:t>خ</w:t>
      </w:r>
      <w:r w:rsidRPr="00E96AFB">
        <w:rPr>
          <w:rFonts w:ascii="Tahoma" w:hAnsi="Tahoma" w:cs="Tahoma" w:hint="cs"/>
          <w:rtl/>
          <w:lang w:bidi="fa-IR"/>
        </w:rPr>
        <w:t>ی</w:t>
      </w:r>
      <w:r w:rsidRPr="00E96AFB">
        <w:rPr>
          <w:rFonts w:ascii="Tahoma" w:hAnsi="Tahoma" w:cs="Tahoma"/>
          <w:rtl/>
          <w:lang w:bidi="fa-IR"/>
        </w:rPr>
        <w:t xml:space="preserve"> نشأت م</w:t>
      </w:r>
      <w:r w:rsidRPr="00E96AFB">
        <w:rPr>
          <w:rFonts w:ascii="Tahoma" w:hAnsi="Tahoma" w:cs="Tahoma" w:hint="cs"/>
          <w:rtl/>
          <w:lang w:bidi="fa-IR"/>
        </w:rPr>
        <w:t>ی‌</w:t>
      </w:r>
      <w:r w:rsidRPr="00E96AFB">
        <w:rPr>
          <w:rFonts w:ascii="Tahoma" w:hAnsi="Tahoma" w:cs="Tahoma" w:hint="eastAsia"/>
          <w:rtl/>
          <w:lang w:bidi="fa-IR"/>
        </w:rPr>
        <w:t>گ</w:t>
      </w:r>
      <w:r w:rsidRPr="00E96AFB">
        <w:rPr>
          <w:rFonts w:ascii="Tahoma" w:hAnsi="Tahoma" w:cs="Tahoma" w:hint="cs"/>
          <w:rtl/>
          <w:lang w:bidi="fa-IR"/>
        </w:rPr>
        <w:t>ی</w:t>
      </w:r>
      <w:r w:rsidRPr="00E96AFB">
        <w:rPr>
          <w:rFonts w:ascii="Tahoma" w:hAnsi="Tahoma" w:cs="Tahoma" w:hint="eastAsia"/>
          <w:rtl/>
          <w:lang w:bidi="fa-IR"/>
        </w:rPr>
        <w:t>رند</w:t>
      </w:r>
      <w:r w:rsidRPr="00E96AFB">
        <w:rPr>
          <w:rFonts w:ascii="Tahoma" w:hAnsi="Tahoma" w:cs="Tahoma"/>
          <w:rtl/>
          <w:lang w:bidi="fa-IR"/>
        </w:rPr>
        <w:t>. معان</w:t>
      </w:r>
      <w:r w:rsidRPr="00E96AFB">
        <w:rPr>
          <w:rFonts w:ascii="Tahoma" w:hAnsi="Tahoma" w:cs="Tahoma" w:hint="cs"/>
          <w:rtl/>
          <w:lang w:bidi="fa-IR"/>
        </w:rPr>
        <w:t>ی</w:t>
      </w:r>
      <w:r w:rsidRPr="00E96AFB">
        <w:rPr>
          <w:rFonts w:ascii="Tahoma" w:hAnsi="Tahoma" w:cs="Tahoma"/>
          <w:rtl/>
          <w:lang w:bidi="fa-IR"/>
        </w:rPr>
        <w:t xml:space="preserve"> و اهم</w:t>
      </w:r>
      <w:r w:rsidRPr="00E96AFB">
        <w:rPr>
          <w:rFonts w:ascii="Tahoma" w:hAnsi="Tahoma" w:cs="Tahoma" w:hint="cs"/>
          <w:rtl/>
          <w:lang w:bidi="fa-IR"/>
        </w:rPr>
        <w:t>ی</w:t>
      </w:r>
      <w:r w:rsidRPr="00E96AFB">
        <w:rPr>
          <w:rFonts w:ascii="Tahoma" w:hAnsi="Tahoma" w:cs="Tahoma" w:hint="eastAsia"/>
          <w:rtl/>
          <w:lang w:bidi="fa-IR"/>
        </w:rPr>
        <w:t>ت</w:t>
      </w:r>
      <w:r w:rsidRPr="00E96AFB">
        <w:rPr>
          <w:rFonts w:ascii="Tahoma" w:hAnsi="Tahoma" w:cs="Tahoma"/>
          <w:rtl/>
          <w:lang w:bidi="fa-IR"/>
        </w:rPr>
        <w:t xml:space="preserve"> آنها اغلب عم</w:t>
      </w:r>
      <w:r w:rsidRPr="00E96AFB">
        <w:rPr>
          <w:rFonts w:ascii="Tahoma" w:hAnsi="Tahoma" w:cs="Tahoma" w:hint="cs"/>
          <w:rtl/>
          <w:lang w:bidi="fa-IR"/>
        </w:rPr>
        <w:t>ی</w:t>
      </w:r>
      <w:r w:rsidRPr="00E96AFB">
        <w:rPr>
          <w:rFonts w:ascii="Tahoma" w:hAnsi="Tahoma" w:cs="Tahoma" w:hint="eastAsia"/>
          <w:rtl/>
          <w:lang w:bidi="fa-IR"/>
        </w:rPr>
        <w:t>قاً</w:t>
      </w:r>
      <w:r w:rsidRPr="00E96AFB">
        <w:rPr>
          <w:rFonts w:ascii="Tahoma" w:hAnsi="Tahoma" w:cs="Tahoma"/>
          <w:rtl/>
          <w:lang w:bidi="fa-IR"/>
        </w:rPr>
        <w:t xml:space="preserve"> در تار</w:t>
      </w:r>
      <w:r w:rsidRPr="00E96AFB">
        <w:rPr>
          <w:rFonts w:ascii="Tahoma" w:hAnsi="Tahoma" w:cs="Tahoma" w:hint="cs"/>
          <w:rtl/>
          <w:lang w:bidi="fa-IR"/>
        </w:rPr>
        <w:t>ی</w:t>
      </w:r>
      <w:r w:rsidRPr="00E96AFB">
        <w:rPr>
          <w:rFonts w:ascii="Tahoma" w:hAnsi="Tahoma" w:cs="Tahoma" w:hint="eastAsia"/>
          <w:rtl/>
          <w:lang w:bidi="fa-IR"/>
        </w:rPr>
        <w:t>خ</w:t>
      </w:r>
      <w:r w:rsidRPr="00E96AFB">
        <w:rPr>
          <w:rFonts w:ascii="Tahoma" w:hAnsi="Tahoma" w:cs="Tahoma"/>
          <w:rtl/>
          <w:lang w:bidi="fa-IR"/>
        </w:rPr>
        <w:t xml:space="preserve"> و حافظه جمع</w:t>
      </w:r>
      <w:r w:rsidRPr="00E96AFB">
        <w:rPr>
          <w:rFonts w:ascii="Tahoma" w:hAnsi="Tahoma" w:cs="Tahoma" w:hint="cs"/>
          <w:rtl/>
          <w:lang w:bidi="fa-IR"/>
        </w:rPr>
        <w:t>ی</w:t>
      </w:r>
      <w:r w:rsidRPr="00E96AFB">
        <w:rPr>
          <w:rFonts w:ascii="Tahoma" w:hAnsi="Tahoma" w:cs="Tahoma"/>
          <w:rtl/>
          <w:lang w:bidi="fa-IR"/>
        </w:rPr>
        <w:t xml:space="preserve"> فرهنگ جا</w:t>
      </w:r>
      <w:r w:rsidRPr="00E96AFB">
        <w:rPr>
          <w:rFonts w:ascii="Tahoma" w:hAnsi="Tahoma" w:cs="Tahoma" w:hint="cs"/>
          <w:rtl/>
          <w:lang w:bidi="fa-IR"/>
        </w:rPr>
        <w:t>ی</w:t>
      </w:r>
      <w:r w:rsidRPr="00E96AFB">
        <w:rPr>
          <w:rFonts w:ascii="Tahoma" w:hAnsi="Tahoma" w:cs="Tahoma"/>
          <w:rtl/>
          <w:lang w:bidi="fa-IR"/>
        </w:rPr>
        <w:t xml:space="preserve"> گرفته است.</w:t>
      </w:r>
    </w:p>
    <w:p w:rsidR="00E96AFB" w:rsidRPr="00E96AFB" w:rsidRDefault="00E96AFB" w:rsidP="00E96AFB">
      <w:pPr>
        <w:bidi/>
        <w:spacing w:line="360" w:lineRule="auto"/>
        <w:rPr>
          <w:rFonts w:ascii="Tahoma" w:hAnsi="Tahoma" w:cs="Tahoma"/>
          <w:lang w:bidi="fa-IR"/>
        </w:rPr>
      </w:pPr>
      <w:r w:rsidRPr="00E96AFB">
        <w:rPr>
          <w:rFonts w:ascii="Tahoma" w:hAnsi="Tahoma" w:cs="Tahoma" w:hint="eastAsia"/>
          <w:rtl/>
          <w:lang w:bidi="fa-IR"/>
        </w:rPr>
        <w:t>تکامل</w:t>
      </w:r>
      <w:r w:rsidRPr="00E96AFB">
        <w:rPr>
          <w:rFonts w:ascii="Tahoma" w:hAnsi="Tahoma" w:cs="Tahoma"/>
          <w:rtl/>
          <w:lang w:bidi="fa-IR"/>
        </w:rPr>
        <w:t>: ا</w:t>
      </w:r>
      <w:r w:rsidRPr="00E96AFB">
        <w:rPr>
          <w:rFonts w:ascii="Tahoma" w:hAnsi="Tahoma" w:cs="Tahoma" w:hint="cs"/>
          <w:rtl/>
          <w:lang w:bidi="fa-IR"/>
        </w:rPr>
        <w:t>ی</w:t>
      </w:r>
      <w:r w:rsidRPr="00E96AFB">
        <w:rPr>
          <w:rFonts w:ascii="Tahoma" w:hAnsi="Tahoma" w:cs="Tahoma" w:hint="eastAsia"/>
          <w:rtl/>
          <w:lang w:bidi="fa-IR"/>
        </w:rPr>
        <w:t>ن</w:t>
      </w:r>
      <w:r w:rsidRPr="00E96AFB">
        <w:rPr>
          <w:rFonts w:ascii="Tahoma" w:hAnsi="Tahoma" w:cs="Tahoma"/>
          <w:rtl/>
          <w:lang w:bidi="fa-IR"/>
        </w:rPr>
        <w:t xml:space="preserve"> نمادها ممکن است با گذشت زمان تکامل </w:t>
      </w:r>
      <w:r w:rsidRPr="00E96AFB">
        <w:rPr>
          <w:rFonts w:ascii="Tahoma" w:hAnsi="Tahoma" w:cs="Tahoma" w:hint="cs"/>
          <w:rtl/>
          <w:lang w:bidi="fa-IR"/>
        </w:rPr>
        <w:t>ی</w:t>
      </w:r>
      <w:r w:rsidRPr="00E96AFB">
        <w:rPr>
          <w:rFonts w:ascii="Tahoma" w:hAnsi="Tahoma" w:cs="Tahoma" w:hint="eastAsia"/>
          <w:rtl/>
          <w:lang w:bidi="fa-IR"/>
        </w:rPr>
        <w:t>ابند،</w:t>
      </w:r>
      <w:r w:rsidRPr="00E96AFB">
        <w:rPr>
          <w:rFonts w:ascii="Tahoma" w:hAnsi="Tahoma" w:cs="Tahoma"/>
          <w:rtl/>
          <w:lang w:bidi="fa-IR"/>
        </w:rPr>
        <w:t xml:space="preserve"> اما معنا</w:t>
      </w:r>
      <w:r w:rsidRPr="00E96AFB">
        <w:rPr>
          <w:rFonts w:ascii="Tahoma" w:hAnsi="Tahoma" w:cs="Tahoma" w:hint="cs"/>
          <w:rtl/>
          <w:lang w:bidi="fa-IR"/>
        </w:rPr>
        <w:t>ی</w:t>
      </w:r>
      <w:r w:rsidRPr="00E96AFB">
        <w:rPr>
          <w:rFonts w:ascii="Tahoma" w:hAnsi="Tahoma" w:cs="Tahoma"/>
          <w:rtl/>
          <w:lang w:bidi="fa-IR"/>
        </w:rPr>
        <w:t xml:space="preserve"> اصل</w:t>
      </w:r>
      <w:r w:rsidRPr="00E96AFB">
        <w:rPr>
          <w:rFonts w:ascii="Tahoma" w:hAnsi="Tahoma" w:cs="Tahoma" w:hint="cs"/>
          <w:rtl/>
          <w:lang w:bidi="fa-IR"/>
        </w:rPr>
        <w:t>ی</w:t>
      </w:r>
      <w:r w:rsidRPr="00E96AFB">
        <w:rPr>
          <w:rFonts w:ascii="Tahoma" w:hAnsi="Tahoma" w:cs="Tahoma"/>
          <w:rtl/>
          <w:lang w:bidi="fa-IR"/>
        </w:rPr>
        <w:t xml:space="preserve"> خود را حفظ کرده و توسط نسل‌ها</w:t>
      </w:r>
      <w:r w:rsidRPr="00E96AFB">
        <w:rPr>
          <w:rFonts w:ascii="Tahoma" w:hAnsi="Tahoma" w:cs="Tahoma" w:hint="cs"/>
          <w:rtl/>
          <w:lang w:bidi="fa-IR"/>
        </w:rPr>
        <w:t>ی</w:t>
      </w:r>
      <w:r w:rsidRPr="00E96AFB">
        <w:rPr>
          <w:rFonts w:ascii="Tahoma" w:hAnsi="Tahoma" w:cs="Tahoma"/>
          <w:rtl/>
          <w:lang w:bidi="fa-IR"/>
        </w:rPr>
        <w:t xml:space="preserve"> متوال</w:t>
      </w:r>
      <w:r w:rsidRPr="00E96AFB">
        <w:rPr>
          <w:rFonts w:ascii="Tahoma" w:hAnsi="Tahoma" w:cs="Tahoma" w:hint="cs"/>
          <w:rtl/>
          <w:lang w:bidi="fa-IR"/>
        </w:rPr>
        <w:t>ی</w:t>
      </w:r>
      <w:r w:rsidRPr="00E96AFB">
        <w:rPr>
          <w:rFonts w:ascii="Tahoma" w:hAnsi="Tahoma" w:cs="Tahoma"/>
          <w:rtl/>
          <w:lang w:bidi="fa-IR"/>
        </w:rPr>
        <w:t xml:space="preserve"> به رسم</w:t>
      </w:r>
      <w:r w:rsidRPr="00E96AFB">
        <w:rPr>
          <w:rFonts w:ascii="Tahoma" w:hAnsi="Tahoma" w:cs="Tahoma" w:hint="cs"/>
          <w:rtl/>
          <w:lang w:bidi="fa-IR"/>
        </w:rPr>
        <w:t>ی</w:t>
      </w:r>
      <w:r w:rsidRPr="00E96AFB">
        <w:rPr>
          <w:rFonts w:ascii="Tahoma" w:hAnsi="Tahoma" w:cs="Tahoma" w:hint="eastAsia"/>
          <w:rtl/>
          <w:lang w:bidi="fa-IR"/>
        </w:rPr>
        <w:t>ت</w:t>
      </w:r>
      <w:r w:rsidRPr="00E96AFB">
        <w:rPr>
          <w:rFonts w:ascii="Tahoma" w:hAnsi="Tahoma" w:cs="Tahoma"/>
          <w:rtl/>
          <w:lang w:bidi="fa-IR"/>
        </w:rPr>
        <w:t xml:space="preserve"> شناخته م</w:t>
      </w:r>
      <w:r w:rsidRPr="00E96AFB">
        <w:rPr>
          <w:rFonts w:ascii="Tahoma" w:hAnsi="Tahoma" w:cs="Tahoma" w:hint="cs"/>
          <w:rtl/>
          <w:lang w:bidi="fa-IR"/>
        </w:rPr>
        <w:t>ی‌</w:t>
      </w:r>
      <w:r w:rsidRPr="00E96AFB">
        <w:rPr>
          <w:rFonts w:ascii="Tahoma" w:hAnsi="Tahoma" w:cs="Tahoma" w:hint="eastAsia"/>
          <w:rtl/>
          <w:lang w:bidi="fa-IR"/>
        </w:rPr>
        <w:t>شوند</w:t>
      </w:r>
      <w:r w:rsidRPr="00E96AFB">
        <w:rPr>
          <w:rFonts w:ascii="Tahoma" w:hAnsi="Tahoma" w:cs="Tahoma"/>
          <w:rtl/>
          <w:lang w:bidi="fa-IR"/>
        </w:rPr>
        <w:t>.</w:t>
      </w:r>
    </w:p>
    <w:p w:rsidR="00E96AFB" w:rsidRPr="00D37516" w:rsidRDefault="00E96AFB" w:rsidP="00D37516">
      <w:pPr>
        <w:bidi/>
        <w:spacing w:line="360" w:lineRule="auto"/>
        <w:rPr>
          <w:rFonts w:ascii="Tahoma" w:hAnsi="Tahoma" w:cs="Tahoma"/>
          <w:b/>
          <w:bCs/>
          <w:lang w:bidi="fa-IR"/>
        </w:rPr>
      </w:pPr>
      <w:r w:rsidRPr="00D37516">
        <w:rPr>
          <w:rFonts w:ascii="Tahoma" w:hAnsi="Tahoma" w:cs="Tahoma" w:hint="eastAsia"/>
          <w:b/>
          <w:bCs/>
          <w:rtl/>
          <w:lang w:bidi="fa-IR"/>
        </w:rPr>
        <w:t>نمادها</w:t>
      </w:r>
      <w:r w:rsidRPr="00D37516">
        <w:rPr>
          <w:rFonts w:ascii="Tahoma" w:hAnsi="Tahoma" w:cs="Tahoma" w:hint="cs"/>
          <w:b/>
          <w:bCs/>
          <w:rtl/>
          <w:lang w:bidi="fa-IR"/>
        </w:rPr>
        <w:t>ی</w:t>
      </w:r>
      <w:r w:rsidRPr="00D37516">
        <w:rPr>
          <w:rFonts w:ascii="Tahoma" w:hAnsi="Tahoma" w:cs="Tahoma"/>
          <w:b/>
          <w:bCs/>
          <w:rtl/>
          <w:lang w:bidi="fa-IR"/>
        </w:rPr>
        <w:t xml:space="preserve"> فرهنگ</w:t>
      </w:r>
      <w:r w:rsidRPr="00D37516">
        <w:rPr>
          <w:rFonts w:ascii="Tahoma" w:hAnsi="Tahoma" w:cs="Tahoma" w:hint="cs"/>
          <w:b/>
          <w:bCs/>
          <w:rtl/>
          <w:lang w:bidi="fa-IR"/>
        </w:rPr>
        <w:t>ی</w:t>
      </w:r>
      <w:r w:rsidRPr="00D37516">
        <w:rPr>
          <w:rFonts w:ascii="Tahoma" w:hAnsi="Tahoma" w:cs="Tahoma"/>
          <w:b/>
          <w:bCs/>
          <w:rtl/>
          <w:lang w:bidi="fa-IR"/>
        </w:rPr>
        <w:t xml:space="preserve"> جد</w:t>
      </w:r>
      <w:r w:rsidRPr="00D37516">
        <w:rPr>
          <w:rFonts w:ascii="Tahoma" w:hAnsi="Tahoma" w:cs="Tahoma" w:hint="cs"/>
          <w:b/>
          <w:bCs/>
          <w:rtl/>
          <w:lang w:bidi="fa-IR"/>
        </w:rPr>
        <w:t>ی</w:t>
      </w:r>
      <w:r w:rsidRPr="00D37516">
        <w:rPr>
          <w:rFonts w:ascii="Tahoma" w:hAnsi="Tahoma" w:cs="Tahoma" w:hint="eastAsia"/>
          <w:b/>
          <w:bCs/>
          <w:rtl/>
          <w:lang w:bidi="fa-IR"/>
        </w:rPr>
        <w:t>د</w:t>
      </w:r>
    </w:p>
    <w:p w:rsidR="00E96AFB" w:rsidRPr="00E96AFB" w:rsidRDefault="00E96AFB" w:rsidP="00E96AFB">
      <w:pPr>
        <w:bidi/>
        <w:spacing w:line="360" w:lineRule="auto"/>
        <w:rPr>
          <w:rFonts w:ascii="Tahoma" w:hAnsi="Tahoma" w:cs="Tahoma"/>
          <w:lang w:bidi="fa-IR"/>
        </w:rPr>
      </w:pPr>
      <w:r w:rsidRPr="00D37516">
        <w:rPr>
          <w:rFonts w:ascii="Tahoma" w:hAnsi="Tahoma" w:cs="Tahoma" w:hint="eastAsia"/>
          <w:b/>
          <w:bCs/>
          <w:rtl/>
          <w:lang w:bidi="fa-IR"/>
        </w:rPr>
        <w:t>ا</w:t>
      </w:r>
      <w:r w:rsidRPr="00D37516">
        <w:rPr>
          <w:rFonts w:ascii="Tahoma" w:hAnsi="Tahoma" w:cs="Tahoma" w:hint="cs"/>
          <w:b/>
          <w:bCs/>
          <w:rtl/>
          <w:lang w:bidi="fa-IR"/>
        </w:rPr>
        <w:t>ی</w:t>
      </w:r>
      <w:r w:rsidRPr="00D37516">
        <w:rPr>
          <w:rFonts w:ascii="Tahoma" w:hAnsi="Tahoma" w:cs="Tahoma" w:hint="eastAsia"/>
          <w:b/>
          <w:bCs/>
          <w:rtl/>
          <w:lang w:bidi="fa-IR"/>
        </w:rPr>
        <w:t>جاد</w:t>
      </w:r>
      <w:r w:rsidRPr="00D37516">
        <w:rPr>
          <w:rFonts w:ascii="Tahoma" w:hAnsi="Tahoma" w:cs="Tahoma"/>
          <w:b/>
          <w:bCs/>
          <w:rtl/>
          <w:lang w:bidi="fa-IR"/>
        </w:rPr>
        <w:t xml:space="preserve"> اخ</w:t>
      </w:r>
      <w:r w:rsidRPr="00D37516">
        <w:rPr>
          <w:rFonts w:ascii="Tahoma" w:hAnsi="Tahoma" w:cs="Tahoma" w:hint="cs"/>
          <w:b/>
          <w:bCs/>
          <w:rtl/>
          <w:lang w:bidi="fa-IR"/>
        </w:rPr>
        <w:t>ی</w:t>
      </w:r>
      <w:r w:rsidRPr="00D37516">
        <w:rPr>
          <w:rFonts w:ascii="Tahoma" w:hAnsi="Tahoma" w:cs="Tahoma" w:hint="eastAsia"/>
          <w:b/>
          <w:bCs/>
          <w:rtl/>
          <w:lang w:bidi="fa-IR"/>
        </w:rPr>
        <w:t>ر</w:t>
      </w:r>
      <w:r w:rsidRPr="00D37516">
        <w:rPr>
          <w:rFonts w:ascii="Tahoma" w:hAnsi="Tahoma" w:cs="Tahoma"/>
          <w:b/>
          <w:bCs/>
          <w:rtl/>
          <w:lang w:bidi="fa-IR"/>
        </w:rPr>
        <w:t>:</w:t>
      </w:r>
      <w:r w:rsidRPr="00E96AFB">
        <w:rPr>
          <w:rFonts w:ascii="Tahoma" w:hAnsi="Tahoma" w:cs="Tahoma"/>
          <w:rtl/>
          <w:lang w:bidi="fa-IR"/>
        </w:rPr>
        <w:t xml:space="preserve"> نمادها</w:t>
      </w:r>
      <w:r w:rsidRPr="00E96AFB">
        <w:rPr>
          <w:rFonts w:ascii="Tahoma" w:hAnsi="Tahoma" w:cs="Tahoma" w:hint="cs"/>
          <w:rtl/>
          <w:lang w:bidi="fa-IR"/>
        </w:rPr>
        <w:t>ی</w:t>
      </w:r>
      <w:r w:rsidRPr="00E96AFB">
        <w:rPr>
          <w:rFonts w:ascii="Tahoma" w:hAnsi="Tahoma" w:cs="Tahoma"/>
          <w:rtl/>
          <w:lang w:bidi="fa-IR"/>
        </w:rPr>
        <w:t xml:space="preserve"> جد</w:t>
      </w:r>
      <w:r w:rsidRPr="00E96AFB">
        <w:rPr>
          <w:rFonts w:ascii="Tahoma" w:hAnsi="Tahoma" w:cs="Tahoma" w:hint="cs"/>
          <w:rtl/>
          <w:lang w:bidi="fa-IR"/>
        </w:rPr>
        <w:t>ی</w:t>
      </w:r>
      <w:r w:rsidRPr="00E96AFB">
        <w:rPr>
          <w:rFonts w:ascii="Tahoma" w:hAnsi="Tahoma" w:cs="Tahoma" w:hint="eastAsia"/>
          <w:rtl/>
          <w:lang w:bidi="fa-IR"/>
        </w:rPr>
        <w:t>د</w:t>
      </w:r>
      <w:r w:rsidRPr="00E96AFB">
        <w:rPr>
          <w:rFonts w:ascii="Tahoma" w:hAnsi="Tahoma" w:cs="Tahoma"/>
          <w:rtl/>
          <w:lang w:bidi="fa-IR"/>
        </w:rPr>
        <w:t xml:space="preserve"> نسبتاً جد</w:t>
      </w:r>
      <w:r w:rsidRPr="00E96AFB">
        <w:rPr>
          <w:rFonts w:ascii="Tahoma" w:hAnsi="Tahoma" w:cs="Tahoma" w:hint="cs"/>
          <w:rtl/>
          <w:lang w:bidi="fa-IR"/>
        </w:rPr>
        <w:t>ی</w:t>
      </w:r>
      <w:r w:rsidRPr="00E96AFB">
        <w:rPr>
          <w:rFonts w:ascii="Tahoma" w:hAnsi="Tahoma" w:cs="Tahoma" w:hint="eastAsia"/>
          <w:rtl/>
          <w:lang w:bidi="fa-IR"/>
        </w:rPr>
        <w:t>د</w:t>
      </w:r>
      <w:r w:rsidRPr="00E96AFB">
        <w:rPr>
          <w:rFonts w:ascii="Tahoma" w:hAnsi="Tahoma" w:cs="Tahoma"/>
          <w:rtl/>
          <w:lang w:bidi="fa-IR"/>
        </w:rPr>
        <w:t xml:space="preserve"> هستند و ممکن است از وقا</w:t>
      </w:r>
      <w:r w:rsidRPr="00E96AFB">
        <w:rPr>
          <w:rFonts w:ascii="Tahoma" w:hAnsi="Tahoma" w:cs="Tahoma" w:hint="cs"/>
          <w:rtl/>
          <w:lang w:bidi="fa-IR"/>
        </w:rPr>
        <w:t>ی</w:t>
      </w:r>
      <w:r w:rsidRPr="00E96AFB">
        <w:rPr>
          <w:rFonts w:ascii="Tahoma" w:hAnsi="Tahoma" w:cs="Tahoma" w:hint="eastAsia"/>
          <w:rtl/>
          <w:lang w:bidi="fa-IR"/>
        </w:rPr>
        <w:t>ع</w:t>
      </w:r>
      <w:r w:rsidRPr="00E96AFB">
        <w:rPr>
          <w:rFonts w:ascii="Tahoma" w:hAnsi="Tahoma" w:cs="Tahoma"/>
          <w:rtl/>
          <w:lang w:bidi="fa-IR"/>
        </w:rPr>
        <w:t xml:space="preserve"> معاصر، جنبش‌ها </w:t>
      </w:r>
      <w:r w:rsidRPr="00E96AFB">
        <w:rPr>
          <w:rFonts w:ascii="Tahoma" w:hAnsi="Tahoma" w:cs="Tahoma" w:hint="cs"/>
          <w:rtl/>
          <w:lang w:bidi="fa-IR"/>
        </w:rPr>
        <w:t>ی</w:t>
      </w:r>
      <w:r w:rsidRPr="00E96AFB">
        <w:rPr>
          <w:rFonts w:ascii="Tahoma" w:hAnsi="Tahoma" w:cs="Tahoma" w:hint="eastAsia"/>
          <w:rtl/>
          <w:lang w:bidi="fa-IR"/>
        </w:rPr>
        <w:t>ا</w:t>
      </w:r>
      <w:r w:rsidRPr="00E96AFB">
        <w:rPr>
          <w:rFonts w:ascii="Tahoma" w:hAnsi="Tahoma" w:cs="Tahoma"/>
          <w:rtl/>
          <w:lang w:bidi="fa-IR"/>
        </w:rPr>
        <w:t xml:space="preserve"> پ</w:t>
      </w:r>
      <w:r w:rsidRPr="00E96AFB">
        <w:rPr>
          <w:rFonts w:ascii="Tahoma" w:hAnsi="Tahoma" w:cs="Tahoma" w:hint="cs"/>
          <w:rtl/>
          <w:lang w:bidi="fa-IR"/>
        </w:rPr>
        <w:t>ی</w:t>
      </w:r>
      <w:r w:rsidRPr="00E96AFB">
        <w:rPr>
          <w:rFonts w:ascii="Tahoma" w:hAnsi="Tahoma" w:cs="Tahoma" w:hint="eastAsia"/>
          <w:rtl/>
          <w:lang w:bidi="fa-IR"/>
        </w:rPr>
        <w:t>شرفت‌ها</w:t>
      </w:r>
      <w:r w:rsidRPr="00E96AFB">
        <w:rPr>
          <w:rFonts w:ascii="Tahoma" w:hAnsi="Tahoma" w:cs="Tahoma" w:hint="cs"/>
          <w:rtl/>
          <w:lang w:bidi="fa-IR"/>
        </w:rPr>
        <w:t>ی</w:t>
      </w:r>
      <w:r w:rsidRPr="00E96AFB">
        <w:rPr>
          <w:rFonts w:ascii="Tahoma" w:hAnsi="Tahoma" w:cs="Tahoma"/>
          <w:rtl/>
          <w:lang w:bidi="fa-IR"/>
        </w:rPr>
        <w:t xml:space="preserve"> فناور</w:t>
      </w:r>
      <w:r w:rsidRPr="00E96AFB">
        <w:rPr>
          <w:rFonts w:ascii="Tahoma" w:hAnsi="Tahoma" w:cs="Tahoma" w:hint="cs"/>
          <w:rtl/>
          <w:lang w:bidi="fa-IR"/>
        </w:rPr>
        <w:t>ی</w:t>
      </w:r>
      <w:r w:rsidRPr="00E96AFB">
        <w:rPr>
          <w:rFonts w:ascii="Tahoma" w:hAnsi="Tahoma" w:cs="Tahoma"/>
          <w:rtl/>
          <w:lang w:bidi="fa-IR"/>
        </w:rPr>
        <w:t xml:space="preserve"> ناش</w:t>
      </w:r>
      <w:r w:rsidRPr="00E96AFB">
        <w:rPr>
          <w:rFonts w:ascii="Tahoma" w:hAnsi="Tahoma" w:cs="Tahoma" w:hint="cs"/>
          <w:rtl/>
          <w:lang w:bidi="fa-IR"/>
        </w:rPr>
        <w:t>ی</w:t>
      </w:r>
      <w:r w:rsidRPr="00E96AFB">
        <w:rPr>
          <w:rFonts w:ascii="Tahoma" w:hAnsi="Tahoma" w:cs="Tahoma"/>
          <w:rtl/>
          <w:lang w:bidi="fa-IR"/>
        </w:rPr>
        <w:t xml:space="preserve"> شوند. نمونه‌ها</w:t>
      </w:r>
      <w:r w:rsidRPr="00E96AFB">
        <w:rPr>
          <w:rFonts w:ascii="Tahoma" w:hAnsi="Tahoma" w:cs="Tahoma" w:hint="cs"/>
          <w:rtl/>
          <w:lang w:bidi="fa-IR"/>
        </w:rPr>
        <w:t>یی</w:t>
      </w:r>
      <w:r w:rsidRPr="00E96AFB">
        <w:rPr>
          <w:rFonts w:ascii="Tahoma" w:hAnsi="Tahoma" w:cs="Tahoma"/>
          <w:rtl/>
          <w:lang w:bidi="fa-IR"/>
        </w:rPr>
        <w:t xml:space="preserve"> از ا</w:t>
      </w:r>
      <w:r w:rsidRPr="00E96AFB">
        <w:rPr>
          <w:rFonts w:ascii="Tahoma" w:hAnsi="Tahoma" w:cs="Tahoma" w:hint="cs"/>
          <w:rtl/>
          <w:lang w:bidi="fa-IR"/>
        </w:rPr>
        <w:t>ی</w:t>
      </w:r>
      <w:r w:rsidRPr="00E96AFB">
        <w:rPr>
          <w:rFonts w:ascii="Tahoma" w:hAnsi="Tahoma" w:cs="Tahoma" w:hint="eastAsia"/>
          <w:rtl/>
          <w:lang w:bidi="fa-IR"/>
        </w:rPr>
        <w:t>ن</w:t>
      </w:r>
      <w:r w:rsidRPr="00E96AFB">
        <w:rPr>
          <w:rFonts w:ascii="Tahoma" w:hAnsi="Tahoma" w:cs="Tahoma"/>
          <w:rtl/>
          <w:lang w:bidi="fa-IR"/>
        </w:rPr>
        <w:t xml:space="preserve"> نمادها شامل پرچم رنگ</w:t>
      </w:r>
      <w:r w:rsidRPr="00E96AFB">
        <w:rPr>
          <w:rFonts w:ascii="Tahoma" w:hAnsi="Tahoma" w:cs="Tahoma" w:hint="cs"/>
          <w:rtl/>
          <w:lang w:bidi="fa-IR"/>
        </w:rPr>
        <w:t>ی</w:t>
      </w:r>
      <w:r w:rsidRPr="00E96AFB">
        <w:rPr>
          <w:rFonts w:ascii="Tahoma" w:hAnsi="Tahoma" w:cs="Tahoma" w:hint="eastAsia"/>
          <w:rtl/>
          <w:lang w:bidi="fa-IR"/>
        </w:rPr>
        <w:t>ن‌کمان</w:t>
      </w:r>
      <w:r w:rsidRPr="00E96AFB">
        <w:rPr>
          <w:rFonts w:ascii="Tahoma" w:hAnsi="Tahoma" w:cs="Tahoma"/>
          <w:rtl/>
          <w:lang w:bidi="fa-IR"/>
        </w:rPr>
        <w:t xml:space="preserve"> که نما</w:t>
      </w:r>
      <w:r w:rsidRPr="00E96AFB">
        <w:rPr>
          <w:rFonts w:ascii="Tahoma" w:hAnsi="Tahoma" w:cs="Tahoma" w:hint="cs"/>
          <w:rtl/>
          <w:lang w:bidi="fa-IR"/>
        </w:rPr>
        <w:t>ی</w:t>
      </w:r>
      <w:r w:rsidRPr="00E96AFB">
        <w:rPr>
          <w:rFonts w:ascii="Tahoma" w:hAnsi="Tahoma" w:cs="Tahoma" w:hint="eastAsia"/>
          <w:rtl/>
          <w:lang w:bidi="fa-IR"/>
        </w:rPr>
        <w:t>انگر</w:t>
      </w:r>
      <w:r w:rsidRPr="00E96AFB">
        <w:rPr>
          <w:rFonts w:ascii="Tahoma" w:hAnsi="Tahoma" w:cs="Tahoma"/>
          <w:rtl/>
          <w:lang w:bidi="fa-IR"/>
        </w:rPr>
        <w:t xml:space="preserve"> افتخار </w:t>
      </w:r>
      <w:r w:rsidRPr="00E96AFB">
        <w:rPr>
          <w:rFonts w:ascii="Tahoma" w:hAnsi="Tahoma" w:cs="Tahoma"/>
          <w:lang w:bidi="fa-IR"/>
        </w:rPr>
        <w:t>LGBTQ</w:t>
      </w:r>
      <w:r w:rsidRPr="00E96AFB">
        <w:rPr>
          <w:rFonts w:ascii="Tahoma" w:hAnsi="Tahoma" w:cs="Tahoma"/>
          <w:rtl/>
          <w:lang w:bidi="fa-IR"/>
        </w:rPr>
        <w:t xml:space="preserve">+ است </w:t>
      </w:r>
      <w:r w:rsidRPr="00E96AFB">
        <w:rPr>
          <w:rFonts w:ascii="Tahoma" w:hAnsi="Tahoma" w:cs="Tahoma" w:hint="cs"/>
          <w:rtl/>
          <w:lang w:bidi="fa-IR"/>
        </w:rPr>
        <w:t>ی</w:t>
      </w:r>
      <w:r w:rsidRPr="00E96AFB">
        <w:rPr>
          <w:rFonts w:ascii="Tahoma" w:hAnsi="Tahoma" w:cs="Tahoma" w:hint="eastAsia"/>
          <w:rtl/>
          <w:lang w:bidi="fa-IR"/>
        </w:rPr>
        <w:t>ا</w:t>
      </w:r>
      <w:r w:rsidRPr="00E96AFB">
        <w:rPr>
          <w:rFonts w:ascii="Tahoma" w:hAnsi="Tahoma" w:cs="Tahoma"/>
          <w:rtl/>
          <w:lang w:bidi="fa-IR"/>
        </w:rPr>
        <w:t xml:space="preserve"> نماد باز</w:t>
      </w:r>
      <w:r w:rsidRPr="00E96AFB">
        <w:rPr>
          <w:rFonts w:ascii="Tahoma" w:hAnsi="Tahoma" w:cs="Tahoma" w:hint="cs"/>
          <w:rtl/>
          <w:lang w:bidi="fa-IR"/>
        </w:rPr>
        <w:t>ی</w:t>
      </w:r>
      <w:r w:rsidRPr="00E96AFB">
        <w:rPr>
          <w:rFonts w:ascii="Tahoma" w:hAnsi="Tahoma" w:cs="Tahoma" w:hint="eastAsia"/>
          <w:rtl/>
          <w:lang w:bidi="fa-IR"/>
        </w:rPr>
        <w:t>افت</w:t>
      </w:r>
      <w:r w:rsidRPr="00E96AFB">
        <w:rPr>
          <w:rFonts w:ascii="Tahoma" w:hAnsi="Tahoma" w:cs="Tahoma"/>
          <w:rtl/>
          <w:lang w:bidi="fa-IR"/>
        </w:rPr>
        <w:t xml:space="preserve"> برا</w:t>
      </w:r>
      <w:r w:rsidRPr="00E96AFB">
        <w:rPr>
          <w:rFonts w:ascii="Tahoma" w:hAnsi="Tahoma" w:cs="Tahoma" w:hint="cs"/>
          <w:rtl/>
          <w:lang w:bidi="fa-IR"/>
        </w:rPr>
        <w:t>ی</w:t>
      </w:r>
      <w:r w:rsidRPr="00E96AFB">
        <w:rPr>
          <w:rFonts w:ascii="Tahoma" w:hAnsi="Tahoma" w:cs="Tahoma"/>
          <w:rtl/>
          <w:lang w:bidi="fa-IR"/>
        </w:rPr>
        <w:t xml:space="preserve"> حفاظت از مح</w:t>
      </w:r>
      <w:r w:rsidRPr="00E96AFB">
        <w:rPr>
          <w:rFonts w:ascii="Tahoma" w:hAnsi="Tahoma" w:cs="Tahoma" w:hint="cs"/>
          <w:rtl/>
          <w:lang w:bidi="fa-IR"/>
        </w:rPr>
        <w:t>ی</w:t>
      </w:r>
      <w:r w:rsidRPr="00E96AFB">
        <w:rPr>
          <w:rFonts w:ascii="Tahoma" w:hAnsi="Tahoma" w:cs="Tahoma" w:hint="eastAsia"/>
          <w:rtl/>
          <w:lang w:bidi="fa-IR"/>
        </w:rPr>
        <w:t>ط</w:t>
      </w:r>
      <w:r w:rsidRPr="00E96AFB">
        <w:rPr>
          <w:rFonts w:ascii="Tahoma" w:hAnsi="Tahoma" w:cs="Tahoma"/>
          <w:rtl/>
          <w:lang w:bidi="fa-IR"/>
        </w:rPr>
        <w:t xml:space="preserve"> ز</w:t>
      </w:r>
      <w:r w:rsidRPr="00E96AFB">
        <w:rPr>
          <w:rFonts w:ascii="Tahoma" w:hAnsi="Tahoma" w:cs="Tahoma" w:hint="cs"/>
          <w:rtl/>
          <w:lang w:bidi="fa-IR"/>
        </w:rPr>
        <w:t>ی</w:t>
      </w:r>
      <w:r w:rsidRPr="00E96AFB">
        <w:rPr>
          <w:rFonts w:ascii="Tahoma" w:hAnsi="Tahoma" w:cs="Tahoma" w:hint="eastAsia"/>
          <w:rtl/>
          <w:lang w:bidi="fa-IR"/>
        </w:rPr>
        <w:t>ست</w:t>
      </w:r>
      <w:r w:rsidRPr="00E96AFB">
        <w:rPr>
          <w:rFonts w:ascii="Tahoma" w:hAnsi="Tahoma" w:cs="Tahoma"/>
          <w:rtl/>
          <w:lang w:bidi="fa-IR"/>
        </w:rPr>
        <w:t>.</w:t>
      </w:r>
    </w:p>
    <w:p w:rsidR="00E96AFB" w:rsidRPr="00E96AFB" w:rsidRDefault="00E96AFB" w:rsidP="00E96AFB">
      <w:pPr>
        <w:bidi/>
        <w:spacing w:line="360" w:lineRule="auto"/>
        <w:rPr>
          <w:rFonts w:ascii="Tahoma" w:hAnsi="Tahoma" w:cs="Tahoma"/>
          <w:lang w:bidi="fa-IR"/>
        </w:rPr>
      </w:pPr>
      <w:r w:rsidRPr="00FF56A2">
        <w:rPr>
          <w:rFonts w:ascii="Tahoma" w:hAnsi="Tahoma" w:cs="Tahoma" w:hint="eastAsia"/>
          <w:b/>
          <w:bCs/>
          <w:rtl/>
          <w:lang w:bidi="fa-IR"/>
        </w:rPr>
        <w:t>زم</w:t>
      </w:r>
      <w:r w:rsidRPr="00FF56A2">
        <w:rPr>
          <w:rFonts w:ascii="Tahoma" w:hAnsi="Tahoma" w:cs="Tahoma" w:hint="cs"/>
          <w:b/>
          <w:bCs/>
          <w:rtl/>
          <w:lang w:bidi="fa-IR"/>
        </w:rPr>
        <w:t>ی</w:t>
      </w:r>
      <w:r w:rsidRPr="00FF56A2">
        <w:rPr>
          <w:rFonts w:ascii="Tahoma" w:hAnsi="Tahoma" w:cs="Tahoma" w:hint="eastAsia"/>
          <w:b/>
          <w:bCs/>
          <w:rtl/>
          <w:lang w:bidi="fa-IR"/>
        </w:rPr>
        <w:t>نه</w:t>
      </w:r>
      <w:r w:rsidRPr="00FF56A2">
        <w:rPr>
          <w:rFonts w:ascii="Tahoma" w:hAnsi="Tahoma" w:cs="Tahoma"/>
          <w:b/>
          <w:bCs/>
          <w:rtl/>
          <w:lang w:bidi="fa-IR"/>
        </w:rPr>
        <w:t xml:space="preserve"> مدرن:</w:t>
      </w:r>
      <w:r w:rsidRPr="00E96AFB">
        <w:rPr>
          <w:rFonts w:ascii="Tahoma" w:hAnsi="Tahoma" w:cs="Tahoma"/>
          <w:rtl/>
          <w:lang w:bidi="fa-IR"/>
        </w:rPr>
        <w:t xml:space="preserve"> ا</w:t>
      </w:r>
      <w:r w:rsidRPr="00E96AFB">
        <w:rPr>
          <w:rFonts w:ascii="Tahoma" w:hAnsi="Tahoma" w:cs="Tahoma" w:hint="cs"/>
          <w:rtl/>
          <w:lang w:bidi="fa-IR"/>
        </w:rPr>
        <w:t>ی</w:t>
      </w:r>
      <w:r w:rsidRPr="00E96AFB">
        <w:rPr>
          <w:rFonts w:ascii="Tahoma" w:hAnsi="Tahoma" w:cs="Tahoma" w:hint="eastAsia"/>
          <w:rtl/>
          <w:lang w:bidi="fa-IR"/>
        </w:rPr>
        <w:t>ن</w:t>
      </w:r>
      <w:r w:rsidRPr="00E96AFB">
        <w:rPr>
          <w:rFonts w:ascii="Tahoma" w:hAnsi="Tahoma" w:cs="Tahoma"/>
          <w:rtl/>
          <w:lang w:bidi="fa-IR"/>
        </w:rPr>
        <w:t xml:space="preserve"> نمادها اغلب در پاسخ به زم</w:t>
      </w:r>
      <w:r w:rsidRPr="00E96AFB">
        <w:rPr>
          <w:rFonts w:ascii="Tahoma" w:hAnsi="Tahoma" w:cs="Tahoma" w:hint="cs"/>
          <w:rtl/>
          <w:lang w:bidi="fa-IR"/>
        </w:rPr>
        <w:t>ی</w:t>
      </w:r>
      <w:r w:rsidRPr="00E96AFB">
        <w:rPr>
          <w:rFonts w:ascii="Tahoma" w:hAnsi="Tahoma" w:cs="Tahoma" w:hint="eastAsia"/>
          <w:rtl/>
          <w:lang w:bidi="fa-IR"/>
        </w:rPr>
        <w:t>نه‌ها</w:t>
      </w:r>
      <w:r w:rsidRPr="00E96AFB">
        <w:rPr>
          <w:rFonts w:ascii="Tahoma" w:hAnsi="Tahoma" w:cs="Tahoma" w:hint="cs"/>
          <w:rtl/>
          <w:lang w:bidi="fa-IR"/>
        </w:rPr>
        <w:t>ی</w:t>
      </w:r>
      <w:r w:rsidRPr="00E96AFB">
        <w:rPr>
          <w:rFonts w:ascii="Tahoma" w:hAnsi="Tahoma" w:cs="Tahoma"/>
          <w:rtl/>
          <w:lang w:bidi="fa-IR"/>
        </w:rPr>
        <w:t xml:space="preserve"> اجتماع</w:t>
      </w:r>
      <w:r w:rsidRPr="00E96AFB">
        <w:rPr>
          <w:rFonts w:ascii="Tahoma" w:hAnsi="Tahoma" w:cs="Tahoma" w:hint="cs"/>
          <w:rtl/>
          <w:lang w:bidi="fa-IR"/>
        </w:rPr>
        <w:t>ی</w:t>
      </w:r>
      <w:r w:rsidRPr="00E96AFB">
        <w:rPr>
          <w:rFonts w:ascii="Tahoma" w:hAnsi="Tahoma" w:cs="Tahoma" w:hint="eastAsia"/>
          <w:rtl/>
          <w:lang w:bidi="fa-IR"/>
        </w:rPr>
        <w:t>،</w:t>
      </w:r>
      <w:r w:rsidRPr="00E96AFB">
        <w:rPr>
          <w:rFonts w:ascii="Tahoma" w:hAnsi="Tahoma" w:cs="Tahoma"/>
          <w:rtl/>
          <w:lang w:bidi="fa-IR"/>
        </w:rPr>
        <w:t xml:space="preserve"> س</w:t>
      </w:r>
      <w:r w:rsidRPr="00E96AFB">
        <w:rPr>
          <w:rFonts w:ascii="Tahoma" w:hAnsi="Tahoma" w:cs="Tahoma" w:hint="cs"/>
          <w:rtl/>
          <w:lang w:bidi="fa-IR"/>
        </w:rPr>
        <w:t>ی</w:t>
      </w:r>
      <w:r w:rsidRPr="00E96AFB">
        <w:rPr>
          <w:rFonts w:ascii="Tahoma" w:hAnsi="Tahoma" w:cs="Tahoma" w:hint="eastAsia"/>
          <w:rtl/>
          <w:lang w:bidi="fa-IR"/>
        </w:rPr>
        <w:t>اس</w:t>
      </w:r>
      <w:r w:rsidRPr="00E96AFB">
        <w:rPr>
          <w:rFonts w:ascii="Tahoma" w:hAnsi="Tahoma" w:cs="Tahoma" w:hint="cs"/>
          <w:rtl/>
          <w:lang w:bidi="fa-IR"/>
        </w:rPr>
        <w:t>ی</w:t>
      </w:r>
      <w:r w:rsidRPr="00E96AFB">
        <w:rPr>
          <w:rFonts w:ascii="Tahoma" w:hAnsi="Tahoma" w:cs="Tahoma"/>
          <w:rtl/>
          <w:lang w:bidi="fa-IR"/>
        </w:rPr>
        <w:t xml:space="preserve"> </w:t>
      </w:r>
      <w:r w:rsidRPr="00E96AFB">
        <w:rPr>
          <w:rFonts w:ascii="Tahoma" w:hAnsi="Tahoma" w:cs="Tahoma" w:hint="cs"/>
          <w:rtl/>
          <w:lang w:bidi="fa-IR"/>
        </w:rPr>
        <w:t>ی</w:t>
      </w:r>
      <w:r w:rsidRPr="00E96AFB">
        <w:rPr>
          <w:rFonts w:ascii="Tahoma" w:hAnsi="Tahoma" w:cs="Tahoma" w:hint="eastAsia"/>
          <w:rtl/>
          <w:lang w:bidi="fa-IR"/>
        </w:rPr>
        <w:t>ا</w:t>
      </w:r>
      <w:r w:rsidRPr="00E96AFB">
        <w:rPr>
          <w:rFonts w:ascii="Tahoma" w:hAnsi="Tahoma" w:cs="Tahoma"/>
          <w:rtl/>
          <w:lang w:bidi="fa-IR"/>
        </w:rPr>
        <w:t xml:space="preserve"> فناور</w:t>
      </w:r>
      <w:r w:rsidRPr="00E96AFB">
        <w:rPr>
          <w:rFonts w:ascii="Tahoma" w:hAnsi="Tahoma" w:cs="Tahoma" w:hint="cs"/>
          <w:rtl/>
          <w:lang w:bidi="fa-IR"/>
        </w:rPr>
        <w:t>ی</w:t>
      </w:r>
      <w:r w:rsidRPr="00E96AFB">
        <w:rPr>
          <w:rFonts w:ascii="Tahoma" w:hAnsi="Tahoma" w:cs="Tahoma"/>
          <w:rtl/>
          <w:lang w:bidi="fa-IR"/>
        </w:rPr>
        <w:t xml:space="preserve"> کنون</w:t>
      </w:r>
      <w:r w:rsidRPr="00E96AFB">
        <w:rPr>
          <w:rFonts w:ascii="Tahoma" w:hAnsi="Tahoma" w:cs="Tahoma" w:hint="cs"/>
          <w:rtl/>
          <w:lang w:bidi="fa-IR"/>
        </w:rPr>
        <w:t>ی</w:t>
      </w:r>
      <w:r w:rsidRPr="00E96AFB">
        <w:rPr>
          <w:rFonts w:ascii="Tahoma" w:hAnsi="Tahoma" w:cs="Tahoma"/>
          <w:rtl/>
          <w:lang w:bidi="fa-IR"/>
        </w:rPr>
        <w:t xml:space="preserve"> ا</w:t>
      </w:r>
      <w:r w:rsidRPr="00E96AFB">
        <w:rPr>
          <w:rFonts w:ascii="Tahoma" w:hAnsi="Tahoma" w:cs="Tahoma" w:hint="cs"/>
          <w:rtl/>
          <w:lang w:bidi="fa-IR"/>
        </w:rPr>
        <w:t>ی</w:t>
      </w:r>
      <w:r w:rsidRPr="00E96AFB">
        <w:rPr>
          <w:rFonts w:ascii="Tahoma" w:hAnsi="Tahoma" w:cs="Tahoma" w:hint="eastAsia"/>
          <w:rtl/>
          <w:lang w:bidi="fa-IR"/>
        </w:rPr>
        <w:t>جاد</w:t>
      </w:r>
      <w:r w:rsidRPr="00E96AFB">
        <w:rPr>
          <w:rFonts w:ascii="Tahoma" w:hAnsi="Tahoma" w:cs="Tahoma"/>
          <w:rtl/>
          <w:lang w:bidi="fa-IR"/>
        </w:rPr>
        <w:t xml:space="preserve"> م</w:t>
      </w:r>
      <w:r w:rsidRPr="00E96AFB">
        <w:rPr>
          <w:rFonts w:ascii="Tahoma" w:hAnsi="Tahoma" w:cs="Tahoma" w:hint="cs"/>
          <w:rtl/>
          <w:lang w:bidi="fa-IR"/>
        </w:rPr>
        <w:t>ی‌</w:t>
      </w:r>
      <w:r w:rsidRPr="00E96AFB">
        <w:rPr>
          <w:rFonts w:ascii="Tahoma" w:hAnsi="Tahoma" w:cs="Tahoma" w:hint="eastAsia"/>
          <w:rtl/>
          <w:lang w:bidi="fa-IR"/>
        </w:rPr>
        <w:t>شوند</w:t>
      </w:r>
      <w:r w:rsidRPr="00E96AFB">
        <w:rPr>
          <w:rFonts w:ascii="Tahoma" w:hAnsi="Tahoma" w:cs="Tahoma"/>
          <w:rtl/>
          <w:lang w:bidi="fa-IR"/>
        </w:rPr>
        <w:t>. پذ</w:t>
      </w:r>
      <w:r w:rsidRPr="00E96AFB">
        <w:rPr>
          <w:rFonts w:ascii="Tahoma" w:hAnsi="Tahoma" w:cs="Tahoma" w:hint="cs"/>
          <w:rtl/>
          <w:lang w:bidi="fa-IR"/>
        </w:rPr>
        <w:t>ی</w:t>
      </w:r>
      <w:r w:rsidRPr="00E96AFB">
        <w:rPr>
          <w:rFonts w:ascii="Tahoma" w:hAnsi="Tahoma" w:cs="Tahoma" w:hint="eastAsia"/>
          <w:rtl/>
          <w:lang w:bidi="fa-IR"/>
        </w:rPr>
        <w:t>رش</w:t>
      </w:r>
      <w:r w:rsidRPr="00E96AFB">
        <w:rPr>
          <w:rFonts w:ascii="Tahoma" w:hAnsi="Tahoma" w:cs="Tahoma"/>
          <w:rtl/>
          <w:lang w:bidi="fa-IR"/>
        </w:rPr>
        <w:t xml:space="preserve"> و انتشار آنها م</w:t>
      </w:r>
      <w:r w:rsidRPr="00E96AFB">
        <w:rPr>
          <w:rFonts w:ascii="Tahoma" w:hAnsi="Tahoma" w:cs="Tahoma" w:hint="cs"/>
          <w:rtl/>
          <w:lang w:bidi="fa-IR"/>
        </w:rPr>
        <w:t>ی‌</w:t>
      </w:r>
      <w:r w:rsidRPr="00E96AFB">
        <w:rPr>
          <w:rFonts w:ascii="Tahoma" w:hAnsi="Tahoma" w:cs="Tahoma" w:hint="eastAsia"/>
          <w:rtl/>
          <w:lang w:bidi="fa-IR"/>
        </w:rPr>
        <w:t>تواند</w:t>
      </w:r>
      <w:r w:rsidRPr="00E96AFB">
        <w:rPr>
          <w:rFonts w:ascii="Tahoma" w:hAnsi="Tahoma" w:cs="Tahoma"/>
          <w:rtl/>
          <w:lang w:bidi="fa-IR"/>
        </w:rPr>
        <w:t xml:space="preserve"> سر</w:t>
      </w:r>
      <w:r w:rsidRPr="00E96AFB">
        <w:rPr>
          <w:rFonts w:ascii="Tahoma" w:hAnsi="Tahoma" w:cs="Tahoma" w:hint="cs"/>
          <w:rtl/>
          <w:lang w:bidi="fa-IR"/>
        </w:rPr>
        <w:t>ی</w:t>
      </w:r>
      <w:r w:rsidRPr="00E96AFB">
        <w:rPr>
          <w:rFonts w:ascii="Tahoma" w:hAnsi="Tahoma" w:cs="Tahoma" w:hint="eastAsia"/>
          <w:rtl/>
          <w:lang w:bidi="fa-IR"/>
        </w:rPr>
        <w:t>ع</w:t>
      </w:r>
      <w:r w:rsidRPr="00E96AFB">
        <w:rPr>
          <w:rFonts w:ascii="Tahoma" w:hAnsi="Tahoma" w:cs="Tahoma"/>
          <w:rtl/>
          <w:lang w:bidi="fa-IR"/>
        </w:rPr>
        <w:t xml:space="preserve"> باشد و تحت تأث</w:t>
      </w:r>
      <w:r w:rsidRPr="00E96AFB">
        <w:rPr>
          <w:rFonts w:ascii="Tahoma" w:hAnsi="Tahoma" w:cs="Tahoma" w:hint="cs"/>
          <w:rtl/>
          <w:lang w:bidi="fa-IR"/>
        </w:rPr>
        <w:t>ی</w:t>
      </w:r>
      <w:r w:rsidRPr="00E96AFB">
        <w:rPr>
          <w:rFonts w:ascii="Tahoma" w:hAnsi="Tahoma" w:cs="Tahoma" w:hint="eastAsia"/>
          <w:rtl/>
          <w:lang w:bidi="fa-IR"/>
        </w:rPr>
        <w:t>ر</w:t>
      </w:r>
      <w:r w:rsidRPr="00E96AFB">
        <w:rPr>
          <w:rFonts w:ascii="Tahoma" w:hAnsi="Tahoma" w:cs="Tahoma"/>
          <w:rtl/>
          <w:lang w:bidi="fa-IR"/>
        </w:rPr>
        <w:t xml:space="preserve"> کانال‌ها</w:t>
      </w:r>
      <w:r w:rsidRPr="00E96AFB">
        <w:rPr>
          <w:rFonts w:ascii="Tahoma" w:hAnsi="Tahoma" w:cs="Tahoma" w:hint="cs"/>
          <w:rtl/>
          <w:lang w:bidi="fa-IR"/>
        </w:rPr>
        <w:t>ی</w:t>
      </w:r>
      <w:r w:rsidRPr="00E96AFB">
        <w:rPr>
          <w:rFonts w:ascii="Tahoma" w:hAnsi="Tahoma" w:cs="Tahoma"/>
          <w:rtl/>
          <w:lang w:bidi="fa-IR"/>
        </w:rPr>
        <w:t xml:space="preserve"> ارتباط</w:t>
      </w:r>
      <w:r w:rsidRPr="00E96AFB">
        <w:rPr>
          <w:rFonts w:ascii="Tahoma" w:hAnsi="Tahoma" w:cs="Tahoma" w:hint="cs"/>
          <w:rtl/>
          <w:lang w:bidi="fa-IR"/>
        </w:rPr>
        <w:t>ی</w:t>
      </w:r>
      <w:r w:rsidRPr="00E96AFB">
        <w:rPr>
          <w:rFonts w:ascii="Tahoma" w:hAnsi="Tahoma" w:cs="Tahoma"/>
          <w:rtl/>
          <w:lang w:bidi="fa-IR"/>
        </w:rPr>
        <w:t xml:space="preserve"> مدرن مانند شبکه‌ها</w:t>
      </w:r>
      <w:r w:rsidRPr="00E96AFB">
        <w:rPr>
          <w:rFonts w:ascii="Tahoma" w:hAnsi="Tahoma" w:cs="Tahoma" w:hint="cs"/>
          <w:rtl/>
          <w:lang w:bidi="fa-IR"/>
        </w:rPr>
        <w:t>ی</w:t>
      </w:r>
      <w:r w:rsidRPr="00E96AFB">
        <w:rPr>
          <w:rFonts w:ascii="Tahoma" w:hAnsi="Tahoma" w:cs="Tahoma"/>
          <w:rtl/>
          <w:lang w:bidi="fa-IR"/>
        </w:rPr>
        <w:t xml:space="preserve"> اجتماع</w:t>
      </w:r>
      <w:r w:rsidRPr="00E96AFB">
        <w:rPr>
          <w:rFonts w:ascii="Tahoma" w:hAnsi="Tahoma" w:cs="Tahoma" w:hint="cs"/>
          <w:rtl/>
          <w:lang w:bidi="fa-IR"/>
        </w:rPr>
        <w:t>ی</w:t>
      </w:r>
      <w:r w:rsidRPr="00E96AFB">
        <w:rPr>
          <w:rFonts w:ascii="Tahoma" w:hAnsi="Tahoma" w:cs="Tahoma"/>
          <w:rtl/>
          <w:lang w:bidi="fa-IR"/>
        </w:rPr>
        <w:t xml:space="preserve"> قرار گ</w:t>
      </w:r>
      <w:r w:rsidRPr="00E96AFB">
        <w:rPr>
          <w:rFonts w:ascii="Tahoma" w:hAnsi="Tahoma" w:cs="Tahoma" w:hint="cs"/>
          <w:rtl/>
          <w:lang w:bidi="fa-IR"/>
        </w:rPr>
        <w:t>ی</w:t>
      </w:r>
      <w:r w:rsidRPr="00E96AFB">
        <w:rPr>
          <w:rFonts w:ascii="Tahoma" w:hAnsi="Tahoma" w:cs="Tahoma" w:hint="eastAsia"/>
          <w:rtl/>
          <w:lang w:bidi="fa-IR"/>
        </w:rPr>
        <w:t>رد</w:t>
      </w:r>
      <w:r w:rsidRPr="00E96AFB">
        <w:rPr>
          <w:rFonts w:ascii="Tahoma" w:hAnsi="Tahoma" w:cs="Tahoma"/>
          <w:rtl/>
          <w:lang w:bidi="fa-IR"/>
        </w:rPr>
        <w:t>.</w:t>
      </w:r>
    </w:p>
    <w:p w:rsidR="00E96AFB" w:rsidRPr="00E96AFB" w:rsidRDefault="00E96AFB" w:rsidP="00E96AFB">
      <w:pPr>
        <w:bidi/>
        <w:spacing w:line="360" w:lineRule="auto"/>
        <w:rPr>
          <w:rFonts w:ascii="Tahoma" w:hAnsi="Tahoma" w:cs="Tahoma"/>
          <w:lang w:bidi="fa-IR"/>
        </w:rPr>
      </w:pPr>
      <w:r w:rsidRPr="00FF56A2">
        <w:rPr>
          <w:rFonts w:ascii="Tahoma" w:hAnsi="Tahoma" w:cs="Tahoma" w:hint="eastAsia"/>
          <w:b/>
          <w:bCs/>
          <w:rtl/>
          <w:lang w:bidi="fa-IR"/>
        </w:rPr>
        <w:t>س</w:t>
      </w:r>
      <w:r w:rsidRPr="00FF56A2">
        <w:rPr>
          <w:rFonts w:ascii="Tahoma" w:hAnsi="Tahoma" w:cs="Tahoma" w:hint="cs"/>
          <w:b/>
          <w:bCs/>
          <w:rtl/>
          <w:lang w:bidi="fa-IR"/>
        </w:rPr>
        <w:t>ی</w:t>
      </w:r>
      <w:r w:rsidRPr="00FF56A2">
        <w:rPr>
          <w:rFonts w:ascii="Tahoma" w:hAnsi="Tahoma" w:cs="Tahoma" w:hint="eastAsia"/>
          <w:b/>
          <w:bCs/>
          <w:rtl/>
          <w:lang w:bidi="fa-IR"/>
        </w:rPr>
        <w:t>ال</w:t>
      </w:r>
      <w:r w:rsidRPr="00FF56A2">
        <w:rPr>
          <w:rFonts w:ascii="Tahoma" w:hAnsi="Tahoma" w:cs="Tahoma" w:hint="cs"/>
          <w:b/>
          <w:bCs/>
          <w:rtl/>
          <w:lang w:bidi="fa-IR"/>
        </w:rPr>
        <w:t>ی</w:t>
      </w:r>
      <w:r w:rsidRPr="00FF56A2">
        <w:rPr>
          <w:rFonts w:ascii="Tahoma" w:hAnsi="Tahoma" w:cs="Tahoma" w:hint="eastAsia"/>
          <w:b/>
          <w:bCs/>
          <w:rtl/>
          <w:lang w:bidi="fa-IR"/>
        </w:rPr>
        <w:t>ت</w:t>
      </w:r>
      <w:r w:rsidRPr="00FF56A2">
        <w:rPr>
          <w:rFonts w:ascii="Tahoma" w:hAnsi="Tahoma" w:cs="Tahoma"/>
          <w:b/>
          <w:bCs/>
          <w:rtl/>
          <w:lang w:bidi="fa-IR"/>
        </w:rPr>
        <w:t>:</w:t>
      </w:r>
      <w:r w:rsidRPr="00E96AFB">
        <w:rPr>
          <w:rFonts w:ascii="Tahoma" w:hAnsi="Tahoma" w:cs="Tahoma"/>
          <w:rtl/>
          <w:lang w:bidi="fa-IR"/>
        </w:rPr>
        <w:t xml:space="preserve"> معان</w:t>
      </w:r>
      <w:r w:rsidRPr="00E96AFB">
        <w:rPr>
          <w:rFonts w:ascii="Tahoma" w:hAnsi="Tahoma" w:cs="Tahoma" w:hint="cs"/>
          <w:rtl/>
          <w:lang w:bidi="fa-IR"/>
        </w:rPr>
        <w:t>ی</w:t>
      </w:r>
      <w:r w:rsidRPr="00E96AFB">
        <w:rPr>
          <w:rFonts w:ascii="Tahoma" w:hAnsi="Tahoma" w:cs="Tahoma"/>
          <w:rtl/>
          <w:lang w:bidi="fa-IR"/>
        </w:rPr>
        <w:t xml:space="preserve"> نمادها</w:t>
      </w:r>
      <w:r w:rsidRPr="00E96AFB">
        <w:rPr>
          <w:rFonts w:ascii="Tahoma" w:hAnsi="Tahoma" w:cs="Tahoma" w:hint="cs"/>
          <w:rtl/>
          <w:lang w:bidi="fa-IR"/>
        </w:rPr>
        <w:t>ی</w:t>
      </w:r>
      <w:r w:rsidRPr="00E96AFB">
        <w:rPr>
          <w:rFonts w:ascii="Tahoma" w:hAnsi="Tahoma" w:cs="Tahoma"/>
          <w:rtl/>
          <w:lang w:bidi="fa-IR"/>
        </w:rPr>
        <w:t xml:space="preserve"> جد</w:t>
      </w:r>
      <w:r w:rsidRPr="00E96AFB">
        <w:rPr>
          <w:rFonts w:ascii="Tahoma" w:hAnsi="Tahoma" w:cs="Tahoma" w:hint="cs"/>
          <w:rtl/>
          <w:lang w:bidi="fa-IR"/>
        </w:rPr>
        <w:t>ی</w:t>
      </w:r>
      <w:r w:rsidRPr="00E96AFB">
        <w:rPr>
          <w:rFonts w:ascii="Tahoma" w:hAnsi="Tahoma" w:cs="Tahoma" w:hint="eastAsia"/>
          <w:rtl/>
          <w:lang w:bidi="fa-IR"/>
        </w:rPr>
        <w:t>د</w:t>
      </w:r>
      <w:r w:rsidRPr="00E96AFB">
        <w:rPr>
          <w:rFonts w:ascii="Tahoma" w:hAnsi="Tahoma" w:cs="Tahoma"/>
          <w:rtl/>
          <w:lang w:bidi="fa-IR"/>
        </w:rPr>
        <w:t xml:space="preserve"> م</w:t>
      </w:r>
      <w:r w:rsidRPr="00E96AFB">
        <w:rPr>
          <w:rFonts w:ascii="Tahoma" w:hAnsi="Tahoma" w:cs="Tahoma" w:hint="cs"/>
          <w:rtl/>
          <w:lang w:bidi="fa-IR"/>
        </w:rPr>
        <w:t>ی‌</w:t>
      </w:r>
      <w:r w:rsidRPr="00E96AFB">
        <w:rPr>
          <w:rFonts w:ascii="Tahoma" w:hAnsi="Tahoma" w:cs="Tahoma" w:hint="eastAsia"/>
          <w:rtl/>
          <w:lang w:bidi="fa-IR"/>
        </w:rPr>
        <w:t>تواند</w:t>
      </w:r>
      <w:r w:rsidRPr="00E96AFB">
        <w:rPr>
          <w:rFonts w:ascii="Tahoma" w:hAnsi="Tahoma" w:cs="Tahoma"/>
          <w:rtl/>
          <w:lang w:bidi="fa-IR"/>
        </w:rPr>
        <w:t xml:space="preserve"> س</w:t>
      </w:r>
      <w:r w:rsidRPr="00E96AFB">
        <w:rPr>
          <w:rFonts w:ascii="Tahoma" w:hAnsi="Tahoma" w:cs="Tahoma" w:hint="cs"/>
          <w:rtl/>
          <w:lang w:bidi="fa-IR"/>
        </w:rPr>
        <w:t>ی</w:t>
      </w:r>
      <w:r w:rsidRPr="00E96AFB">
        <w:rPr>
          <w:rFonts w:ascii="Tahoma" w:hAnsi="Tahoma" w:cs="Tahoma" w:hint="eastAsia"/>
          <w:rtl/>
          <w:lang w:bidi="fa-IR"/>
        </w:rPr>
        <w:t>ال‌تر</w:t>
      </w:r>
      <w:r w:rsidRPr="00E96AFB">
        <w:rPr>
          <w:rFonts w:ascii="Tahoma" w:hAnsi="Tahoma" w:cs="Tahoma"/>
          <w:rtl/>
          <w:lang w:bidi="fa-IR"/>
        </w:rPr>
        <w:t xml:space="preserve"> باشد و به تفس</w:t>
      </w:r>
      <w:r w:rsidRPr="00E96AFB">
        <w:rPr>
          <w:rFonts w:ascii="Tahoma" w:hAnsi="Tahoma" w:cs="Tahoma" w:hint="cs"/>
          <w:rtl/>
          <w:lang w:bidi="fa-IR"/>
        </w:rPr>
        <w:t>ی</w:t>
      </w:r>
      <w:r w:rsidRPr="00E96AFB">
        <w:rPr>
          <w:rFonts w:ascii="Tahoma" w:hAnsi="Tahoma" w:cs="Tahoma" w:hint="eastAsia"/>
          <w:rtl/>
          <w:lang w:bidi="fa-IR"/>
        </w:rPr>
        <w:t>ر</w:t>
      </w:r>
      <w:r w:rsidRPr="00E96AFB">
        <w:rPr>
          <w:rFonts w:ascii="Tahoma" w:hAnsi="Tahoma" w:cs="Tahoma"/>
          <w:rtl/>
          <w:lang w:bidi="fa-IR"/>
        </w:rPr>
        <w:t xml:space="preserve"> و بازتفس</w:t>
      </w:r>
      <w:r w:rsidRPr="00E96AFB">
        <w:rPr>
          <w:rFonts w:ascii="Tahoma" w:hAnsi="Tahoma" w:cs="Tahoma" w:hint="cs"/>
          <w:rtl/>
          <w:lang w:bidi="fa-IR"/>
        </w:rPr>
        <w:t>ی</w:t>
      </w:r>
      <w:r w:rsidRPr="00E96AFB">
        <w:rPr>
          <w:rFonts w:ascii="Tahoma" w:hAnsi="Tahoma" w:cs="Tahoma" w:hint="eastAsia"/>
          <w:rtl/>
          <w:lang w:bidi="fa-IR"/>
        </w:rPr>
        <w:t>ر</w:t>
      </w:r>
      <w:r w:rsidRPr="00E96AFB">
        <w:rPr>
          <w:rFonts w:ascii="Tahoma" w:hAnsi="Tahoma" w:cs="Tahoma"/>
          <w:rtl/>
          <w:lang w:bidi="fa-IR"/>
        </w:rPr>
        <w:t xml:space="preserve"> گروه‌ها</w:t>
      </w:r>
      <w:r w:rsidRPr="00E96AFB">
        <w:rPr>
          <w:rFonts w:ascii="Tahoma" w:hAnsi="Tahoma" w:cs="Tahoma" w:hint="cs"/>
          <w:rtl/>
          <w:lang w:bidi="fa-IR"/>
        </w:rPr>
        <w:t>ی</w:t>
      </w:r>
      <w:r w:rsidRPr="00E96AFB">
        <w:rPr>
          <w:rFonts w:ascii="Tahoma" w:hAnsi="Tahoma" w:cs="Tahoma"/>
          <w:rtl/>
          <w:lang w:bidi="fa-IR"/>
        </w:rPr>
        <w:t xml:space="preserve"> مختلف بستگ</w:t>
      </w:r>
      <w:r w:rsidRPr="00E96AFB">
        <w:rPr>
          <w:rFonts w:ascii="Tahoma" w:hAnsi="Tahoma" w:cs="Tahoma" w:hint="cs"/>
          <w:rtl/>
          <w:lang w:bidi="fa-IR"/>
        </w:rPr>
        <w:t>ی</w:t>
      </w:r>
      <w:r w:rsidRPr="00E96AFB">
        <w:rPr>
          <w:rFonts w:ascii="Tahoma" w:hAnsi="Tahoma" w:cs="Tahoma"/>
          <w:rtl/>
          <w:lang w:bidi="fa-IR"/>
        </w:rPr>
        <w:t xml:space="preserve"> داشته باشد.</w:t>
      </w:r>
    </w:p>
    <w:p w:rsidR="00E96AFB" w:rsidRPr="00FF56A2" w:rsidRDefault="00E96AFB" w:rsidP="00E96AFB">
      <w:pPr>
        <w:bidi/>
        <w:spacing w:line="360" w:lineRule="auto"/>
        <w:rPr>
          <w:rFonts w:ascii="Tahoma" w:hAnsi="Tahoma" w:cs="Tahoma"/>
          <w:b/>
          <w:bCs/>
          <w:lang w:bidi="fa-IR"/>
        </w:rPr>
      </w:pPr>
      <w:r w:rsidRPr="00FF56A2">
        <w:rPr>
          <w:rFonts w:ascii="Tahoma" w:hAnsi="Tahoma" w:cs="Tahoma"/>
          <w:b/>
          <w:bCs/>
          <w:rtl/>
          <w:lang w:bidi="fa-IR"/>
        </w:rPr>
        <w:t>2. معان</w:t>
      </w:r>
      <w:r w:rsidRPr="00FF56A2">
        <w:rPr>
          <w:rFonts w:ascii="Tahoma" w:hAnsi="Tahoma" w:cs="Tahoma" w:hint="cs"/>
          <w:b/>
          <w:bCs/>
          <w:rtl/>
          <w:lang w:bidi="fa-IR"/>
        </w:rPr>
        <w:t>ی</w:t>
      </w:r>
      <w:r w:rsidRPr="00FF56A2">
        <w:rPr>
          <w:rFonts w:ascii="Tahoma" w:hAnsi="Tahoma" w:cs="Tahoma"/>
          <w:b/>
          <w:bCs/>
          <w:rtl/>
          <w:lang w:bidi="fa-IR"/>
        </w:rPr>
        <w:t xml:space="preserve"> و اهم</w:t>
      </w:r>
      <w:r w:rsidRPr="00FF56A2">
        <w:rPr>
          <w:rFonts w:ascii="Tahoma" w:hAnsi="Tahoma" w:cs="Tahoma" w:hint="cs"/>
          <w:b/>
          <w:bCs/>
          <w:rtl/>
          <w:lang w:bidi="fa-IR"/>
        </w:rPr>
        <w:t>ی</w:t>
      </w:r>
      <w:r w:rsidRPr="00FF56A2">
        <w:rPr>
          <w:rFonts w:ascii="Tahoma" w:hAnsi="Tahoma" w:cs="Tahoma" w:hint="eastAsia"/>
          <w:b/>
          <w:bCs/>
          <w:rtl/>
          <w:lang w:bidi="fa-IR"/>
        </w:rPr>
        <w:t>ت</w:t>
      </w:r>
    </w:p>
    <w:p w:rsidR="00E96AFB" w:rsidRPr="00FF56A2" w:rsidRDefault="00E96AFB" w:rsidP="00FF56A2">
      <w:pPr>
        <w:bidi/>
        <w:spacing w:line="360" w:lineRule="auto"/>
        <w:rPr>
          <w:rFonts w:ascii="Tahoma" w:hAnsi="Tahoma" w:cs="Tahoma"/>
          <w:b/>
          <w:bCs/>
          <w:lang w:bidi="fa-IR"/>
        </w:rPr>
      </w:pPr>
      <w:r w:rsidRPr="00FF56A2">
        <w:rPr>
          <w:rFonts w:ascii="Tahoma" w:hAnsi="Tahoma" w:cs="Tahoma" w:hint="eastAsia"/>
          <w:b/>
          <w:bCs/>
          <w:rtl/>
          <w:lang w:bidi="fa-IR"/>
        </w:rPr>
        <w:t>نمادها</w:t>
      </w:r>
      <w:r w:rsidRPr="00FF56A2">
        <w:rPr>
          <w:rFonts w:ascii="Tahoma" w:hAnsi="Tahoma" w:cs="Tahoma" w:hint="cs"/>
          <w:b/>
          <w:bCs/>
          <w:rtl/>
          <w:lang w:bidi="fa-IR"/>
        </w:rPr>
        <w:t>ی</w:t>
      </w:r>
      <w:r w:rsidRPr="00FF56A2">
        <w:rPr>
          <w:rFonts w:ascii="Tahoma" w:hAnsi="Tahoma" w:cs="Tahoma"/>
          <w:b/>
          <w:bCs/>
          <w:rtl/>
          <w:lang w:bidi="fa-IR"/>
        </w:rPr>
        <w:t xml:space="preserve"> فرهنگ</w:t>
      </w:r>
      <w:r w:rsidRPr="00FF56A2">
        <w:rPr>
          <w:rFonts w:ascii="Tahoma" w:hAnsi="Tahoma" w:cs="Tahoma" w:hint="cs"/>
          <w:b/>
          <w:bCs/>
          <w:rtl/>
          <w:lang w:bidi="fa-IR"/>
        </w:rPr>
        <w:t>ی</w:t>
      </w:r>
      <w:r w:rsidRPr="00FF56A2">
        <w:rPr>
          <w:rFonts w:ascii="Tahoma" w:hAnsi="Tahoma" w:cs="Tahoma"/>
          <w:b/>
          <w:bCs/>
          <w:rtl/>
          <w:lang w:bidi="fa-IR"/>
        </w:rPr>
        <w:t xml:space="preserve"> تار</w:t>
      </w:r>
      <w:r w:rsidRPr="00FF56A2">
        <w:rPr>
          <w:rFonts w:ascii="Tahoma" w:hAnsi="Tahoma" w:cs="Tahoma" w:hint="cs"/>
          <w:b/>
          <w:bCs/>
          <w:rtl/>
          <w:lang w:bidi="fa-IR"/>
        </w:rPr>
        <w:t>ی</w:t>
      </w:r>
      <w:r w:rsidRPr="00FF56A2">
        <w:rPr>
          <w:rFonts w:ascii="Tahoma" w:hAnsi="Tahoma" w:cs="Tahoma" w:hint="eastAsia"/>
          <w:b/>
          <w:bCs/>
          <w:rtl/>
          <w:lang w:bidi="fa-IR"/>
        </w:rPr>
        <w:t>خ</w:t>
      </w:r>
      <w:r w:rsidRPr="00FF56A2">
        <w:rPr>
          <w:rFonts w:ascii="Tahoma" w:hAnsi="Tahoma" w:cs="Tahoma" w:hint="cs"/>
          <w:b/>
          <w:bCs/>
          <w:rtl/>
          <w:lang w:bidi="fa-IR"/>
        </w:rPr>
        <w:t>ی</w:t>
      </w:r>
    </w:p>
    <w:p w:rsidR="00E96AFB" w:rsidRPr="00E96AFB" w:rsidRDefault="00E96AFB" w:rsidP="00E96AFB">
      <w:pPr>
        <w:bidi/>
        <w:spacing w:line="360" w:lineRule="auto"/>
        <w:rPr>
          <w:rFonts w:ascii="Tahoma" w:hAnsi="Tahoma" w:cs="Tahoma"/>
          <w:lang w:bidi="fa-IR"/>
        </w:rPr>
      </w:pPr>
      <w:r w:rsidRPr="00FF56A2">
        <w:rPr>
          <w:rFonts w:ascii="Tahoma" w:hAnsi="Tahoma" w:cs="Tahoma" w:hint="eastAsia"/>
          <w:b/>
          <w:bCs/>
          <w:rtl/>
          <w:lang w:bidi="fa-IR"/>
        </w:rPr>
        <w:t>ر</w:t>
      </w:r>
      <w:r w:rsidRPr="00FF56A2">
        <w:rPr>
          <w:rFonts w:ascii="Tahoma" w:hAnsi="Tahoma" w:cs="Tahoma" w:hint="cs"/>
          <w:b/>
          <w:bCs/>
          <w:rtl/>
          <w:lang w:bidi="fa-IR"/>
        </w:rPr>
        <w:t>ی</w:t>
      </w:r>
      <w:r w:rsidRPr="00FF56A2">
        <w:rPr>
          <w:rFonts w:ascii="Tahoma" w:hAnsi="Tahoma" w:cs="Tahoma" w:hint="eastAsia"/>
          <w:b/>
          <w:bCs/>
          <w:rtl/>
          <w:lang w:bidi="fa-IR"/>
        </w:rPr>
        <w:t>شه‌دار</w:t>
      </w:r>
      <w:r w:rsidRPr="00FF56A2">
        <w:rPr>
          <w:rFonts w:ascii="Tahoma" w:hAnsi="Tahoma" w:cs="Tahoma"/>
          <w:b/>
          <w:bCs/>
          <w:rtl/>
          <w:lang w:bidi="fa-IR"/>
        </w:rPr>
        <w:t>:</w:t>
      </w:r>
      <w:r w:rsidRPr="00E96AFB">
        <w:rPr>
          <w:rFonts w:ascii="Tahoma" w:hAnsi="Tahoma" w:cs="Tahoma"/>
          <w:rtl/>
          <w:lang w:bidi="fa-IR"/>
        </w:rPr>
        <w:t xml:space="preserve"> معان</w:t>
      </w:r>
      <w:r w:rsidRPr="00E96AFB">
        <w:rPr>
          <w:rFonts w:ascii="Tahoma" w:hAnsi="Tahoma" w:cs="Tahoma" w:hint="cs"/>
          <w:rtl/>
          <w:lang w:bidi="fa-IR"/>
        </w:rPr>
        <w:t>ی</w:t>
      </w:r>
      <w:r w:rsidRPr="00E96AFB">
        <w:rPr>
          <w:rFonts w:ascii="Tahoma" w:hAnsi="Tahoma" w:cs="Tahoma"/>
          <w:rtl/>
          <w:lang w:bidi="fa-IR"/>
        </w:rPr>
        <w:t xml:space="preserve"> آنها عم</w:t>
      </w:r>
      <w:r w:rsidRPr="00E96AFB">
        <w:rPr>
          <w:rFonts w:ascii="Tahoma" w:hAnsi="Tahoma" w:cs="Tahoma" w:hint="cs"/>
          <w:rtl/>
          <w:lang w:bidi="fa-IR"/>
        </w:rPr>
        <w:t>ی</w:t>
      </w:r>
      <w:r w:rsidRPr="00E96AFB">
        <w:rPr>
          <w:rFonts w:ascii="Tahoma" w:hAnsi="Tahoma" w:cs="Tahoma" w:hint="eastAsia"/>
          <w:rtl/>
          <w:lang w:bidi="fa-IR"/>
        </w:rPr>
        <w:t>قاً</w:t>
      </w:r>
      <w:r w:rsidRPr="00E96AFB">
        <w:rPr>
          <w:rFonts w:ascii="Tahoma" w:hAnsi="Tahoma" w:cs="Tahoma"/>
          <w:rtl/>
          <w:lang w:bidi="fa-IR"/>
        </w:rPr>
        <w:t xml:space="preserve"> در زم</w:t>
      </w:r>
      <w:r w:rsidRPr="00E96AFB">
        <w:rPr>
          <w:rFonts w:ascii="Tahoma" w:hAnsi="Tahoma" w:cs="Tahoma" w:hint="cs"/>
          <w:rtl/>
          <w:lang w:bidi="fa-IR"/>
        </w:rPr>
        <w:t>ی</w:t>
      </w:r>
      <w:r w:rsidRPr="00E96AFB">
        <w:rPr>
          <w:rFonts w:ascii="Tahoma" w:hAnsi="Tahoma" w:cs="Tahoma" w:hint="eastAsia"/>
          <w:rtl/>
          <w:lang w:bidi="fa-IR"/>
        </w:rPr>
        <w:t>نه‌ها</w:t>
      </w:r>
      <w:r w:rsidRPr="00E96AFB">
        <w:rPr>
          <w:rFonts w:ascii="Tahoma" w:hAnsi="Tahoma" w:cs="Tahoma" w:hint="cs"/>
          <w:rtl/>
          <w:lang w:bidi="fa-IR"/>
        </w:rPr>
        <w:t>ی</w:t>
      </w:r>
      <w:r w:rsidRPr="00E96AFB">
        <w:rPr>
          <w:rFonts w:ascii="Tahoma" w:hAnsi="Tahoma" w:cs="Tahoma"/>
          <w:rtl/>
          <w:lang w:bidi="fa-IR"/>
        </w:rPr>
        <w:t xml:space="preserve"> تار</w:t>
      </w:r>
      <w:r w:rsidRPr="00E96AFB">
        <w:rPr>
          <w:rFonts w:ascii="Tahoma" w:hAnsi="Tahoma" w:cs="Tahoma" w:hint="cs"/>
          <w:rtl/>
          <w:lang w:bidi="fa-IR"/>
        </w:rPr>
        <w:t>ی</w:t>
      </w:r>
      <w:r w:rsidRPr="00E96AFB">
        <w:rPr>
          <w:rFonts w:ascii="Tahoma" w:hAnsi="Tahoma" w:cs="Tahoma" w:hint="eastAsia"/>
          <w:rtl/>
          <w:lang w:bidi="fa-IR"/>
        </w:rPr>
        <w:t>خ</w:t>
      </w:r>
      <w:r w:rsidRPr="00E96AFB">
        <w:rPr>
          <w:rFonts w:ascii="Tahoma" w:hAnsi="Tahoma" w:cs="Tahoma" w:hint="cs"/>
          <w:rtl/>
          <w:lang w:bidi="fa-IR"/>
        </w:rPr>
        <w:t>ی</w:t>
      </w:r>
      <w:r w:rsidRPr="00E96AFB">
        <w:rPr>
          <w:rFonts w:ascii="Tahoma" w:hAnsi="Tahoma" w:cs="Tahoma" w:hint="eastAsia"/>
          <w:rtl/>
          <w:lang w:bidi="fa-IR"/>
        </w:rPr>
        <w:t>،</w:t>
      </w:r>
      <w:r w:rsidRPr="00E96AFB">
        <w:rPr>
          <w:rFonts w:ascii="Tahoma" w:hAnsi="Tahoma" w:cs="Tahoma"/>
          <w:rtl/>
          <w:lang w:bidi="fa-IR"/>
        </w:rPr>
        <w:t xml:space="preserve"> د</w:t>
      </w:r>
      <w:r w:rsidRPr="00E96AFB">
        <w:rPr>
          <w:rFonts w:ascii="Tahoma" w:hAnsi="Tahoma" w:cs="Tahoma" w:hint="cs"/>
          <w:rtl/>
          <w:lang w:bidi="fa-IR"/>
        </w:rPr>
        <w:t>ی</w:t>
      </w:r>
      <w:r w:rsidRPr="00E96AFB">
        <w:rPr>
          <w:rFonts w:ascii="Tahoma" w:hAnsi="Tahoma" w:cs="Tahoma" w:hint="eastAsia"/>
          <w:rtl/>
          <w:lang w:bidi="fa-IR"/>
        </w:rPr>
        <w:t>ن</w:t>
      </w:r>
      <w:r w:rsidRPr="00E96AFB">
        <w:rPr>
          <w:rFonts w:ascii="Tahoma" w:hAnsi="Tahoma" w:cs="Tahoma" w:hint="cs"/>
          <w:rtl/>
          <w:lang w:bidi="fa-IR"/>
        </w:rPr>
        <w:t>ی</w:t>
      </w:r>
      <w:r w:rsidRPr="00E96AFB">
        <w:rPr>
          <w:rFonts w:ascii="Tahoma" w:hAnsi="Tahoma" w:cs="Tahoma"/>
          <w:rtl/>
          <w:lang w:bidi="fa-IR"/>
        </w:rPr>
        <w:t xml:space="preserve"> </w:t>
      </w:r>
      <w:r w:rsidRPr="00E96AFB">
        <w:rPr>
          <w:rFonts w:ascii="Tahoma" w:hAnsi="Tahoma" w:cs="Tahoma" w:hint="cs"/>
          <w:rtl/>
          <w:lang w:bidi="fa-IR"/>
        </w:rPr>
        <w:t>ی</w:t>
      </w:r>
      <w:r w:rsidRPr="00E96AFB">
        <w:rPr>
          <w:rFonts w:ascii="Tahoma" w:hAnsi="Tahoma" w:cs="Tahoma" w:hint="eastAsia"/>
          <w:rtl/>
          <w:lang w:bidi="fa-IR"/>
        </w:rPr>
        <w:t>ا</w:t>
      </w:r>
      <w:r w:rsidRPr="00E96AFB">
        <w:rPr>
          <w:rFonts w:ascii="Tahoma" w:hAnsi="Tahoma" w:cs="Tahoma"/>
          <w:rtl/>
          <w:lang w:bidi="fa-IR"/>
        </w:rPr>
        <w:t xml:space="preserve"> اسطوره‌ا</w:t>
      </w:r>
      <w:r w:rsidRPr="00E96AFB">
        <w:rPr>
          <w:rFonts w:ascii="Tahoma" w:hAnsi="Tahoma" w:cs="Tahoma" w:hint="cs"/>
          <w:rtl/>
          <w:lang w:bidi="fa-IR"/>
        </w:rPr>
        <w:t>ی</w:t>
      </w:r>
      <w:r w:rsidRPr="00E96AFB">
        <w:rPr>
          <w:rFonts w:ascii="Tahoma" w:hAnsi="Tahoma" w:cs="Tahoma"/>
          <w:rtl/>
          <w:lang w:bidi="fa-IR"/>
        </w:rPr>
        <w:t xml:space="preserve"> ر</w:t>
      </w:r>
      <w:r w:rsidRPr="00E96AFB">
        <w:rPr>
          <w:rFonts w:ascii="Tahoma" w:hAnsi="Tahoma" w:cs="Tahoma" w:hint="cs"/>
          <w:rtl/>
          <w:lang w:bidi="fa-IR"/>
        </w:rPr>
        <w:t>ی</w:t>
      </w:r>
      <w:r w:rsidRPr="00E96AFB">
        <w:rPr>
          <w:rFonts w:ascii="Tahoma" w:hAnsi="Tahoma" w:cs="Tahoma" w:hint="eastAsia"/>
          <w:rtl/>
          <w:lang w:bidi="fa-IR"/>
        </w:rPr>
        <w:t>شه</w:t>
      </w:r>
      <w:r w:rsidRPr="00E96AFB">
        <w:rPr>
          <w:rFonts w:ascii="Tahoma" w:hAnsi="Tahoma" w:cs="Tahoma"/>
          <w:rtl/>
          <w:lang w:bidi="fa-IR"/>
        </w:rPr>
        <w:t xml:space="preserve"> دارند. آنها اغلب دارا</w:t>
      </w:r>
      <w:r w:rsidRPr="00E96AFB">
        <w:rPr>
          <w:rFonts w:ascii="Tahoma" w:hAnsi="Tahoma" w:cs="Tahoma" w:hint="cs"/>
          <w:rtl/>
          <w:lang w:bidi="fa-IR"/>
        </w:rPr>
        <w:t>ی</w:t>
      </w:r>
      <w:r w:rsidRPr="00E96AFB">
        <w:rPr>
          <w:rFonts w:ascii="Tahoma" w:hAnsi="Tahoma" w:cs="Tahoma"/>
          <w:rtl/>
          <w:lang w:bidi="fa-IR"/>
        </w:rPr>
        <w:t xml:space="preserve"> داستان‌ها، ارزش‌ها و سنت‌ها</w:t>
      </w:r>
      <w:r w:rsidRPr="00E96AFB">
        <w:rPr>
          <w:rFonts w:ascii="Tahoma" w:hAnsi="Tahoma" w:cs="Tahoma" w:hint="cs"/>
          <w:rtl/>
          <w:lang w:bidi="fa-IR"/>
        </w:rPr>
        <w:t>ی</w:t>
      </w:r>
      <w:r w:rsidRPr="00E96AFB">
        <w:rPr>
          <w:rFonts w:ascii="Tahoma" w:hAnsi="Tahoma" w:cs="Tahoma"/>
          <w:rtl/>
          <w:lang w:bidi="fa-IR"/>
        </w:rPr>
        <w:t xml:space="preserve"> ز</w:t>
      </w:r>
      <w:r w:rsidRPr="00E96AFB">
        <w:rPr>
          <w:rFonts w:ascii="Tahoma" w:hAnsi="Tahoma" w:cs="Tahoma" w:hint="cs"/>
          <w:rtl/>
          <w:lang w:bidi="fa-IR"/>
        </w:rPr>
        <w:t>ی</w:t>
      </w:r>
      <w:r w:rsidRPr="00E96AFB">
        <w:rPr>
          <w:rFonts w:ascii="Tahoma" w:hAnsi="Tahoma" w:cs="Tahoma" w:hint="eastAsia"/>
          <w:rtl/>
          <w:lang w:bidi="fa-IR"/>
        </w:rPr>
        <w:t>اد</w:t>
      </w:r>
      <w:r w:rsidRPr="00E96AFB">
        <w:rPr>
          <w:rFonts w:ascii="Tahoma" w:hAnsi="Tahoma" w:cs="Tahoma" w:hint="cs"/>
          <w:rtl/>
          <w:lang w:bidi="fa-IR"/>
        </w:rPr>
        <w:t>ی</w:t>
      </w:r>
      <w:r w:rsidRPr="00E96AFB">
        <w:rPr>
          <w:rFonts w:ascii="Tahoma" w:hAnsi="Tahoma" w:cs="Tahoma"/>
          <w:rtl/>
          <w:lang w:bidi="fa-IR"/>
        </w:rPr>
        <w:t xml:space="preserve"> هستند.</w:t>
      </w:r>
    </w:p>
    <w:p w:rsidR="00E96AFB" w:rsidRPr="00E96AFB" w:rsidRDefault="00E96AFB" w:rsidP="00E96AFB">
      <w:pPr>
        <w:bidi/>
        <w:spacing w:line="360" w:lineRule="auto"/>
        <w:rPr>
          <w:rFonts w:ascii="Tahoma" w:hAnsi="Tahoma" w:cs="Tahoma"/>
          <w:lang w:bidi="fa-IR"/>
        </w:rPr>
      </w:pPr>
      <w:r w:rsidRPr="00FF56A2">
        <w:rPr>
          <w:rFonts w:ascii="Tahoma" w:hAnsi="Tahoma" w:cs="Tahoma" w:hint="eastAsia"/>
          <w:b/>
          <w:bCs/>
          <w:rtl/>
          <w:lang w:bidi="fa-IR"/>
        </w:rPr>
        <w:t>شناخت</w:t>
      </w:r>
      <w:r w:rsidRPr="00FF56A2">
        <w:rPr>
          <w:rFonts w:ascii="Tahoma" w:hAnsi="Tahoma" w:cs="Tahoma"/>
          <w:b/>
          <w:bCs/>
          <w:rtl/>
          <w:lang w:bidi="fa-IR"/>
        </w:rPr>
        <w:t xml:space="preserve"> گسترده:</w:t>
      </w:r>
      <w:r w:rsidRPr="00E96AFB">
        <w:rPr>
          <w:rFonts w:ascii="Tahoma" w:hAnsi="Tahoma" w:cs="Tahoma"/>
          <w:rtl/>
          <w:lang w:bidi="fa-IR"/>
        </w:rPr>
        <w:t xml:space="preserve"> ا</w:t>
      </w:r>
      <w:r w:rsidRPr="00E96AFB">
        <w:rPr>
          <w:rFonts w:ascii="Tahoma" w:hAnsi="Tahoma" w:cs="Tahoma" w:hint="cs"/>
          <w:rtl/>
          <w:lang w:bidi="fa-IR"/>
        </w:rPr>
        <w:t>ی</w:t>
      </w:r>
      <w:r w:rsidRPr="00E96AFB">
        <w:rPr>
          <w:rFonts w:ascii="Tahoma" w:hAnsi="Tahoma" w:cs="Tahoma" w:hint="eastAsia"/>
          <w:rtl/>
          <w:lang w:bidi="fa-IR"/>
        </w:rPr>
        <w:t>ن</w:t>
      </w:r>
      <w:r w:rsidRPr="00E96AFB">
        <w:rPr>
          <w:rFonts w:ascii="Tahoma" w:hAnsi="Tahoma" w:cs="Tahoma"/>
          <w:rtl/>
          <w:lang w:bidi="fa-IR"/>
        </w:rPr>
        <w:t xml:space="preserve"> نمادها به طور گسترده‌ا</w:t>
      </w:r>
      <w:r w:rsidRPr="00E96AFB">
        <w:rPr>
          <w:rFonts w:ascii="Tahoma" w:hAnsi="Tahoma" w:cs="Tahoma" w:hint="cs"/>
          <w:rtl/>
          <w:lang w:bidi="fa-IR"/>
        </w:rPr>
        <w:t>ی</w:t>
      </w:r>
      <w:r w:rsidRPr="00E96AFB">
        <w:rPr>
          <w:rFonts w:ascii="Tahoma" w:hAnsi="Tahoma" w:cs="Tahoma"/>
          <w:rtl/>
          <w:lang w:bidi="fa-IR"/>
        </w:rPr>
        <w:t xml:space="preserve"> در فرهنگ و گاه</w:t>
      </w:r>
      <w:r w:rsidRPr="00E96AFB">
        <w:rPr>
          <w:rFonts w:ascii="Tahoma" w:hAnsi="Tahoma" w:cs="Tahoma" w:hint="cs"/>
          <w:rtl/>
          <w:lang w:bidi="fa-IR"/>
        </w:rPr>
        <w:t>ی</w:t>
      </w:r>
      <w:r w:rsidRPr="00E96AFB">
        <w:rPr>
          <w:rFonts w:ascii="Tahoma" w:hAnsi="Tahoma" w:cs="Tahoma"/>
          <w:rtl/>
          <w:lang w:bidi="fa-IR"/>
        </w:rPr>
        <w:t xml:space="preserve"> حت</w:t>
      </w:r>
      <w:r w:rsidRPr="00E96AFB">
        <w:rPr>
          <w:rFonts w:ascii="Tahoma" w:hAnsi="Tahoma" w:cs="Tahoma" w:hint="cs"/>
          <w:rtl/>
          <w:lang w:bidi="fa-IR"/>
        </w:rPr>
        <w:t>ی</w:t>
      </w:r>
      <w:r w:rsidRPr="00E96AFB">
        <w:rPr>
          <w:rFonts w:ascii="Tahoma" w:hAnsi="Tahoma" w:cs="Tahoma"/>
          <w:rtl/>
          <w:lang w:bidi="fa-IR"/>
        </w:rPr>
        <w:t xml:space="preserve"> در سطح جهان</w:t>
      </w:r>
      <w:r w:rsidRPr="00E96AFB">
        <w:rPr>
          <w:rFonts w:ascii="Tahoma" w:hAnsi="Tahoma" w:cs="Tahoma" w:hint="cs"/>
          <w:rtl/>
          <w:lang w:bidi="fa-IR"/>
        </w:rPr>
        <w:t>ی</w:t>
      </w:r>
      <w:r w:rsidRPr="00E96AFB">
        <w:rPr>
          <w:rFonts w:ascii="Tahoma" w:hAnsi="Tahoma" w:cs="Tahoma"/>
          <w:rtl/>
          <w:lang w:bidi="fa-IR"/>
        </w:rPr>
        <w:t xml:space="preserve"> شناخته و درک م</w:t>
      </w:r>
      <w:r w:rsidRPr="00E96AFB">
        <w:rPr>
          <w:rFonts w:ascii="Tahoma" w:hAnsi="Tahoma" w:cs="Tahoma" w:hint="cs"/>
          <w:rtl/>
          <w:lang w:bidi="fa-IR"/>
        </w:rPr>
        <w:t>ی‌</w:t>
      </w:r>
      <w:r w:rsidRPr="00E96AFB">
        <w:rPr>
          <w:rFonts w:ascii="Tahoma" w:hAnsi="Tahoma" w:cs="Tahoma" w:hint="eastAsia"/>
          <w:rtl/>
          <w:lang w:bidi="fa-IR"/>
        </w:rPr>
        <w:t>شوند</w:t>
      </w:r>
      <w:r w:rsidRPr="00E96AFB">
        <w:rPr>
          <w:rFonts w:ascii="Tahoma" w:hAnsi="Tahoma" w:cs="Tahoma"/>
          <w:rtl/>
          <w:lang w:bidi="fa-IR"/>
        </w:rPr>
        <w:t>. آنها به عنوان پل</w:t>
      </w:r>
      <w:r w:rsidRPr="00E96AFB">
        <w:rPr>
          <w:rFonts w:ascii="Tahoma" w:hAnsi="Tahoma" w:cs="Tahoma" w:hint="cs"/>
          <w:rtl/>
          <w:lang w:bidi="fa-IR"/>
        </w:rPr>
        <w:t>ی</w:t>
      </w:r>
      <w:r w:rsidRPr="00E96AFB">
        <w:rPr>
          <w:rFonts w:ascii="Tahoma" w:hAnsi="Tahoma" w:cs="Tahoma"/>
          <w:rtl/>
          <w:lang w:bidi="fa-IR"/>
        </w:rPr>
        <w:t xml:space="preserve"> ب</w:t>
      </w:r>
      <w:r w:rsidRPr="00E96AFB">
        <w:rPr>
          <w:rFonts w:ascii="Tahoma" w:hAnsi="Tahoma" w:cs="Tahoma" w:hint="cs"/>
          <w:rtl/>
          <w:lang w:bidi="fa-IR"/>
        </w:rPr>
        <w:t>ی</w:t>
      </w:r>
      <w:r w:rsidRPr="00E96AFB">
        <w:rPr>
          <w:rFonts w:ascii="Tahoma" w:hAnsi="Tahoma" w:cs="Tahoma" w:hint="eastAsia"/>
          <w:rtl/>
          <w:lang w:bidi="fa-IR"/>
        </w:rPr>
        <w:t>ن</w:t>
      </w:r>
      <w:r w:rsidRPr="00E96AFB">
        <w:rPr>
          <w:rFonts w:ascii="Tahoma" w:hAnsi="Tahoma" w:cs="Tahoma"/>
          <w:rtl/>
          <w:lang w:bidi="fa-IR"/>
        </w:rPr>
        <w:t xml:space="preserve"> گذشته و حال عمل م</w:t>
      </w:r>
      <w:r w:rsidRPr="00E96AFB">
        <w:rPr>
          <w:rFonts w:ascii="Tahoma" w:hAnsi="Tahoma" w:cs="Tahoma" w:hint="cs"/>
          <w:rtl/>
          <w:lang w:bidi="fa-IR"/>
        </w:rPr>
        <w:t>ی‌</w:t>
      </w:r>
      <w:r w:rsidRPr="00E96AFB">
        <w:rPr>
          <w:rFonts w:ascii="Tahoma" w:hAnsi="Tahoma" w:cs="Tahoma" w:hint="eastAsia"/>
          <w:rtl/>
          <w:lang w:bidi="fa-IR"/>
        </w:rPr>
        <w:t>کنند</w:t>
      </w:r>
      <w:r w:rsidRPr="00E96AFB">
        <w:rPr>
          <w:rFonts w:ascii="Tahoma" w:hAnsi="Tahoma" w:cs="Tahoma"/>
          <w:rtl/>
          <w:lang w:bidi="fa-IR"/>
        </w:rPr>
        <w:t>.</w:t>
      </w:r>
    </w:p>
    <w:p w:rsidR="00E96AFB" w:rsidRPr="00E96AFB" w:rsidRDefault="00E96AFB" w:rsidP="00E96AFB">
      <w:pPr>
        <w:bidi/>
        <w:spacing w:line="360" w:lineRule="auto"/>
        <w:rPr>
          <w:rFonts w:ascii="Tahoma" w:hAnsi="Tahoma" w:cs="Tahoma"/>
          <w:lang w:bidi="fa-IR"/>
        </w:rPr>
      </w:pPr>
      <w:r w:rsidRPr="00FF56A2">
        <w:rPr>
          <w:rFonts w:ascii="Tahoma" w:hAnsi="Tahoma" w:cs="Tahoma" w:hint="eastAsia"/>
          <w:b/>
          <w:bCs/>
          <w:rtl/>
          <w:lang w:bidi="fa-IR"/>
        </w:rPr>
        <w:lastRenderedPageBreak/>
        <w:t>تأث</w:t>
      </w:r>
      <w:r w:rsidRPr="00FF56A2">
        <w:rPr>
          <w:rFonts w:ascii="Tahoma" w:hAnsi="Tahoma" w:cs="Tahoma" w:hint="cs"/>
          <w:b/>
          <w:bCs/>
          <w:rtl/>
          <w:lang w:bidi="fa-IR"/>
        </w:rPr>
        <w:t>ی</w:t>
      </w:r>
      <w:r w:rsidRPr="00FF56A2">
        <w:rPr>
          <w:rFonts w:ascii="Tahoma" w:hAnsi="Tahoma" w:cs="Tahoma" w:hint="eastAsia"/>
          <w:b/>
          <w:bCs/>
          <w:rtl/>
          <w:lang w:bidi="fa-IR"/>
        </w:rPr>
        <w:t>ر</w:t>
      </w:r>
      <w:r w:rsidRPr="00FF56A2">
        <w:rPr>
          <w:rFonts w:ascii="Tahoma" w:hAnsi="Tahoma" w:cs="Tahoma"/>
          <w:b/>
          <w:bCs/>
          <w:rtl/>
          <w:lang w:bidi="fa-IR"/>
        </w:rPr>
        <w:t xml:space="preserve"> احساس</w:t>
      </w:r>
      <w:r w:rsidRPr="00FF56A2">
        <w:rPr>
          <w:rFonts w:ascii="Tahoma" w:hAnsi="Tahoma" w:cs="Tahoma" w:hint="cs"/>
          <w:b/>
          <w:bCs/>
          <w:rtl/>
          <w:lang w:bidi="fa-IR"/>
        </w:rPr>
        <w:t>ی</w:t>
      </w:r>
      <w:r w:rsidRPr="00FF56A2">
        <w:rPr>
          <w:rFonts w:ascii="Tahoma" w:hAnsi="Tahoma" w:cs="Tahoma"/>
          <w:b/>
          <w:bCs/>
          <w:rtl/>
          <w:lang w:bidi="fa-IR"/>
        </w:rPr>
        <w:t xml:space="preserve"> و معنو</w:t>
      </w:r>
      <w:r w:rsidRPr="00FF56A2">
        <w:rPr>
          <w:rFonts w:ascii="Tahoma" w:hAnsi="Tahoma" w:cs="Tahoma" w:hint="cs"/>
          <w:b/>
          <w:bCs/>
          <w:rtl/>
          <w:lang w:bidi="fa-IR"/>
        </w:rPr>
        <w:t>ی</w:t>
      </w:r>
      <w:r w:rsidRPr="00FF56A2">
        <w:rPr>
          <w:rFonts w:ascii="Tahoma" w:hAnsi="Tahoma" w:cs="Tahoma"/>
          <w:b/>
          <w:bCs/>
          <w:rtl/>
          <w:lang w:bidi="fa-IR"/>
        </w:rPr>
        <w:t>:</w:t>
      </w:r>
      <w:r w:rsidRPr="00E96AFB">
        <w:rPr>
          <w:rFonts w:ascii="Tahoma" w:hAnsi="Tahoma" w:cs="Tahoma"/>
          <w:rtl/>
          <w:lang w:bidi="fa-IR"/>
        </w:rPr>
        <w:t xml:space="preserve"> نمادها</w:t>
      </w:r>
      <w:r w:rsidRPr="00E96AFB">
        <w:rPr>
          <w:rFonts w:ascii="Tahoma" w:hAnsi="Tahoma" w:cs="Tahoma" w:hint="cs"/>
          <w:rtl/>
          <w:lang w:bidi="fa-IR"/>
        </w:rPr>
        <w:t>ی</w:t>
      </w:r>
      <w:r w:rsidRPr="00E96AFB">
        <w:rPr>
          <w:rFonts w:ascii="Tahoma" w:hAnsi="Tahoma" w:cs="Tahoma"/>
          <w:rtl/>
          <w:lang w:bidi="fa-IR"/>
        </w:rPr>
        <w:t xml:space="preserve"> تار</w:t>
      </w:r>
      <w:r w:rsidRPr="00E96AFB">
        <w:rPr>
          <w:rFonts w:ascii="Tahoma" w:hAnsi="Tahoma" w:cs="Tahoma" w:hint="cs"/>
          <w:rtl/>
          <w:lang w:bidi="fa-IR"/>
        </w:rPr>
        <w:t>ی</w:t>
      </w:r>
      <w:r w:rsidRPr="00E96AFB">
        <w:rPr>
          <w:rFonts w:ascii="Tahoma" w:hAnsi="Tahoma" w:cs="Tahoma" w:hint="eastAsia"/>
          <w:rtl/>
          <w:lang w:bidi="fa-IR"/>
        </w:rPr>
        <w:t>خ</w:t>
      </w:r>
      <w:r w:rsidRPr="00E96AFB">
        <w:rPr>
          <w:rFonts w:ascii="Tahoma" w:hAnsi="Tahoma" w:cs="Tahoma" w:hint="cs"/>
          <w:rtl/>
          <w:lang w:bidi="fa-IR"/>
        </w:rPr>
        <w:t>ی</w:t>
      </w:r>
      <w:r w:rsidRPr="00E96AFB">
        <w:rPr>
          <w:rFonts w:ascii="Tahoma" w:hAnsi="Tahoma" w:cs="Tahoma"/>
          <w:rtl/>
          <w:lang w:bidi="fa-IR"/>
        </w:rPr>
        <w:t xml:space="preserve"> اغلب به دل</w:t>
      </w:r>
      <w:r w:rsidRPr="00E96AFB">
        <w:rPr>
          <w:rFonts w:ascii="Tahoma" w:hAnsi="Tahoma" w:cs="Tahoma" w:hint="cs"/>
          <w:rtl/>
          <w:lang w:bidi="fa-IR"/>
        </w:rPr>
        <w:t>ی</w:t>
      </w:r>
      <w:r w:rsidRPr="00E96AFB">
        <w:rPr>
          <w:rFonts w:ascii="Tahoma" w:hAnsi="Tahoma" w:cs="Tahoma" w:hint="eastAsia"/>
          <w:rtl/>
          <w:lang w:bidi="fa-IR"/>
        </w:rPr>
        <w:t>ل</w:t>
      </w:r>
      <w:r w:rsidRPr="00E96AFB">
        <w:rPr>
          <w:rFonts w:ascii="Tahoma" w:hAnsi="Tahoma" w:cs="Tahoma"/>
          <w:rtl/>
          <w:lang w:bidi="fa-IR"/>
        </w:rPr>
        <w:t xml:space="preserve"> حضور طولان</w:t>
      </w:r>
      <w:r w:rsidRPr="00E96AFB">
        <w:rPr>
          <w:rFonts w:ascii="Tahoma" w:hAnsi="Tahoma" w:cs="Tahoma" w:hint="cs"/>
          <w:rtl/>
          <w:lang w:bidi="fa-IR"/>
        </w:rPr>
        <w:t>ی‌</w:t>
      </w:r>
      <w:r w:rsidRPr="00E96AFB">
        <w:rPr>
          <w:rFonts w:ascii="Tahoma" w:hAnsi="Tahoma" w:cs="Tahoma" w:hint="eastAsia"/>
          <w:rtl/>
          <w:lang w:bidi="fa-IR"/>
        </w:rPr>
        <w:t>مدت</w:t>
      </w:r>
      <w:r w:rsidRPr="00E96AFB">
        <w:rPr>
          <w:rFonts w:ascii="Tahoma" w:hAnsi="Tahoma" w:cs="Tahoma"/>
          <w:rtl/>
          <w:lang w:bidi="fa-IR"/>
        </w:rPr>
        <w:t xml:space="preserve"> و ارتباط با روا</w:t>
      </w:r>
      <w:r w:rsidRPr="00E96AFB">
        <w:rPr>
          <w:rFonts w:ascii="Tahoma" w:hAnsi="Tahoma" w:cs="Tahoma" w:hint="cs"/>
          <w:rtl/>
          <w:lang w:bidi="fa-IR"/>
        </w:rPr>
        <w:t>ی</w:t>
      </w:r>
      <w:r w:rsidRPr="00E96AFB">
        <w:rPr>
          <w:rFonts w:ascii="Tahoma" w:hAnsi="Tahoma" w:cs="Tahoma" w:hint="eastAsia"/>
          <w:rtl/>
          <w:lang w:bidi="fa-IR"/>
        </w:rPr>
        <w:t>ت‌ها</w:t>
      </w:r>
      <w:r w:rsidRPr="00E96AFB">
        <w:rPr>
          <w:rFonts w:ascii="Tahoma" w:hAnsi="Tahoma" w:cs="Tahoma" w:hint="cs"/>
          <w:rtl/>
          <w:lang w:bidi="fa-IR"/>
        </w:rPr>
        <w:t>ی</w:t>
      </w:r>
      <w:r w:rsidRPr="00E96AFB">
        <w:rPr>
          <w:rFonts w:ascii="Tahoma" w:hAnsi="Tahoma" w:cs="Tahoma"/>
          <w:rtl/>
          <w:lang w:bidi="fa-IR"/>
        </w:rPr>
        <w:t xml:space="preserve"> فرهنگ</w:t>
      </w:r>
      <w:r w:rsidRPr="00E96AFB">
        <w:rPr>
          <w:rFonts w:ascii="Tahoma" w:hAnsi="Tahoma" w:cs="Tahoma" w:hint="cs"/>
          <w:rtl/>
          <w:lang w:bidi="fa-IR"/>
        </w:rPr>
        <w:t>ی</w:t>
      </w:r>
      <w:r w:rsidRPr="00E96AFB">
        <w:rPr>
          <w:rFonts w:ascii="Tahoma" w:hAnsi="Tahoma" w:cs="Tahoma"/>
          <w:rtl/>
          <w:lang w:bidi="fa-IR"/>
        </w:rPr>
        <w:t xml:space="preserve"> مهم، واکنش‌ها</w:t>
      </w:r>
      <w:r w:rsidRPr="00E96AFB">
        <w:rPr>
          <w:rFonts w:ascii="Tahoma" w:hAnsi="Tahoma" w:cs="Tahoma" w:hint="cs"/>
          <w:rtl/>
          <w:lang w:bidi="fa-IR"/>
        </w:rPr>
        <w:t>ی</w:t>
      </w:r>
      <w:r w:rsidRPr="00E96AFB">
        <w:rPr>
          <w:rFonts w:ascii="Tahoma" w:hAnsi="Tahoma" w:cs="Tahoma"/>
          <w:rtl/>
          <w:lang w:bidi="fa-IR"/>
        </w:rPr>
        <w:t xml:space="preserve"> احساس</w:t>
      </w:r>
      <w:r w:rsidRPr="00E96AFB">
        <w:rPr>
          <w:rFonts w:ascii="Tahoma" w:hAnsi="Tahoma" w:cs="Tahoma" w:hint="cs"/>
          <w:rtl/>
          <w:lang w:bidi="fa-IR"/>
        </w:rPr>
        <w:t>ی</w:t>
      </w:r>
      <w:r w:rsidRPr="00E96AFB">
        <w:rPr>
          <w:rFonts w:ascii="Tahoma" w:hAnsi="Tahoma" w:cs="Tahoma"/>
          <w:rtl/>
          <w:lang w:bidi="fa-IR"/>
        </w:rPr>
        <w:t xml:space="preserve"> و معنو</w:t>
      </w:r>
      <w:r w:rsidRPr="00E96AFB">
        <w:rPr>
          <w:rFonts w:ascii="Tahoma" w:hAnsi="Tahoma" w:cs="Tahoma" w:hint="cs"/>
          <w:rtl/>
          <w:lang w:bidi="fa-IR"/>
        </w:rPr>
        <w:t>ی</w:t>
      </w:r>
      <w:r w:rsidRPr="00E96AFB">
        <w:rPr>
          <w:rFonts w:ascii="Tahoma" w:hAnsi="Tahoma" w:cs="Tahoma"/>
          <w:rtl/>
          <w:lang w:bidi="fa-IR"/>
        </w:rPr>
        <w:t xml:space="preserve"> قو</w:t>
      </w:r>
      <w:r w:rsidRPr="00E96AFB">
        <w:rPr>
          <w:rFonts w:ascii="Tahoma" w:hAnsi="Tahoma" w:cs="Tahoma" w:hint="cs"/>
          <w:rtl/>
          <w:lang w:bidi="fa-IR"/>
        </w:rPr>
        <w:t>ی</w:t>
      </w:r>
      <w:r w:rsidRPr="00E96AFB">
        <w:rPr>
          <w:rFonts w:ascii="Tahoma" w:hAnsi="Tahoma" w:cs="Tahoma"/>
          <w:rtl/>
          <w:lang w:bidi="fa-IR"/>
        </w:rPr>
        <w:t xml:space="preserve"> ا</w:t>
      </w:r>
      <w:r w:rsidRPr="00E96AFB">
        <w:rPr>
          <w:rFonts w:ascii="Tahoma" w:hAnsi="Tahoma" w:cs="Tahoma" w:hint="cs"/>
          <w:rtl/>
          <w:lang w:bidi="fa-IR"/>
        </w:rPr>
        <w:t>ی</w:t>
      </w:r>
      <w:r w:rsidRPr="00E96AFB">
        <w:rPr>
          <w:rFonts w:ascii="Tahoma" w:hAnsi="Tahoma" w:cs="Tahoma" w:hint="eastAsia"/>
          <w:rtl/>
          <w:lang w:bidi="fa-IR"/>
        </w:rPr>
        <w:t>جاد</w:t>
      </w:r>
      <w:r w:rsidRPr="00E96AFB">
        <w:rPr>
          <w:rFonts w:ascii="Tahoma" w:hAnsi="Tahoma" w:cs="Tahoma"/>
          <w:rtl/>
          <w:lang w:bidi="fa-IR"/>
        </w:rPr>
        <w:t xml:space="preserve"> م</w:t>
      </w:r>
      <w:r w:rsidRPr="00E96AFB">
        <w:rPr>
          <w:rFonts w:ascii="Tahoma" w:hAnsi="Tahoma" w:cs="Tahoma" w:hint="cs"/>
          <w:rtl/>
          <w:lang w:bidi="fa-IR"/>
        </w:rPr>
        <w:t>ی‌</w:t>
      </w:r>
      <w:r w:rsidRPr="00E96AFB">
        <w:rPr>
          <w:rFonts w:ascii="Tahoma" w:hAnsi="Tahoma" w:cs="Tahoma" w:hint="eastAsia"/>
          <w:rtl/>
          <w:lang w:bidi="fa-IR"/>
        </w:rPr>
        <w:t>کنند</w:t>
      </w:r>
      <w:r w:rsidRPr="00E96AFB">
        <w:rPr>
          <w:rFonts w:ascii="Tahoma" w:hAnsi="Tahoma" w:cs="Tahoma"/>
          <w:rtl/>
          <w:lang w:bidi="fa-IR"/>
        </w:rPr>
        <w:t>.</w:t>
      </w:r>
    </w:p>
    <w:p w:rsidR="00E96AFB" w:rsidRPr="00FF56A2" w:rsidRDefault="00E96AFB" w:rsidP="00E96AFB">
      <w:pPr>
        <w:bidi/>
        <w:spacing w:line="360" w:lineRule="auto"/>
        <w:rPr>
          <w:rFonts w:ascii="Tahoma" w:hAnsi="Tahoma" w:cs="Tahoma"/>
          <w:b/>
          <w:bCs/>
          <w:lang w:bidi="fa-IR"/>
        </w:rPr>
      </w:pPr>
      <w:r w:rsidRPr="00FF56A2">
        <w:rPr>
          <w:rFonts w:ascii="Tahoma" w:hAnsi="Tahoma" w:cs="Tahoma" w:hint="eastAsia"/>
          <w:b/>
          <w:bCs/>
          <w:rtl/>
          <w:lang w:bidi="fa-IR"/>
        </w:rPr>
        <w:t>نمادها</w:t>
      </w:r>
      <w:r w:rsidRPr="00FF56A2">
        <w:rPr>
          <w:rFonts w:ascii="Tahoma" w:hAnsi="Tahoma" w:cs="Tahoma" w:hint="cs"/>
          <w:b/>
          <w:bCs/>
          <w:rtl/>
          <w:lang w:bidi="fa-IR"/>
        </w:rPr>
        <w:t>ی</w:t>
      </w:r>
      <w:r w:rsidRPr="00FF56A2">
        <w:rPr>
          <w:rFonts w:ascii="Tahoma" w:hAnsi="Tahoma" w:cs="Tahoma"/>
          <w:b/>
          <w:bCs/>
          <w:rtl/>
          <w:lang w:bidi="fa-IR"/>
        </w:rPr>
        <w:t xml:space="preserve"> فرهنگ</w:t>
      </w:r>
      <w:r w:rsidRPr="00FF56A2">
        <w:rPr>
          <w:rFonts w:ascii="Tahoma" w:hAnsi="Tahoma" w:cs="Tahoma" w:hint="cs"/>
          <w:b/>
          <w:bCs/>
          <w:rtl/>
          <w:lang w:bidi="fa-IR"/>
        </w:rPr>
        <w:t>ی</w:t>
      </w:r>
      <w:r w:rsidRPr="00FF56A2">
        <w:rPr>
          <w:rFonts w:ascii="Tahoma" w:hAnsi="Tahoma" w:cs="Tahoma"/>
          <w:b/>
          <w:bCs/>
          <w:rtl/>
          <w:lang w:bidi="fa-IR"/>
        </w:rPr>
        <w:t xml:space="preserve"> جد</w:t>
      </w:r>
      <w:r w:rsidRPr="00FF56A2">
        <w:rPr>
          <w:rFonts w:ascii="Tahoma" w:hAnsi="Tahoma" w:cs="Tahoma" w:hint="cs"/>
          <w:b/>
          <w:bCs/>
          <w:rtl/>
          <w:lang w:bidi="fa-IR"/>
        </w:rPr>
        <w:t>ی</w:t>
      </w:r>
      <w:r w:rsidRPr="00FF56A2">
        <w:rPr>
          <w:rFonts w:ascii="Tahoma" w:hAnsi="Tahoma" w:cs="Tahoma" w:hint="eastAsia"/>
          <w:b/>
          <w:bCs/>
          <w:rtl/>
          <w:lang w:bidi="fa-IR"/>
        </w:rPr>
        <w:t>د</w:t>
      </w:r>
    </w:p>
    <w:p w:rsidR="00E96AFB" w:rsidRPr="00E96AFB" w:rsidRDefault="00E96AFB" w:rsidP="00E96AFB">
      <w:pPr>
        <w:bidi/>
        <w:spacing w:line="360" w:lineRule="auto"/>
        <w:rPr>
          <w:rFonts w:ascii="Tahoma" w:hAnsi="Tahoma" w:cs="Tahoma"/>
          <w:lang w:bidi="fa-IR"/>
        </w:rPr>
      </w:pPr>
      <w:r w:rsidRPr="00FF56A2">
        <w:rPr>
          <w:rFonts w:ascii="Tahoma" w:hAnsi="Tahoma" w:cs="Tahoma" w:hint="eastAsia"/>
          <w:b/>
          <w:bCs/>
          <w:rtl/>
          <w:lang w:bidi="fa-IR"/>
        </w:rPr>
        <w:t>زم</w:t>
      </w:r>
      <w:r w:rsidRPr="00FF56A2">
        <w:rPr>
          <w:rFonts w:ascii="Tahoma" w:hAnsi="Tahoma" w:cs="Tahoma" w:hint="cs"/>
          <w:b/>
          <w:bCs/>
          <w:rtl/>
          <w:lang w:bidi="fa-IR"/>
        </w:rPr>
        <w:t>ی</w:t>
      </w:r>
      <w:r w:rsidRPr="00FF56A2">
        <w:rPr>
          <w:rFonts w:ascii="Tahoma" w:hAnsi="Tahoma" w:cs="Tahoma" w:hint="eastAsia"/>
          <w:b/>
          <w:bCs/>
          <w:rtl/>
          <w:lang w:bidi="fa-IR"/>
        </w:rPr>
        <w:t>نه‌خاص</w:t>
      </w:r>
      <w:r w:rsidRPr="00FF56A2">
        <w:rPr>
          <w:rFonts w:ascii="Tahoma" w:hAnsi="Tahoma" w:cs="Tahoma"/>
          <w:b/>
          <w:bCs/>
          <w:rtl/>
          <w:lang w:bidi="fa-IR"/>
        </w:rPr>
        <w:t>:</w:t>
      </w:r>
      <w:r w:rsidRPr="00E96AFB">
        <w:rPr>
          <w:rFonts w:ascii="Tahoma" w:hAnsi="Tahoma" w:cs="Tahoma"/>
          <w:rtl/>
          <w:lang w:bidi="fa-IR"/>
        </w:rPr>
        <w:t xml:space="preserve"> معان</w:t>
      </w:r>
      <w:r w:rsidRPr="00E96AFB">
        <w:rPr>
          <w:rFonts w:ascii="Tahoma" w:hAnsi="Tahoma" w:cs="Tahoma" w:hint="cs"/>
          <w:rtl/>
          <w:lang w:bidi="fa-IR"/>
        </w:rPr>
        <w:t>ی</w:t>
      </w:r>
      <w:r w:rsidRPr="00E96AFB">
        <w:rPr>
          <w:rFonts w:ascii="Tahoma" w:hAnsi="Tahoma" w:cs="Tahoma"/>
          <w:rtl/>
          <w:lang w:bidi="fa-IR"/>
        </w:rPr>
        <w:t xml:space="preserve"> آنها اغلب خاص مسائل معاصر است و ممکن است ب</w:t>
      </w:r>
      <w:r w:rsidRPr="00E96AFB">
        <w:rPr>
          <w:rFonts w:ascii="Tahoma" w:hAnsi="Tahoma" w:cs="Tahoma" w:hint="cs"/>
          <w:rtl/>
          <w:lang w:bidi="fa-IR"/>
        </w:rPr>
        <w:t>ی</w:t>
      </w:r>
      <w:r w:rsidRPr="00E96AFB">
        <w:rPr>
          <w:rFonts w:ascii="Tahoma" w:hAnsi="Tahoma" w:cs="Tahoma" w:hint="eastAsia"/>
          <w:rtl/>
          <w:lang w:bidi="fa-IR"/>
        </w:rPr>
        <w:t>شتر</w:t>
      </w:r>
      <w:r w:rsidRPr="00E96AFB">
        <w:rPr>
          <w:rFonts w:ascii="Tahoma" w:hAnsi="Tahoma" w:cs="Tahoma"/>
          <w:rtl/>
          <w:lang w:bidi="fa-IR"/>
        </w:rPr>
        <w:t xml:space="preserve"> کاربرد</w:t>
      </w:r>
      <w:r w:rsidRPr="00E96AFB">
        <w:rPr>
          <w:rFonts w:ascii="Tahoma" w:hAnsi="Tahoma" w:cs="Tahoma" w:hint="cs"/>
          <w:rtl/>
          <w:lang w:bidi="fa-IR"/>
        </w:rPr>
        <w:t>ی</w:t>
      </w:r>
      <w:r w:rsidRPr="00E96AFB">
        <w:rPr>
          <w:rFonts w:ascii="Tahoma" w:hAnsi="Tahoma" w:cs="Tahoma"/>
          <w:rtl/>
          <w:lang w:bidi="fa-IR"/>
        </w:rPr>
        <w:t xml:space="preserve"> </w:t>
      </w:r>
      <w:r w:rsidRPr="00E96AFB">
        <w:rPr>
          <w:rFonts w:ascii="Tahoma" w:hAnsi="Tahoma" w:cs="Tahoma" w:hint="cs"/>
          <w:rtl/>
          <w:lang w:bidi="fa-IR"/>
        </w:rPr>
        <w:t>ی</w:t>
      </w:r>
      <w:r w:rsidRPr="00E96AFB">
        <w:rPr>
          <w:rFonts w:ascii="Tahoma" w:hAnsi="Tahoma" w:cs="Tahoma" w:hint="eastAsia"/>
          <w:rtl/>
          <w:lang w:bidi="fa-IR"/>
        </w:rPr>
        <w:t>ا</w:t>
      </w:r>
      <w:r w:rsidRPr="00E96AFB">
        <w:rPr>
          <w:rFonts w:ascii="Tahoma" w:hAnsi="Tahoma" w:cs="Tahoma"/>
          <w:rtl/>
          <w:lang w:bidi="fa-IR"/>
        </w:rPr>
        <w:t xml:space="preserve"> ا</w:t>
      </w:r>
      <w:r w:rsidRPr="00E96AFB">
        <w:rPr>
          <w:rFonts w:ascii="Tahoma" w:hAnsi="Tahoma" w:cs="Tahoma" w:hint="cs"/>
          <w:rtl/>
          <w:lang w:bidi="fa-IR"/>
        </w:rPr>
        <w:t>ی</w:t>
      </w:r>
      <w:r w:rsidRPr="00E96AFB">
        <w:rPr>
          <w:rFonts w:ascii="Tahoma" w:hAnsi="Tahoma" w:cs="Tahoma" w:hint="eastAsia"/>
          <w:rtl/>
          <w:lang w:bidi="fa-IR"/>
        </w:rPr>
        <w:t>دئولوژ</w:t>
      </w:r>
      <w:r w:rsidRPr="00E96AFB">
        <w:rPr>
          <w:rFonts w:ascii="Tahoma" w:hAnsi="Tahoma" w:cs="Tahoma" w:hint="cs"/>
          <w:rtl/>
          <w:lang w:bidi="fa-IR"/>
        </w:rPr>
        <w:t>ی</w:t>
      </w:r>
      <w:r w:rsidRPr="00E96AFB">
        <w:rPr>
          <w:rFonts w:ascii="Tahoma" w:hAnsi="Tahoma" w:cs="Tahoma" w:hint="eastAsia"/>
          <w:rtl/>
          <w:lang w:bidi="fa-IR"/>
        </w:rPr>
        <w:t>ک</w:t>
      </w:r>
      <w:r w:rsidRPr="00E96AFB">
        <w:rPr>
          <w:rFonts w:ascii="Tahoma" w:hAnsi="Tahoma" w:cs="Tahoma"/>
          <w:rtl/>
          <w:lang w:bidi="fa-IR"/>
        </w:rPr>
        <w:t xml:space="preserve"> باشد. آنها به نگران</w:t>
      </w:r>
      <w:r w:rsidRPr="00E96AFB">
        <w:rPr>
          <w:rFonts w:ascii="Tahoma" w:hAnsi="Tahoma" w:cs="Tahoma" w:hint="cs"/>
          <w:rtl/>
          <w:lang w:bidi="fa-IR"/>
        </w:rPr>
        <w:t>ی‌</w:t>
      </w:r>
      <w:r w:rsidRPr="00E96AFB">
        <w:rPr>
          <w:rFonts w:ascii="Tahoma" w:hAnsi="Tahoma" w:cs="Tahoma" w:hint="eastAsia"/>
          <w:rtl/>
          <w:lang w:bidi="fa-IR"/>
        </w:rPr>
        <w:t>ها</w:t>
      </w:r>
      <w:r w:rsidRPr="00E96AFB">
        <w:rPr>
          <w:rFonts w:ascii="Tahoma" w:hAnsi="Tahoma" w:cs="Tahoma"/>
          <w:rtl/>
          <w:lang w:bidi="fa-IR"/>
        </w:rPr>
        <w:t xml:space="preserve"> و آرمان‌ها</w:t>
      </w:r>
      <w:r w:rsidRPr="00E96AFB">
        <w:rPr>
          <w:rFonts w:ascii="Tahoma" w:hAnsi="Tahoma" w:cs="Tahoma" w:hint="cs"/>
          <w:rtl/>
          <w:lang w:bidi="fa-IR"/>
        </w:rPr>
        <w:t>ی</w:t>
      </w:r>
      <w:r w:rsidRPr="00E96AFB">
        <w:rPr>
          <w:rFonts w:ascii="Tahoma" w:hAnsi="Tahoma" w:cs="Tahoma"/>
          <w:rtl/>
          <w:lang w:bidi="fa-IR"/>
        </w:rPr>
        <w:t xml:space="preserve"> اجتماع</w:t>
      </w:r>
      <w:r w:rsidRPr="00E96AFB">
        <w:rPr>
          <w:rFonts w:ascii="Tahoma" w:hAnsi="Tahoma" w:cs="Tahoma" w:hint="cs"/>
          <w:rtl/>
          <w:lang w:bidi="fa-IR"/>
        </w:rPr>
        <w:t>ی</w:t>
      </w:r>
      <w:r w:rsidRPr="00E96AFB">
        <w:rPr>
          <w:rFonts w:ascii="Tahoma" w:hAnsi="Tahoma" w:cs="Tahoma"/>
          <w:rtl/>
          <w:lang w:bidi="fa-IR"/>
        </w:rPr>
        <w:t xml:space="preserve"> فعل</w:t>
      </w:r>
      <w:r w:rsidRPr="00E96AFB">
        <w:rPr>
          <w:rFonts w:ascii="Tahoma" w:hAnsi="Tahoma" w:cs="Tahoma" w:hint="cs"/>
          <w:rtl/>
          <w:lang w:bidi="fa-IR"/>
        </w:rPr>
        <w:t>ی</w:t>
      </w:r>
      <w:r w:rsidRPr="00E96AFB">
        <w:rPr>
          <w:rFonts w:ascii="Tahoma" w:hAnsi="Tahoma" w:cs="Tahoma"/>
          <w:rtl/>
          <w:lang w:bidi="fa-IR"/>
        </w:rPr>
        <w:t xml:space="preserve"> پاسخ م</w:t>
      </w:r>
      <w:r w:rsidRPr="00E96AFB">
        <w:rPr>
          <w:rFonts w:ascii="Tahoma" w:hAnsi="Tahoma" w:cs="Tahoma" w:hint="cs"/>
          <w:rtl/>
          <w:lang w:bidi="fa-IR"/>
        </w:rPr>
        <w:t>ی‌</w:t>
      </w:r>
      <w:r w:rsidRPr="00E96AFB">
        <w:rPr>
          <w:rFonts w:ascii="Tahoma" w:hAnsi="Tahoma" w:cs="Tahoma" w:hint="eastAsia"/>
          <w:rtl/>
          <w:lang w:bidi="fa-IR"/>
        </w:rPr>
        <w:t>دهند</w:t>
      </w:r>
      <w:r w:rsidRPr="00E96AFB">
        <w:rPr>
          <w:rFonts w:ascii="Tahoma" w:hAnsi="Tahoma" w:cs="Tahoma"/>
          <w:rtl/>
          <w:lang w:bidi="fa-IR"/>
        </w:rPr>
        <w:t>.</w:t>
      </w:r>
    </w:p>
    <w:p w:rsidR="00E96AFB" w:rsidRPr="00E96AFB" w:rsidRDefault="00E96AFB" w:rsidP="00E96AFB">
      <w:pPr>
        <w:bidi/>
        <w:spacing w:line="360" w:lineRule="auto"/>
        <w:rPr>
          <w:rFonts w:ascii="Tahoma" w:hAnsi="Tahoma" w:cs="Tahoma"/>
          <w:lang w:bidi="fa-IR"/>
        </w:rPr>
      </w:pPr>
      <w:r w:rsidRPr="00FF56A2">
        <w:rPr>
          <w:rFonts w:ascii="Tahoma" w:hAnsi="Tahoma" w:cs="Tahoma" w:hint="eastAsia"/>
          <w:b/>
          <w:bCs/>
          <w:rtl/>
          <w:lang w:bidi="fa-IR"/>
        </w:rPr>
        <w:t>شناخت</w:t>
      </w:r>
      <w:r w:rsidRPr="00FF56A2">
        <w:rPr>
          <w:rFonts w:ascii="Tahoma" w:hAnsi="Tahoma" w:cs="Tahoma"/>
          <w:b/>
          <w:bCs/>
          <w:rtl/>
          <w:lang w:bidi="fa-IR"/>
        </w:rPr>
        <w:t xml:space="preserve"> نوظهور</w:t>
      </w:r>
      <w:r w:rsidRPr="00E96AFB">
        <w:rPr>
          <w:rFonts w:ascii="Tahoma" w:hAnsi="Tahoma" w:cs="Tahoma"/>
          <w:rtl/>
          <w:lang w:bidi="fa-IR"/>
        </w:rPr>
        <w:t>: در حال</w:t>
      </w:r>
      <w:r w:rsidRPr="00E96AFB">
        <w:rPr>
          <w:rFonts w:ascii="Tahoma" w:hAnsi="Tahoma" w:cs="Tahoma" w:hint="cs"/>
          <w:rtl/>
          <w:lang w:bidi="fa-IR"/>
        </w:rPr>
        <w:t>ی</w:t>
      </w:r>
      <w:r w:rsidRPr="00E96AFB">
        <w:rPr>
          <w:rFonts w:ascii="Tahoma" w:hAnsi="Tahoma" w:cs="Tahoma"/>
          <w:rtl/>
          <w:lang w:bidi="fa-IR"/>
        </w:rPr>
        <w:t xml:space="preserve"> که آنها م</w:t>
      </w:r>
      <w:r w:rsidRPr="00E96AFB">
        <w:rPr>
          <w:rFonts w:ascii="Tahoma" w:hAnsi="Tahoma" w:cs="Tahoma" w:hint="cs"/>
          <w:rtl/>
          <w:lang w:bidi="fa-IR"/>
        </w:rPr>
        <w:t>ی‌</w:t>
      </w:r>
      <w:r w:rsidRPr="00E96AFB">
        <w:rPr>
          <w:rFonts w:ascii="Tahoma" w:hAnsi="Tahoma" w:cs="Tahoma" w:hint="eastAsia"/>
          <w:rtl/>
          <w:lang w:bidi="fa-IR"/>
        </w:rPr>
        <w:t>توانند</w:t>
      </w:r>
      <w:r w:rsidRPr="00E96AFB">
        <w:rPr>
          <w:rFonts w:ascii="Tahoma" w:hAnsi="Tahoma" w:cs="Tahoma"/>
          <w:rtl/>
          <w:lang w:bidi="fa-IR"/>
        </w:rPr>
        <w:t xml:space="preserve"> به سرعت شناخته شوند، به و</w:t>
      </w:r>
      <w:r w:rsidRPr="00E96AFB">
        <w:rPr>
          <w:rFonts w:ascii="Tahoma" w:hAnsi="Tahoma" w:cs="Tahoma" w:hint="cs"/>
          <w:rtl/>
          <w:lang w:bidi="fa-IR"/>
        </w:rPr>
        <w:t>ی</w:t>
      </w:r>
      <w:r w:rsidRPr="00E96AFB">
        <w:rPr>
          <w:rFonts w:ascii="Tahoma" w:hAnsi="Tahoma" w:cs="Tahoma" w:hint="eastAsia"/>
          <w:rtl/>
          <w:lang w:bidi="fa-IR"/>
        </w:rPr>
        <w:t>ژه</w:t>
      </w:r>
      <w:r w:rsidRPr="00E96AFB">
        <w:rPr>
          <w:rFonts w:ascii="Tahoma" w:hAnsi="Tahoma" w:cs="Tahoma"/>
          <w:rtl/>
          <w:lang w:bidi="fa-IR"/>
        </w:rPr>
        <w:t xml:space="preserve"> از طر</w:t>
      </w:r>
      <w:r w:rsidRPr="00E96AFB">
        <w:rPr>
          <w:rFonts w:ascii="Tahoma" w:hAnsi="Tahoma" w:cs="Tahoma" w:hint="cs"/>
          <w:rtl/>
          <w:lang w:bidi="fa-IR"/>
        </w:rPr>
        <w:t>ی</w:t>
      </w:r>
      <w:r w:rsidRPr="00E96AFB">
        <w:rPr>
          <w:rFonts w:ascii="Tahoma" w:hAnsi="Tahoma" w:cs="Tahoma" w:hint="eastAsia"/>
          <w:rtl/>
          <w:lang w:bidi="fa-IR"/>
        </w:rPr>
        <w:t>ق</w:t>
      </w:r>
      <w:r w:rsidRPr="00E96AFB">
        <w:rPr>
          <w:rFonts w:ascii="Tahoma" w:hAnsi="Tahoma" w:cs="Tahoma"/>
          <w:rtl/>
          <w:lang w:bidi="fa-IR"/>
        </w:rPr>
        <w:t xml:space="preserve"> رسانه‌ها، معان</w:t>
      </w:r>
      <w:r w:rsidRPr="00E96AFB">
        <w:rPr>
          <w:rFonts w:ascii="Tahoma" w:hAnsi="Tahoma" w:cs="Tahoma" w:hint="cs"/>
          <w:rtl/>
          <w:lang w:bidi="fa-IR"/>
        </w:rPr>
        <w:t>ی</w:t>
      </w:r>
      <w:r w:rsidRPr="00E96AFB">
        <w:rPr>
          <w:rFonts w:ascii="Tahoma" w:hAnsi="Tahoma" w:cs="Tahoma"/>
          <w:rtl/>
          <w:lang w:bidi="fa-IR"/>
        </w:rPr>
        <w:t xml:space="preserve"> آنها ممکن است به اندازه نمادها</w:t>
      </w:r>
      <w:r w:rsidRPr="00E96AFB">
        <w:rPr>
          <w:rFonts w:ascii="Tahoma" w:hAnsi="Tahoma" w:cs="Tahoma" w:hint="cs"/>
          <w:rtl/>
          <w:lang w:bidi="fa-IR"/>
        </w:rPr>
        <w:t>ی</w:t>
      </w:r>
      <w:r w:rsidRPr="00E96AFB">
        <w:rPr>
          <w:rFonts w:ascii="Tahoma" w:hAnsi="Tahoma" w:cs="Tahoma"/>
          <w:rtl/>
          <w:lang w:bidi="fa-IR"/>
        </w:rPr>
        <w:t xml:space="preserve"> تار</w:t>
      </w:r>
      <w:r w:rsidRPr="00E96AFB">
        <w:rPr>
          <w:rFonts w:ascii="Tahoma" w:hAnsi="Tahoma" w:cs="Tahoma" w:hint="cs"/>
          <w:rtl/>
          <w:lang w:bidi="fa-IR"/>
        </w:rPr>
        <w:t>ی</w:t>
      </w:r>
      <w:r w:rsidRPr="00E96AFB">
        <w:rPr>
          <w:rFonts w:ascii="Tahoma" w:hAnsi="Tahoma" w:cs="Tahoma" w:hint="eastAsia"/>
          <w:rtl/>
          <w:lang w:bidi="fa-IR"/>
        </w:rPr>
        <w:t>خ</w:t>
      </w:r>
      <w:r w:rsidRPr="00E96AFB">
        <w:rPr>
          <w:rFonts w:ascii="Tahoma" w:hAnsi="Tahoma" w:cs="Tahoma" w:hint="cs"/>
          <w:rtl/>
          <w:lang w:bidi="fa-IR"/>
        </w:rPr>
        <w:t>ی</w:t>
      </w:r>
      <w:r w:rsidRPr="00E96AFB">
        <w:rPr>
          <w:rFonts w:ascii="Tahoma" w:hAnsi="Tahoma" w:cs="Tahoma"/>
          <w:rtl/>
          <w:lang w:bidi="fa-IR"/>
        </w:rPr>
        <w:t xml:space="preserve"> به طور جهان</w:t>
      </w:r>
      <w:r w:rsidRPr="00E96AFB">
        <w:rPr>
          <w:rFonts w:ascii="Tahoma" w:hAnsi="Tahoma" w:cs="Tahoma" w:hint="cs"/>
          <w:rtl/>
          <w:lang w:bidi="fa-IR"/>
        </w:rPr>
        <w:t>ی</w:t>
      </w:r>
      <w:r w:rsidRPr="00E96AFB">
        <w:rPr>
          <w:rFonts w:ascii="Tahoma" w:hAnsi="Tahoma" w:cs="Tahoma"/>
          <w:rtl/>
          <w:lang w:bidi="fa-IR"/>
        </w:rPr>
        <w:t xml:space="preserve"> درک </w:t>
      </w:r>
      <w:r w:rsidRPr="00E96AFB">
        <w:rPr>
          <w:rFonts w:ascii="Tahoma" w:hAnsi="Tahoma" w:cs="Tahoma" w:hint="cs"/>
          <w:rtl/>
          <w:lang w:bidi="fa-IR"/>
        </w:rPr>
        <w:t>ی</w:t>
      </w:r>
      <w:r w:rsidRPr="00E96AFB">
        <w:rPr>
          <w:rFonts w:ascii="Tahoma" w:hAnsi="Tahoma" w:cs="Tahoma" w:hint="eastAsia"/>
          <w:rtl/>
          <w:lang w:bidi="fa-IR"/>
        </w:rPr>
        <w:t>ا</w:t>
      </w:r>
      <w:r w:rsidRPr="00E96AFB">
        <w:rPr>
          <w:rFonts w:ascii="Tahoma" w:hAnsi="Tahoma" w:cs="Tahoma"/>
          <w:rtl/>
          <w:lang w:bidi="fa-IR"/>
        </w:rPr>
        <w:t xml:space="preserve"> پذ</w:t>
      </w:r>
      <w:r w:rsidRPr="00E96AFB">
        <w:rPr>
          <w:rFonts w:ascii="Tahoma" w:hAnsi="Tahoma" w:cs="Tahoma" w:hint="cs"/>
          <w:rtl/>
          <w:lang w:bidi="fa-IR"/>
        </w:rPr>
        <w:t>ی</w:t>
      </w:r>
      <w:r w:rsidRPr="00E96AFB">
        <w:rPr>
          <w:rFonts w:ascii="Tahoma" w:hAnsi="Tahoma" w:cs="Tahoma" w:hint="eastAsia"/>
          <w:rtl/>
          <w:lang w:bidi="fa-IR"/>
        </w:rPr>
        <w:t>رفته</w:t>
      </w:r>
      <w:r w:rsidRPr="00E96AFB">
        <w:rPr>
          <w:rFonts w:ascii="Tahoma" w:hAnsi="Tahoma" w:cs="Tahoma"/>
          <w:rtl/>
          <w:lang w:bidi="fa-IR"/>
        </w:rPr>
        <w:t xml:space="preserve"> نشود. اهم</w:t>
      </w:r>
      <w:r w:rsidRPr="00E96AFB">
        <w:rPr>
          <w:rFonts w:ascii="Tahoma" w:hAnsi="Tahoma" w:cs="Tahoma" w:hint="cs"/>
          <w:rtl/>
          <w:lang w:bidi="fa-IR"/>
        </w:rPr>
        <w:t>ی</w:t>
      </w:r>
      <w:r w:rsidRPr="00E96AFB">
        <w:rPr>
          <w:rFonts w:ascii="Tahoma" w:hAnsi="Tahoma" w:cs="Tahoma" w:hint="eastAsia"/>
          <w:rtl/>
          <w:lang w:bidi="fa-IR"/>
        </w:rPr>
        <w:t>ت</w:t>
      </w:r>
      <w:r w:rsidRPr="00E96AFB">
        <w:rPr>
          <w:rFonts w:ascii="Tahoma" w:hAnsi="Tahoma" w:cs="Tahoma"/>
          <w:rtl/>
          <w:lang w:bidi="fa-IR"/>
        </w:rPr>
        <w:t xml:space="preserve"> آنها ممکن است در جوامع </w:t>
      </w:r>
      <w:r w:rsidRPr="00E96AFB">
        <w:rPr>
          <w:rFonts w:ascii="Tahoma" w:hAnsi="Tahoma" w:cs="Tahoma" w:hint="cs"/>
          <w:rtl/>
          <w:lang w:bidi="fa-IR"/>
        </w:rPr>
        <w:t>ی</w:t>
      </w:r>
      <w:r w:rsidRPr="00E96AFB">
        <w:rPr>
          <w:rFonts w:ascii="Tahoma" w:hAnsi="Tahoma" w:cs="Tahoma" w:hint="eastAsia"/>
          <w:rtl/>
          <w:lang w:bidi="fa-IR"/>
        </w:rPr>
        <w:t>ا</w:t>
      </w:r>
      <w:r w:rsidRPr="00E96AFB">
        <w:rPr>
          <w:rFonts w:ascii="Tahoma" w:hAnsi="Tahoma" w:cs="Tahoma"/>
          <w:rtl/>
          <w:lang w:bidi="fa-IR"/>
        </w:rPr>
        <w:t xml:space="preserve"> جنبش‌ها</w:t>
      </w:r>
      <w:r w:rsidRPr="00E96AFB">
        <w:rPr>
          <w:rFonts w:ascii="Tahoma" w:hAnsi="Tahoma" w:cs="Tahoma" w:hint="cs"/>
          <w:rtl/>
          <w:lang w:bidi="fa-IR"/>
        </w:rPr>
        <w:t>ی</w:t>
      </w:r>
      <w:r w:rsidRPr="00E96AFB">
        <w:rPr>
          <w:rFonts w:ascii="Tahoma" w:hAnsi="Tahoma" w:cs="Tahoma"/>
          <w:rtl/>
          <w:lang w:bidi="fa-IR"/>
        </w:rPr>
        <w:t xml:space="preserve"> خاص قو</w:t>
      </w:r>
      <w:r w:rsidRPr="00E96AFB">
        <w:rPr>
          <w:rFonts w:ascii="Tahoma" w:hAnsi="Tahoma" w:cs="Tahoma" w:hint="cs"/>
          <w:rtl/>
          <w:lang w:bidi="fa-IR"/>
        </w:rPr>
        <w:t>ی‌</w:t>
      </w:r>
      <w:r w:rsidRPr="00E96AFB">
        <w:rPr>
          <w:rFonts w:ascii="Tahoma" w:hAnsi="Tahoma" w:cs="Tahoma" w:hint="eastAsia"/>
          <w:rtl/>
          <w:lang w:bidi="fa-IR"/>
        </w:rPr>
        <w:t>تر</w:t>
      </w:r>
      <w:r w:rsidRPr="00E96AFB">
        <w:rPr>
          <w:rFonts w:ascii="Tahoma" w:hAnsi="Tahoma" w:cs="Tahoma"/>
          <w:rtl/>
          <w:lang w:bidi="fa-IR"/>
        </w:rPr>
        <w:t xml:space="preserve"> باشد.</w:t>
      </w:r>
    </w:p>
    <w:p w:rsidR="00E96AFB" w:rsidRPr="00E96AFB" w:rsidRDefault="00E96AFB" w:rsidP="00E96AFB">
      <w:pPr>
        <w:bidi/>
        <w:spacing w:line="360" w:lineRule="auto"/>
        <w:rPr>
          <w:rFonts w:ascii="Tahoma" w:hAnsi="Tahoma" w:cs="Tahoma"/>
          <w:lang w:bidi="fa-IR"/>
        </w:rPr>
      </w:pPr>
      <w:r w:rsidRPr="00FF56A2">
        <w:rPr>
          <w:rFonts w:ascii="Tahoma" w:hAnsi="Tahoma" w:cs="Tahoma" w:hint="eastAsia"/>
          <w:b/>
          <w:bCs/>
          <w:rtl/>
          <w:lang w:bidi="fa-IR"/>
        </w:rPr>
        <w:t>پو</w:t>
      </w:r>
      <w:r w:rsidRPr="00FF56A2">
        <w:rPr>
          <w:rFonts w:ascii="Tahoma" w:hAnsi="Tahoma" w:cs="Tahoma" w:hint="cs"/>
          <w:b/>
          <w:bCs/>
          <w:rtl/>
          <w:lang w:bidi="fa-IR"/>
        </w:rPr>
        <w:t>ی</w:t>
      </w:r>
      <w:r w:rsidRPr="00FF56A2">
        <w:rPr>
          <w:rFonts w:ascii="Tahoma" w:hAnsi="Tahoma" w:cs="Tahoma" w:hint="eastAsia"/>
          <w:b/>
          <w:bCs/>
          <w:rtl/>
          <w:lang w:bidi="fa-IR"/>
        </w:rPr>
        <w:t>ا</w:t>
      </w:r>
      <w:r w:rsidRPr="00FF56A2">
        <w:rPr>
          <w:rFonts w:ascii="Tahoma" w:hAnsi="Tahoma" w:cs="Tahoma"/>
          <w:b/>
          <w:bCs/>
          <w:rtl/>
          <w:lang w:bidi="fa-IR"/>
        </w:rPr>
        <w:t>:</w:t>
      </w:r>
      <w:r w:rsidRPr="00E96AFB">
        <w:rPr>
          <w:rFonts w:ascii="Tahoma" w:hAnsi="Tahoma" w:cs="Tahoma"/>
          <w:rtl/>
          <w:lang w:bidi="fa-IR"/>
        </w:rPr>
        <w:t xml:space="preserve"> نمادها</w:t>
      </w:r>
      <w:r w:rsidRPr="00E96AFB">
        <w:rPr>
          <w:rFonts w:ascii="Tahoma" w:hAnsi="Tahoma" w:cs="Tahoma" w:hint="cs"/>
          <w:rtl/>
          <w:lang w:bidi="fa-IR"/>
        </w:rPr>
        <w:t>ی</w:t>
      </w:r>
      <w:r w:rsidRPr="00E96AFB">
        <w:rPr>
          <w:rFonts w:ascii="Tahoma" w:hAnsi="Tahoma" w:cs="Tahoma"/>
          <w:rtl/>
          <w:lang w:bidi="fa-IR"/>
        </w:rPr>
        <w:t xml:space="preserve"> جد</w:t>
      </w:r>
      <w:r w:rsidRPr="00E96AFB">
        <w:rPr>
          <w:rFonts w:ascii="Tahoma" w:hAnsi="Tahoma" w:cs="Tahoma" w:hint="cs"/>
          <w:rtl/>
          <w:lang w:bidi="fa-IR"/>
        </w:rPr>
        <w:t>ی</w:t>
      </w:r>
      <w:r w:rsidRPr="00E96AFB">
        <w:rPr>
          <w:rFonts w:ascii="Tahoma" w:hAnsi="Tahoma" w:cs="Tahoma" w:hint="eastAsia"/>
          <w:rtl/>
          <w:lang w:bidi="fa-IR"/>
        </w:rPr>
        <w:t>د</w:t>
      </w:r>
      <w:r w:rsidRPr="00E96AFB">
        <w:rPr>
          <w:rFonts w:ascii="Tahoma" w:hAnsi="Tahoma" w:cs="Tahoma"/>
          <w:rtl/>
          <w:lang w:bidi="fa-IR"/>
        </w:rPr>
        <w:t xml:space="preserve"> پو</w:t>
      </w:r>
      <w:r w:rsidRPr="00E96AFB">
        <w:rPr>
          <w:rFonts w:ascii="Tahoma" w:hAnsi="Tahoma" w:cs="Tahoma" w:hint="cs"/>
          <w:rtl/>
          <w:lang w:bidi="fa-IR"/>
        </w:rPr>
        <w:t>ی</w:t>
      </w:r>
      <w:r w:rsidRPr="00E96AFB">
        <w:rPr>
          <w:rFonts w:ascii="Tahoma" w:hAnsi="Tahoma" w:cs="Tahoma" w:hint="eastAsia"/>
          <w:rtl/>
          <w:lang w:bidi="fa-IR"/>
        </w:rPr>
        <w:t>ا</w:t>
      </w:r>
      <w:r w:rsidRPr="00E96AFB">
        <w:rPr>
          <w:rFonts w:ascii="Tahoma" w:hAnsi="Tahoma" w:cs="Tahoma"/>
          <w:rtl/>
          <w:lang w:bidi="fa-IR"/>
        </w:rPr>
        <w:t xml:space="preserve"> هستند و م</w:t>
      </w:r>
      <w:r w:rsidRPr="00E96AFB">
        <w:rPr>
          <w:rFonts w:ascii="Tahoma" w:hAnsi="Tahoma" w:cs="Tahoma" w:hint="cs"/>
          <w:rtl/>
          <w:lang w:bidi="fa-IR"/>
        </w:rPr>
        <w:t>ی‌</w:t>
      </w:r>
      <w:r w:rsidRPr="00E96AFB">
        <w:rPr>
          <w:rFonts w:ascii="Tahoma" w:hAnsi="Tahoma" w:cs="Tahoma" w:hint="eastAsia"/>
          <w:rtl/>
          <w:lang w:bidi="fa-IR"/>
        </w:rPr>
        <w:t>توانند</w:t>
      </w:r>
      <w:r w:rsidRPr="00E96AFB">
        <w:rPr>
          <w:rFonts w:ascii="Tahoma" w:hAnsi="Tahoma" w:cs="Tahoma"/>
          <w:rtl/>
          <w:lang w:bidi="fa-IR"/>
        </w:rPr>
        <w:t xml:space="preserve"> به سرعت با تغ</w:t>
      </w:r>
      <w:r w:rsidRPr="00E96AFB">
        <w:rPr>
          <w:rFonts w:ascii="Tahoma" w:hAnsi="Tahoma" w:cs="Tahoma" w:hint="cs"/>
          <w:rtl/>
          <w:lang w:bidi="fa-IR"/>
        </w:rPr>
        <w:t>یی</w:t>
      </w:r>
      <w:r w:rsidRPr="00E96AFB">
        <w:rPr>
          <w:rFonts w:ascii="Tahoma" w:hAnsi="Tahoma" w:cs="Tahoma" w:hint="eastAsia"/>
          <w:rtl/>
          <w:lang w:bidi="fa-IR"/>
        </w:rPr>
        <w:t>ر</w:t>
      </w:r>
      <w:r w:rsidRPr="00E96AFB">
        <w:rPr>
          <w:rFonts w:ascii="Tahoma" w:hAnsi="Tahoma" w:cs="Tahoma"/>
          <w:rtl/>
          <w:lang w:bidi="fa-IR"/>
        </w:rPr>
        <w:t xml:space="preserve"> زم</w:t>
      </w:r>
      <w:r w:rsidRPr="00E96AFB">
        <w:rPr>
          <w:rFonts w:ascii="Tahoma" w:hAnsi="Tahoma" w:cs="Tahoma" w:hint="cs"/>
          <w:rtl/>
          <w:lang w:bidi="fa-IR"/>
        </w:rPr>
        <w:t>ی</w:t>
      </w:r>
      <w:r w:rsidRPr="00E96AFB">
        <w:rPr>
          <w:rFonts w:ascii="Tahoma" w:hAnsi="Tahoma" w:cs="Tahoma" w:hint="eastAsia"/>
          <w:rtl/>
          <w:lang w:bidi="fa-IR"/>
        </w:rPr>
        <w:t>نه‌ها</w:t>
      </w:r>
      <w:r w:rsidRPr="00E96AFB">
        <w:rPr>
          <w:rFonts w:ascii="Tahoma" w:hAnsi="Tahoma" w:cs="Tahoma"/>
          <w:rtl/>
          <w:lang w:bidi="fa-IR"/>
        </w:rPr>
        <w:t xml:space="preserve"> تطب</w:t>
      </w:r>
      <w:r w:rsidRPr="00E96AFB">
        <w:rPr>
          <w:rFonts w:ascii="Tahoma" w:hAnsi="Tahoma" w:cs="Tahoma" w:hint="cs"/>
          <w:rtl/>
          <w:lang w:bidi="fa-IR"/>
        </w:rPr>
        <w:t>ی</w:t>
      </w:r>
      <w:r w:rsidRPr="00E96AFB">
        <w:rPr>
          <w:rFonts w:ascii="Tahoma" w:hAnsi="Tahoma" w:cs="Tahoma" w:hint="eastAsia"/>
          <w:rtl/>
          <w:lang w:bidi="fa-IR"/>
        </w:rPr>
        <w:t>ق</w:t>
      </w:r>
      <w:r w:rsidRPr="00E96AFB">
        <w:rPr>
          <w:rFonts w:ascii="Tahoma" w:hAnsi="Tahoma" w:cs="Tahoma"/>
          <w:rtl/>
          <w:lang w:bidi="fa-IR"/>
        </w:rPr>
        <w:t xml:space="preserve"> </w:t>
      </w:r>
      <w:r w:rsidRPr="00E96AFB">
        <w:rPr>
          <w:rFonts w:ascii="Tahoma" w:hAnsi="Tahoma" w:cs="Tahoma" w:hint="cs"/>
          <w:rtl/>
          <w:lang w:bidi="fa-IR"/>
        </w:rPr>
        <w:t>ی</w:t>
      </w:r>
      <w:r w:rsidRPr="00E96AFB">
        <w:rPr>
          <w:rFonts w:ascii="Tahoma" w:hAnsi="Tahoma" w:cs="Tahoma" w:hint="eastAsia"/>
          <w:rtl/>
          <w:lang w:bidi="fa-IR"/>
        </w:rPr>
        <w:t>ابند</w:t>
      </w:r>
      <w:r w:rsidRPr="00E96AFB">
        <w:rPr>
          <w:rFonts w:ascii="Tahoma" w:hAnsi="Tahoma" w:cs="Tahoma"/>
          <w:rtl/>
          <w:lang w:bidi="fa-IR"/>
        </w:rPr>
        <w:t xml:space="preserve"> و طب</w:t>
      </w:r>
      <w:r w:rsidRPr="00E96AFB">
        <w:rPr>
          <w:rFonts w:ascii="Tahoma" w:hAnsi="Tahoma" w:cs="Tahoma" w:hint="cs"/>
          <w:rtl/>
          <w:lang w:bidi="fa-IR"/>
        </w:rPr>
        <w:t>ی</w:t>
      </w:r>
      <w:r w:rsidRPr="00E96AFB">
        <w:rPr>
          <w:rFonts w:ascii="Tahoma" w:hAnsi="Tahoma" w:cs="Tahoma" w:hint="eastAsia"/>
          <w:rtl/>
          <w:lang w:bidi="fa-IR"/>
        </w:rPr>
        <w:t>عت</w:t>
      </w:r>
      <w:r w:rsidRPr="00E96AFB">
        <w:rPr>
          <w:rFonts w:ascii="Tahoma" w:hAnsi="Tahoma" w:cs="Tahoma"/>
          <w:rtl/>
          <w:lang w:bidi="fa-IR"/>
        </w:rPr>
        <w:t xml:space="preserve"> متغ</w:t>
      </w:r>
      <w:r w:rsidRPr="00E96AFB">
        <w:rPr>
          <w:rFonts w:ascii="Tahoma" w:hAnsi="Tahoma" w:cs="Tahoma" w:hint="cs"/>
          <w:rtl/>
          <w:lang w:bidi="fa-IR"/>
        </w:rPr>
        <w:t>ی</w:t>
      </w:r>
      <w:r w:rsidRPr="00E96AFB">
        <w:rPr>
          <w:rFonts w:ascii="Tahoma" w:hAnsi="Tahoma" w:cs="Tahoma" w:hint="eastAsia"/>
          <w:rtl/>
          <w:lang w:bidi="fa-IR"/>
        </w:rPr>
        <w:t>ر</w:t>
      </w:r>
      <w:r w:rsidRPr="00E96AFB">
        <w:rPr>
          <w:rFonts w:ascii="Tahoma" w:hAnsi="Tahoma" w:cs="Tahoma"/>
          <w:rtl/>
          <w:lang w:bidi="fa-IR"/>
        </w:rPr>
        <w:t xml:space="preserve"> جوامع مدرن را منعکس کنند.</w:t>
      </w:r>
    </w:p>
    <w:p w:rsidR="00E96AFB" w:rsidRPr="00FF56A2" w:rsidRDefault="00E96AFB" w:rsidP="00E96AFB">
      <w:pPr>
        <w:bidi/>
        <w:spacing w:line="360" w:lineRule="auto"/>
        <w:rPr>
          <w:rFonts w:ascii="Tahoma" w:hAnsi="Tahoma" w:cs="Tahoma"/>
          <w:b/>
          <w:bCs/>
          <w:lang w:bidi="fa-IR"/>
        </w:rPr>
      </w:pPr>
      <w:r w:rsidRPr="00FF56A2">
        <w:rPr>
          <w:rFonts w:ascii="Tahoma" w:hAnsi="Tahoma" w:cs="Tahoma"/>
          <w:b/>
          <w:bCs/>
          <w:rtl/>
          <w:lang w:bidi="fa-IR"/>
        </w:rPr>
        <w:t>3. نقش‌ها و وظا</w:t>
      </w:r>
      <w:r w:rsidRPr="00FF56A2">
        <w:rPr>
          <w:rFonts w:ascii="Tahoma" w:hAnsi="Tahoma" w:cs="Tahoma" w:hint="cs"/>
          <w:b/>
          <w:bCs/>
          <w:rtl/>
          <w:lang w:bidi="fa-IR"/>
        </w:rPr>
        <w:t>ی</w:t>
      </w:r>
      <w:r w:rsidRPr="00FF56A2">
        <w:rPr>
          <w:rFonts w:ascii="Tahoma" w:hAnsi="Tahoma" w:cs="Tahoma" w:hint="eastAsia"/>
          <w:b/>
          <w:bCs/>
          <w:rtl/>
          <w:lang w:bidi="fa-IR"/>
        </w:rPr>
        <w:t>ف</w:t>
      </w:r>
    </w:p>
    <w:p w:rsidR="00E96AFB" w:rsidRPr="00FF56A2" w:rsidRDefault="00E96AFB" w:rsidP="00FF56A2">
      <w:pPr>
        <w:bidi/>
        <w:spacing w:line="360" w:lineRule="auto"/>
        <w:rPr>
          <w:rFonts w:ascii="Tahoma" w:hAnsi="Tahoma" w:cs="Tahoma"/>
          <w:b/>
          <w:bCs/>
          <w:lang w:bidi="fa-IR"/>
        </w:rPr>
      </w:pPr>
      <w:r w:rsidRPr="00FF56A2">
        <w:rPr>
          <w:rFonts w:ascii="Tahoma" w:hAnsi="Tahoma" w:cs="Tahoma" w:hint="eastAsia"/>
          <w:b/>
          <w:bCs/>
          <w:rtl/>
          <w:lang w:bidi="fa-IR"/>
        </w:rPr>
        <w:t>نمادها</w:t>
      </w:r>
      <w:r w:rsidRPr="00FF56A2">
        <w:rPr>
          <w:rFonts w:ascii="Tahoma" w:hAnsi="Tahoma" w:cs="Tahoma" w:hint="cs"/>
          <w:b/>
          <w:bCs/>
          <w:rtl/>
          <w:lang w:bidi="fa-IR"/>
        </w:rPr>
        <w:t>ی</w:t>
      </w:r>
      <w:r w:rsidRPr="00FF56A2">
        <w:rPr>
          <w:rFonts w:ascii="Tahoma" w:hAnsi="Tahoma" w:cs="Tahoma"/>
          <w:b/>
          <w:bCs/>
          <w:rtl/>
          <w:lang w:bidi="fa-IR"/>
        </w:rPr>
        <w:t xml:space="preserve"> فرهنگ</w:t>
      </w:r>
      <w:r w:rsidRPr="00FF56A2">
        <w:rPr>
          <w:rFonts w:ascii="Tahoma" w:hAnsi="Tahoma" w:cs="Tahoma" w:hint="cs"/>
          <w:b/>
          <w:bCs/>
          <w:rtl/>
          <w:lang w:bidi="fa-IR"/>
        </w:rPr>
        <w:t>ی</w:t>
      </w:r>
      <w:r w:rsidRPr="00FF56A2">
        <w:rPr>
          <w:rFonts w:ascii="Tahoma" w:hAnsi="Tahoma" w:cs="Tahoma"/>
          <w:b/>
          <w:bCs/>
          <w:rtl/>
          <w:lang w:bidi="fa-IR"/>
        </w:rPr>
        <w:t xml:space="preserve"> تار</w:t>
      </w:r>
      <w:r w:rsidRPr="00FF56A2">
        <w:rPr>
          <w:rFonts w:ascii="Tahoma" w:hAnsi="Tahoma" w:cs="Tahoma" w:hint="cs"/>
          <w:b/>
          <w:bCs/>
          <w:rtl/>
          <w:lang w:bidi="fa-IR"/>
        </w:rPr>
        <w:t>ی</w:t>
      </w:r>
      <w:r w:rsidRPr="00FF56A2">
        <w:rPr>
          <w:rFonts w:ascii="Tahoma" w:hAnsi="Tahoma" w:cs="Tahoma" w:hint="eastAsia"/>
          <w:b/>
          <w:bCs/>
          <w:rtl/>
          <w:lang w:bidi="fa-IR"/>
        </w:rPr>
        <w:t>خ</w:t>
      </w:r>
      <w:r w:rsidRPr="00FF56A2">
        <w:rPr>
          <w:rFonts w:ascii="Tahoma" w:hAnsi="Tahoma" w:cs="Tahoma" w:hint="cs"/>
          <w:b/>
          <w:bCs/>
          <w:rtl/>
          <w:lang w:bidi="fa-IR"/>
        </w:rPr>
        <w:t>ی</w:t>
      </w:r>
    </w:p>
    <w:p w:rsidR="00E96AFB" w:rsidRPr="00E96AFB" w:rsidRDefault="00E96AFB" w:rsidP="00E96AFB">
      <w:pPr>
        <w:bidi/>
        <w:spacing w:line="360" w:lineRule="auto"/>
        <w:rPr>
          <w:rFonts w:ascii="Tahoma" w:hAnsi="Tahoma" w:cs="Tahoma"/>
          <w:lang w:bidi="fa-IR"/>
        </w:rPr>
      </w:pPr>
      <w:r w:rsidRPr="00FF56A2">
        <w:rPr>
          <w:rFonts w:ascii="Tahoma" w:hAnsi="Tahoma" w:cs="Tahoma" w:hint="eastAsia"/>
          <w:b/>
          <w:bCs/>
          <w:rtl/>
          <w:lang w:bidi="fa-IR"/>
        </w:rPr>
        <w:t>تداوم</w:t>
      </w:r>
      <w:r w:rsidRPr="00FF56A2">
        <w:rPr>
          <w:rFonts w:ascii="Tahoma" w:hAnsi="Tahoma" w:cs="Tahoma"/>
          <w:b/>
          <w:bCs/>
          <w:rtl/>
          <w:lang w:bidi="fa-IR"/>
        </w:rPr>
        <w:t xml:space="preserve"> فرهنگ</w:t>
      </w:r>
      <w:r w:rsidRPr="00FF56A2">
        <w:rPr>
          <w:rFonts w:ascii="Tahoma" w:hAnsi="Tahoma" w:cs="Tahoma" w:hint="cs"/>
          <w:b/>
          <w:bCs/>
          <w:rtl/>
          <w:lang w:bidi="fa-IR"/>
        </w:rPr>
        <w:t>ی</w:t>
      </w:r>
      <w:r w:rsidRPr="00FF56A2">
        <w:rPr>
          <w:rFonts w:ascii="Tahoma" w:hAnsi="Tahoma" w:cs="Tahoma"/>
          <w:b/>
          <w:bCs/>
          <w:rtl/>
          <w:lang w:bidi="fa-IR"/>
        </w:rPr>
        <w:t>:</w:t>
      </w:r>
      <w:r w:rsidRPr="00E96AFB">
        <w:rPr>
          <w:rFonts w:ascii="Tahoma" w:hAnsi="Tahoma" w:cs="Tahoma"/>
          <w:rtl/>
          <w:lang w:bidi="fa-IR"/>
        </w:rPr>
        <w:t xml:space="preserve"> آنها نقش مهم</w:t>
      </w:r>
      <w:r w:rsidRPr="00E96AFB">
        <w:rPr>
          <w:rFonts w:ascii="Tahoma" w:hAnsi="Tahoma" w:cs="Tahoma" w:hint="cs"/>
          <w:rtl/>
          <w:lang w:bidi="fa-IR"/>
        </w:rPr>
        <w:t>ی</w:t>
      </w:r>
      <w:r w:rsidRPr="00E96AFB">
        <w:rPr>
          <w:rFonts w:ascii="Tahoma" w:hAnsi="Tahoma" w:cs="Tahoma"/>
          <w:rtl/>
          <w:lang w:bidi="fa-IR"/>
        </w:rPr>
        <w:t xml:space="preserve"> در حفظ تداوم فرهنگ</w:t>
      </w:r>
      <w:r w:rsidRPr="00E96AFB">
        <w:rPr>
          <w:rFonts w:ascii="Tahoma" w:hAnsi="Tahoma" w:cs="Tahoma" w:hint="cs"/>
          <w:rtl/>
          <w:lang w:bidi="fa-IR"/>
        </w:rPr>
        <w:t>ی</w:t>
      </w:r>
      <w:r w:rsidRPr="00E96AFB">
        <w:rPr>
          <w:rFonts w:ascii="Tahoma" w:hAnsi="Tahoma" w:cs="Tahoma"/>
          <w:rtl/>
          <w:lang w:bidi="fa-IR"/>
        </w:rPr>
        <w:t xml:space="preserve"> و حفظ هو</w:t>
      </w:r>
      <w:r w:rsidRPr="00E96AFB">
        <w:rPr>
          <w:rFonts w:ascii="Tahoma" w:hAnsi="Tahoma" w:cs="Tahoma" w:hint="cs"/>
          <w:rtl/>
          <w:lang w:bidi="fa-IR"/>
        </w:rPr>
        <w:t>ی</w:t>
      </w:r>
      <w:r w:rsidRPr="00E96AFB">
        <w:rPr>
          <w:rFonts w:ascii="Tahoma" w:hAnsi="Tahoma" w:cs="Tahoma" w:hint="eastAsia"/>
          <w:rtl/>
          <w:lang w:bidi="fa-IR"/>
        </w:rPr>
        <w:t>ت</w:t>
      </w:r>
      <w:r w:rsidRPr="00E96AFB">
        <w:rPr>
          <w:rFonts w:ascii="Tahoma" w:hAnsi="Tahoma" w:cs="Tahoma"/>
          <w:rtl/>
          <w:lang w:bidi="fa-IR"/>
        </w:rPr>
        <w:t xml:space="preserve"> </w:t>
      </w:r>
      <w:r w:rsidRPr="00E96AFB">
        <w:rPr>
          <w:rFonts w:ascii="Tahoma" w:hAnsi="Tahoma" w:cs="Tahoma" w:hint="cs"/>
          <w:rtl/>
          <w:lang w:bidi="fa-IR"/>
        </w:rPr>
        <w:t>ی</w:t>
      </w:r>
      <w:r w:rsidRPr="00E96AFB">
        <w:rPr>
          <w:rFonts w:ascii="Tahoma" w:hAnsi="Tahoma" w:cs="Tahoma" w:hint="eastAsia"/>
          <w:rtl/>
          <w:lang w:bidi="fa-IR"/>
        </w:rPr>
        <w:t>ک</w:t>
      </w:r>
      <w:r w:rsidRPr="00E96AFB">
        <w:rPr>
          <w:rFonts w:ascii="Tahoma" w:hAnsi="Tahoma" w:cs="Tahoma"/>
          <w:rtl/>
          <w:lang w:bidi="fa-IR"/>
        </w:rPr>
        <w:t xml:space="preserve"> فرهنگ در طول زمان ا</w:t>
      </w:r>
      <w:r w:rsidRPr="00E96AFB">
        <w:rPr>
          <w:rFonts w:ascii="Tahoma" w:hAnsi="Tahoma" w:cs="Tahoma" w:hint="cs"/>
          <w:rtl/>
          <w:lang w:bidi="fa-IR"/>
        </w:rPr>
        <w:t>ی</w:t>
      </w:r>
      <w:r w:rsidRPr="00E96AFB">
        <w:rPr>
          <w:rFonts w:ascii="Tahoma" w:hAnsi="Tahoma" w:cs="Tahoma" w:hint="eastAsia"/>
          <w:rtl/>
          <w:lang w:bidi="fa-IR"/>
        </w:rPr>
        <w:t>فا</w:t>
      </w:r>
      <w:r w:rsidRPr="00E96AFB">
        <w:rPr>
          <w:rFonts w:ascii="Tahoma" w:hAnsi="Tahoma" w:cs="Tahoma"/>
          <w:rtl/>
          <w:lang w:bidi="fa-IR"/>
        </w:rPr>
        <w:t xml:space="preserve"> م</w:t>
      </w:r>
      <w:r w:rsidRPr="00E96AFB">
        <w:rPr>
          <w:rFonts w:ascii="Tahoma" w:hAnsi="Tahoma" w:cs="Tahoma" w:hint="cs"/>
          <w:rtl/>
          <w:lang w:bidi="fa-IR"/>
        </w:rPr>
        <w:t>ی‌</w:t>
      </w:r>
      <w:r w:rsidRPr="00E96AFB">
        <w:rPr>
          <w:rFonts w:ascii="Tahoma" w:hAnsi="Tahoma" w:cs="Tahoma" w:hint="eastAsia"/>
          <w:rtl/>
          <w:lang w:bidi="fa-IR"/>
        </w:rPr>
        <w:t>کنند</w:t>
      </w:r>
      <w:r w:rsidRPr="00E96AFB">
        <w:rPr>
          <w:rFonts w:ascii="Tahoma" w:hAnsi="Tahoma" w:cs="Tahoma"/>
          <w:rtl/>
          <w:lang w:bidi="fa-IR"/>
        </w:rPr>
        <w:t>. آنها نسل‌ها را متصل م</w:t>
      </w:r>
      <w:r w:rsidRPr="00E96AFB">
        <w:rPr>
          <w:rFonts w:ascii="Tahoma" w:hAnsi="Tahoma" w:cs="Tahoma" w:hint="cs"/>
          <w:rtl/>
          <w:lang w:bidi="fa-IR"/>
        </w:rPr>
        <w:t>ی‌</w:t>
      </w:r>
      <w:r w:rsidRPr="00E96AFB">
        <w:rPr>
          <w:rFonts w:ascii="Tahoma" w:hAnsi="Tahoma" w:cs="Tahoma" w:hint="eastAsia"/>
          <w:rtl/>
          <w:lang w:bidi="fa-IR"/>
        </w:rPr>
        <w:t>کنند</w:t>
      </w:r>
      <w:r w:rsidRPr="00E96AFB">
        <w:rPr>
          <w:rFonts w:ascii="Tahoma" w:hAnsi="Tahoma" w:cs="Tahoma"/>
          <w:rtl/>
          <w:lang w:bidi="fa-IR"/>
        </w:rPr>
        <w:t xml:space="preserve"> و حس م</w:t>
      </w:r>
      <w:r w:rsidRPr="00E96AFB">
        <w:rPr>
          <w:rFonts w:ascii="Tahoma" w:hAnsi="Tahoma" w:cs="Tahoma" w:hint="cs"/>
          <w:rtl/>
          <w:lang w:bidi="fa-IR"/>
        </w:rPr>
        <w:t>ی</w:t>
      </w:r>
      <w:r w:rsidRPr="00E96AFB">
        <w:rPr>
          <w:rFonts w:ascii="Tahoma" w:hAnsi="Tahoma" w:cs="Tahoma" w:hint="eastAsia"/>
          <w:rtl/>
          <w:lang w:bidi="fa-IR"/>
        </w:rPr>
        <w:t>راث</w:t>
      </w:r>
      <w:r w:rsidRPr="00E96AFB">
        <w:rPr>
          <w:rFonts w:ascii="Tahoma" w:hAnsi="Tahoma" w:cs="Tahoma"/>
          <w:rtl/>
          <w:lang w:bidi="fa-IR"/>
        </w:rPr>
        <w:t xml:space="preserve"> مشترک را فراهم م</w:t>
      </w:r>
      <w:r w:rsidRPr="00E96AFB">
        <w:rPr>
          <w:rFonts w:ascii="Tahoma" w:hAnsi="Tahoma" w:cs="Tahoma" w:hint="cs"/>
          <w:rtl/>
          <w:lang w:bidi="fa-IR"/>
        </w:rPr>
        <w:t>ی‌</w:t>
      </w:r>
      <w:r w:rsidRPr="00E96AFB">
        <w:rPr>
          <w:rFonts w:ascii="Tahoma" w:hAnsi="Tahoma" w:cs="Tahoma" w:hint="eastAsia"/>
          <w:rtl/>
          <w:lang w:bidi="fa-IR"/>
        </w:rPr>
        <w:t>کنند</w:t>
      </w:r>
      <w:r w:rsidRPr="00E96AFB">
        <w:rPr>
          <w:rFonts w:ascii="Tahoma" w:hAnsi="Tahoma" w:cs="Tahoma"/>
          <w:rtl/>
          <w:lang w:bidi="fa-IR"/>
        </w:rPr>
        <w:t>.</w:t>
      </w:r>
    </w:p>
    <w:p w:rsidR="00E96AFB" w:rsidRPr="00E96AFB" w:rsidRDefault="00E96AFB" w:rsidP="00E96AFB">
      <w:pPr>
        <w:bidi/>
        <w:spacing w:line="360" w:lineRule="auto"/>
        <w:rPr>
          <w:rFonts w:ascii="Tahoma" w:hAnsi="Tahoma" w:cs="Tahoma"/>
          <w:lang w:bidi="fa-IR"/>
        </w:rPr>
      </w:pPr>
      <w:r w:rsidRPr="00FF56A2">
        <w:rPr>
          <w:rFonts w:ascii="Tahoma" w:hAnsi="Tahoma" w:cs="Tahoma" w:hint="eastAsia"/>
          <w:b/>
          <w:bCs/>
          <w:rtl/>
          <w:lang w:bidi="fa-IR"/>
        </w:rPr>
        <w:t>آ</w:t>
      </w:r>
      <w:r w:rsidRPr="00FF56A2">
        <w:rPr>
          <w:rFonts w:ascii="Tahoma" w:hAnsi="Tahoma" w:cs="Tahoma" w:hint="cs"/>
          <w:b/>
          <w:bCs/>
          <w:rtl/>
          <w:lang w:bidi="fa-IR"/>
        </w:rPr>
        <w:t>یی</w:t>
      </w:r>
      <w:r w:rsidRPr="00FF56A2">
        <w:rPr>
          <w:rFonts w:ascii="Tahoma" w:hAnsi="Tahoma" w:cs="Tahoma" w:hint="eastAsia"/>
          <w:b/>
          <w:bCs/>
          <w:rtl/>
          <w:lang w:bidi="fa-IR"/>
        </w:rPr>
        <w:t>ن‌ها</w:t>
      </w:r>
      <w:r w:rsidRPr="00FF56A2">
        <w:rPr>
          <w:rFonts w:ascii="Tahoma" w:hAnsi="Tahoma" w:cs="Tahoma"/>
          <w:b/>
          <w:bCs/>
          <w:rtl/>
          <w:lang w:bidi="fa-IR"/>
        </w:rPr>
        <w:t xml:space="preserve"> و مراسم:</w:t>
      </w:r>
      <w:r w:rsidRPr="00E96AFB">
        <w:rPr>
          <w:rFonts w:ascii="Tahoma" w:hAnsi="Tahoma" w:cs="Tahoma"/>
          <w:rtl/>
          <w:lang w:bidi="fa-IR"/>
        </w:rPr>
        <w:t xml:space="preserve"> اغلب در آ</w:t>
      </w:r>
      <w:r w:rsidRPr="00E96AFB">
        <w:rPr>
          <w:rFonts w:ascii="Tahoma" w:hAnsi="Tahoma" w:cs="Tahoma" w:hint="cs"/>
          <w:rtl/>
          <w:lang w:bidi="fa-IR"/>
        </w:rPr>
        <w:t>یی</w:t>
      </w:r>
      <w:r w:rsidRPr="00E96AFB">
        <w:rPr>
          <w:rFonts w:ascii="Tahoma" w:hAnsi="Tahoma" w:cs="Tahoma" w:hint="eastAsia"/>
          <w:rtl/>
          <w:lang w:bidi="fa-IR"/>
        </w:rPr>
        <w:t>ن‌ها،</w:t>
      </w:r>
      <w:r w:rsidRPr="00E96AFB">
        <w:rPr>
          <w:rFonts w:ascii="Tahoma" w:hAnsi="Tahoma" w:cs="Tahoma"/>
          <w:rtl/>
          <w:lang w:bidi="fa-IR"/>
        </w:rPr>
        <w:t xml:space="preserve"> مراسم و تمر</w:t>
      </w:r>
      <w:r w:rsidRPr="00E96AFB">
        <w:rPr>
          <w:rFonts w:ascii="Tahoma" w:hAnsi="Tahoma" w:cs="Tahoma" w:hint="cs"/>
          <w:rtl/>
          <w:lang w:bidi="fa-IR"/>
        </w:rPr>
        <w:t>ی</w:t>
      </w:r>
      <w:r w:rsidRPr="00E96AFB">
        <w:rPr>
          <w:rFonts w:ascii="Tahoma" w:hAnsi="Tahoma" w:cs="Tahoma" w:hint="eastAsia"/>
          <w:rtl/>
          <w:lang w:bidi="fa-IR"/>
        </w:rPr>
        <w:t>ن‌ها</w:t>
      </w:r>
      <w:r w:rsidRPr="00E96AFB">
        <w:rPr>
          <w:rFonts w:ascii="Tahoma" w:hAnsi="Tahoma" w:cs="Tahoma" w:hint="cs"/>
          <w:rtl/>
          <w:lang w:bidi="fa-IR"/>
        </w:rPr>
        <w:t>ی</w:t>
      </w:r>
      <w:r w:rsidRPr="00E96AFB">
        <w:rPr>
          <w:rFonts w:ascii="Tahoma" w:hAnsi="Tahoma" w:cs="Tahoma"/>
          <w:rtl/>
          <w:lang w:bidi="fa-IR"/>
        </w:rPr>
        <w:t xml:space="preserve"> سنت</w:t>
      </w:r>
      <w:r w:rsidRPr="00E96AFB">
        <w:rPr>
          <w:rFonts w:ascii="Tahoma" w:hAnsi="Tahoma" w:cs="Tahoma" w:hint="cs"/>
          <w:rtl/>
          <w:lang w:bidi="fa-IR"/>
        </w:rPr>
        <w:t>ی</w:t>
      </w:r>
      <w:r w:rsidRPr="00E96AFB">
        <w:rPr>
          <w:rFonts w:ascii="Tahoma" w:hAnsi="Tahoma" w:cs="Tahoma"/>
          <w:rtl/>
          <w:lang w:bidi="fa-IR"/>
        </w:rPr>
        <w:t xml:space="preserve"> استفاده م</w:t>
      </w:r>
      <w:r w:rsidRPr="00E96AFB">
        <w:rPr>
          <w:rFonts w:ascii="Tahoma" w:hAnsi="Tahoma" w:cs="Tahoma" w:hint="cs"/>
          <w:rtl/>
          <w:lang w:bidi="fa-IR"/>
        </w:rPr>
        <w:t>ی‌</w:t>
      </w:r>
      <w:r w:rsidRPr="00E96AFB">
        <w:rPr>
          <w:rFonts w:ascii="Tahoma" w:hAnsi="Tahoma" w:cs="Tahoma" w:hint="eastAsia"/>
          <w:rtl/>
          <w:lang w:bidi="fa-IR"/>
        </w:rPr>
        <w:t>شوند</w:t>
      </w:r>
      <w:r w:rsidRPr="00E96AFB">
        <w:rPr>
          <w:rFonts w:ascii="Tahoma" w:hAnsi="Tahoma" w:cs="Tahoma"/>
          <w:rtl/>
          <w:lang w:bidi="fa-IR"/>
        </w:rPr>
        <w:t xml:space="preserve"> و ا</w:t>
      </w:r>
      <w:r w:rsidRPr="00E96AFB">
        <w:rPr>
          <w:rFonts w:ascii="Tahoma" w:hAnsi="Tahoma" w:cs="Tahoma" w:hint="cs"/>
          <w:rtl/>
          <w:lang w:bidi="fa-IR"/>
        </w:rPr>
        <w:t>ی</w:t>
      </w:r>
      <w:r w:rsidRPr="00E96AFB">
        <w:rPr>
          <w:rFonts w:ascii="Tahoma" w:hAnsi="Tahoma" w:cs="Tahoma" w:hint="eastAsia"/>
          <w:rtl/>
          <w:lang w:bidi="fa-IR"/>
        </w:rPr>
        <w:t>ن</w:t>
      </w:r>
      <w:r w:rsidRPr="00E96AFB">
        <w:rPr>
          <w:rFonts w:ascii="Tahoma" w:hAnsi="Tahoma" w:cs="Tahoma"/>
          <w:rtl/>
          <w:lang w:bidi="fa-IR"/>
        </w:rPr>
        <w:t xml:space="preserve"> نمادها برا</w:t>
      </w:r>
      <w:r w:rsidRPr="00E96AFB">
        <w:rPr>
          <w:rFonts w:ascii="Tahoma" w:hAnsi="Tahoma" w:cs="Tahoma" w:hint="cs"/>
          <w:rtl/>
          <w:lang w:bidi="fa-IR"/>
        </w:rPr>
        <w:t>ی</w:t>
      </w:r>
      <w:r w:rsidRPr="00E96AFB">
        <w:rPr>
          <w:rFonts w:ascii="Tahoma" w:hAnsi="Tahoma" w:cs="Tahoma"/>
          <w:rtl/>
          <w:lang w:bidi="fa-IR"/>
        </w:rPr>
        <w:t xml:space="preserve"> مناسک فرهنگ</w:t>
      </w:r>
      <w:r w:rsidRPr="00E96AFB">
        <w:rPr>
          <w:rFonts w:ascii="Tahoma" w:hAnsi="Tahoma" w:cs="Tahoma" w:hint="cs"/>
          <w:rtl/>
          <w:lang w:bidi="fa-IR"/>
        </w:rPr>
        <w:t>ی</w:t>
      </w:r>
      <w:r w:rsidRPr="00E96AFB">
        <w:rPr>
          <w:rFonts w:ascii="Tahoma" w:hAnsi="Tahoma" w:cs="Tahoma"/>
          <w:rtl/>
          <w:lang w:bidi="fa-IR"/>
        </w:rPr>
        <w:t xml:space="preserve"> و د</w:t>
      </w:r>
      <w:r w:rsidRPr="00E96AFB">
        <w:rPr>
          <w:rFonts w:ascii="Tahoma" w:hAnsi="Tahoma" w:cs="Tahoma" w:hint="cs"/>
          <w:rtl/>
          <w:lang w:bidi="fa-IR"/>
        </w:rPr>
        <w:t>ی</w:t>
      </w:r>
      <w:r w:rsidRPr="00E96AFB">
        <w:rPr>
          <w:rFonts w:ascii="Tahoma" w:hAnsi="Tahoma" w:cs="Tahoma" w:hint="eastAsia"/>
          <w:rtl/>
          <w:lang w:bidi="fa-IR"/>
        </w:rPr>
        <w:t>ن</w:t>
      </w:r>
      <w:r w:rsidRPr="00E96AFB">
        <w:rPr>
          <w:rFonts w:ascii="Tahoma" w:hAnsi="Tahoma" w:cs="Tahoma" w:hint="cs"/>
          <w:rtl/>
          <w:lang w:bidi="fa-IR"/>
        </w:rPr>
        <w:t>ی</w:t>
      </w:r>
      <w:r w:rsidRPr="00E96AFB">
        <w:rPr>
          <w:rFonts w:ascii="Tahoma" w:hAnsi="Tahoma" w:cs="Tahoma"/>
          <w:rtl/>
          <w:lang w:bidi="fa-IR"/>
        </w:rPr>
        <w:t xml:space="preserve"> ضرور</w:t>
      </w:r>
      <w:r w:rsidRPr="00E96AFB">
        <w:rPr>
          <w:rFonts w:ascii="Tahoma" w:hAnsi="Tahoma" w:cs="Tahoma" w:hint="cs"/>
          <w:rtl/>
          <w:lang w:bidi="fa-IR"/>
        </w:rPr>
        <w:t>ی</w:t>
      </w:r>
      <w:r w:rsidRPr="00E96AFB">
        <w:rPr>
          <w:rFonts w:ascii="Tahoma" w:hAnsi="Tahoma" w:cs="Tahoma"/>
          <w:rtl/>
          <w:lang w:bidi="fa-IR"/>
        </w:rPr>
        <w:t xml:space="preserve"> هستند.</w:t>
      </w:r>
    </w:p>
    <w:p w:rsidR="00E96AFB" w:rsidRPr="00E96AFB" w:rsidRDefault="00E96AFB" w:rsidP="00E96AFB">
      <w:pPr>
        <w:bidi/>
        <w:spacing w:line="360" w:lineRule="auto"/>
        <w:rPr>
          <w:rFonts w:ascii="Tahoma" w:hAnsi="Tahoma" w:cs="Tahoma"/>
          <w:lang w:bidi="fa-IR"/>
        </w:rPr>
      </w:pPr>
      <w:r w:rsidRPr="00FF56A2">
        <w:rPr>
          <w:rFonts w:ascii="Tahoma" w:hAnsi="Tahoma" w:cs="Tahoma" w:hint="eastAsia"/>
          <w:b/>
          <w:bCs/>
          <w:rtl/>
          <w:lang w:bidi="fa-IR"/>
        </w:rPr>
        <w:t>هو</w:t>
      </w:r>
      <w:r w:rsidRPr="00FF56A2">
        <w:rPr>
          <w:rFonts w:ascii="Tahoma" w:hAnsi="Tahoma" w:cs="Tahoma" w:hint="cs"/>
          <w:b/>
          <w:bCs/>
          <w:rtl/>
          <w:lang w:bidi="fa-IR"/>
        </w:rPr>
        <w:t>ی</w:t>
      </w:r>
      <w:r w:rsidRPr="00FF56A2">
        <w:rPr>
          <w:rFonts w:ascii="Tahoma" w:hAnsi="Tahoma" w:cs="Tahoma" w:hint="eastAsia"/>
          <w:b/>
          <w:bCs/>
          <w:rtl/>
          <w:lang w:bidi="fa-IR"/>
        </w:rPr>
        <w:t>ت</w:t>
      </w:r>
      <w:r w:rsidRPr="00FF56A2">
        <w:rPr>
          <w:rFonts w:ascii="Tahoma" w:hAnsi="Tahoma" w:cs="Tahoma"/>
          <w:b/>
          <w:bCs/>
          <w:rtl/>
          <w:lang w:bidi="fa-IR"/>
        </w:rPr>
        <w:t xml:space="preserve"> مل</w:t>
      </w:r>
      <w:r w:rsidRPr="00FF56A2">
        <w:rPr>
          <w:rFonts w:ascii="Tahoma" w:hAnsi="Tahoma" w:cs="Tahoma" w:hint="cs"/>
          <w:b/>
          <w:bCs/>
          <w:rtl/>
          <w:lang w:bidi="fa-IR"/>
        </w:rPr>
        <w:t>ی</w:t>
      </w:r>
      <w:r w:rsidRPr="00FF56A2">
        <w:rPr>
          <w:rFonts w:ascii="Tahoma" w:hAnsi="Tahoma" w:cs="Tahoma"/>
          <w:b/>
          <w:bCs/>
          <w:rtl/>
          <w:lang w:bidi="fa-IR"/>
        </w:rPr>
        <w:t xml:space="preserve"> و قوم</w:t>
      </w:r>
      <w:r w:rsidRPr="00FF56A2">
        <w:rPr>
          <w:rFonts w:ascii="Tahoma" w:hAnsi="Tahoma" w:cs="Tahoma" w:hint="cs"/>
          <w:b/>
          <w:bCs/>
          <w:rtl/>
          <w:lang w:bidi="fa-IR"/>
        </w:rPr>
        <w:t>ی</w:t>
      </w:r>
      <w:r w:rsidRPr="00FF56A2">
        <w:rPr>
          <w:rFonts w:ascii="Tahoma" w:hAnsi="Tahoma" w:cs="Tahoma"/>
          <w:b/>
          <w:bCs/>
          <w:rtl/>
          <w:lang w:bidi="fa-IR"/>
        </w:rPr>
        <w:t>:</w:t>
      </w:r>
      <w:r w:rsidRPr="00E96AFB">
        <w:rPr>
          <w:rFonts w:ascii="Tahoma" w:hAnsi="Tahoma" w:cs="Tahoma"/>
          <w:rtl/>
          <w:lang w:bidi="fa-IR"/>
        </w:rPr>
        <w:t xml:space="preserve"> آنها اغلب نماد هو</w:t>
      </w:r>
      <w:r w:rsidRPr="00E96AFB">
        <w:rPr>
          <w:rFonts w:ascii="Tahoma" w:hAnsi="Tahoma" w:cs="Tahoma" w:hint="cs"/>
          <w:rtl/>
          <w:lang w:bidi="fa-IR"/>
        </w:rPr>
        <w:t>ی</w:t>
      </w:r>
      <w:r w:rsidRPr="00E96AFB">
        <w:rPr>
          <w:rFonts w:ascii="Tahoma" w:hAnsi="Tahoma" w:cs="Tahoma" w:hint="eastAsia"/>
          <w:rtl/>
          <w:lang w:bidi="fa-IR"/>
        </w:rPr>
        <w:t>ت</w:t>
      </w:r>
      <w:r w:rsidRPr="00E96AFB">
        <w:rPr>
          <w:rFonts w:ascii="Tahoma" w:hAnsi="Tahoma" w:cs="Tahoma"/>
          <w:rtl/>
          <w:lang w:bidi="fa-IR"/>
        </w:rPr>
        <w:t xml:space="preserve"> مل</w:t>
      </w:r>
      <w:r w:rsidRPr="00E96AFB">
        <w:rPr>
          <w:rFonts w:ascii="Tahoma" w:hAnsi="Tahoma" w:cs="Tahoma" w:hint="cs"/>
          <w:rtl/>
          <w:lang w:bidi="fa-IR"/>
        </w:rPr>
        <w:t>ی</w:t>
      </w:r>
      <w:r w:rsidRPr="00E96AFB">
        <w:rPr>
          <w:rFonts w:ascii="Tahoma" w:hAnsi="Tahoma" w:cs="Tahoma"/>
          <w:rtl/>
          <w:lang w:bidi="fa-IR"/>
        </w:rPr>
        <w:t xml:space="preserve"> </w:t>
      </w:r>
      <w:r w:rsidRPr="00E96AFB">
        <w:rPr>
          <w:rFonts w:ascii="Tahoma" w:hAnsi="Tahoma" w:cs="Tahoma" w:hint="cs"/>
          <w:rtl/>
          <w:lang w:bidi="fa-IR"/>
        </w:rPr>
        <w:t>ی</w:t>
      </w:r>
      <w:r w:rsidRPr="00E96AFB">
        <w:rPr>
          <w:rFonts w:ascii="Tahoma" w:hAnsi="Tahoma" w:cs="Tahoma" w:hint="eastAsia"/>
          <w:rtl/>
          <w:lang w:bidi="fa-IR"/>
        </w:rPr>
        <w:t>ا</w:t>
      </w:r>
      <w:r w:rsidRPr="00E96AFB">
        <w:rPr>
          <w:rFonts w:ascii="Tahoma" w:hAnsi="Tahoma" w:cs="Tahoma"/>
          <w:rtl/>
          <w:lang w:bidi="fa-IR"/>
        </w:rPr>
        <w:t xml:space="preserve"> قوم</w:t>
      </w:r>
      <w:r w:rsidRPr="00E96AFB">
        <w:rPr>
          <w:rFonts w:ascii="Tahoma" w:hAnsi="Tahoma" w:cs="Tahoma" w:hint="cs"/>
          <w:rtl/>
          <w:lang w:bidi="fa-IR"/>
        </w:rPr>
        <w:t>ی</w:t>
      </w:r>
      <w:r w:rsidRPr="00E96AFB">
        <w:rPr>
          <w:rFonts w:ascii="Tahoma" w:hAnsi="Tahoma" w:cs="Tahoma"/>
          <w:rtl/>
          <w:lang w:bidi="fa-IR"/>
        </w:rPr>
        <w:t xml:space="preserve"> و افتخار هستند و حس تعلق و وحدت را تقو</w:t>
      </w:r>
      <w:r w:rsidRPr="00E96AFB">
        <w:rPr>
          <w:rFonts w:ascii="Tahoma" w:hAnsi="Tahoma" w:cs="Tahoma" w:hint="cs"/>
          <w:rtl/>
          <w:lang w:bidi="fa-IR"/>
        </w:rPr>
        <w:t>ی</w:t>
      </w:r>
      <w:r w:rsidRPr="00E96AFB">
        <w:rPr>
          <w:rFonts w:ascii="Tahoma" w:hAnsi="Tahoma" w:cs="Tahoma" w:hint="eastAsia"/>
          <w:rtl/>
          <w:lang w:bidi="fa-IR"/>
        </w:rPr>
        <w:t>ت</w:t>
      </w:r>
      <w:r w:rsidRPr="00E96AFB">
        <w:rPr>
          <w:rFonts w:ascii="Tahoma" w:hAnsi="Tahoma" w:cs="Tahoma"/>
          <w:rtl/>
          <w:lang w:bidi="fa-IR"/>
        </w:rPr>
        <w:t xml:space="preserve"> م</w:t>
      </w:r>
      <w:r w:rsidRPr="00E96AFB">
        <w:rPr>
          <w:rFonts w:ascii="Tahoma" w:hAnsi="Tahoma" w:cs="Tahoma" w:hint="cs"/>
          <w:rtl/>
          <w:lang w:bidi="fa-IR"/>
        </w:rPr>
        <w:t>ی‌</w:t>
      </w:r>
      <w:r w:rsidRPr="00E96AFB">
        <w:rPr>
          <w:rFonts w:ascii="Tahoma" w:hAnsi="Tahoma" w:cs="Tahoma" w:hint="eastAsia"/>
          <w:rtl/>
          <w:lang w:bidi="fa-IR"/>
        </w:rPr>
        <w:t>کنند</w:t>
      </w:r>
      <w:r w:rsidRPr="00E96AFB">
        <w:rPr>
          <w:rFonts w:ascii="Tahoma" w:hAnsi="Tahoma" w:cs="Tahoma"/>
          <w:rtl/>
          <w:lang w:bidi="fa-IR"/>
        </w:rPr>
        <w:t>.</w:t>
      </w:r>
    </w:p>
    <w:p w:rsidR="00E96AFB" w:rsidRPr="00FF56A2" w:rsidRDefault="00E96AFB" w:rsidP="00FF56A2">
      <w:pPr>
        <w:bidi/>
        <w:spacing w:line="360" w:lineRule="auto"/>
        <w:rPr>
          <w:rFonts w:ascii="Tahoma" w:hAnsi="Tahoma" w:cs="Tahoma"/>
          <w:b/>
          <w:bCs/>
          <w:lang w:bidi="fa-IR"/>
        </w:rPr>
      </w:pPr>
      <w:r w:rsidRPr="00FF56A2">
        <w:rPr>
          <w:rFonts w:ascii="Tahoma" w:hAnsi="Tahoma" w:cs="Tahoma" w:hint="eastAsia"/>
          <w:b/>
          <w:bCs/>
          <w:rtl/>
          <w:lang w:bidi="fa-IR"/>
        </w:rPr>
        <w:t>نمادها</w:t>
      </w:r>
      <w:r w:rsidRPr="00FF56A2">
        <w:rPr>
          <w:rFonts w:ascii="Tahoma" w:hAnsi="Tahoma" w:cs="Tahoma" w:hint="cs"/>
          <w:b/>
          <w:bCs/>
          <w:rtl/>
          <w:lang w:bidi="fa-IR"/>
        </w:rPr>
        <w:t>ی</w:t>
      </w:r>
      <w:r w:rsidRPr="00FF56A2">
        <w:rPr>
          <w:rFonts w:ascii="Tahoma" w:hAnsi="Tahoma" w:cs="Tahoma"/>
          <w:b/>
          <w:bCs/>
          <w:rtl/>
          <w:lang w:bidi="fa-IR"/>
        </w:rPr>
        <w:t xml:space="preserve"> فرهنگ</w:t>
      </w:r>
      <w:r w:rsidRPr="00FF56A2">
        <w:rPr>
          <w:rFonts w:ascii="Tahoma" w:hAnsi="Tahoma" w:cs="Tahoma" w:hint="cs"/>
          <w:b/>
          <w:bCs/>
          <w:rtl/>
          <w:lang w:bidi="fa-IR"/>
        </w:rPr>
        <w:t>ی</w:t>
      </w:r>
      <w:r w:rsidRPr="00FF56A2">
        <w:rPr>
          <w:rFonts w:ascii="Tahoma" w:hAnsi="Tahoma" w:cs="Tahoma"/>
          <w:b/>
          <w:bCs/>
          <w:rtl/>
          <w:lang w:bidi="fa-IR"/>
        </w:rPr>
        <w:t xml:space="preserve"> جد</w:t>
      </w:r>
      <w:r w:rsidRPr="00FF56A2">
        <w:rPr>
          <w:rFonts w:ascii="Tahoma" w:hAnsi="Tahoma" w:cs="Tahoma" w:hint="cs"/>
          <w:b/>
          <w:bCs/>
          <w:rtl/>
          <w:lang w:bidi="fa-IR"/>
        </w:rPr>
        <w:t>ی</w:t>
      </w:r>
      <w:r w:rsidRPr="00FF56A2">
        <w:rPr>
          <w:rFonts w:ascii="Tahoma" w:hAnsi="Tahoma" w:cs="Tahoma" w:hint="eastAsia"/>
          <w:b/>
          <w:bCs/>
          <w:rtl/>
          <w:lang w:bidi="fa-IR"/>
        </w:rPr>
        <w:t>د</w:t>
      </w:r>
    </w:p>
    <w:p w:rsidR="00E96AFB" w:rsidRPr="00E96AFB" w:rsidRDefault="00E96AFB" w:rsidP="00E96AFB">
      <w:pPr>
        <w:bidi/>
        <w:spacing w:line="360" w:lineRule="auto"/>
        <w:rPr>
          <w:rFonts w:ascii="Tahoma" w:hAnsi="Tahoma" w:cs="Tahoma"/>
          <w:lang w:bidi="fa-IR"/>
        </w:rPr>
      </w:pPr>
      <w:r w:rsidRPr="00FF56A2">
        <w:rPr>
          <w:rFonts w:ascii="Tahoma" w:hAnsi="Tahoma" w:cs="Tahoma" w:hint="eastAsia"/>
          <w:b/>
          <w:bCs/>
          <w:rtl/>
          <w:lang w:bidi="fa-IR"/>
        </w:rPr>
        <w:t>بس</w:t>
      </w:r>
      <w:r w:rsidRPr="00FF56A2">
        <w:rPr>
          <w:rFonts w:ascii="Tahoma" w:hAnsi="Tahoma" w:cs="Tahoma" w:hint="cs"/>
          <w:b/>
          <w:bCs/>
          <w:rtl/>
          <w:lang w:bidi="fa-IR"/>
        </w:rPr>
        <w:t>ی</w:t>
      </w:r>
      <w:r w:rsidRPr="00FF56A2">
        <w:rPr>
          <w:rFonts w:ascii="Tahoma" w:hAnsi="Tahoma" w:cs="Tahoma" w:hint="eastAsia"/>
          <w:b/>
          <w:bCs/>
          <w:rtl/>
          <w:lang w:bidi="fa-IR"/>
        </w:rPr>
        <w:t>ج</w:t>
      </w:r>
      <w:r w:rsidRPr="00FF56A2">
        <w:rPr>
          <w:rFonts w:ascii="Tahoma" w:hAnsi="Tahoma" w:cs="Tahoma"/>
          <w:b/>
          <w:bCs/>
          <w:rtl/>
          <w:lang w:bidi="fa-IR"/>
        </w:rPr>
        <w:t xml:space="preserve"> اجتماع</w:t>
      </w:r>
      <w:r w:rsidRPr="00FF56A2">
        <w:rPr>
          <w:rFonts w:ascii="Tahoma" w:hAnsi="Tahoma" w:cs="Tahoma" w:hint="cs"/>
          <w:b/>
          <w:bCs/>
          <w:rtl/>
          <w:lang w:bidi="fa-IR"/>
        </w:rPr>
        <w:t>ی</w:t>
      </w:r>
      <w:r w:rsidRPr="00FF56A2">
        <w:rPr>
          <w:rFonts w:ascii="Tahoma" w:hAnsi="Tahoma" w:cs="Tahoma"/>
          <w:b/>
          <w:bCs/>
          <w:rtl/>
          <w:lang w:bidi="fa-IR"/>
        </w:rPr>
        <w:t xml:space="preserve"> و س</w:t>
      </w:r>
      <w:r w:rsidRPr="00FF56A2">
        <w:rPr>
          <w:rFonts w:ascii="Tahoma" w:hAnsi="Tahoma" w:cs="Tahoma" w:hint="cs"/>
          <w:b/>
          <w:bCs/>
          <w:rtl/>
          <w:lang w:bidi="fa-IR"/>
        </w:rPr>
        <w:t>ی</w:t>
      </w:r>
      <w:r w:rsidRPr="00FF56A2">
        <w:rPr>
          <w:rFonts w:ascii="Tahoma" w:hAnsi="Tahoma" w:cs="Tahoma" w:hint="eastAsia"/>
          <w:b/>
          <w:bCs/>
          <w:rtl/>
          <w:lang w:bidi="fa-IR"/>
        </w:rPr>
        <w:t>اس</w:t>
      </w:r>
      <w:r w:rsidRPr="00FF56A2">
        <w:rPr>
          <w:rFonts w:ascii="Tahoma" w:hAnsi="Tahoma" w:cs="Tahoma" w:hint="cs"/>
          <w:b/>
          <w:bCs/>
          <w:rtl/>
          <w:lang w:bidi="fa-IR"/>
        </w:rPr>
        <w:t>ی</w:t>
      </w:r>
      <w:r w:rsidRPr="00FF56A2">
        <w:rPr>
          <w:rFonts w:ascii="Tahoma" w:hAnsi="Tahoma" w:cs="Tahoma"/>
          <w:b/>
          <w:bCs/>
          <w:rtl/>
          <w:lang w:bidi="fa-IR"/>
        </w:rPr>
        <w:t>:</w:t>
      </w:r>
      <w:r w:rsidRPr="00E96AFB">
        <w:rPr>
          <w:rFonts w:ascii="Tahoma" w:hAnsi="Tahoma" w:cs="Tahoma"/>
          <w:rtl/>
          <w:lang w:bidi="fa-IR"/>
        </w:rPr>
        <w:t xml:space="preserve"> نمادها</w:t>
      </w:r>
      <w:r w:rsidRPr="00E96AFB">
        <w:rPr>
          <w:rFonts w:ascii="Tahoma" w:hAnsi="Tahoma" w:cs="Tahoma" w:hint="cs"/>
          <w:rtl/>
          <w:lang w:bidi="fa-IR"/>
        </w:rPr>
        <w:t>ی</w:t>
      </w:r>
      <w:r w:rsidRPr="00E96AFB">
        <w:rPr>
          <w:rFonts w:ascii="Tahoma" w:hAnsi="Tahoma" w:cs="Tahoma"/>
          <w:rtl/>
          <w:lang w:bidi="fa-IR"/>
        </w:rPr>
        <w:t xml:space="preserve"> جد</w:t>
      </w:r>
      <w:r w:rsidRPr="00E96AFB">
        <w:rPr>
          <w:rFonts w:ascii="Tahoma" w:hAnsi="Tahoma" w:cs="Tahoma" w:hint="cs"/>
          <w:rtl/>
          <w:lang w:bidi="fa-IR"/>
        </w:rPr>
        <w:t>ی</w:t>
      </w:r>
      <w:r w:rsidRPr="00E96AFB">
        <w:rPr>
          <w:rFonts w:ascii="Tahoma" w:hAnsi="Tahoma" w:cs="Tahoma" w:hint="eastAsia"/>
          <w:rtl/>
          <w:lang w:bidi="fa-IR"/>
        </w:rPr>
        <w:t>د</w:t>
      </w:r>
      <w:r w:rsidRPr="00E96AFB">
        <w:rPr>
          <w:rFonts w:ascii="Tahoma" w:hAnsi="Tahoma" w:cs="Tahoma"/>
          <w:rtl/>
          <w:lang w:bidi="fa-IR"/>
        </w:rPr>
        <w:t xml:space="preserve"> اغلب ابزارها</w:t>
      </w:r>
      <w:r w:rsidRPr="00E96AFB">
        <w:rPr>
          <w:rFonts w:ascii="Tahoma" w:hAnsi="Tahoma" w:cs="Tahoma" w:hint="cs"/>
          <w:rtl/>
          <w:lang w:bidi="fa-IR"/>
        </w:rPr>
        <w:t>یی</w:t>
      </w:r>
      <w:r w:rsidRPr="00E96AFB">
        <w:rPr>
          <w:rFonts w:ascii="Tahoma" w:hAnsi="Tahoma" w:cs="Tahoma"/>
          <w:rtl/>
          <w:lang w:bidi="fa-IR"/>
        </w:rPr>
        <w:t xml:space="preserve"> برا</w:t>
      </w:r>
      <w:r w:rsidRPr="00E96AFB">
        <w:rPr>
          <w:rFonts w:ascii="Tahoma" w:hAnsi="Tahoma" w:cs="Tahoma" w:hint="cs"/>
          <w:rtl/>
          <w:lang w:bidi="fa-IR"/>
        </w:rPr>
        <w:t>ی</w:t>
      </w:r>
      <w:r w:rsidRPr="00E96AFB">
        <w:rPr>
          <w:rFonts w:ascii="Tahoma" w:hAnsi="Tahoma" w:cs="Tahoma"/>
          <w:rtl/>
          <w:lang w:bidi="fa-IR"/>
        </w:rPr>
        <w:t xml:space="preserve"> بس</w:t>
      </w:r>
      <w:r w:rsidRPr="00E96AFB">
        <w:rPr>
          <w:rFonts w:ascii="Tahoma" w:hAnsi="Tahoma" w:cs="Tahoma" w:hint="cs"/>
          <w:rtl/>
          <w:lang w:bidi="fa-IR"/>
        </w:rPr>
        <w:t>ی</w:t>
      </w:r>
      <w:r w:rsidRPr="00E96AFB">
        <w:rPr>
          <w:rFonts w:ascii="Tahoma" w:hAnsi="Tahoma" w:cs="Tahoma" w:hint="eastAsia"/>
          <w:rtl/>
          <w:lang w:bidi="fa-IR"/>
        </w:rPr>
        <w:t>ج</w:t>
      </w:r>
      <w:r w:rsidRPr="00E96AFB">
        <w:rPr>
          <w:rFonts w:ascii="Tahoma" w:hAnsi="Tahoma" w:cs="Tahoma"/>
          <w:rtl/>
          <w:lang w:bidi="fa-IR"/>
        </w:rPr>
        <w:t xml:space="preserve"> اجتماع</w:t>
      </w:r>
      <w:r w:rsidRPr="00E96AFB">
        <w:rPr>
          <w:rFonts w:ascii="Tahoma" w:hAnsi="Tahoma" w:cs="Tahoma" w:hint="cs"/>
          <w:rtl/>
          <w:lang w:bidi="fa-IR"/>
        </w:rPr>
        <w:t>ی</w:t>
      </w:r>
      <w:r w:rsidRPr="00E96AFB">
        <w:rPr>
          <w:rFonts w:ascii="Tahoma" w:hAnsi="Tahoma" w:cs="Tahoma"/>
          <w:rtl/>
          <w:lang w:bidi="fa-IR"/>
        </w:rPr>
        <w:t xml:space="preserve"> و س</w:t>
      </w:r>
      <w:r w:rsidRPr="00E96AFB">
        <w:rPr>
          <w:rFonts w:ascii="Tahoma" w:hAnsi="Tahoma" w:cs="Tahoma" w:hint="cs"/>
          <w:rtl/>
          <w:lang w:bidi="fa-IR"/>
        </w:rPr>
        <w:t>ی</w:t>
      </w:r>
      <w:r w:rsidRPr="00E96AFB">
        <w:rPr>
          <w:rFonts w:ascii="Tahoma" w:hAnsi="Tahoma" w:cs="Tahoma" w:hint="eastAsia"/>
          <w:rtl/>
          <w:lang w:bidi="fa-IR"/>
        </w:rPr>
        <w:t>اس</w:t>
      </w:r>
      <w:r w:rsidRPr="00E96AFB">
        <w:rPr>
          <w:rFonts w:ascii="Tahoma" w:hAnsi="Tahoma" w:cs="Tahoma" w:hint="cs"/>
          <w:rtl/>
          <w:lang w:bidi="fa-IR"/>
        </w:rPr>
        <w:t>ی</w:t>
      </w:r>
      <w:r w:rsidRPr="00E96AFB">
        <w:rPr>
          <w:rFonts w:ascii="Tahoma" w:hAnsi="Tahoma" w:cs="Tahoma"/>
          <w:rtl/>
          <w:lang w:bidi="fa-IR"/>
        </w:rPr>
        <w:t xml:space="preserve"> هستند. آنها به متحد کردن مردم در اطراف دلا</w:t>
      </w:r>
      <w:r w:rsidRPr="00E96AFB">
        <w:rPr>
          <w:rFonts w:ascii="Tahoma" w:hAnsi="Tahoma" w:cs="Tahoma" w:hint="cs"/>
          <w:rtl/>
          <w:lang w:bidi="fa-IR"/>
        </w:rPr>
        <w:t>ی</w:t>
      </w:r>
      <w:r w:rsidRPr="00E96AFB">
        <w:rPr>
          <w:rFonts w:ascii="Tahoma" w:hAnsi="Tahoma" w:cs="Tahoma" w:hint="eastAsia"/>
          <w:rtl/>
          <w:lang w:bidi="fa-IR"/>
        </w:rPr>
        <w:t>ل</w:t>
      </w:r>
      <w:r w:rsidRPr="00E96AFB">
        <w:rPr>
          <w:rFonts w:ascii="Tahoma" w:hAnsi="Tahoma" w:cs="Tahoma"/>
          <w:rtl/>
          <w:lang w:bidi="fa-IR"/>
        </w:rPr>
        <w:t xml:space="preserve"> و جنبش‌ها</w:t>
      </w:r>
      <w:r w:rsidRPr="00E96AFB">
        <w:rPr>
          <w:rFonts w:ascii="Tahoma" w:hAnsi="Tahoma" w:cs="Tahoma" w:hint="cs"/>
          <w:rtl/>
          <w:lang w:bidi="fa-IR"/>
        </w:rPr>
        <w:t>ی</w:t>
      </w:r>
      <w:r w:rsidRPr="00E96AFB">
        <w:rPr>
          <w:rFonts w:ascii="Tahoma" w:hAnsi="Tahoma" w:cs="Tahoma"/>
          <w:rtl/>
          <w:lang w:bidi="fa-IR"/>
        </w:rPr>
        <w:t xml:space="preserve"> معاصر کمک م</w:t>
      </w:r>
      <w:r w:rsidRPr="00E96AFB">
        <w:rPr>
          <w:rFonts w:ascii="Tahoma" w:hAnsi="Tahoma" w:cs="Tahoma" w:hint="cs"/>
          <w:rtl/>
          <w:lang w:bidi="fa-IR"/>
        </w:rPr>
        <w:t>ی‌</w:t>
      </w:r>
      <w:r w:rsidRPr="00E96AFB">
        <w:rPr>
          <w:rFonts w:ascii="Tahoma" w:hAnsi="Tahoma" w:cs="Tahoma" w:hint="eastAsia"/>
          <w:rtl/>
          <w:lang w:bidi="fa-IR"/>
        </w:rPr>
        <w:t>کنند</w:t>
      </w:r>
      <w:r w:rsidRPr="00E96AFB">
        <w:rPr>
          <w:rFonts w:ascii="Tahoma" w:hAnsi="Tahoma" w:cs="Tahoma"/>
          <w:rtl/>
          <w:lang w:bidi="fa-IR"/>
        </w:rPr>
        <w:t>.</w:t>
      </w:r>
    </w:p>
    <w:p w:rsidR="00E96AFB" w:rsidRPr="00E96AFB" w:rsidRDefault="00E96AFB" w:rsidP="00E96AFB">
      <w:pPr>
        <w:bidi/>
        <w:spacing w:line="360" w:lineRule="auto"/>
        <w:rPr>
          <w:rFonts w:ascii="Tahoma" w:hAnsi="Tahoma" w:cs="Tahoma"/>
          <w:lang w:bidi="fa-IR"/>
        </w:rPr>
      </w:pPr>
      <w:r w:rsidRPr="00FF56A2">
        <w:rPr>
          <w:rFonts w:ascii="Tahoma" w:hAnsi="Tahoma" w:cs="Tahoma" w:hint="eastAsia"/>
          <w:b/>
          <w:bCs/>
          <w:rtl/>
          <w:lang w:bidi="fa-IR"/>
        </w:rPr>
        <w:t>ارتباط</w:t>
      </w:r>
      <w:r w:rsidRPr="00FF56A2">
        <w:rPr>
          <w:rFonts w:ascii="Tahoma" w:hAnsi="Tahoma" w:cs="Tahoma"/>
          <w:b/>
          <w:bCs/>
          <w:rtl/>
          <w:lang w:bidi="fa-IR"/>
        </w:rPr>
        <w:t xml:space="preserve"> و آگاه</w:t>
      </w:r>
      <w:r w:rsidRPr="00FF56A2">
        <w:rPr>
          <w:rFonts w:ascii="Tahoma" w:hAnsi="Tahoma" w:cs="Tahoma" w:hint="cs"/>
          <w:b/>
          <w:bCs/>
          <w:rtl/>
          <w:lang w:bidi="fa-IR"/>
        </w:rPr>
        <w:t>ی</w:t>
      </w:r>
      <w:r w:rsidRPr="00FF56A2">
        <w:rPr>
          <w:rFonts w:ascii="Tahoma" w:hAnsi="Tahoma" w:cs="Tahoma"/>
          <w:b/>
          <w:bCs/>
          <w:rtl/>
          <w:lang w:bidi="fa-IR"/>
        </w:rPr>
        <w:t>:</w:t>
      </w:r>
      <w:r w:rsidRPr="00E96AFB">
        <w:rPr>
          <w:rFonts w:ascii="Tahoma" w:hAnsi="Tahoma" w:cs="Tahoma"/>
          <w:rtl/>
          <w:lang w:bidi="fa-IR"/>
        </w:rPr>
        <w:t xml:space="preserve"> آنها برا</w:t>
      </w:r>
      <w:r w:rsidRPr="00E96AFB">
        <w:rPr>
          <w:rFonts w:ascii="Tahoma" w:hAnsi="Tahoma" w:cs="Tahoma" w:hint="cs"/>
          <w:rtl/>
          <w:lang w:bidi="fa-IR"/>
        </w:rPr>
        <w:t>ی</w:t>
      </w:r>
      <w:r w:rsidRPr="00E96AFB">
        <w:rPr>
          <w:rFonts w:ascii="Tahoma" w:hAnsi="Tahoma" w:cs="Tahoma"/>
          <w:rtl/>
          <w:lang w:bidi="fa-IR"/>
        </w:rPr>
        <w:t xml:space="preserve"> انتقال ا</w:t>
      </w:r>
      <w:r w:rsidRPr="00E96AFB">
        <w:rPr>
          <w:rFonts w:ascii="Tahoma" w:hAnsi="Tahoma" w:cs="Tahoma" w:hint="cs"/>
          <w:rtl/>
          <w:lang w:bidi="fa-IR"/>
        </w:rPr>
        <w:t>ی</w:t>
      </w:r>
      <w:r w:rsidRPr="00E96AFB">
        <w:rPr>
          <w:rFonts w:ascii="Tahoma" w:hAnsi="Tahoma" w:cs="Tahoma" w:hint="eastAsia"/>
          <w:rtl/>
          <w:lang w:bidi="fa-IR"/>
        </w:rPr>
        <w:t>ده‌ها،</w:t>
      </w:r>
      <w:r w:rsidRPr="00E96AFB">
        <w:rPr>
          <w:rFonts w:ascii="Tahoma" w:hAnsi="Tahoma" w:cs="Tahoma"/>
          <w:rtl/>
          <w:lang w:bidi="fa-IR"/>
        </w:rPr>
        <w:t xml:space="preserve"> ارزش‌ها و آگاه</w:t>
      </w:r>
      <w:r w:rsidRPr="00E96AFB">
        <w:rPr>
          <w:rFonts w:ascii="Tahoma" w:hAnsi="Tahoma" w:cs="Tahoma" w:hint="cs"/>
          <w:rtl/>
          <w:lang w:bidi="fa-IR"/>
        </w:rPr>
        <w:t>ی</w:t>
      </w:r>
      <w:r w:rsidRPr="00E96AFB">
        <w:rPr>
          <w:rFonts w:ascii="Tahoma" w:hAnsi="Tahoma" w:cs="Tahoma"/>
          <w:rtl/>
          <w:lang w:bidi="fa-IR"/>
        </w:rPr>
        <w:t xml:space="preserve"> در مورد مسائل جار</w:t>
      </w:r>
      <w:r w:rsidRPr="00E96AFB">
        <w:rPr>
          <w:rFonts w:ascii="Tahoma" w:hAnsi="Tahoma" w:cs="Tahoma" w:hint="cs"/>
          <w:rtl/>
          <w:lang w:bidi="fa-IR"/>
        </w:rPr>
        <w:t>ی</w:t>
      </w:r>
      <w:r w:rsidRPr="00E96AFB">
        <w:rPr>
          <w:rFonts w:ascii="Tahoma" w:hAnsi="Tahoma" w:cs="Tahoma"/>
          <w:rtl/>
          <w:lang w:bidi="fa-IR"/>
        </w:rPr>
        <w:t xml:space="preserve"> استفاده م</w:t>
      </w:r>
      <w:r w:rsidRPr="00E96AFB">
        <w:rPr>
          <w:rFonts w:ascii="Tahoma" w:hAnsi="Tahoma" w:cs="Tahoma" w:hint="cs"/>
          <w:rtl/>
          <w:lang w:bidi="fa-IR"/>
        </w:rPr>
        <w:t>ی‌</w:t>
      </w:r>
      <w:r w:rsidRPr="00E96AFB">
        <w:rPr>
          <w:rFonts w:ascii="Tahoma" w:hAnsi="Tahoma" w:cs="Tahoma" w:hint="eastAsia"/>
          <w:rtl/>
          <w:lang w:bidi="fa-IR"/>
        </w:rPr>
        <w:t>شوند</w:t>
      </w:r>
      <w:r w:rsidRPr="00E96AFB">
        <w:rPr>
          <w:rFonts w:ascii="Tahoma" w:hAnsi="Tahoma" w:cs="Tahoma"/>
          <w:rtl/>
          <w:lang w:bidi="fa-IR"/>
        </w:rPr>
        <w:t xml:space="preserve"> و از پلتفرم‌ها</w:t>
      </w:r>
      <w:r w:rsidRPr="00E96AFB">
        <w:rPr>
          <w:rFonts w:ascii="Tahoma" w:hAnsi="Tahoma" w:cs="Tahoma" w:hint="cs"/>
          <w:rtl/>
          <w:lang w:bidi="fa-IR"/>
        </w:rPr>
        <w:t>ی</w:t>
      </w:r>
      <w:r w:rsidRPr="00E96AFB">
        <w:rPr>
          <w:rFonts w:ascii="Tahoma" w:hAnsi="Tahoma" w:cs="Tahoma"/>
          <w:rtl/>
          <w:lang w:bidi="fa-IR"/>
        </w:rPr>
        <w:t xml:space="preserve"> ارتباط</w:t>
      </w:r>
      <w:r w:rsidRPr="00E96AFB">
        <w:rPr>
          <w:rFonts w:ascii="Tahoma" w:hAnsi="Tahoma" w:cs="Tahoma" w:hint="cs"/>
          <w:rtl/>
          <w:lang w:bidi="fa-IR"/>
        </w:rPr>
        <w:t>ی</w:t>
      </w:r>
      <w:r w:rsidRPr="00E96AFB">
        <w:rPr>
          <w:rFonts w:ascii="Tahoma" w:hAnsi="Tahoma" w:cs="Tahoma"/>
          <w:rtl/>
          <w:lang w:bidi="fa-IR"/>
        </w:rPr>
        <w:t xml:space="preserve"> مدرن برا</w:t>
      </w:r>
      <w:r w:rsidRPr="00E96AFB">
        <w:rPr>
          <w:rFonts w:ascii="Tahoma" w:hAnsi="Tahoma" w:cs="Tahoma" w:hint="cs"/>
          <w:rtl/>
          <w:lang w:bidi="fa-IR"/>
        </w:rPr>
        <w:t>ی</w:t>
      </w:r>
      <w:r w:rsidRPr="00E96AFB">
        <w:rPr>
          <w:rFonts w:ascii="Tahoma" w:hAnsi="Tahoma" w:cs="Tahoma"/>
          <w:rtl/>
          <w:lang w:bidi="fa-IR"/>
        </w:rPr>
        <w:t xml:space="preserve"> انتشار سر</w:t>
      </w:r>
      <w:r w:rsidRPr="00E96AFB">
        <w:rPr>
          <w:rFonts w:ascii="Tahoma" w:hAnsi="Tahoma" w:cs="Tahoma" w:hint="cs"/>
          <w:rtl/>
          <w:lang w:bidi="fa-IR"/>
        </w:rPr>
        <w:t>ی</w:t>
      </w:r>
      <w:r w:rsidRPr="00E96AFB">
        <w:rPr>
          <w:rFonts w:ascii="Tahoma" w:hAnsi="Tahoma" w:cs="Tahoma" w:hint="eastAsia"/>
          <w:rtl/>
          <w:lang w:bidi="fa-IR"/>
        </w:rPr>
        <w:t>ع</w:t>
      </w:r>
      <w:r w:rsidRPr="00E96AFB">
        <w:rPr>
          <w:rFonts w:ascii="Tahoma" w:hAnsi="Tahoma" w:cs="Tahoma"/>
          <w:rtl/>
          <w:lang w:bidi="fa-IR"/>
        </w:rPr>
        <w:t xml:space="preserve"> استفاده م</w:t>
      </w:r>
      <w:r w:rsidRPr="00E96AFB">
        <w:rPr>
          <w:rFonts w:ascii="Tahoma" w:hAnsi="Tahoma" w:cs="Tahoma" w:hint="cs"/>
          <w:rtl/>
          <w:lang w:bidi="fa-IR"/>
        </w:rPr>
        <w:t>ی‌</w:t>
      </w:r>
      <w:r w:rsidRPr="00E96AFB">
        <w:rPr>
          <w:rFonts w:ascii="Tahoma" w:hAnsi="Tahoma" w:cs="Tahoma" w:hint="eastAsia"/>
          <w:rtl/>
          <w:lang w:bidi="fa-IR"/>
        </w:rPr>
        <w:t>کنند</w:t>
      </w:r>
      <w:r w:rsidRPr="00E96AFB">
        <w:rPr>
          <w:rFonts w:ascii="Tahoma" w:hAnsi="Tahoma" w:cs="Tahoma"/>
          <w:rtl/>
          <w:lang w:bidi="fa-IR"/>
        </w:rPr>
        <w:t>.</w:t>
      </w:r>
    </w:p>
    <w:p w:rsidR="00E96AFB" w:rsidRPr="00E96AFB" w:rsidRDefault="00E96AFB" w:rsidP="00E96AFB">
      <w:pPr>
        <w:bidi/>
        <w:spacing w:line="360" w:lineRule="auto"/>
        <w:rPr>
          <w:rFonts w:ascii="Tahoma" w:hAnsi="Tahoma" w:cs="Tahoma"/>
          <w:lang w:bidi="fa-IR"/>
        </w:rPr>
      </w:pPr>
      <w:r w:rsidRPr="00FF56A2">
        <w:rPr>
          <w:rFonts w:ascii="Tahoma" w:hAnsi="Tahoma" w:cs="Tahoma" w:hint="eastAsia"/>
          <w:b/>
          <w:bCs/>
          <w:rtl/>
          <w:lang w:bidi="fa-IR"/>
        </w:rPr>
        <w:t>نوآور</w:t>
      </w:r>
      <w:r w:rsidRPr="00FF56A2">
        <w:rPr>
          <w:rFonts w:ascii="Tahoma" w:hAnsi="Tahoma" w:cs="Tahoma" w:hint="cs"/>
          <w:b/>
          <w:bCs/>
          <w:rtl/>
          <w:lang w:bidi="fa-IR"/>
        </w:rPr>
        <w:t>ی</w:t>
      </w:r>
      <w:r w:rsidRPr="00FF56A2">
        <w:rPr>
          <w:rFonts w:ascii="Tahoma" w:hAnsi="Tahoma" w:cs="Tahoma"/>
          <w:b/>
          <w:bCs/>
          <w:rtl/>
          <w:lang w:bidi="fa-IR"/>
        </w:rPr>
        <w:t xml:space="preserve"> و تغ</w:t>
      </w:r>
      <w:r w:rsidRPr="00FF56A2">
        <w:rPr>
          <w:rFonts w:ascii="Tahoma" w:hAnsi="Tahoma" w:cs="Tahoma" w:hint="cs"/>
          <w:b/>
          <w:bCs/>
          <w:rtl/>
          <w:lang w:bidi="fa-IR"/>
        </w:rPr>
        <w:t>یی</w:t>
      </w:r>
      <w:r w:rsidRPr="00FF56A2">
        <w:rPr>
          <w:rFonts w:ascii="Tahoma" w:hAnsi="Tahoma" w:cs="Tahoma" w:hint="eastAsia"/>
          <w:b/>
          <w:bCs/>
          <w:rtl/>
          <w:lang w:bidi="fa-IR"/>
        </w:rPr>
        <w:t>ر</w:t>
      </w:r>
      <w:r w:rsidRPr="00FF56A2">
        <w:rPr>
          <w:rFonts w:ascii="Tahoma" w:hAnsi="Tahoma" w:cs="Tahoma"/>
          <w:b/>
          <w:bCs/>
          <w:rtl/>
          <w:lang w:bidi="fa-IR"/>
        </w:rPr>
        <w:t>:</w:t>
      </w:r>
      <w:r w:rsidRPr="00E96AFB">
        <w:rPr>
          <w:rFonts w:ascii="Tahoma" w:hAnsi="Tahoma" w:cs="Tahoma"/>
          <w:rtl/>
          <w:lang w:bidi="fa-IR"/>
        </w:rPr>
        <w:t xml:space="preserve"> ا</w:t>
      </w:r>
      <w:r w:rsidRPr="00E96AFB">
        <w:rPr>
          <w:rFonts w:ascii="Tahoma" w:hAnsi="Tahoma" w:cs="Tahoma" w:hint="cs"/>
          <w:rtl/>
          <w:lang w:bidi="fa-IR"/>
        </w:rPr>
        <w:t>ی</w:t>
      </w:r>
      <w:r w:rsidRPr="00E96AFB">
        <w:rPr>
          <w:rFonts w:ascii="Tahoma" w:hAnsi="Tahoma" w:cs="Tahoma" w:hint="eastAsia"/>
          <w:rtl/>
          <w:lang w:bidi="fa-IR"/>
        </w:rPr>
        <w:t>ن</w:t>
      </w:r>
      <w:r w:rsidRPr="00E96AFB">
        <w:rPr>
          <w:rFonts w:ascii="Tahoma" w:hAnsi="Tahoma" w:cs="Tahoma"/>
          <w:rtl/>
          <w:lang w:bidi="fa-IR"/>
        </w:rPr>
        <w:t xml:space="preserve"> نمادها نوآور</w:t>
      </w:r>
      <w:r w:rsidRPr="00E96AFB">
        <w:rPr>
          <w:rFonts w:ascii="Tahoma" w:hAnsi="Tahoma" w:cs="Tahoma" w:hint="cs"/>
          <w:rtl/>
          <w:lang w:bidi="fa-IR"/>
        </w:rPr>
        <w:t>ی</w:t>
      </w:r>
      <w:r w:rsidRPr="00E96AFB">
        <w:rPr>
          <w:rFonts w:ascii="Tahoma" w:hAnsi="Tahoma" w:cs="Tahoma" w:hint="eastAsia"/>
          <w:rtl/>
          <w:lang w:bidi="fa-IR"/>
        </w:rPr>
        <w:t>،</w:t>
      </w:r>
      <w:r w:rsidRPr="00E96AFB">
        <w:rPr>
          <w:rFonts w:ascii="Tahoma" w:hAnsi="Tahoma" w:cs="Tahoma"/>
          <w:rtl/>
          <w:lang w:bidi="fa-IR"/>
        </w:rPr>
        <w:t xml:space="preserve"> تغ</w:t>
      </w:r>
      <w:r w:rsidRPr="00E96AFB">
        <w:rPr>
          <w:rFonts w:ascii="Tahoma" w:hAnsi="Tahoma" w:cs="Tahoma" w:hint="cs"/>
          <w:rtl/>
          <w:lang w:bidi="fa-IR"/>
        </w:rPr>
        <w:t>یی</w:t>
      </w:r>
      <w:r w:rsidRPr="00E96AFB">
        <w:rPr>
          <w:rFonts w:ascii="Tahoma" w:hAnsi="Tahoma" w:cs="Tahoma" w:hint="eastAsia"/>
          <w:rtl/>
          <w:lang w:bidi="fa-IR"/>
        </w:rPr>
        <w:t>ر</w:t>
      </w:r>
      <w:r w:rsidRPr="00E96AFB">
        <w:rPr>
          <w:rFonts w:ascii="Tahoma" w:hAnsi="Tahoma" w:cs="Tahoma"/>
          <w:rtl/>
          <w:lang w:bidi="fa-IR"/>
        </w:rPr>
        <w:t xml:space="preserve"> و سازگار</w:t>
      </w:r>
      <w:r w:rsidRPr="00E96AFB">
        <w:rPr>
          <w:rFonts w:ascii="Tahoma" w:hAnsi="Tahoma" w:cs="Tahoma" w:hint="cs"/>
          <w:rtl/>
          <w:lang w:bidi="fa-IR"/>
        </w:rPr>
        <w:t>ی</w:t>
      </w:r>
      <w:r w:rsidRPr="00E96AFB">
        <w:rPr>
          <w:rFonts w:ascii="Tahoma" w:hAnsi="Tahoma" w:cs="Tahoma"/>
          <w:rtl/>
          <w:lang w:bidi="fa-IR"/>
        </w:rPr>
        <w:t xml:space="preserve"> فرهنگ با واقع</w:t>
      </w:r>
      <w:r w:rsidRPr="00E96AFB">
        <w:rPr>
          <w:rFonts w:ascii="Tahoma" w:hAnsi="Tahoma" w:cs="Tahoma" w:hint="cs"/>
          <w:rtl/>
          <w:lang w:bidi="fa-IR"/>
        </w:rPr>
        <w:t>ی</w:t>
      </w:r>
      <w:r w:rsidRPr="00E96AFB">
        <w:rPr>
          <w:rFonts w:ascii="Tahoma" w:hAnsi="Tahoma" w:cs="Tahoma" w:hint="eastAsia"/>
          <w:rtl/>
          <w:lang w:bidi="fa-IR"/>
        </w:rPr>
        <w:t>ت‌ها</w:t>
      </w:r>
      <w:r w:rsidRPr="00E96AFB">
        <w:rPr>
          <w:rFonts w:ascii="Tahoma" w:hAnsi="Tahoma" w:cs="Tahoma"/>
          <w:rtl/>
          <w:lang w:bidi="fa-IR"/>
        </w:rPr>
        <w:t xml:space="preserve"> و چالش‌ها</w:t>
      </w:r>
      <w:r w:rsidRPr="00E96AFB">
        <w:rPr>
          <w:rFonts w:ascii="Tahoma" w:hAnsi="Tahoma" w:cs="Tahoma" w:hint="cs"/>
          <w:rtl/>
          <w:lang w:bidi="fa-IR"/>
        </w:rPr>
        <w:t>ی</w:t>
      </w:r>
      <w:r w:rsidRPr="00E96AFB">
        <w:rPr>
          <w:rFonts w:ascii="Tahoma" w:hAnsi="Tahoma" w:cs="Tahoma"/>
          <w:rtl/>
          <w:lang w:bidi="fa-IR"/>
        </w:rPr>
        <w:t xml:space="preserve"> جد</w:t>
      </w:r>
      <w:r w:rsidRPr="00E96AFB">
        <w:rPr>
          <w:rFonts w:ascii="Tahoma" w:hAnsi="Tahoma" w:cs="Tahoma" w:hint="cs"/>
          <w:rtl/>
          <w:lang w:bidi="fa-IR"/>
        </w:rPr>
        <w:t>ی</w:t>
      </w:r>
      <w:r w:rsidRPr="00E96AFB">
        <w:rPr>
          <w:rFonts w:ascii="Tahoma" w:hAnsi="Tahoma" w:cs="Tahoma" w:hint="eastAsia"/>
          <w:rtl/>
          <w:lang w:bidi="fa-IR"/>
        </w:rPr>
        <w:t>د</w:t>
      </w:r>
      <w:r w:rsidRPr="00E96AFB">
        <w:rPr>
          <w:rFonts w:ascii="Tahoma" w:hAnsi="Tahoma" w:cs="Tahoma"/>
          <w:rtl/>
          <w:lang w:bidi="fa-IR"/>
        </w:rPr>
        <w:t xml:space="preserve"> را منعکس و ترو</w:t>
      </w:r>
      <w:r w:rsidRPr="00E96AFB">
        <w:rPr>
          <w:rFonts w:ascii="Tahoma" w:hAnsi="Tahoma" w:cs="Tahoma" w:hint="cs"/>
          <w:rtl/>
          <w:lang w:bidi="fa-IR"/>
        </w:rPr>
        <w:t>ی</w:t>
      </w:r>
      <w:r w:rsidRPr="00E96AFB">
        <w:rPr>
          <w:rFonts w:ascii="Tahoma" w:hAnsi="Tahoma" w:cs="Tahoma" w:hint="eastAsia"/>
          <w:rtl/>
          <w:lang w:bidi="fa-IR"/>
        </w:rPr>
        <w:t>ج</w:t>
      </w:r>
      <w:r w:rsidRPr="00E96AFB">
        <w:rPr>
          <w:rFonts w:ascii="Tahoma" w:hAnsi="Tahoma" w:cs="Tahoma"/>
          <w:rtl/>
          <w:lang w:bidi="fa-IR"/>
        </w:rPr>
        <w:t xml:space="preserve"> م</w:t>
      </w:r>
      <w:r w:rsidRPr="00E96AFB">
        <w:rPr>
          <w:rFonts w:ascii="Tahoma" w:hAnsi="Tahoma" w:cs="Tahoma" w:hint="cs"/>
          <w:rtl/>
          <w:lang w:bidi="fa-IR"/>
        </w:rPr>
        <w:t>ی‌</w:t>
      </w:r>
      <w:r w:rsidRPr="00E96AFB">
        <w:rPr>
          <w:rFonts w:ascii="Tahoma" w:hAnsi="Tahoma" w:cs="Tahoma" w:hint="eastAsia"/>
          <w:rtl/>
          <w:lang w:bidi="fa-IR"/>
        </w:rPr>
        <w:t>کنند</w:t>
      </w:r>
      <w:r w:rsidRPr="00E96AFB">
        <w:rPr>
          <w:rFonts w:ascii="Tahoma" w:hAnsi="Tahoma" w:cs="Tahoma"/>
          <w:rtl/>
          <w:lang w:bidi="fa-IR"/>
        </w:rPr>
        <w:t>.</w:t>
      </w:r>
    </w:p>
    <w:p w:rsidR="00E96AFB" w:rsidRPr="00FF56A2" w:rsidRDefault="00E96AFB" w:rsidP="00E96AFB">
      <w:pPr>
        <w:bidi/>
        <w:spacing w:line="360" w:lineRule="auto"/>
        <w:rPr>
          <w:rFonts w:ascii="Tahoma" w:hAnsi="Tahoma" w:cs="Tahoma"/>
          <w:b/>
          <w:bCs/>
          <w:lang w:bidi="fa-IR"/>
        </w:rPr>
      </w:pPr>
      <w:r w:rsidRPr="00FF56A2">
        <w:rPr>
          <w:rFonts w:ascii="Tahoma" w:hAnsi="Tahoma" w:cs="Tahoma" w:hint="eastAsia"/>
          <w:b/>
          <w:bCs/>
          <w:rtl/>
          <w:lang w:bidi="fa-IR"/>
        </w:rPr>
        <w:lastRenderedPageBreak/>
        <w:t>مثال‌ها</w:t>
      </w:r>
    </w:p>
    <w:p w:rsidR="00E96AFB" w:rsidRPr="00FF56A2" w:rsidRDefault="00E96AFB" w:rsidP="00FF56A2">
      <w:pPr>
        <w:bidi/>
        <w:spacing w:line="360" w:lineRule="auto"/>
        <w:rPr>
          <w:rFonts w:ascii="Tahoma" w:hAnsi="Tahoma" w:cs="Tahoma"/>
          <w:b/>
          <w:bCs/>
          <w:lang w:bidi="fa-IR"/>
        </w:rPr>
      </w:pPr>
      <w:r w:rsidRPr="00FF56A2">
        <w:rPr>
          <w:rFonts w:ascii="Tahoma" w:hAnsi="Tahoma" w:cs="Tahoma" w:hint="eastAsia"/>
          <w:b/>
          <w:bCs/>
          <w:rtl/>
          <w:lang w:bidi="fa-IR"/>
        </w:rPr>
        <w:t>نمادها</w:t>
      </w:r>
      <w:r w:rsidRPr="00FF56A2">
        <w:rPr>
          <w:rFonts w:ascii="Tahoma" w:hAnsi="Tahoma" w:cs="Tahoma" w:hint="cs"/>
          <w:b/>
          <w:bCs/>
          <w:rtl/>
          <w:lang w:bidi="fa-IR"/>
        </w:rPr>
        <w:t>ی</w:t>
      </w:r>
      <w:r w:rsidRPr="00FF56A2">
        <w:rPr>
          <w:rFonts w:ascii="Tahoma" w:hAnsi="Tahoma" w:cs="Tahoma"/>
          <w:b/>
          <w:bCs/>
          <w:rtl/>
          <w:lang w:bidi="fa-IR"/>
        </w:rPr>
        <w:t xml:space="preserve"> فرهنگ</w:t>
      </w:r>
      <w:r w:rsidRPr="00FF56A2">
        <w:rPr>
          <w:rFonts w:ascii="Tahoma" w:hAnsi="Tahoma" w:cs="Tahoma" w:hint="cs"/>
          <w:b/>
          <w:bCs/>
          <w:rtl/>
          <w:lang w:bidi="fa-IR"/>
        </w:rPr>
        <w:t>ی</w:t>
      </w:r>
      <w:r w:rsidRPr="00FF56A2">
        <w:rPr>
          <w:rFonts w:ascii="Tahoma" w:hAnsi="Tahoma" w:cs="Tahoma"/>
          <w:b/>
          <w:bCs/>
          <w:rtl/>
          <w:lang w:bidi="fa-IR"/>
        </w:rPr>
        <w:t xml:space="preserve"> تار</w:t>
      </w:r>
      <w:r w:rsidRPr="00FF56A2">
        <w:rPr>
          <w:rFonts w:ascii="Tahoma" w:hAnsi="Tahoma" w:cs="Tahoma" w:hint="cs"/>
          <w:b/>
          <w:bCs/>
          <w:rtl/>
          <w:lang w:bidi="fa-IR"/>
        </w:rPr>
        <w:t>ی</w:t>
      </w:r>
      <w:r w:rsidRPr="00FF56A2">
        <w:rPr>
          <w:rFonts w:ascii="Tahoma" w:hAnsi="Tahoma" w:cs="Tahoma" w:hint="eastAsia"/>
          <w:b/>
          <w:bCs/>
          <w:rtl/>
          <w:lang w:bidi="fa-IR"/>
        </w:rPr>
        <w:t>خ</w:t>
      </w:r>
      <w:r w:rsidRPr="00FF56A2">
        <w:rPr>
          <w:rFonts w:ascii="Tahoma" w:hAnsi="Tahoma" w:cs="Tahoma" w:hint="cs"/>
          <w:b/>
          <w:bCs/>
          <w:rtl/>
          <w:lang w:bidi="fa-IR"/>
        </w:rPr>
        <w:t>ی</w:t>
      </w:r>
    </w:p>
    <w:p w:rsidR="00E96AFB" w:rsidRPr="00E96AFB" w:rsidRDefault="00E96AFB" w:rsidP="00E96AFB">
      <w:pPr>
        <w:bidi/>
        <w:spacing w:line="360" w:lineRule="auto"/>
        <w:rPr>
          <w:rFonts w:ascii="Tahoma" w:hAnsi="Tahoma" w:cs="Tahoma"/>
          <w:lang w:bidi="fa-IR"/>
        </w:rPr>
      </w:pPr>
      <w:r w:rsidRPr="00FF56A2">
        <w:rPr>
          <w:rFonts w:ascii="Tahoma" w:hAnsi="Tahoma" w:cs="Tahoma" w:hint="eastAsia"/>
          <w:b/>
          <w:bCs/>
          <w:rtl/>
          <w:lang w:bidi="fa-IR"/>
        </w:rPr>
        <w:t>صل</w:t>
      </w:r>
      <w:r w:rsidRPr="00FF56A2">
        <w:rPr>
          <w:rFonts w:ascii="Tahoma" w:hAnsi="Tahoma" w:cs="Tahoma" w:hint="cs"/>
          <w:b/>
          <w:bCs/>
          <w:rtl/>
          <w:lang w:bidi="fa-IR"/>
        </w:rPr>
        <w:t>ی</w:t>
      </w:r>
      <w:r w:rsidRPr="00FF56A2">
        <w:rPr>
          <w:rFonts w:ascii="Tahoma" w:hAnsi="Tahoma" w:cs="Tahoma" w:hint="eastAsia"/>
          <w:b/>
          <w:bCs/>
          <w:rtl/>
          <w:lang w:bidi="fa-IR"/>
        </w:rPr>
        <w:t>ب</w:t>
      </w:r>
      <w:r w:rsidRPr="00FF56A2">
        <w:rPr>
          <w:rFonts w:ascii="Tahoma" w:hAnsi="Tahoma" w:cs="Tahoma"/>
          <w:b/>
          <w:bCs/>
          <w:rtl/>
          <w:lang w:bidi="fa-IR"/>
        </w:rPr>
        <w:t xml:space="preserve"> مس</w:t>
      </w:r>
      <w:r w:rsidRPr="00FF56A2">
        <w:rPr>
          <w:rFonts w:ascii="Tahoma" w:hAnsi="Tahoma" w:cs="Tahoma" w:hint="cs"/>
          <w:b/>
          <w:bCs/>
          <w:rtl/>
          <w:lang w:bidi="fa-IR"/>
        </w:rPr>
        <w:t>ی</w:t>
      </w:r>
      <w:r w:rsidRPr="00FF56A2">
        <w:rPr>
          <w:rFonts w:ascii="Tahoma" w:hAnsi="Tahoma" w:cs="Tahoma" w:hint="eastAsia"/>
          <w:b/>
          <w:bCs/>
          <w:rtl/>
          <w:lang w:bidi="fa-IR"/>
        </w:rPr>
        <w:t>ح</w:t>
      </w:r>
      <w:r w:rsidRPr="00FF56A2">
        <w:rPr>
          <w:rFonts w:ascii="Tahoma" w:hAnsi="Tahoma" w:cs="Tahoma" w:hint="cs"/>
          <w:b/>
          <w:bCs/>
          <w:rtl/>
          <w:lang w:bidi="fa-IR"/>
        </w:rPr>
        <w:t>ی</w:t>
      </w:r>
      <w:r w:rsidRPr="00FF56A2">
        <w:rPr>
          <w:rFonts w:ascii="Tahoma" w:hAnsi="Tahoma" w:cs="Tahoma"/>
          <w:b/>
          <w:bCs/>
          <w:rtl/>
          <w:lang w:bidi="fa-IR"/>
        </w:rPr>
        <w:t>:</w:t>
      </w:r>
      <w:r w:rsidRPr="00E96AFB">
        <w:rPr>
          <w:rFonts w:ascii="Tahoma" w:hAnsi="Tahoma" w:cs="Tahoma"/>
          <w:rtl/>
          <w:lang w:bidi="fa-IR"/>
        </w:rPr>
        <w:t xml:space="preserve"> نما</w:t>
      </w:r>
      <w:r w:rsidRPr="00E96AFB">
        <w:rPr>
          <w:rFonts w:ascii="Tahoma" w:hAnsi="Tahoma" w:cs="Tahoma" w:hint="cs"/>
          <w:rtl/>
          <w:lang w:bidi="fa-IR"/>
        </w:rPr>
        <w:t>ی</w:t>
      </w:r>
      <w:r w:rsidRPr="00E96AFB">
        <w:rPr>
          <w:rFonts w:ascii="Tahoma" w:hAnsi="Tahoma" w:cs="Tahoma" w:hint="eastAsia"/>
          <w:rtl/>
          <w:lang w:bidi="fa-IR"/>
        </w:rPr>
        <w:t>انگر</w:t>
      </w:r>
      <w:r w:rsidRPr="00E96AFB">
        <w:rPr>
          <w:rFonts w:ascii="Tahoma" w:hAnsi="Tahoma" w:cs="Tahoma"/>
          <w:rtl/>
          <w:lang w:bidi="fa-IR"/>
        </w:rPr>
        <w:t xml:space="preserve"> به صل</w:t>
      </w:r>
      <w:r w:rsidRPr="00E96AFB">
        <w:rPr>
          <w:rFonts w:ascii="Tahoma" w:hAnsi="Tahoma" w:cs="Tahoma" w:hint="cs"/>
          <w:rtl/>
          <w:lang w:bidi="fa-IR"/>
        </w:rPr>
        <w:t>ی</w:t>
      </w:r>
      <w:r w:rsidRPr="00E96AFB">
        <w:rPr>
          <w:rFonts w:ascii="Tahoma" w:hAnsi="Tahoma" w:cs="Tahoma" w:hint="eastAsia"/>
          <w:rtl/>
          <w:lang w:bidi="fa-IR"/>
        </w:rPr>
        <w:t>ب</w:t>
      </w:r>
      <w:r w:rsidRPr="00E96AFB">
        <w:rPr>
          <w:rFonts w:ascii="Tahoma" w:hAnsi="Tahoma" w:cs="Tahoma"/>
          <w:rtl/>
          <w:lang w:bidi="fa-IR"/>
        </w:rPr>
        <w:t xml:space="preserve"> کش</w:t>
      </w:r>
      <w:r w:rsidRPr="00E96AFB">
        <w:rPr>
          <w:rFonts w:ascii="Tahoma" w:hAnsi="Tahoma" w:cs="Tahoma" w:hint="cs"/>
          <w:rtl/>
          <w:lang w:bidi="fa-IR"/>
        </w:rPr>
        <w:t>ی</w:t>
      </w:r>
      <w:r w:rsidRPr="00E96AFB">
        <w:rPr>
          <w:rFonts w:ascii="Tahoma" w:hAnsi="Tahoma" w:cs="Tahoma" w:hint="eastAsia"/>
          <w:rtl/>
          <w:lang w:bidi="fa-IR"/>
        </w:rPr>
        <w:t>دن</w:t>
      </w:r>
      <w:r w:rsidRPr="00E96AFB">
        <w:rPr>
          <w:rFonts w:ascii="Tahoma" w:hAnsi="Tahoma" w:cs="Tahoma"/>
          <w:rtl/>
          <w:lang w:bidi="fa-IR"/>
        </w:rPr>
        <w:t xml:space="preserve"> ع</w:t>
      </w:r>
      <w:r w:rsidRPr="00E96AFB">
        <w:rPr>
          <w:rFonts w:ascii="Tahoma" w:hAnsi="Tahoma" w:cs="Tahoma" w:hint="cs"/>
          <w:rtl/>
          <w:lang w:bidi="fa-IR"/>
        </w:rPr>
        <w:t>ی</w:t>
      </w:r>
      <w:r w:rsidRPr="00E96AFB">
        <w:rPr>
          <w:rFonts w:ascii="Tahoma" w:hAnsi="Tahoma" w:cs="Tahoma" w:hint="eastAsia"/>
          <w:rtl/>
          <w:lang w:bidi="fa-IR"/>
        </w:rPr>
        <w:t>س</w:t>
      </w:r>
      <w:r w:rsidRPr="00E96AFB">
        <w:rPr>
          <w:rFonts w:ascii="Tahoma" w:hAnsi="Tahoma" w:cs="Tahoma" w:hint="cs"/>
          <w:rtl/>
          <w:lang w:bidi="fa-IR"/>
        </w:rPr>
        <w:t>ی</w:t>
      </w:r>
      <w:r w:rsidRPr="00E96AFB">
        <w:rPr>
          <w:rFonts w:ascii="Tahoma" w:hAnsi="Tahoma" w:cs="Tahoma"/>
          <w:rtl/>
          <w:lang w:bidi="fa-IR"/>
        </w:rPr>
        <w:t xml:space="preserve"> مس</w:t>
      </w:r>
      <w:r w:rsidRPr="00E96AFB">
        <w:rPr>
          <w:rFonts w:ascii="Tahoma" w:hAnsi="Tahoma" w:cs="Tahoma" w:hint="cs"/>
          <w:rtl/>
          <w:lang w:bidi="fa-IR"/>
        </w:rPr>
        <w:t>ی</w:t>
      </w:r>
      <w:r w:rsidRPr="00E96AFB">
        <w:rPr>
          <w:rFonts w:ascii="Tahoma" w:hAnsi="Tahoma" w:cs="Tahoma" w:hint="eastAsia"/>
          <w:rtl/>
          <w:lang w:bidi="fa-IR"/>
        </w:rPr>
        <w:t>ح</w:t>
      </w:r>
      <w:r w:rsidRPr="00E96AFB">
        <w:rPr>
          <w:rFonts w:ascii="Tahoma" w:hAnsi="Tahoma" w:cs="Tahoma"/>
          <w:rtl/>
          <w:lang w:bidi="fa-IR"/>
        </w:rPr>
        <w:t xml:space="preserve"> و مرکز</w:t>
      </w:r>
      <w:r w:rsidRPr="00E96AFB">
        <w:rPr>
          <w:rFonts w:ascii="Tahoma" w:hAnsi="Tahoma" w:cs="Tahoma" w:hint="cs"/>
          <w:rtl/>
          <w:lang w:bidi="fa-IR"/>
        </w:rPr>
        <w:t>ی</w:t>
      </w:r>
      <w:r w:rsidRPr="00E96AFB">
        <w:rPr>
          <w:rFonts w:ascii="Tahoma" w:hAnsi="Tahoma" w:cs="Tahoma"/>
          <w:rtl/>
          <w:lang w:bidi="fa-IR"/>
        </w:rPr>
        <w:t xml:space="preserve"> به ا</w:t>
      </w:r>
      <w:r w:rsidRPr="00E96AFB">
        <w:rPr>
          <w:rFonts w:ascii="Tahoma" w:hAnsi="Tahoma" w:cs="Tahoma" w:hint="cs"/>
          <w:rtl/>
          <w:lang w:bidi="fa-IR"/>
        </w:rPr>
        <w:t>ی</w:t>
      </w:r>
      <w:r w:rsidRPr="00E96AFB">
        <w:rPr>
          <w:rFonts w:ascii="Tahoma" w:hAnsi="Tahoma" w:cs="Tahoma" w:hint="eastAsia"/>
          <w:rtl/>
          <w:lang w:bidi="fa-IR"/>
        </w:rPr>
        <w:t>مان</w:t>
      </w:r>
      <w:r w:rsidRPr="00E96AFB">
        <w:rPr>
          <w:rFonts w:ascii="Tahoma" w:hAnsi="Tahoma" w:cs="Tahoma"/>
          <w:rtl/>
          <w:lang w:bidi="fa-IR"/>
        </w:rPr>
        <w:t xml:space="preserve"> مس</w:t>
      </w:r>
      <w:r w:rsidRPr="00E96AFB">
        <w:rPr>
          <w:rFonts w:ascii="Tahoma" w:hAnsi="Tahoma" w:cs="Tahoma" w:hint="cs"/>
          <w:rtl/>
          <w:lang w:bidi="fa-IR"/>
        </w:rPr>
        <w:t>ی</w:t>
      </w:r>
      <w:r w:rsidRPr="00E96AFB">
        <w:rPr>
          <w:rFonts w:ascii="Tahoma" w:hAnsi="Tahoma" w:cs="Tahoma" w:hint="eastAsia"/>
          <w:rtl/>
          <w:lang w:bidi="fa-IR"/>
        </w:rPr>
        <w:t>ح</w:t>
      </w:r>
      <w:r w:rsidRPr="00E96AFB">
        <w:rPr>
          <w:rFonts w:ascii="Tahoma" w:hAnsi="Tahoma" w:cs="Tahoma" w:hint="cs"/>
          <w:rtl/>
          <w:lang w:bidi="fa-IR"/>
        </w:rPr>
        <w:t>ی</w:t>
      </w:r>
      <w:r w:rsidRPr="00E96AFB">
        <w:rPr>
          <w:rFonts w:ascii="Tahoma" w:hAnsi="Tahoma" w:cs="Tahoma"/>
          <w:rtl/>
          <w:lang w:bidi="fa-IR"/>
        </w:rPr>
        <w:t xml:space="preserve"> است.</w:t>
      </w:r>
    </w:p>
    <w:p w:rsidR="00E96AFB" w:rsidRPr="00E96AFB" w:rsidRDefault="00E96AFB" w:rsidP="00E96AFB">
      <w:pPr>
        <w:bidi/>
        <w:spacing w:line="360" w:lineRule="auto"/>
        <w:rPr>
          <w:rFonts w:ascii="Tahoma" w:hAnsi="Tahoma" w:cs="Tahoma"/>
          <w:lang w:bidi="fa-IR"/>
        </w:rPr>
      </w:pPr>
      <w:r w:rsidRPr="00FF56A2">
        <w:rPr>
          <w:rFonts w:ascii="Tahoma" w:hAnsi="Tahoma" w:cs="Tahoma" w:hint="eastAsia"/>
          <w:b/>
          <w:bCs/>
          <w:rtl/>
          <w:lang w:bidi="fa-IR"/>
        </w:rPr>
        <w:t>گل</w:t>
      </w:r>
      <w:r w:rsidRPr="00FF56A2">
        <w:rPr>
          <w:rFonts w:ascii="Tahoma" w:hAnsi="Tahoma" w:cs="Tahoma"/>
          <w:b/>
          <w:bCs/>
          <w:rtl/>
          <w:lang w:bidi="fa-IR"/>
        </w:rPr>
        <w:t xml:space="preserve"> ن</w:t>
      </w:r>
      <w:r w:rsidRPr="00FF56A2">
        <w:rPr>
          <w:rFonts w:ascii="Tahoma" w:hAnsi="Tahoma" w:cs="Tahoma" w:hint="cs"/>
          <w:b/>
          <w:bCs/>
          <w:rtl/>
          <w:lang w:bidi="fa-IR"/>
        </w:rPr>
        <w:t>ی</w:t>
      </w:r>
      <w:r w:rsidRPr="00FF56A2">
        <w:rPr>
          <w:rFonts w:ascii="Tahoma" w:hAnsi="Tahoma" w:cs="Tahoma" w:hint="eastAsia"/>
          <w:b/>
          <w:bCs/>
          <w:rtl/>
          <w:lang w:bidi="fa-IR"/>
        </w:rPr>
        <w:t>لوفر</w:t>
      </w:r>
      <w:r w:rsidRPr="00FF56A2">
        <w:rPr>
          <w:rFonts w:ascii="Tahoma" w:hAnsi="Tahoma" w:cs="Tahoma"/>
          <w:b/>
          <w:bCs/>
          <w:rtl/>
          <w:lang w:bidi="fa-IR"/>
        </w:rPr>
        <w:t>:</w:t>
      </w:r>
      <w:r w:rsidRPr="00E96AFB">
        <w:rPr>
          <w:rFonts w:ascii="Tahoma" w:hAnsi="Tahoma" w:cs="Tahoma"/>
          <w:rtl/>
          <w:lang w:bidi="fa-IR"/>
        </w:rPr>
        <w:t xml:space="preserve"> در بس</w:t>
      </w:r>
      <w:r w:rsidRPr="00E96AFB">
        <w:rPr>
          <w:rFonts w:ascii="Tahoma" w:hAnsi="Tahoma" w:cs="Tahoma" w:hint="cs"/>
          <w:rtl/>
          <w:lang w:bidi="fa-IR"/>
        </w:rPr>
        <w:t>ی</w:t>
      </w:r>
      <w:r w:rsidRPr="00E96AFB">
        <w:rPr>
          <w:rFonts w:ascii="Tahoma" w:hAnsi="Tahoma" w:cs="Tahoma" w:hint="eastAsia"/>
          <w:rtl/>
          <w:lang w:bidi="fa-IR"/>
        </w:rPr>
        <w:t>ار</w:t>
      </w:r>
      <w:r w:rsidRPr="00E96AFB">
        <w:rPr>
          <w:rFonts w:ascii="Tahoma" w:hAnsi="Tahoma" w:cs="Tahoma" w:hint="cs"/>
          <w:rtl/>
          <w:lang w:bidi="fa-IR"/>
        </w:rPr>
        <w:t>ی</w:t>
      </w:r>
      <w:r w:rsidRPr="00E96AFB">
        <w:rPr>
          <w:rFonts w:ascii="Tahoma" w:hAnsi="Tahoma" w:cs="Tahoma"/>
          <w:rtl/>
          <w:lang w:bidi="fa-IR"/>
        </w:rPr>
        <w:t xml:space="preserve"> از فرهنگ‌ها</w:t>
      </w:r>
      <w:r w:rsidRPr="00E96AFB">
        <w:rPr>
          <w:rFonts w:ascii="Tahoma" w:hAnsi="Tahoma" w:cs="Tahoma" w:hint="cs"/>
          <w:rtl/>
          <w:lang w:bidi="fa-IR"/>
        </w:rPr>
        <w:t>ی</w:t>
      </w:r>
      <w:r w:rsidRPr="00E96AFB">
        <w:rPr>
          <w:rFonts w:ascii="Tahoma" w:hAnsi="Tahoma" w:cs="Tahoma"/>
          <w:rtl/>
          <w:lang w:bidi="fa-IR"/>
        </w:rPr>
        <w:t xml:space="preserve"> شرق</w:t>
      </w:r>
      <w:r w:rsidRPr="00E96AFB">
        <w:rPr>
          <w:rFonts w:ascii="Tahoma" w:hAnsi="Tahoma" w:cs="Tahoma" w:hint="cs"/>
          <w:rtl/>
          <w:lang w:bidi="fa-IR"/>
        </w:rPr>
        <w:t>ی</w:t>
      </w:r>
      <w:r w:rsidRPr="00E96AFB">
        <w:rPr>
          <w:rFonts w:ascii="Tahoma" w:hAnsi="Tahoma" w:cs="Tahoma" w:hint="eastAsia"/>
          <w:rtl/>
          <w:lang w:bidi="fa-IR"/>
        </w:rPr>
        <w:t>،</w:t>
      </w:r>
      <w:r w:rsidRPr="00E96AFB">
        <w:rPr>
          <w:rFonts w:ascii="Tahoma" w:hAnsi="Tahoma" w:cs="Tahoma"/>
          <w:rtl/>
          <w:lang w:bidi="fa-IR"/>
        </w:rPr>
        <w:t xml:space="preserve"> نماد پاک</w:t>
      </w:r>
      <w:r w:rsidRPr="00E96AFB">
        <w:rPr>
          <w:rFonts w:ascii="Tahoma" w:hAnsi="Tahoma" w:cs="Tahoma" w:hint="cs"/>
          <w:rtl/>
          <w:lang w:bidi="fa-IR"/>
        </w:rPr>
        <w:t>ی</w:t>
      </w:r>
      <w:r w:rsidRPr="00E96AFB">
        <w:rPr>
          <w:rFonts w:ascii="Tahoma" w:hAnsi="Tahoma" w:cs="Tahoma" w:hint="eastAsia"/>
          <w:rtl/>
          <w:lang w:bidi="fa-IR"/>
        </w:rPr>
        <w:t>،</w:t>
      </w:r>
      <w:r w:rsidRPr="00E96AFB">
        <w:rPr>
          <w:rFonts w:ascii="Tahoma" w:hAnsi="Tahoma" w:cs="Tahoma"/>
          <w:rtl/>
          <w:lang w:bidi="fa-IR"/>
        </w:rPr>
        <w:t xml:space="preserve"> روشنگر</w:t>
      </w:r>
      <w:r w:rsidRPr="00E96AFB">
        <w:rPr>
          <w:rFonts w:ascii="Tahoma" w:hAnsi="Tahoma" w:cs="Tahoma" w:hint="cs"/>
          <w:rtl/>
          <w:lang w:bidi="fa-IR"/>
        </w:rPr>
        <w:t>ی</w:t>
      </w:r>
      <w:r w:rsidRPr="00E96AFB">
        <w:rPr>
          <w:rFonts w:ascii="Tahoma" w:hAnsi="Tahoma" w:cs="Tahoma"/>
          <w:rtl/>
          <w:lang w:bidi="fa-IR"/>
        </w:rPr>
        <w:t xml:space="preserve"> و تولد دوباره است.</w:t>
      </w:r>
    </w:p>
    <w:p w:rsidR="00E96AFB" w:rsidRPr="00E96AFB" w:rsidRDefault="00E96AFB" w:rsidP="00E96AFB">
      <w:pPr>
        <w:bidi/>
        <w:spacing w:line="360" w:lineRule="auto"/>
        <w:rPr>
          <w:rFonts w:ascii="Tahoma" w:hAnsi="Tahoma" w:cs="Tahoma"/>
          <w:lang w:bidi="fa-IR"/>
        </w:rPr>
      </w:pPr>
      <w:r w:rsidRPr="00FF56A2">
        <w:rPr>
          <w:rFonts w:ascii="Tahoma" w:hAnsi="Tahoma" w:cs="Tahoma" w:hint="eastAsia"/>
          <w:b/>
          <w:bCs/>
          <w:rtl/>
          <w:lang w:bidi="fa-IR"/>
        </w:rPr>
        <w:t>توتم‌ها</w:t>
      </w:r>
      <w:r w:rsidRPr="00FF56A2">
        <w:rPr>
          <w:rFonts w:ascii="Tahoma" w:hAnsi="Tahoma" w:cs="Tahoma"/>
          <w:b/>
          <w:bCs/>
          <w:rtl/>
          <w:lang w:bidi="fa-IR"/>
        </w:rPr>
        <w:t>:</w:t>
      </w:r>
      <w:r w:rsidRPr="00E96AFB">
        <w:rPr>
          <w:rFonts w:ascii="Tahoma" w:hAnsi="Tahoma" w:cs="Tahoma"/>
          <w:rtl/>
          <w:lang w:bidi="fa-IR"/>
        </w:rPr>
        <w:t xml:space="preserve"> توسط بوم</w:t>
      </w:r>
      <w:r w:rsidRPr="00E96AFB">
        <w:rPr>
          <w:rFonts w:ascii="Tahoma" w:hAnsi="Tahoma" w:cs="Tahoma" w:hint="cs"/>
          <w:rtl/>
          <w:lang w:bidi="fa-IR"/>
        </w:rPr>
        <w:t>ی</w:t>
      </w:r>
      <w:r w:rsidRPr="00E96AFB">
        <w:rPr>
          <w:rFonts w:ascii="Tahoma" w:hAnsi="Tahoma" w:cs="Tahoma" w:hint="eastAsia"/>
          <w:rtl/>
          <w:lang w:bidi="fa-IR"/>
        </w:rPr>
        <w:t>ان</w:t>
      </w:r>
      <w:r w:rsidRPr="00E96AFB">
        <w:rPr>
          <w:rFonts w:ascii="Tahoma" w:hAnsi="Tahoma" w:cs="Tahoma"/>
          <w:rtl/>
          <w:lang w:bidi="fa-IR"/>
        </w:rPr>
        <w:t xml:space="preserve"> شمال غرب</w:t>
      </w:r>
      <w:r w:rsidRPr="00E96AFB">
        <w:rPr>
          <w:rFonts w:ascii="Tahoma" w:hAnsi="Tahoma" w:cs="Tahoma" w:hint="cs"/>
          <w:rtl/>
          <w:lang w:bidi="fa-IR"/>
        </w:rPr>
        <w:t>ی</w:t>
      </w:r>
      <w:r w:rsidRPr="00E96AFB">
        <w:rPr>
          <w:rFonts w:ascii="Tahoma" w:hAnsi="Tahoma" w:cs="Tahoma"/>
          <w:rtl/>
          <w:lang w:bidi="fa-IR"/>
        </w:rPr>
        <w:t xml:space="preserve"> اق</w:t>
      </w:r>
      <w:r w:rsidRPr="00E96AFB">
        <w:rPr>
          <w:rFonts w:ascii="Tahoma" w:hAnsi="Tahoma" w:cs="Tahoma" w:hint="cs"/>
          <w:rtl/>
          <w:lang w:bidi="fa-IR"/>
        </w:rPr>
        <w:t>ی</w:t>
      </w:r>
      <w:r w:rsidRPr="00E96AFB">
        <w:rPr>
          <w:rFonts w:ascii="Tahoma" w:hAnsi="Tahoma" w:cs="Tahoma" w:hint="eastAsia"/>
          <w:rtl/>
          <w:lang w:bidi="fa-IR"/>
        </w:rPr>
        <w:t>انوس</w:t>
      </w:r>
      <w:r w:rsidRPr="00E96AFB">
        <w:rPr>
          <w:rFonts w:ascii="Tahoma" w:hAnsi="Tahoma" w:cs="Tahoma"/>
          <w:rtl/>
          <w:lang w:bidi="fa-IR"/>
        </w:rPr>
        <w:t xml:space="preserve"> آرام استفاده م</w:t>
      </w:r>
      <w:r w:rsidRPr="00E96AFB">
        <w:rPr>
          <w:rFonts w:ascii="Tahoma" w:hAnsi="Tahoma" w:cs="Tahoma" w:hint="cs"/>
          <w:rtl/>
          <w:lang w:bidi="fa-IR"/>
        </w:rPr>
        <w:t>ی‌</w:t>
      </w:r>
      <w:r w:rsidRPr="00E96AFB">
        <w:rPr>
          <w:rFonts w:ascii="Tahoma" w:hAnsi="Tahoma" w:cs="Tahoma" w:hint="eastAsia"/>
          <w:rtl/>
          <w:lang w:bidi="fa-IR"/>
        </w:rPr>
        <w:t>شود</w:t>
      </w:r>
      <w:r w:rsidRPr="00E96AFB">
        <w:rPr>
          <w:rFonts w:ascii="Tahoma" w:hAnsi="Tahoma" w:cs="Tahoma"/>
          <w:rtl/>
          <w:lang w:bidi="fa-IR"/>
        </w:rPr>
        <w:t xml:space="preserve"> تا نژاد، داستان‌ها و باورها</w:t>
      </w:r>
      <w:r w:rsidRPr="00E96AFB">
        <w:rPr>
          <w:rFonts w:ascii="Tahoma" w:hAnsi="Tahoma" w:cs="Tahoma" w:hint="cs"/>
          <w:rtl/>
          <w:lang w:bidi="fa-IR"/>
        </w:rPr>
        <w:t>ی</w:t>
      </w:r>
      <w:r w:rsidRPr="00E96AFB">
        <w:rPr>
          <w:rFonts w:ascii="Tahoma" w:hAnsi="Tahoma" w:cs="Tahoma"/>
          <w:rtl/>
          <w:lang w:bidi="fa-IR"/>
        </w:rPr>
        <w:t xml:space="preserve"> فرهنگ</w:t>
      </w:r>
      <w:r w:rsidRPr="00E96AFB">
        <w:rPr>
          <w:rFonts w:ascii="Tahoma" w:hAnsi="Tahoma" w:cs="Tahoma" w:hint="cs"/>
          <w:rtl/>
          <w:lang w:bidi="fa-IR"/>
        </w:rPr>
        <w:t>ی</w:t>
      </w:r>
      <w:r w:rsidRPr="00E96AFB">
        <w:rPr>
          <w:rFonts w:ascii="Tahoma" w:hAnsi="Tahoma" w:cs="Tahoma"/>
          <w:rtl/>
          <w:lang w:bidi="fa-IR"/>
        </w:rPr>
        <w:t xml:space="preserve"> خانواده را نشان دهند.</w:t>
      </w:r>
    </w:p>
    <w:p w:rsidR="00E96AFB" w:rsidRPr="00FF56A2" w:rsidRDefault="00E96AFB" w:rsidP="00FF56A2">
      <w:pPr>
        <w:bidi/>
        <w:spacing w:line="360" w:lineRule="auto"/>
        <w:rPr>
          <w:rFonts w:ascii="Tahoma" w:hAnsi="Tahoma" w:cs="Tahoma"/>
          <w:b/>
          <w:bCs/>
          <w:lang w:bidi="fa-IR"/>
        </w:rPr>
      </w:pPr>
      <w:r w:rsidRPr="00FF56A2">
        <w:rPr>
          <w:rFonts w:ascii="Tahoma" w:hAnsi="Tahoma" w:cs="Tahoma" w:hint="eastAsia"/>
          <w:b/>
          <w:bCs/>
          <w:rtl/>
          <w:lang w:bidi="fa-IR"/>
        </w:rPr>
        <w:t>نمادها</w:t>
      </w:r>
      <w:r w:rsidRPr="00FF56A2">
        <w:rPr>
          <w:rFonts w:ascii="Tahoma" w:hAnsi="Tahoma" w:cs="Tahoma" w:hint="cs"/>
          <w:b/>
          <w:bCs/>
          <w:rtl/>
          <w:lang w:bidi="fa-IR"/>
        </w:rPr>
        <w:t>ی</w:t>
      </w:r>
      <w:r w:rsidRPr="00FF56A2">
        <w:rPr>
          <w:rFonts w:ascii="Tahoma" w:hAnsi="Tahoma" w:cs="Tahoma"/>
          <w:b/>
          <w:bCs/>
          <w:rtl/>
          <w:lang w:bidi="fa-IR"/>
        </w:rPr>
        <w:t xml:space="preserve"> فرهنگ</w:t>
      </w:r>
      <w:r w:rsidRPr="00FF56A2">
        <w:rPr>
          <w:rFonts w:ascii="Tahoma" w:hAnsi="Tahoma" w:cs="Tahoma" w:hint="cs"/>
          <w:b/>
          <w:bCs/>
          <w:rtl/>
          <w:lang w:bidi="fa-IR"/>
        </w:rPr>
        <w:t>ی</w:t>
      </w:r>
      <w:r w:rsidRPr="00FF56A2">
        <w:rPr>
          <w:rFonts w:ascii="Tahoma" w:hAnsi="Tahoma" w:cs="Tahoma"/>
          <w:b/>
          <w:bCs/>
          <w:rtl/>
          <w:lang w:bidi="fa-IR"/>
        </w:rPr>
        <w:t xml:space="preserve"> جد</w:t>
      </w:r>
      <w:r w:rsidRPr="00FF56A2">
        <w:rPr>
          <w:rFonts w:ascii="Tahoma" w:hAnsi="Tahoma" w:cs="Tahoma" w:hint="cs"/>
          <w:b/>
          <w:bCs/>
          <w:rtl/>
          <w:lang w:bidi="fa-IR"/>
        </w:rPr>
        <w:t>ی</w:t>
      </w:r>
      <w:r w:rsidRPr="00FF56A2">
        <w:rPr>
          <w:rFonts w:ascii="Tahoma" w:hAnsi="Tahoma" w:cs="Tahoma" w:hint="eastAsia"/>
          <w:b/>
          <w:bCs/>
          <w:rtl/>
          <w:lang w:bidi="fa-IR"/>
        </w:rPr>
        <w:t>د</w:t>
      </w:r>
    </w:p>
    <w:p w:rsidR="00E96AFB" w:rsidRPr="00E96AFB" w:rsidRDefault="00E96AFB" w:rsidP="00E96AFB">
      <w:pPr>
        <w:bidi/>
        <w:spacing w:line="360" w:lineRule="auto"/>
        <w:rPr>
          <w:rFonts w:ascii="Tahoma" w:hAnsi="Tahoma" w:cs="Tahoma"/>
          <w:lang w:bidi="fa-IR"/>
        </w:rPr>
      </w:pPr>
      <w:r w:rsidRPr="00FF56A2">
        <w:rPr>
          <w:rFonts w:ascii="Tahoma" w:hAnsi="Tahoma" w:cs="Tahoma" w:hint="eastAsia"/>
          <w:b/>
          <w:bCs/>
          <w:rtl/>
          <w:lang w:bidi="fa-IR"/>
        </w:rPr>
        <w:t>پرچم</w:t>
      </w:r>
      <w:r w:rsidRPr="00FF56A2">
        <w:rPr>
          <w:rFonts w:ascii="Tahoma" w:hAnsi="Tahoma" w:cs="Tahoma"/>
          <w:b/>
          <w:bCs/>
          <w:rtl/>
          <w:lang w:bidi="fa-IR"/>
        </w:rPr>
        <w:t xml:space="preserve"> رنگ</w:t>
      </w:r>
      <w:r w:rsidRPr="00FF56A2">
        <w:rPr>
          <w:rFonts w:ascii="Tahoma" w:hAnsi="Tahoma" w:cs="Tahoma" w:hint="cs"/>
          <w:b/>
          <w:bCs/>
          <w:rtl/>
          <w:lang w:bidi="fa-IR"/>
        </w:rPr>
        <w:t>ی</w:t>
      </w:r>
      <w:r w:rsidRPr="00FF56A2">
        <w:rPr>
          <w:rFonts w:ascii="Tahoma" w:hAnsi="Tahoma" w:cs="Tahoma" w:hint="eastAsia"/>
          <w:b/>
          <w:bCs/>
          <w:rtl/>
          <w:lang w:bidi="fa-IR"/>
        </w:rPr>
        <w:t>ن‌کمان</w:t>
      </w:r>
      <w:r w:rsidRPr="00FF56A2">
        <w:rPr>
          <w:rFonts w:ascii="Tahoma" w:hAnsi="Tahoma" w:cs="Tahoma"/>
          <w:b/>
          <w:bCs/>
          <w:rtl/>
          <w:lang w:bidi="fa-IR"/>
        </w:rPr>
        <w:t>:</w:t>
      </w:r>
      <w:r w:rsidRPr="00E96AFB">
        <w:rPr>
          <w:rFonts w:ascii="Tahoma" w:hAnsi="Tahoma" w:cs="Tahoma"/>
          <w:rtl/>
          <w:lang w:bidi="fa-IR"/>
        </w:rPr>
        <w:t xml:space="preserve"> نما</w:t>
      </w:r>
      <w:r w:rsidRPr="00E96AFB">
        <w:rPr>
          <w:rFonts w:ascii="Tahoma" w:hAnsi="Tahoma" w:cs="Tahoma" w:hint="cs"/>
          <w:rtl/>
          <w:lang w:bidi="fa-IR"/>
        </w:rPr>
        <w:t>ی</w:t>
      </w:r>
      <w:r w:rsidRPr="00E96AFB">
        <w:rPr>
          <w:rFonts w:ascii="Tahoma" w:hAnsi="Tahoma" w:cs="Tahoma" w:hint="eastAsia"/>
          <w:rtl/>
          <w:lang w:bidi="fa-IR"/>
        </w:rPr>
        <w:t>انگر</w:t>
      </w:r>
      <w:r w:rsidRPr="00E96AFB">
        <w:rPr>
          <w:rFonts w:ascii="Tahoma" w:hAnsi="Tahoma" w:cs="Tahoma"/>
          <w:rtl/>
          <w:lang w:bidi="fa-IR"/>
        </w:rPr>
        <w:t xml:space="preserve"> افتخار و تنوع </w:t>
      </w:r>
      <w:r w:rsidRPr="00E96AFB">
        <w:rPr>
          <w:rFonts w:ascii="Tahoma" w:hAnsi="Tahoma" w:cs="Tahoma"/>
          <w:lang w:bidi="fa-IR"/>
        </w:rPr>
        <w:t>LGBTQ</w:t>
      </w:r>
      <w:r w:rsidRPr="00E96AFB">
        <w:rPr>
          <w:rFonts w:ascii="Tahoma" w:hAnsi="Tahoma" w:cs="Tahoma"/>
          <w:rtl/>
          <w:lang w:bidi="fa-IR"/>
        </w:rPr>
        <w:t>+ است.</w:t>
      </w:r>
    </w:p>
    <w:p w:rsidR="00E96AFB" w:rsidRPr="00E96AFB" w:rsidRDefault="00E96AFB" w:rsidP="00E96AFB">
      <w:pPr>
        <w:bidi/>
        <w:spacing w:line="360" w:lineRule="auto"/>
        <w:rPr>
          <w:rFonts w:ascii="Tahoma" w:hAnsi="Tahoma" w:cs="Tahoma"/>
          <w:lang w:bidi="fa-IR"/>
        </w:rPr>
      </w:pPr>
      <w:r w:rsidRPr="00FF56A2">
        <w:rPr>
          <w:rFonts w:ascii="Tahoma" w:hAnsi="Tahoma" w:cs="Tahoma" w:hint="eastAsia"/>
          <w:b/>
          <w:bCs/>
          <w:rtl/>
          <w:lang w:bidi="fa-IR"/>
        </w:rPr>
        <w:t>نماد</w:t>
      </w:r>
      <w:r w:rsidRPr="00FF56A2">
        <w:rPr>
          <w:rFonts w:ascii="Tahoma" w:hAnsi="Tahoma" w:cs="Tahoma"/>
          <w:b/>
          <w:bCs/>
          <w:rtl/>
          <w:lang w:bidi="fa-IR"/>
        </w:rPr>
        <w:t xml:space="preserve"> صلح:</w:t>
      </w:r>
      <w:r w:rsidRPr="00E96AFB">
        <w:rPr>
          <w:rFonts w:ascii="Tahoma" w:hAnsi="Tahoma" w:cs="Tahoma"/>
          <w:rtl/>
          <w:lang w:bidi="fa-IR"/>
        </w:rPr>
        <w:t xml:space="preserve"> از دهه 1950 به وجود آمد و اکنون به طور گسترده‌ا</w:t>
      </w:r>
      <w:r w:rsidRPr="00E96AFB">
        <w:rPr>
          <w:rFonts w:ascii="Tahoma" w:hAnsi="Tahoma" w:cs="Tahoma" w:hint="cs"/>
          <w:rtl/>
          <w:lang w:bidi="fa-IR"/>
        </w:rPr>
        <w:t>ی</w:t>
      </w:r>
      <w:r w:rsidRPr="00E96AFB">
        <w:rPr>
          <w:rFonts w:ascii="Tahoma" w:hAnsi="Tahoma" w:cs="Tahoma"/>
          <w:rtl/>
          <w:lang w:bidi="fa-IR"/>
        </w:rPr>
        <w:t xml:space="preserve"> به عنوان نماد صلح و جنبش‌ها</w:t>
      </w:r>
      <w:r w:rsidRPr="00E96AFB">
        <w:rPr>
          <w:rFonts w:ascii="Tahoma" w:hAnsi="Tahoma" w:cs="Tahoma" w:hint="cs"/>
          <w:rtl/>
          <w:lang w:bidi="fa-IR"/>
        </w:rPr>
        <w:t>ی</w:t>
      </w:r>
      <w:r w:rsidRPr="00E96AFB">
        <w:rPr>
          <w:rFonts w:ascii="Tahoma" w:hAnsi="Tahoma" w:cs="Tahoma"/>
          <w:rtl/>
          <w:lang w:bidi="fa-IR"/>
        </w:rPr>
        <w:t xml:space="preserve"> ضد جنگ شناخته م</w:t>
      </w:r>
      <w:r w:rsidRPr="00E96AFB">
        <w:rPr>
          <w:rFonts w:ascii="Tahoma" w:hAnsi="Tahoma" w:cs="Tahoma" w:hint="cs"/>
          <w:rtl/>
          <w:lang w:bidi="fa-IR"/>
        </w:rPr>
        <w:t>ی‌</w:t>
      </w:r>
      <w:r w:rsidRPr="00E96AFB">
        <w:rPr>
          <w:rFonts w:ascii="Tahoma" w:hAnsi="Tahoma" w:cs="Tahoma" w:hint="eastAsia"/>
          <w:rtl/>
          <w:lang w:bidi="fa-IR"/>
        </w:rPr>
        <w:t>شود</w:t>
      </w:r>
      <w:r w:rsidRPr="00E96AFB">
        <w:rPr>
          <w:rFonts w:ascii="Tahoma" w:hAnsi="Tahoma" w:cs="Tahoma"/>
          <w:rtl/>
          <w:lang w:bidi="fa-IR"/>
        </w:rPr>
        <w:t>.</w:t>
      </w:r>
    </w:p>
    <w:p w:rsidR="00E96AFB" w:rsidRPr="00E96AFB" w:rsidRDefault="00E96AFB" w:rsidP="00E96AFB">
      <w:pPr>
        <w:bidi/>
        <w:spacing w:line="360" w:lineRule="auto"/>
        <w:rPr>
          <w:rFonts w:ascii="Tahoma" w:hAnsi="Tahoma" w:cs="Tahoma"/>
          <w:lang w:bidi="fa-IR"/>
        </w:rPr>
      </w:pPr>
      <w:r w:rsidRPr="00FF56A2">
        <w:rPr>
          <w:rFonts w:ascii="Tahoma" w:hAnsi="Tahoma" w:cs="Tahoma" w:hint="eastAsia"/>
          <w:b/>
          <w:bCs/>
          <w:rtl/>
          <w:lang w:bidi="fa-IR"/>
        </w:rPr>
        <w:t>آ</w:t>
      </w:r>
      <w:r w:rsidRPr="00FF56A2">
        <w:rPr>
          <w:rFonts w:ascii="Tahoma" w:hAnsi="Tahoma" w:cs="Tahoma" w:hint="cs"/>
          <w:b/>
          <w:bCs/>
          <w:rtl/>
          <w:lang w:bidi="fa-IR"/>
        </w:rPr>
        <w:t>ی</w:t>
      </w:r>
      <w:r w:rsidRPr="00FF56A2">
        <w:rPr>
          <w:rFonts w:ascii="Tahoma" w:hAnsi="Tahoma" w:cs="Tahoma" w:hint="eastAsia"/>
          <w:b/>
          <w:bCs/>
          <w:rtl/>
          <w:lang w:bidi="fa-IR"/>
        </w:rPr>
        <w:t>کون‌ها</w:t>
      </w:r>
      <w:r w:rsidRPr="00FF56A2">
        <w:rPr>
          <w:rFonts w:ascii="Tahoma" w:hAnsi="Tahoma" w:cs="Tahoma" w:hint="cs"/>
          <w:b/>
          <w:bCs/>
          <w:rtl/>
          <w:lang w:bidi="fa-IR"/>
        </w:rPr>
        <w:t>ی</w:t>
      </w:r>
      <w:r w:rsidRPr="00FF56A2">
        <w:rPr>
          <w:rFonts w:ascii="Tahoma" w:hAnsi="Tahoma" w:cs="Tahoma"/>
          <w:b/>
          <w:bCs/>
          <w:rtl/>
          <w:lang w:bidi="fa-IR"/>
        </w:rPr>
        <w:t xml:space="preserve"> د</w:t>
      </w:r>
      <w:r w:rsidRPr="00FF56A2">
        <w:rPr>
          <w:rFonts w:ascii="Tahoma" w:hAnsi="Tahoma" w:cs="Tahoma" w:hint="cs"/>
          <w:b/>
          <w:bCs/>
          <w:rtl/>
          <w:lang w:bidi="fa-IR"/>
        </w:rPr>
        <w:t>ی</w:t>
      </w:r>
      <w:r w:rsidRPr="00FF56A2">
        <w:rPr>
          <w:rFonts w:ascii="Tahoma" w:hAnsi="Tahoma" w:cs="Tahoma" w:hint="eastAsia"/>
          <w:b/>
          <w:bCs/>
          <w:rtl/>
          <w:lang w:bidi="fa-IR"/>
        </w:rPr>
        <w:t>ج</w:t>
      </w:r>
      <w:r w:rsidRPr="00FF56A2">
        <w:rPr>
          <w:rFonts w:ascii="Tahoma" w:hAnsi="Tahoma" w:cs="Tahoma" w:hint="cs"/>
          <w:b/>
          <w:bCs/>
          <w:rtl/>
          <w:lang w:bidi="fa-IR"/>
        </w:rPr>
        <w:t>ی</w:t>
      </w:r>
      <w:r w:rsidRPr="00FF56A2">
        <w:rPr>
          <w:rFonts w:ascii="Tahoma" w:hAnsi="Tahoma" w:cs="Tahoma" w:hint="eastAsia"/>
          <w:b/>
          <w:bCs/>
          <w:rtl/>
          <w:lang w:bidi="fa-IR"/>
        </w:rPr>
        <w:t>تال</w:t>
      </w:r>
      <w:r w:rsidRPr="00FF56A2">
        <w:rPr>
          <w:rFonts w:ascii="Tahoma" w:hAnsi="Tahoma" w:cs="Tahoma"/>
          <w:b/>
          <w:bCs/>
          <w:rtl/>
          <w:lang w:bidi="fa-IR"/>
        </w:rPr>
        <w:t>:</w:t>
      </w:r>
      <w:r w:rsidRPr="00E96AFB">
        <w:rPr>
          <w:rFonts w:ascii="Tahoma" w:hAnsi="Tahoma" w:cs="Tahoma"/>
          <w:rtl/>
          <w:lang w:bidi="fa-IR"/>
        </w:rPr>
        <w:t xml:space="preserve"> ا</w:t>
      </w:r>
      <w:r w:rsidRPr="00E96AFB">
        <w:rPr>
          <w:rFonts w:ascii="Tahoma" w:hAnsi="Tahoma" w:cs="Tahoma" w:hint="cs"/>
          <w:rtl/>
          <w:lang w:bidi="fa-IR"/>
        </w:rPr>
        <w:t>ی</w:t>
      </w:r>
      <w:r w:rsidRPr="00E96AFB">
        <w:rPr>
          <w:rFonts w:ascii="Tahoma" w:hAnsi="Tahoma" w:cs="Tahoma" w:hint="eastAsia"/>
          <w:rtl/>
          <w:lang w:bidi="fa-IR"/>
        </w:rPr>
        <w:t>موج</w:t>
      </w:r>
      <w:r w:rsidRPr="00E96AFB">
        <w:rPr>
          <w:rFonts w:ascii="Tahoma" w:hAnsi="Tahoma" w:cs="Tahoma" w:hint="cs"/>
          <w:rtl/>
          <w:lang w:bidi="fa-IR"/>
        </w:rPr>
        <w:t>ی‌</w:t>
      </w:r>
      <w:r w:rsidRPr="00E96AFB">
        <w:rPr>
          <w:rFonts w:ascii="Tahoma" w:hAnsi="Tahoma" w:cs="Tahoma" w:hint="eastAsia"/>
          <w:rtl/>
          <w:lang w:bidi="fa-IR"/>
        </w:rPr>
        <w:t>ها</w:t>
      </w:r>
      <w:r w:rsidRPr="00E96AFB">
        <w:rPr>
          <w:rFonts w:ascii="Tahoma" w:hAnsi="Tahoma" w:cs="Tahoma"/>
          <w:rtl/>
          <w:lang w:bidi="fa-IR"/>
        </w:rPr>
        <w:t xml:space="preserve"> و نمادها</w:t>
      </w:r>
      <w:r w:rsidRPr="00E96AFB">
        <w:rPr>
          <w:rFonts w:ascii="Tahoma" w:hAnsi="Tahoma" w:cs="Tahoma" w:hint="cs"/>
          <w:rtl/>
          <w:lang w:bidi="fa-IR"/>
        </w:rPr>
        <w:t>ی</w:t>
      </w:r>
      <w:r w:rsidRPr="00E96AFB">
        <w:rPr>
          <w:rFonts w:ascii="Tahoma" w:hAnsi="Tahoma" w:cs="Tahoma"/>
          <w:rtl/>
          <w:lang w:bidi="fa-IR"/>
        </w:rPr>
        <w:t xml:space="preserve"> د</w:t>
      </w:r>
      <w:r w:rsidRPr="00E96AFB">
        <w:rPr>
          <w:rFonts w:ascii="Tahoma" w:hAnsi="Tahoma" w:cs="Tahoma" w:hint="cs"/>
          <w:rtl/>
          <w:lang w:bidi="fa-IR"/>
        </w:rPr>
        <w:t>ی</w:t>
      </w:r>
      <w:r w:rsidRPr="00E96AFB">
        <w:rPr>
          <w:rFonts w:ascii="Tahoma" w:hAnsi="Tahoma" w:cs="Tahoma" w:hint="eastAsia"/>
          <w:rtl/>
          <w:lang w:bidi="fa-IR"/>
        </w:rPr>
        <w:t>ج</w:t>
      </w:r>
      <w:r w:rsidRPr="00E96AFB">
        <w:rPr>
          <w:rFonts w:ascii="Tahoma" w:hAnsi="Tahoma" w:cs="Tahoma" w:hint="cs"/>
          <w:rtl/>
          <w:lang w:bidi="fa-IR"/>
        </w:rPr>
        <w:t>ی</w:t>
      </w:r>
      <w:r w:rsidRPr="00E96AFB">
        <w:rPr>
          <w:rFonts w:ascii="Tahoma" w:hAnsi="Tahoma" w:cs="Tahoma" w:hint="eastAsia"/>
          <w:rtl/>
          <w:lang w:bidi="fa-IR"/>
        </w:rPr>
        <w:t>تال</w:t>
      </w:r>
      <w:r w:rsidRPr="00E96AFB">
        <w:rPr>
          <w:rFonts w:ascii="Tahoma" w:hAnsi="Tahoma" w:cs="Tahoma"/>
          <w:rtl/>
          <w:lang w:bidi="fa-IR"/>
        </w:rPr>
        <w:t xml:space="preserve"> مانند هشتگ (#) به نمادها</w:t>
      </w:r>
      <w:r w:rsidRPr="00E96AFB">
        <w:rPr>
          <w:rFonts w:ascii="Tahoma" w:hAnsi="Tahoma" w:cs="Tahoma" w:hint="cs"/>
          <w:rtl/>
          <w:lang w:bidi="fa-IR"/>
        </w:rPr>
        <w:t>ی</w:t>
      </w:r>
      <w:r w:rsidRPr="00E96AFB">
        <w:rPr>
          <w:rFonts w:ascii="Tahoma" w:hAnsi="Tahoma" w:cs="Tahoma"/>
          <w:rtl/>
          <w:lang w:bidi="fa-IR"/>
        </w:rPr>
        <w:t xml:space="preserve"> فرهنگ</w:t>
      </w:r>
      <w:r w:rsidRPr="00E96AFB">
        <w:rPr>
          <w:rFonts w:ascii="Tahoma" w:hAnsi="Tahoma" w:cs="Tahoma" w:hint="cs"/>
          <w:rtl/>
          <w:lang w:bidi="fa-IR"/>
        </w:rPr>
        <w:t>ی</w:t>
      </w:r>
      <w:r w:rsidRPr="00E96AFB">
        <w:rPr>
          <w:rFonts w:ascii="Tahoma" w:hAnsi="Tahoma" w:cs="Tahoma"/>
          <w:rtl/>
          <w:lang w:bidi="fa-IR"/>
        </w:rPr>
        <w:t xml:space="preserve"> در عصر د</w:t>
      </w:r>
      <w:r w:rsidRPr="00E96AFB">
        <w:rPr>
          <w:rFonts w:ascii="Tahoma" w:hAnsi="Tahoma" w:cs="Tahoma" w:hint="cs"/>
          <w:rtl/>
          <w:lang w:bidi="fa-IR"/>
        </w:rPr>
        <w:t>ی</w:t>
      </w:r>
      <w:r w:rsidRPr="00E96AFB">
        <w:rPr>
          <w:rFonts w:ascii="Tahoma" w:hAnsi="Tahoma" w:cs="Tahoma" w:hint="eastAsia"/>
          <w:rtl/>
          <w:lang w:bidi="fa-IR"/>
        </w:rPr>
        <w:t>ج</w:t>
      </w:r>
      <w:r w:rsidRPr="00E96AFB">
        <w:rPr>
          <w:rFonts w:ascii="Tahoma" w:hAnsi="Tahoma" w:cs="Tahoma" w:hint="cs"/>
          <w:rtl/>
          <w:lang w:bidi="fa-IR"/>
        </w:rPr>
        <w:t>ی</w:t>
      </w:r>
      <w:r w:rsidRPr="00E96AFB">
        <w:rPr>
          <w:rFonts w:ascii="Tahoma" w:hAnsi="Tahoma" w:cs="Tahoma" w:hint="eastAsia"/>
          <w:rtl/>
          <w:lang w:bidi="fa-IR"/>
        </w:rPr>
        <w:t>تال</w:t>
      </w:r>
      <w:r w:rsidRPr="00E96AFB">
        <w:rPr>
          <w:rFonts w:ascii="Tahoma" w:hAnsi="Tahoma" w:cs="Tahoma"/>
          <w:rtl/>
          <w:lang w:bidi="fa-IR"/>
        </w:rPr>
        <w:t xml:space="preserve"> تبد</w:t>
      </w:r>
      <w:r w:rsidRPr="00E96AFB">
        <w:rPr>
          <w:rFonts w:ascii="Tahoma" w:hAnsi="Tahoma" w:cs="Tahoma" w:hint="cs"/>
          <w:rtl/>
          <w:lang w:bidi="fa-IR"/>
        </w:rPr>
        <w:t>ی</w:t>
      </w:r>
      <w:r w:rsidRPr="00E96AFB">
        <w:rPr>
          <w:rFonts w:ascii="Tahoma" w:hAnsi="Tahoma" w:cs="Tahoma" w:hint="eastAsia"/>
          <w:rtl/>
          <w:lang w:bidi="fa-IR"/>
        </w:rPr>
        <w:t>ل</w:t>
      </w:r>
      <w:r w:rsidRPr="00E96AFB">
        <w:rPr>
          <w:rFonts w:ascii="Tahoma" w:hAnsi="Tahoma" w:cs="Tahoma"/>
          <w:rtl/>
          <w:lang w:bidi="fa-IR"/>
        </w:rPr>
        <w:t xml:space="preserve"> شده‌اند و احساسات، ا</w:t>
      </w:r>
      <w:r w:rsidRPr="00E96AFB">
        <w:rPr>
          <w:rFonts w:ascii="Tahoma" w:hAnsi="Tahoma" w:cs="Tahoma" w:hint="cs"/>
          <w:rtl/>
          <w:lang w:bidi="fa-IR"/>
        </w:rPr>
        <w:t>ی</w:t>
      </w:r>
      <w:r w:rsidRPr="00E96AFB">
        <w:rPr>
          <w:rFonts w:ascii="Tahoma" w:hAnsi="Tahoma" w:cs="Tahoma" w:hint="eastAsia"/>
          <w:rtl/>
          <w:lang w:bidi="fa-IR"/>
        </w:rPr>
        <w:t>ده‌ها</w:t>
      </w:r>
      <w:r w:rsidRPr="00E96AFB">
        <w:rPr>
          <w:rFonts w:ascii="Tahoma" w:hAnsi="Tahoma" w:cs="Tahoma"/>
          <w:rtl/>
          <w:lang w:bidi="fa-IR"/>
        </w:rPr>
        <w:t xml:space="preserve"> و جنبش‌ها</w:t>
      </w:r>
      <w:r w:rsidRPr="00E96AFB">
        <w:rPr>
          <w:rFonts w:ascii="Tahoma" w:hAnsi="Tahoma" w:cs="Tahoma" w:hint="cs"/>
          <w:rtl/>
          <w:lang w:bidi="fa-IR"/>
        </w:rPr>
        <w:t>ی</w:t>
      </w:r>
      <w:r w:rsidRPr="00E96AFB">
        <w:rPr>
          <w:rFonts w:ascii="Tahoma" w:hAnsi="Tahoma" w:cs="Tahoma"/>
          <w:rtl/>
          <w:lang w:bidi="fa-IR"/>
        </w:rPr>
        <w:t xml:space="preserve"> مختلف را نما</w:t>
      </w:r>
      <w:r w:rsidRPr="00E96AFB">
        <w:rPr>
          <w:rFonts w:ascii="Tahoma" w:hAnsi="Tahoma" w:cs="Tahoma" w:hint="cs"/>
          <w:rtl/>
          <w:lang w:bidi="fa-IR"/>
        </w:rPr>
        <w:t>ی</w:t>
      </w:r>
      <w:r w:rsidRPr="00E96AFB">
        <w:rPr>
          <w:rFonts w:ascii="Tahoma" w:hAnsi="Tahoma" w:cs="Tahoma" w:hint="eastAsia"/>
          <w:rtl/>
          <w:lang w:bidi="fa-IR"/>
        </w:rPr>
        <w:t>ندگ</w:t>
      </w:r>
      <w:r w:rsidRPr="00E96AFB">
        <w:rPr>
          <w:rFonts w:ascii="Tahoma" w:hAnsi="Tahoma" w:cs="Tahoma" w:hint="cs"/>
          <w:rtl/>
          <w:lang w:bidi="fa-IR"/>
        </w:rPr>
        <w:t>ی</w:t>
      </w:r>
      <w:r w:rsidRPr="00E96AFB">
        <w:rPr>
          <w:rFonts w:ascii="Tahoma" w:hAnsi="Tahoma" w:cs="Tahoma"/>
          <w:rtl/>
          <w:lang w:bidi="fa-IR"/>
        </w:rPr>
        <w:t xml:space="preserve"> م</w:t>
      </w:r>
      <w:r w:rsidRPr="00E96AFB">
        <w:rPr>
          <w:rFonts w:ascii="Tahoma" w:hAnsi="Tahoma" w:cs="Tahoma" w:hint="cs"/>
          <w:rtl/>
          <w:lang w:bidi="fa-IR"/>
        </w:rPr>
        <w:t>ی‌</w:t>
      </w:r>
      <w:r w:rsidRPr="00E96AFB">
        <w:rPr>
          <w:rFonts w:ascii="Tahoma" w:hAnsi="Tahoma" w:cs="Tahoma" w:hint="eastAsia"/>
          <w:rtl/>
          <w:lang w:bidi="fa-IR"/>
        </w:rPr>
        <w:t>کنند</w:t>
      </w:r>
      <w:r w:rsidRPr="00E96AFB">
        <w:rPr>
          <w:rFonts w:ascii="Tahoma" w:hAnsi="Tahoma" w:cs="Tahoma"/>
          <w:rtl/>
          <w:lang w:bidi="fa-IR"/>
        </w:rPr>
        <w:t>.</w:t>
      </w:r>
    </w:p>
    <w:p w:rsidR="00E96AFB" w:rsidRPr="00E96AFB" w:rsidRDefault="00E96AFB" w:rsidP="00E96AFB">
      <w:pPr>
        <w:bidi/>
        <w:spacing w:line="360" w:lineRule="auto"/>
        <w:rPr>
          <w:rFonts w:ascii="Tahoma" w:hAnsi="Tahoma" w:cs="Tahoma"/>
          <w:lang w:bidi="fa-IR"/>
        </w:rPr>
      </w:pPr>
      <w:r w:rsidRPr="00E96AFB">
        <w:rPr>
          <w:rFonts w:ascii="Tahoma" w:hAnsi="Tahoma" w:cs="Tahoma" w:hint="eastAsia"/>
          <w:rtl/>
          <w:lang w:bidi="fa-IR"/>
        </w:rPr>
        <w:t>خلاصه</w:t>
      </w:r>
    </w:p>
    <w:p w:rsidR="00E96AFB" w:rsidRDefault="00E96AFB" w:rsidP="00E96AFB">
      <w:pPr>
        <w:bidi/>
        <w:spacing w:line="360" w:lineRule="auto"/>
        <w:rPr>
          <w:rFonts w:ascii="Tahoma" w:hAnsi="Tahoma" w:cs="Tahoma"/>
          <w:lang w:bidi="fa-IR"/>
        </w:rPr>
      </w:pPr>
      <w:r w:rsidRPr="00E96AFB">
        <w:rPr>
          <w:rFonts w:ascii="Tahoma" w:hAnsi="Tahoma" w:cs="Tahoma" w:hint="eastAsia"/>
          <w:rtl/>
          <w:lang w:bidi="fa-IR"/>
        </w:rPr>
        <w:t>در</w:t>
      </w:r>
      <w:r w:rsidRPr="00E96AFB">
        <w:rPr>
          <w:rFonts w:ascii="Tahoma" w:hAnsi="Tahoma" w:cs="Tahoma"/>
          <w:rtl/>
          <w:lang w:bidi="fa-IR"/>
        </w:rPr>
        <w:t xml:space="preserve"> حال</w:t>
      </w:r>
      <w:r w:rsidRPr="00E96AFB">
        <w:rPr>
          <w:rFonts w:ascii="Tahoma" w:hAnsi="Tahoma" w:cs="Tahoma" w:hint="cs"/>
          <w:rtl/>
          <w:lang w:bidi="fa-IR"/>
        </w:rPr>
        <w:t>ی</w:t>
      </w:r>
      <w:r w:rsidRPr="00E96AFB">
        <w:rPr>
          <w:rFonts w:ascii="Tahoma" w:hAnsi="Tahoma" w:cs="Tahoma"/>
          <w:rtl/>
          <w:lang w:bidi="fa-IR"/>
        </w:rPr>
        <w:t xml:space="preserve"> که نمادها</w:t>
      </w:r>
      <w:r w:rsidRPr="00E96AFB">
        <w:rPr>
          <w:rFonts w:ascii="Tahoma" w:hAnsi="Tahoma" w:cs="Tahoma" w:hint="cs"/>
          <w:rtl/>
          <w:lang w:bidi="fa-IR"/>
        </w:rPr>
        <w:t>ی</w:t>
      </w:r>
      <w:r w:rsidRPr="00E96AFB">
        <w:rPr>
          <w:rFonts w:ascii="Tahoma" w:hAnsi="Tahoma" w:cs="Tahoma"/>
          <w:rtl/>
          <w:lang w:bidi="fa-IR"/>
        </w:rPr>
        <w:t xml:space="preserve"> فرهنگ</w:t>
      </w:r>
      <w:r w:rsidRPr="00E96AFB">
        <w:rPr>
          <w:rFonts w:ascii="Tahoma" w:hAnsi="Tahoma" w:cs="Tahoma" w:hint="cs"/>
          <w:rtl/>
          <w:lang w:bidi="fa-IR"/>
        </w:rPr>
        <w:t>ی</w:t>
      </w:r>
      <w:r w:rsidRPr="00E96AFB">
        <w:rPr>
          <w:rFonts w:ascii="Tahoma" w:hAnsi="Tahoma" w:cs="Tahoma"/>
          <w:rtl/>
          <w:lang w:bidi="fa-IR"/>
        </w:rPr>
        <w:t xml:space="preserve"> تار</w:t>
      </w:r>
      <w:r w:rsidRPr="00E96AFB">
        <w:rPr>
          <w:rFonts w:ascii="Tahoma" w:hAnsi="Tahoma" w:cs="Tahoma" w:hint="cs"/>
          <w:rtl/>
          <w:lang w:bidi="fa-IR"/>
        </w:rPr>
        <w:t>ی</w:t>
      </w:r>
      <w:r w:rsidRPr="00E96AFB">
        <w:rPr>
          <w:rFonts w:ascii="Tahoma" w:hAnsi="Tahoma" w:cs="Tahoma" w:hint="eastAsia"/>
          <w:rtl/>
          <w:lang w:bidi="fa-IR"/>
        </w:rPr>
        <w:t>خ</w:t>
      </w:r>
      <w:r w:rsidRPr="00E96AFB">
        <w:rPr>
          <w:rFonts w:ascii="Tahoma" w:hAnsi="Tahoma" w:cs="Tahoma" w:hint="cs"/>
          <w:rtl/>
          <w:lang w:bidi="fa-IR"/>
        </w:rPr>
        <w:t>ی</w:t>
      </w:r>
      <w:r w:rsidRPr="00E96AFB">
        <w:rPr>
          <w:rFonts w:ascii="Tahoma" w:hAnsi="Tahoma" w:cs="Tahoma"/>
          <w:rtl/>
          <w:lang w:bidi="fa-IR"/>
        </w:rPr>
        <w:t xml:space="preserve"> به شدت در گذشته </w:t>
      </w:r>
      <w:r w:rsidRPr="00E96AFB">
        <w:rPr>
          <w:rFonts w:ascii="Tahoma" w:hAnsi="Tahoma" w:cs="Tahoma" w:hint="cs"/>
          <w:rtl/>
          <w:lang w:bidi="fa-IR"/>
        </w:rPr>
        <w:t>ی</w:t>
      </w:r>
      <w:r w:rsidRPr="00E96AFB">
        <w:rPr>
          <w:rFonts w:ascii="Tahoma" w:hAnsi="Tahoma" w:cs="Tahoma" w:hint="eastAsia"/>
          <w:rtl/>
          <w:lang w:bidi="fa-IR"/>
        </w:rPr>
        <w:t>ک</w:t>
      </w:r>
      <w:r w:rsidRPr="00E96AFB">
        <w:rPr>
          <w:rFonts w:ascii="Tahoma" w:hAnsi="Tahoma" w:cs="Tahoma"/>
          <w:rtl/>
          <w:lang w:bidi="fa-IR"/>
        </w:rPr>
        <w:t xml:space="preserve"> فرهنگ ر</w:t>
      </w:r>
      <w:r w:rsidRPr="00E96AFB">
        <w:rPr>
          <w:rFonts w:ascii="Tahoma" w:hAnsi="Tahoma" w:cs="Tahoma" w:hint="cs"/>
          <w:rtl/>
          <w:lang w:bidi="fa-IR"/>
        </w:rPr>
        <w:t>ی</w:t>
      </w:r>
      <w:r w:rsidRPr="00E96AFB">
        <w:rPr>
          <w:rFonts w:ascii="Tahoma" w:hAnsi="Tahoma" w:cs="Tahoma" w:hint="eastAsia"/>
          <w:rtl/>
          <w:lang w:bidi="fa-IR"/>
        </w:rPr>
        <w:t>شه</w:t>
      </w:r>
      <w:r w:rsidRPr="00E96AFB">
        <w:rPr>
          <w:rFonts w:ascii="Tahoma" w:hAnsi="Tahoma" w:cs="Tahoma"/>
          <w:rtl/>
          <w:lang w:bidi="fa-IR"/>
        </w:rPr>
        <w:t xml:space="preserve"> دارند و برا</w:t>
      </w:r>
      <w:r w:rsidRPr="00E96AFB">
        <w:rPr>
          <w:rFonts w:ascii="Tahoma" w:hAnsi="Tahoma" w:cs="Tahoma" w:hint="cs"/>
          <w:rtl/>
          <w:lang w:bidi="fa-IR"/>
        </w:rPr>
        <w:t>ی</w:t>
      </w:r>
      <w:r w:rsidRPr="00E96AFB">
        <w:rPr>
          <w:rFonts w:ascii="Tahoma" w:hAnsi="Tahoma" w:cs="Tahoma"/>
          <w:rtl/>
          <w:lang w:bidi="fa-IR"/>
        </w:rPr>
        <w:t xml:space="preserve"> حفظ تداوم و سنت‌ها خدمت م</w:t>
      </w:r>
      <w:r w:rsidRPr="00E96AFB">
        <w:rPr>
          <w:rFonts w:ascii="Tahoma" w:hAnsi="Tahoma" w:cs="Tahoma" w:hint="cs"/>
          <w:rtl/>
          <w:lang w:bidi="fa-IR"/>
        </w:rPr>
        <w:t>ی‌</w:t>
      </w:r>
      <w:r w:rsidRPr="00E96AFB">
        <w:rPr>
          <w:rFonts w:ascii="Tahoma" w:hAnsi="Tahoma" w:cs="Tahoma" w:hint="eastAsia"/>
          <w:rtl/>
          <w:lang w:bidi="fa-IR"/>
        </w:rPr>
        <w:t>کنند،</w:t>
      </w:r>
      <w:r w:rsidRPr="00E96AFB">
        <w:rPr>
          <w:rFonts w:ascii="Tahoma" w:hAnsi="Tahoma" w:cs="Tahoma"/>
          <w:rtl/>
          <w:lang w:bidi="fa-IR"/>
        </w:rPr>
        <w:t xml:space="preserve"> نمادها</w:t>
      </w:r>
      <w:r w:rsidRPr="00E96AFB">
        <w:rPr>
          <w:rFonts w:ascii="Tahoma" w:hAnsi="Tahoma" w:cs="Tahoma" w:hint="cs"/>
          <w:rtl/>
          <w:lang w:bidi="fa-IR"/>
        </w:rPr>
        <w:t>ی</w:t>
      </w:r>
      <w:r w:rsidRPr="00E96AFB">
        <w:rPr>
          <w:rFonts w:ascii="Tahoma" w:hAnsi="Tahoma" w:cs="Tahoma"/>
          <w:rtl/>
          <w:lang w:bidi="fa-IR"/>
        </w:rPr>
        <w:t xml:space="preserve"> فرهنگ</w:t>
      </w:r>
      <w:r w:rsidRPr="00E96AFB">
        <w:rPr>
          <w:rFonts w:ascii="Tahoma" w:hAnsi="Tahoma" w:cs="Tahoma" w:hint="cs"/>
          <w:rtl/>
          <w:lang w:bidi="fa-IR"/>
        </w:rPr>
        <w:t>ی</w:t>
      </w:r>
      <w:r w:rsidRPr="00E96AFB">
        <w:rPr>
          <w:rFonts w:ascii="Tahoma" w:hAnsi="Tahoma" w:cs="Tahoma"/>
          <w:rtl/>
          <w:lang w:bidi="fa-IR"/>
        </w:rPr>
        <w:t xml:space="preserve"> جد</w:t>
      </w:r>
      <w:r w:rsidRPr="00E96AFB">
        <w:rPr>
          <w:rFonts w:ascii="Tahoma" w:hAnsi="Tahoma" w:cs="Tahoma" w:hint="cs"/>
          <w:rtl/>
          <w:lang w:bidi="fa-IR"/>
        </w:rPr>
        <w:t>ی</w:t>
      </w:r>
      <w:r w:rsidRPr="00E96AFB">
        <w:rPr>
          <w:rFonts w:ascii="Tahoma" w:hAnsi="Tahoma" w:cs="Tahoma" w:hint="eastAsia"/>
          <w:rtl/>
          <w:lang w:bidi="fa-IR"/>
        </w:rPr>
        <w:t>د</w:t>
      </w:r>
      <w:r w:rsidRPr="00E96AFB">
        <w:rPr>
          <w:rFonts w:ascii="Tahoma" w:hAnsi="Tahoma" w:cs="Tahoma"/>
          <w:rtl/>
          <w:lang w:bidi="fa-IR"/>
        </w:rPr>
        <w:t xml:space="preserve"> از زم</w:t>
      </w:r>
      <w:r w:rsidRPr="00E96AFB">
        <w:rPr>
          <w:rFonts w:ascii="Tahoma" w:hAnsi="Tahoma" w:cs="Tahoma" w:hint="cs"/>
          <w:rtl/>
          <w:lang w:bidi="fa-IR"/>
        </w:rPr>
        <w:t>ی</w:t>
      </w:r>
      <w:r w:rsidRPr="00E96AFB">
        <w:rPr>
          <w:rFonts w:ascii="Tahoma" w:hAnsi="Tahoma" w:cs="Tahoma" w:hint="eastAsia"/>
          <w:rtl/>
          <w:lang w:bidi="fa-IR"/>
        </w:rPr>
        <w:t>نه‌ها</w:t>
      </w:r>
      <w:r w:rsidRPr="00E96AFB">
        <w:rPr>
          <w:rFonts w:ascii="Tahoma" w:hAnsi="Tahoma" w:cs="Tahoma" w:hint="cs"/>
          <w:rtl/>
          <w:lang w:bidi="fa-IR"/>
        </w:rPr>
        <w:t>ی</w:t>
      </w:r>
      <w:r w:rsidRPr="00E96AFB">
        <w:rPr>
          <w:rFonts w:ascii="Tahoma" w:hAnsi="Tahoma" w:cs="Tahoma"/>
          <w:rtl/>
          <w:lang w:bidi="fa-IR"/>
        </w:rPr>
        <w:t xml:space="preserve"> معاصر پد</w:t>
      </w:r>
      <w:r w:rsidRPr="00E96AFB">
        <w:rPr>
          <w:rFonts w:ascii="Tahoma" w:hAnsi="Tahoma" w:cs="Tahoma" w:hint="cs"/>
          <w:rtl/>
          <w:lang w:bidi="fa-IR"/>
        </w:rPr>
        <w:t>ی</w:t>
      </w:r>
      <w:r w:rsidRPr="00E96AFB">
        <w:rPr>
          <w:rFonts w:ascii="Tahoma" w:hAnsi="Tahoma" w:cs="Tahoma" w:hint="eastAsia"/>
          <w:rtl/>
          <w:lang w:bidi="fa-IR"/>
        </w:rPr>
        <w:t>دار</w:t>
      </w:r>
      <w:r w:rsidRPr="00E96AFB">
        <w:rPr>
          <w:rFonts w:ascii="Tahoma" w:hAnsi="Tahoma" w:cs="Tahoma"/>
          <w:rtl/>
          <w:lang w:bidi="fa-IR"/>
        </w:rPr>
        <w:t xml:space="preserve"> م</w:t>
      </w:r>
      <w:r w:rsidRPr="00E96AFB">
        <w:rPr>
          <w:rFonts w:ascii="Tahoma" w:hAnsi="Tahoma" w:cs="Tahoma" w:hint="cs"/>
          <w:rtl/>
          <w:lang w:bidi="fa-IR"/>
        </w:rPr>
        <w:t>ی‌</w:t>
      </w:r>
      <w:r w:rsidRPr="00E96AFB">
        <w:rPr>
          <w:rFonts w:ascii="Tahoma" w:hAnsi="Tahoma" w:cs="Tahoma" w:hint="eastAsia"/>
          <w:rtl/>
          <w:lang w:bidi="fa-IR"/>
        </w:rPr>
        <w:t>شوند</w:t>
      </w:r>
      <w:r w:rsidRPr="00E96AFB">
        <w:rPr>
          <w:rFonts w:ascii="Tahoma" w:hAnsi="Tahoma" w:cs="Tahoma"/>
          <w:rtl/>
          <w:lang w:bidi="fa-IR"/>
        </w:rPr>
        <w:t xml:space="preserve"> و اغلب برا</w:t>
      </w:r>
      <w:r w:rsidRPr="00E96AFB">
        <w:rPr>
          <w:rFonts w:ascii="Tahoma" w:hAnsi="Tahoma" w:cs="Tahoma" w:hint="cs"/>
          <w:rtl/>
          <w:lang w:bidi="fa-IR"/>
        </w:rPr>
        <w:t>ی</w:t>
      </w:r>
      <w:r w:rsidRPr="00E96AFB">
        <w:rPr>
          <w:rFonts w:ascii="Tahoma" w:hAnsi="Tahoma" w:cs="Tahoma"/>
          <w:rtl/>
          <w:lang w:bidi="fa-IR"/>
        </w:rPr>
        <w:t xml:space="preserve"> پاسخ به مسائل جار</w:t>
      </w:r>
      <w:r w:rsidRPr="00E96AFB">
        <w:rPr>
          <w:rFonts w:ascii="Tahoma" w:hAnsi="Tahoma" w:cs="Tahoma" w:hint="cs"/>
          <w:rtl/>
          <w:lang w:bidi="fa-IR"/>
        </w:rPr>
        <w:t>ی</w:t>
      </w:r>
      <w:r w:rsidRPr="00E96AFB">
        <w:rPr>
          <w:rFonts w:ascii="Tahoma" w:hAnsi="Tahoma" w:cs="Tahoma"/>
          <w:rtl/>
          <w:lang w:bidi="fa-IR"/>
        </w:rPr>
        <w:t xml:space="preserve"> و ترو</w:t>
      </w:r>
      <w:r w:rsidRPr="00E96AFB">
        <w:rPr>
          <w:rFonts w:ascii="Tahoma" w:hAnsi="Tahoma" w:cs="Tahoma" w:hint="cs"/>
          <w:rtl/>
          <w:lang w:bidi="fa-IR"/>
        </w:rPr>
        <w:t>ی</w:t>
      </w:r>
      <w:r w:rsidRPr="00E96AFB">
        <w:rPr>
          <w:rFonts w:ascii="Tahoma" w:hAnsi="Tahoma" w:cs="Tahoma" w:hint="eastAsia"/>
          <w:rtl/>
          <w:lang w:bidi="fa-IR"/>
        </w:rPr>
        <w:t>ج</w:t>
      </w:r>
      <w:r w:rsidRPr="00E96AFB">
        <w:rPr>
          <w:rFonts w:ascii="Tahoma" w:hAnsi="Tahoma" w:cs="Tahoma"/>
          <w:rtl/>
          <w:lang w:bidi="fa-IR"/>
        </w:rPr>
        <w:t xml:space="preserve"> تغ</w:t>
      </w:r>
      <w:r w:rsidRPr="00E96AFB">
        <w:rPr>
          <w:rFonts w:ascii="Tahoma" w:hAnsi="Tahoma" w:cs="Tahoma" w:hint="cs"/>
          <w:rtl/>
          <w:lang w:bidi="fa-IR"/>
        </w:rPr>
        <w:t>یی</w:t>
      </w:r>
      <w:r w:rsidRPr="00E96AFB">
        <w:rPr>
          <w:rFonts w:ascii="Tahoma" w:hAnsi="Tahoma" w:cs="Tahoma" w:hint="eastAsia"/>
          <w:rtl/>
          <w:lang w:bidi="fa-IR"/>
        </w:rPr>
        <w:t>ر</w:t>
      </w:r>
      <w:r w:rsidRPr="00E96AFB">
        <w:rPr>
          <w:rFonts w:ascii="Tahoma" w:hAnsi="Tahoma" w:cs="Tahoma"/>
          <w:rtl/>
          <w:lang w:bidi="fa-IR"/>
        </w:rPr>
        <w:t xml:space="preserve"> ا</w:t>
      </w:r>
      <w:r w:rsidRPr="00E96AFB">
        <w:rPr>
          <w:rFonts w:ascii="Tahoma" w:hAnsi="Tahoma" w:cs="Tahoma" w:hint="cs"/>
          <w:rtl/>
          <w:lang w:bidi="fa-IR"/>
        </w:rPr>
        <w:t>ی</w:t>
      </w:r>
      <w:r w:rsidRPr="00E96AFB">
        <w:rPr>
          <w:rFonts w:ascii="Tahoma" w:hAnsi="Tahoma" w:cs="Tahoma" w:hint="eastAsia"/>
          <w:rtl/>
          <w:lang w:bidi="fa-IR"/>
        </w:rPr>
        <w:t>جاد</w:t>
      </w:r>
      <w:r w:rsidRPr="00E96AFB">
        <w:rPr>
          <w:rFonts w:ascii="Tahoma" w:hAnsi="Tahoma" w:cs="Tahoma"/>
          <w:rtl/>
          <w:lang w:bidi="fa-IR"/>
        </w:rPr>
        <w:t xml:space="preserve"> م</w:t>
      </w:r>
      <w:r w:rsidRPr="00E96AFB">
        <w:rPr>
          <w:rFonts w:ascii="Tahoma" w:hAnsi="Tahoma" w:cs="Tahoma" w:hint="cs"/>
          <w:rtl/>
          <w:lang w:bidi="fa-IR"/>
        </w:rPr>
        <w:t>ی‌</w:t>
      </w:r>
      <w:r w:rsidRPr="00E96AFB">
        <w:rPr>
          <w:rFonts w:ascii="Tahoma" w:hAnsi="Tahoma" w:cs="Tahoma" w:hint="eastAsia"/>
          <w:rtl/>
          <w:lang w:bidi="fa-IR"/>
        </w:rPr>
        <w:t>شوند</w:t>
      </w:r>
      <w:r w:rsidRPr="00E96AFB">
        <w:rPr>
          <w:rFonts w:ascii="Tahoma" w:hAnsi="Tahoma" w:cs="Tahoma"/>
          <w:rtl/>
          <w:lang w:bidi="fa-IR"/>
        </w:rPr>
        <w:t>. هر دو نوع نماد نقش‌ها</w:t>
      </w:r>
      <w:r w:rsidRPr="00E96AFB">
        <w:rPr>
          <w:rFonts w:ascii="Tahoma" w:hAnsi="Tahoma" w:cs="Tahoma" w:hint="cs"/>
          <w:rtl/>
          <w:lang w:bidi="fa-IR"/>
        </w:rPr>
        <w:t>ی</w:t>
      </w:r>
      <w:r w:rsidRPr="00E96AFB">
        <w:rPr>
          <w:rFonts w:ascii="Tahoma" w:hAnsi="Tahoma" w:cs="Tahoma"/>
          <w:rtl/>
          <w:lang w:bidi="fa-IR"/>
        </w:rPr>
        <w:t xml:space="preserve"> ح</w:t>
      </w:r>
      <w:r w:rsidRPr="00E96AFB">
        <w:rPr>
          <w:rFonts w:ascii="Tahoma" w:hAnsi="Tahoma" w:cs="Tahoma" w:hint="cs"/>
          <w:rtl/>
          <w:lang w:bidi="fa-IR"/>
        </w:rPr>
        <w:t>ی</w:t>
      </w:r>
      <w:r w:rsidRPr="00E96AFB">
        <w:rPr>
          <w:rFonts w:ascii="Tahoma" w:hAnsi="Tahoma" w:cs="Tahoma" w:hint="eastAsia"/>
          <w:rtl/>
          <w:lang w:bidi="fa-IR"/>
        </w:rPr>
        <w:t>ات</w:t>
      </w:r>
      <w:r w:rsidRPr="00E96AFB">
        <w:rPr>
          <w:rFonts w:ascii="Tahoma" w:hAnsi="Tahoma" w:cs="Tahoma" w:hint="cs"/>
          <w:rtl/>
          <w:lang w:bidi="fa-IR"/>
        </w:rPr>
        <w:t>ی</w:t>
      </w:r>
      <w:r w:rsidRPr="00E96AFB">
        <w:rPr>
          <w:rFonts w:ascii="Tahoma" w:hAnsi="Tahoma" w:cs="Tahoma"/>
          <w:rtl/>
          <w:lang w:bidi="fa-IR"/>
        </w:rPr>
        <w:t xml:space="preserve"> در ش</w:t>
      </w:r>
      <w:r w:rsidRPr="00E96AFB">
        <w:rPr>
          <w:rFonts w:ascii="Tahoma" w:hAnsi="Tahoma" w:cs="Tahoma" w:hint="eastAsia"/>
          <w:rtl/>
          <w:lang w:bidi="fa-IR"/>
        </w:rPr>
        <w:t>کل‌گ</w:t>
      </w:r>
      <w:r w:rsidRPr="00E96AFB">
        <w:rPr>
          <w:rFonts w:ascii="Tahoma" w:hAnsi="Tahoma" w:cs="Tahoma" w:hint="cs"/>
          <w:rtl/>
          <w:lang w:bidi="fa-IR"/>
        </w:rPr>
        <w:t>ی</w:t>
      </w:r>
      <w:r w:rsidRPr="00E96AFB">
        <w:rPr>
          <w:rFonts w:ascii="Tahoma" w:hAnsi="Tahoma" w:cs="Tahoma" w:hint="eastAsia"/>
          <w:rtl/>
          <w:lang w:bidi="fa-IR"/>
        </w:rPr>
        <w:t>ر</w:t>
      </w:r>
      <w:r w:rsidRPr="00E96AFB">
        <w:rPr>
          <w:rFonts w:ascii="Tahoma" w:hAnsi="Tahoma" w:cs="Tahoma" w:hint="cs"/>
          <w:rtl/>
          <w:lang w:bidi="fa-IR"/>
        </w:rPr>
        <w:t>ی</w:t>
      </w:r>
      <w:r w:rsidRPr="00E96AFB">
        <w:rPr>
          <w:rFonts w:ascii="Tahoma" w:hAnsi="Tahoma" w:cs="Tahoma"/>
          <w:rtl/>
          <w:lang w:bidi="fa-IR"/>
        </w:rPr>
        <w:t xml:space="preserve"> و بازتاب هو</w:t>
      </w:r>
      <w:r w:rsidRPr="00E96AFB">
        <w:rPr>
          <w:rFonts w:ascii="Tahoma" w:hAnsi="Tahoma" w:cs="Tahoma" w:hint="cs"/>
          <w:rtl/>
          <w:lang w:bidi="fa-IR"/>
        </w:rPr>
        <w:t>ی</w:t>
      </w:r>
      <w:r w:rsidRPr="00E96AFB">
        <w:rPr>
          <w:rFonts w:ascii="Tahoma" w:hAnsi="Tahoma" w:cs="Tahoma" w:hint="eastAsia"/>
          <w:rtl/>
          <w:lang w:bidi="fa-IR"/>
        </w:rPr>
        <w:t>ت‌ها</w:t>
      </w:r>
      <w:r w:rsidRPr="00E96AFB">
        <w:rPr>
          <w:rFonts w:ascii="Tahoma" w:hAnsi="Tahoma" w:cs="Tahoma"/>
          <w:rtl/>
          <w:lang w:bidi="fa-IR"/>
        </w:rPr>
        <w:t xml:space="preserve"> و ارزش‌ها</w:t>
      </w:r>
      <w:r w:rsidRPr="00E96AFB">
        <w:rPr>
          <w:rFonts w:ascii="Tahoma" w:hAnsi="Tahoma" w:cs="Tahoma" w:hint="cs"/>
          <w:rtl/>
          <w:lang w:bidi="fa-IR"/>
        </w:rPr>
        <w:t>ی</w:t>
      </w:r>
      <w:r w:rsidRPr="00E96AFB">
        <w:rPr>
          <w:rFonts w:ascii="Tahoma" w:hAnsi="Tahoma" w:cs="Tahoma"/>
          <w:rtl/>
          <w:lang w:bidi="fa-IR"/>
        </w:rPr>
        <w:t xml:space="preserve"> جوامع ا</w:t>
      </w:r>
      <w:r w:rsidRPr="00E96AFB">
        <w:rPr>
          <w:rFonts w:ascii="Tahoma" w:hAnsi="Tahoma" w:cs="Tahoma" w:hint="cs"/>
          <w:rtl/>
          <w:lang w:bidi="fa-IR"/>
        </w:rPr>
        <w:t>ی</w:t>
      </w:r>
      <w:r w:rsidRPr="00E96AFB">
        <w:rPr>
          <w:rFonts w:ascii="Tahoma" w:hAnsi="Tahoma" w:cs="Tahoma" w:hint="eastAsia"/>
          <w:rtl/>
          <w:lang w:bidi="fa-IR"/>
        </w:rPr>
        <w:t>فا</w:t>
      </w:r>
      <w:r w:rsidRPr="00E96AFB">
        <w:rPr>
          <w:rFonts w:ascii="Tahoma" w:hAnsi="Tahoma" w:cs="Tahoma"/>
          <w:rtl/>
          <w:lang w:bidi="fa-IR"/>
        </w:rPr>
        <w:t xml:space="preserve"> م</w:t>
      </w:r>
      <w:r w:rsidRPr="00E96AFB">
        <w:rPr>
          <w:rFonts w:ascii="Tahoma" w:hAnsi="Tahoma" w:cs="Tahoma" w:hint="cs"/>
          <w:rtl/>
          <w:lang w:bidi="fa-IR"/>
        </w:rPr>
        <w:t>ی‌</w:t>
      </w:r>
      <w:r w:rsidRPr="00E96AFB">
        <w:rPr>
          <w:rFonts w:ascii="Tahoma" w:hAnsi="Tahoma" w:cs="Tahoma" w:hint="eastAsia"/>
          <w:rtl/>
          <w:lang w:bidi="fa-IR"/>
        </w:rPr>
        <w:t>کنند</w:t>
      </w:r>
      <w:r w:rsidRPr="00E96AFB">
        <w:rPr>
          <w:rFonts w:ascii="Tahoma" w:hAnsi="Tahoma" w:cs="Tahoma"/>
          <w:rtl/>
          <w:lang w:bidi="fa-IR"/>
        </w:rPr>
        <w:t>.</w:t>
      </w:r>
    </w:p>
    <w:p w:rsidR="00E96AFB" w:rsidRDefault="00E96AFB" w:rsidP="00E96AFB">
      <w:pPr>
        <w:bidi/>
        <w:spacing w:line="360" w:lineRule="auto"/>
        <w:rPr>
          <w:rFonts w:ascii="Tahoma" w:hAnsi="Tahoma" w:cs="Tahoma"/>
          <w:lang w:bidi="fa-IR"/>
        </w:rPr>
      </w:pPr>
    </w:p>
    <w:p w:rsidR="00FF56A2" w:rsidRDefault="00FF56A2">
      <w:pPr>
        <w:rPr>
          <w:rFonts w:ascii="Tahoma" w:hAnsi="Tahoma" w:cs="Tahoma"/>
          <w:b/>
          <w:bCs/>
          <w:rtl/>
          <w:lang w:bidi="fa-IR"/>
        </w:rPr>
      </w:pPr>
      <w:r>
        <w:rPr>
          <w:rFonts w:ascii="Tahoma" w:hAnsi="Tahoma" w:cs="Tahoma"/>
          <w:b/>
          <w:bCs/>
          <w:rtl/>
          <w:lang w:bidi="fa-IR"/>
        </w:rPr>
        <w:br w:type="page"/>
      </w:r>
    </w:p>
    <w:p w:rsidR="00813362" w:rsidRDefault="00813362" w:rsidP="00813362">
      <w:pPr>
        <w:bidi/>
        <w:spacing w:line="360" w:lineRule="auto"/>
        <w:rPr>
          <w:rFonts w:ascii="Tahoma" w:hAnsi="Tahoma" w:cs="Tahoma"/>
          <w:b/>
          <w:bCs/>
          <w:lang w:bidi="fa-IR"/>
        </w:rPr>
      </w:pPr>
      <w:r w:rsidRPr="00813362">
        <w:rPr>
          <w:rFonts w:ascii="Tahoma" w:hAnsi="Tahoma" w:cs="Tahoma"/>
          <w:b/>
          <w:bCs/>
          <w:rtl/>
          <w:lang w:bidi="fa-IR"/>
        </w:rPr>
        <w:lastRenderedPageBreak/>
        <w:t xml:space="preserve">روابط نمادها و استعاره‌ها </w:t>
      </w:r>
    </w:p>
    <w:p w:rsidR="00813362" w:rsidRPr="00813362" w:rsidRDefault="00813362" w:rsidP="00813362">
      <w:pPr>
        <w:bidi/>
        <w:spacing w:line="360" w:lineRule="auto"/>
        <w:rPr>
          <w:rFonts w:ascii="Tahoma" w:hAnsi="Tahoma" w:cs="Tahoma"/>
          <w:lang w:bidi="fa-IR"/>
        </w:rPr>
      </w:pPr>
      <w:r w:rsidRPr="00813362">
        <w:rPr>
          <w:rFonts w:ascii="Tahoma" w:hAnsi="Tahoma" w:cs="Tahoma"/>
          <w:rtl/>
          <w:lang w:bidi="fa-IR"/>
        </w:rPr>
        <w:t>هر دو از ابزارها</w:t>
      </w:r>
      <w:r w:rsidRPr="00813362">
        <w:rPr>
          <w:rFonts w:ascii="Tahoma" w:hAnsi="Tahoma" w:cs="Tahoma" w:hint="cs"/>
          <w:rtl/>
          <w:lang w:bidi="fa-IR"/>
        </w:rPr>
        <w:t>ی</w:t>
      </w:r>
      <w:r w:rsidRPr="00813362">
        <w:rPr>
          <w:rFonts w:ascii="Tahoma" w:hAnsi="Tahoma" w:cs="Tahoma"/>
          <w:rtl/>
          <w:lang w:bidi="fa-IR"/>
        </w:rPr>
        <w:t xml:space="preserve"> زبان</w:t>
      </w:r>
      <w:r w:rsidRPr="00813362">
        <w:rPr>
          <w:rFonts w:ascii="Tahoma" w:hAnsi="Tahoma" w:cs="Tahoma" w:hint="cs"/>
          <w:rtl/>
          <w:lang w:bidi="fa-IR"/>
        </w:rPr>
        <w:t>ی</w:t>
      </w:r>
      <w:r w:rsidRPr="00813362">
        <w:rPr>
          <w:rFonts w:ascii="Tahoma" w:hAnsi="Tahoma" w:cs="Tahoma"/>
          <w:rtl/>
          <w:lang w:bidi="fa-IR"/>
        </w:rPr>
        <w:t xml:space="preserve"> </w:t>
      </w:r>
      <w:r w:rsidRPr="00813362">
        <w:rPr>
          <w:rFonts w:ascii="Tahoma" w:hAnsi="Tahoma" w:cs="Tahoma" w:hint="cs"/>
          <w:rtl/>
          <w:lang w:bidi="fa-IR"/>
        </w:rPr>
        <w:t>ی</w:t>
      </w:r>
      <w:r w:rsidRPr="00813362">
        <w:rPr>
          <w:rFonts w:ascii="Tahoma" w:hAnsi="Tahoma" w:cs="Tahoma" w:hint="eastAsia"/>
          <w:rtl/>
          <w:lang w:bidi="fa-IR"/>
        </w:rPr>
        <w:t>ا</w:t>
      </w:r>
      <w:r w:rsidRPr="00813362">
        <w:rPr>
          <w:rFonts w:ascii="Tahoma" w:hAnsi="Tahoma" w:cs="Tahoma"/>
          <w:rtl/>
          <w:lang w:bidi="fa-IR"/>
        </w:rPr>
        <w:t xml:space="preserve"> تصو</w:t>
      </w:r>
      <w:r w:rsidRPr="00813362">
        <w:rPr>
          <w:rFonts w:ascii="Tahoma" w:hAnsi="Tahoma" w:cs="Tahoma" w:hint="cs"/>
          <w:rtl/>
          <w:lang w:bidi="fa-IR"/>
        </w:rPr>
        <w:t>ی</w:t>
      </w:r>
      <w:r w:rsidRPr="00813362">
        <w:rPr>
          <w:rFonts w:ascii="Tahoma" w:hAnsi="Tahoma" w:cs="Tahoma" w:hint="eastAsia"/>
          <w:rtl/>
          <w:lang w:bidi="fa-IR"/>
        </w:rPr>
        <w:t>ر</w:t>
      </w:r>
      <w:r w:rsidRPr="00813362">
        <w:rPr>
          <w:rFonts w:ascii="Tahoma" w:hAnsi="Tahoma" w:cs="Tahoma" w:hint="cs"/>
          <w:rtl/>
          <w:lang w:bidi="fa-IR"/>
        </w:rPr>
        <w:t>ی</w:t>
      </w:r>
      <w:r w:rsidRPr="00813362">
        <w:rPr>
          <w:rFonts w:ascii="Tahoma" w:hAnsi="Tahoma" w:cs="Tahoma"/>
          <w:rtl/>
          <w:lang w:bidi="fa-IR"/>
        </w:rPr>
        <w:t xml:space="preserve"> استفاده م</w:t>
      </w:r>
      <w:r w:rsidRPr="00813362">
        <w:rPr>
          <w:rFonts w:ascii="Tahoma" w:hAnsi="Tahoma" w:cs="Tahoma" w:hint="cs"/>
          <w:rtl/>
          <w:lang w:bidi="fa-IR"/>
        </w:rPr>
        <w:t>ی‌</w:t>
      </w:r>
      <w:r w:rsidRPr="00813362">
        <w:rPr>
          <w:rFonts w:ascii="Tahoma" w:hAnsi="Tahoma" w:cs="Tahoma" w:hint="eastAsia"/>
          <w:rtl/>
          <w:lang w:bidi="fa-IR"/>
        </w:rPr>
        <w:t>شوند</w:t>
      </w:r>
      <w:r w:rsidRPr="00813362">
        <w:rPr>
          <w:rFonts w:ascii="Tahoma" w:hAnsi="Tahoma" w:cs="Tahoma"/>
          <w:rtl/>
          <w:lang w:bidi="fa-IR"/>
        </w:rPr>
        <w:t xml:space="preserve"> تا مفاه</w:t>
      </w:r>
      <w:r w:rsidRPr="00813362">
        <w:rPr>
          <w:rFonts w:ascii="Tahoma" w:hAnsi="Tahoma" w:cs="Tahoma" w:hint="cs"/>
          <w:rtl/>
          <w:lang w:bidi="fa-IR"/>
        </w:rPr>
        <w:t>ی</w:t>
      </w:r>
      <w:r w:rsidRPr="00813362">
        <w:rPr>
          <w:rFonts w:ascii="Tahoma" w:hAnsi="Tahoma" w:cs="Tahoma" w:hint="eastAsia"/>
          <w:rtl/>
          <w:lang w:bidi="fa-IR"/>
        </w:rPr>
        <w:t>م،</w:t>
      </w:r>
      <w:r w:rsidRPr="00813362">
        <w:rPr>
          <w:rFonts w:ascii="Tahoma" w:hAnsi="Tahoma" w:cs="Tahoma"/>
          <w:rtl/>
          <w:lang w:bidi="fa-IR"/>
        </w:rPr>
        <w:t xml:space="preserve"> ا</w:t>
      </w:r>
      <w:r w:rsidRPr="00813362">
        <w:rPr>
          <w:rFonts w:ascii="Tahoma" w:hAnsi="Tahoma" w:cs="Tahoma" w:hint="cs"/>
          <w:rtl/>
          <w:lang w:bidi="fa-IR"/>
        </w:rPr>
        <w:t>ی</w:t>
      </w:r>
      <w:r w:rsidRPr="00813362">
        <w:rPr>
          <w:rFonts w:ascii="Tahoma" w:hAnsi="Tahoma" w:cs="Tahoma" w:hint="eastAsia"/>
          <w:rtl/>
          <w:lang w:bidi="fa-IR"/>
        </w:rPr>
        <w:t>ده‌ها</w:t>
      </w:r>
      <w:r w:rsidRPr="00813362">
        <w:rPr>
          <w:rFonts w:ascii="Tahoma" w:hAnsi="Tahoma" w:cs="Tahoma"/>
          <w:rtl/>
          <w:lang w:bidi="fa-IR"/>
        </w:rPr>
        <w:t xml:space="preserve"> </w:t>
      </w:r>
      <w:r w:rsidRPr="00813362">
        <w:rPr>
          <w:rFonts w:ascii="Tahoma" w:hAnsi="Tahoma" w:cs="Tahoma" w:hint="cs"/>
          <w:rtl/>
          <w:lang w:bidi="fa-IR"/>
        </w:rPr>
        <w:t>ی</w:t>
      </w:r>
      <w:r w:rsidRPr="00813362">
        <w:rPr>
          <w:rFonts w:ascii="Tahoma" w:hAnsi="Tahoma" w:cs="Tahoma" w:hint="eastAsia"/>
          <w:rtl/>
          <w:lang w:bidi="fa-IR"/>
        </w:rPr>
        <w:t>ا</w:t>
      </w:r>
      <w:r w:rsidRPr="00813362">
        <w:rPr>
          <w:rFonts w:ascii="Tahoma" w:hAnsi="Tahoma" w:cs="Tahoma"/>
          <w:rtl/>
          <w:lang w:bidi="fa-IR"/>
        </w:rPr>
        <w:t xml:space="preserve"> احساسات انتزاع</w:t>
      </w:r>
      <w:r w:rsidRPr="00813362">
        <w:rPr>
          <w:rFonts w:ascii="Tahoma" w:hAnsi="Tahoma" w:cs="Tahoma" w:hint="cs"/>
          <w:rtl/>
          <w:lang w:bidi="fa-IR"/>
        </w:rPr>
        <w:t>ی</w:t>
      </w:r>
      <w:r w:rsidRPr="00813362">
        <w:rPr>
          <w:rFonts w:ascii="Tahoma" w:hAnsi="Tahoma" w:cs="Tahoma"/>
          <w:rtl/>
          <w:lang w:bidi="fa-IR"/>
        </w:rPr>
        <w:t xml:space="preserve"> را منتقل کنند. در ادامه، نحوه ارتباط آنها توض</w:t>
      </w:r>
      <w:r w:rsidRPr="00813362">
        <w:rPr>
          <w:rFonts w:ascii="Tahoma" w:hAnsi="Tahoma" w:cs="Tahoma" w:hint="cs"/>
          <w:rtl/>
          <w:lang w:bidi="fa-IR"/>
        </w:rPr>
        <w:t>ی</w:t>
      </w:r>
      <w:r w:rsidRPr="00813362">
        <w:rPr>
          <w:rFonts w:ascii="Tahoma" w:hAnsi="Tahoma" w:cs="Tahoma" w:hint="eastAsia"/>
          <w:rtl/>
          <w:lang w:bidi="fa-IR"/>
        </w:rPr>
        <w:t>ح</w:t>
      </w:r>
      <w:r w:rsidRPr="00813362">
        <w:rPr>
          <w:rFonts w:ascii="Tahoma" w:hAnsi="Tahoma" w:cs="Tahoma"/>
          <w:rtl/>
          <w:lang w:bidi="fa-IR"/>
        </w:rPr>
        <w:t xml:space="preserve"> داده شده است:</w:t>
      </w:r>
    </w:p>
    <w:p w:rsidR="00813362" w:rsidRPr="00813362" w:rsidRDefault="00813362" w:rsidP="00813362">
      <w:pPr>
        <w:bidi/>
        <w:spacing w:line="360" w:lineRule="auto"/>
        <w:rPr>
          <w:rFonts w:ascii="Tahoma" w:hAnsi="Tahoma" w:cs="Tahoma"/>
          <w:b/>
          <w:bCs/>
          <w:lang w:bidi="fa-IR"/>
        </w:rPr>
      </w:pPr>
      <w:r w:rsidRPr="00813362">
        <w:rPr>
          <w:rFonts w:ascii="Tahoma" w:hAnsi="Tahoma" w:cs="Tahoma" w:hint="eastAsia"/>
          <w:b/>
          <w:bCs/>
          <w:rtl/>
          <w:lang w:bidi="fa-IR"/>
        </w:rPr>
        <w:t>نمادها</w:t>
      </w:r>
      <w:r w:rsidRPr="00813362">
        <w:rPr>
          <w:rFonts w:ascii="Tahoma" w:hAnsi="Tahoma" w:cs="Tahoma"/>
          <w:b/>
          <w:bCs/>
          <w:rtl/>
          <w:lang w:bidi="fa-IR"/>
        </w:rPr>
        <w:t>:</w:t>
      </w:r>
    </w:p>
    <w:p w:rsidR="00813362" w:rsidRPr="00813362" w:rsidRDefault="00813362" w:rsidP="00813362">
      <w:pPr>
        <w:bidi/>
        <w:spacing w:line="360" w:lineRule="auto"/>
        <w:rPr>
          <w:rFonts w:ascii="Tahoma" w:hAnsi="Tahoma" w:cs="Tahoma"/>
          <w:lang w:bidi="fa-IR"/>
        </w:rPr>
      </w:pPr>
      <w:r w:rsidRPr="00813362">
        <w:rPr>
          <w:rFonts w:ascii="Tahoma" w:hAnsi="Tahoma" w:cs="Tahoma" w:hint="eastAsia"/>
          <w:rtl/>
          <w:lang w:bidi="fa-IR"/>
        </w:rPr>
        <w:t>نما</w:t>
      </w:r>
      <w:r w:rsidRPr="00813362">
        <w:rPr>
          <w:rFonts w:ascii="Tahoma" w:hAnsi="Tahoma" w:cs="Tahoma" w:hint="cs"/>
          <w:rtl/>
          <w:lang w:bidi="fa-IR"/>
        </w:rPr>
        <w:t>ی</w:t>
      </w:r>
      <w:r w:rsidRPr="00813362">
        <w:rPr>
          <w:rFonts w:ascii="Tahoma" w:hAnsi="Tahoma" w:cs="Tahoma" w:hint="eastAsia"/>
          <w:rtl/>
          <w:lang w:bidi="fa-IR"/>
        </w:rPr>
        <w:t>ندگ</w:t>
      </w:r>
      <w:r w:rsidRPr="00813362">
        <w:rPr>
          <w:rFonts w:ascii="Tahoma" w:hAnsi="Tahoma" w:cs="Tahoma" w:hint="cs"/>
          <w:rtl/>
          <w:lang w:bidi="fa-IR"/>
        </w:rPr>
        <w:t>ی</w:t>
      </w:r>
      <w:r w:rsidRPr="00813362">
        <w:rPr>
          <w:rFonts w:ascii="Tahoma" w:hAnsi="Tahoma" w:cs="Tahoma"/>
          <w:rtl/>
          <w:lang w:bidi="fa-IR"/>
        </w:rPr>
        <w:t>: نمادها اش</w:t>
      </w:r>
      <w:r w:rsidRPr="00813362">
        <w:rPr>
          <w:rFonts w:ascii="Tahoma" w:hAnsi="Tahoma" w:cs="Tahoma" w:hint="cs"/>
          <w:rtl/>
          <w:lang w:bidi="fa-IR"/>
        </w:rPr>
        <w:t>ی</w:t>
      </w:r>
      <w:r w:rsidRPr="00813362">
        <w:rPr>
          <w:rFonts w:ascii="Tahoma" w:hAnsi="Tahoma" w:cs="Tahoma" w:hint="eastAsia"/>
          <w:rtl/>
          <w:lang w:bidi="fa-IR"/>
        </w:rPr>
        <w:t>اء،</w:t>
      </w:r>
      <w:r w:rsidRPr="00813362">
        <w:rPr>
          <w:rFonts w:ascii="Tahoma" w:hAnsi="Tahoma" w:cs="Tahoma"/>
          <w:rtl/>
          <w:lang w:bidi="fa-IR"/>
        </w:rPr>
        <w:t xml:space="preserve"> تصاو</w:t>
      </w:r>
      <w:r w:rsidRPr="00813362">
        <w:rPr>
          <w:rFonts w:ascii="Tahoma" w:hAnsi="Tahoma" w:cs="Tahoma" w:hint="cs"/>
          <w:rtl/>
          <w:lang w:bidi="fa-IR"/>
        </w:rPr>
        <w:t>ی</w:t>
      </w:r>
      <w:r w:rsidRPr="00813362">
        <w:rPr>
          <w:rFonts w:ascii="Tahoma" w:hAnsi="Tahoma" w:cs="Tahoma" w:hint="eastAsia"/>
          <w:rtl/>
          <w:lang w:bidi="fa-IR"/>
        </w:rPr>
        <w:t>ر،</w:t>
      </w:r>
      <w:r w:rsidRPr="00813362">
        <w:rPr>
          <w:rFonts w:ascii="Tahoma" w:hAnsi="Tahoma" w:cs="Tahoma"/>
          <w:rtl/>
          <w:lang w:bidi="fa-IR"/>
        </w:rPr>
        <w:t xml:space="preserve"> کلمات </w:t>
      </w:r>
      <w:r w:rsidRPr="00813362">
        <w:rPr>
          <w:rFonts w:ascii="Tahoma" w:hAnsi="Tahoma" w:cs="Tahoma" w:hint="cs"/>
          <w:rtl/>
          <w:lang w:bidi="fa-IR"/>
        </w:rPr>
        <w:t>ی</w:t>
      </w:r>
      <w:r w:rsidRPr="00813362">
        <w:rPr>
          <w:rFonts w:ascii="Tahoma" w:hAnsi="Tahoma" w:cs="Tahoma" w:hint="eastAsia"/>
          <w:rtl/>
          <w:lang w:bidi="fa-IR"/>
        </w:rPr>
        <w:t>ا</w:t>
      </w:r>
      <w:r w:rsidRPr="00813362">
        <w:rPr>
          <w:rFonts w:ascii="Tahoma" w:hAnsi="Tahoma" w:cs="Tahoma"/>
          <w:rtl/>
          <w:lang w:bidi="fa-IR"/>
        </w:rPr>
        <w:t xml:space="preserve"> حرکات</w:t>
      </w:r>
      <w:r w:rsidRPr="00813362">
        <w:rPr>
          <w:rFonts w:ascii="Tahoma" w:hAnsi="Tahoma" w:cs="Tahoma" w:hint="cs"/>
          <w:rtl/>
          <w:lang w:bidi="fa-IR"/>
        </w:rPr>
        <w:t>ی</w:t>
      </w:r>
      <w:r w:rsidRPr="00813362">
        <w:rPr>
          <w:rFonts w:ascii="Tahoma" w:hAnsi="Tahoma" w:cs="Tahoma"/>
          <w:rtl/>
          <w:lang w:bidi="fa-IR"/>
        </w:rPr>
        <w:t xml:space="preserve"> هستند که معنا</w:t>
      </w:r>
      <w:r w:rsidRPr="00813362">
        <w:rPr>
          <w:rFonts w:ascii="Tahoma" w:hAnsi="Tahoma" w:cs="Tahoma" w:hint="cs"/>
          <w:rtl/>
          <w:lang w:bidi="fa-IR"/>
        </w:rPr>
        <w:t>یی</w:t>
      </w:r>
      <w:r w:rsidRPr="00813362">
        <w:rPr>
          <w:rFonts w:ascii="Tahoma" w:hAnsi="Tahoma" w:cs="Tahoma"/>
          <w:rtl/>
          <w:lang w:bidi="fa-IR"/>
        </w:rPr>
        <w:t xml:space="preserve"> فراتر از معنا</w:t>
      </w:r>
      <w:r w:rsidRPr="00813362">
        <w:rPr>
          <w:rFonts w:ascii="Tahoma" w:hAnsi="Tahoma" w:cs="Tahoma" w:hint="cs"/>
          <w:rtl/>
          <w:lang w:bidi="fa-IR"/>
        </w:rPr>
        <w:t>ی</w:t>
      </w:r>
      <w:r w:rsidRPr="00813362">
        <w:rPr>
          <w:rFonts w:ascii="Tahoma" w:hAnsi="Tahoma" w:cs="Tahoma"/>
          <w:rtl/>
          <w:lang w:bidi="fa-IR"/>
        </w:rPr>
        <w:t xml:space="preserve"> حرفه‌ا</w:t>
      </w:r>
      <w:r w:rsidRPr="00813362">
        <w:rPr>
          <w:rFonts w:ascii="Tahoma" w:hAnsi="Tahoma" w:cs="Tahoma" w:hint="cs"/>
          <w:rtl/>
          <w:lang w:bidi="fa-IR"/>
        </w:rPr>
        <w:t>ی</w:t>
      </w:r>
      <w:r w:rsidRPr="00813362">
        <w:rPr>
          <w:rFonts w:ascii="Tahoma" w:hAnsi="Tahoma" w:cs="Tahoma"/>
          <w:rtl/>
          <w:lang w:bidi="fa-IR"/>
        </w:rPr>
        <w:t xml:space="preserve"> خود را نشان م</w:t>
      </w:r>
      <w:r w:rsidRPr="00813362">
        <w:rPr>
          <w:rFonts w:ascii="Tahoma" w:hAnsi="Tahoma" w:cs="Tahoma" w:hint="cs"/>
          <w:rtl/>
          <w:lang w:bidi="fa-IR"/>
        </w:rPr>
        <w:t>ی‌</w:t>
      </w:r>
      <w:r w:rsidRPr="00813362">
        <w:rPr>
          <w:rFonts w:ascii="Tahoma" w:hAnsi="Tahoma" w:cs="Tahoma" w:hint="eastAsia"/>
          <w:rtl/>
          <w:lang w:bidi="fa-IR"/>
        </w:rPr>
        <w:t>دهند</w:t>
      </w:r>
      <w:r w:rsidRPr="00813362">
        <w:rPr>
          <w:rFonts w:ascii="Tahoma" w:hAnsi="Tahoma" w:cs="Tahoma"/>
          <w:rtl/>
          <w:lang w:bidi="fa-IR"/>
        </w:rPr>
        <w:t>. آنها اهم</w:t>
      </w:r>
      <w:r w:rsidRPr="00813362">
        <w:rPr>
          <w:rFonts w:ascii="Tahoma" w:hAnsi="Tahoma" w:cs="Tahoma" w:hint="cs"/>
          <w:rtl/>
          <w:lang w:bidi="fa-IR"/>
        </w:rPr>
        <w:t>ی</w:t>
      </w:r>
      <w:r w:rsidRPr="00813362">
        <w:rPr>
          <w:rFonts w:ascii="Tahoma" w:hAnsi="Tahoma" w:cs="Tahoma" w:hint="eastAsia"/>
          <w:rtl/>
          <w:lang w:bidi="fa-IR"/>
        </w:rPr>
        <w:t>ت</w:t>
      </w:r>
      <w:r w:rsidRPr="00813362">
        <w:rPr>
          <w:rFonts w:ascii="Tahoma" w:hAnsi="Tahoma" w:cs="Tahoma"/>
          <w:rtl/>
          <w:lang w:bidi="fa-IR"/>
        </w:rPr>
        <w:t xml:space="preserve"> فرهنگ</w:t>
      </w:r>
      <w:r w:rsidRPr="00813362">
        <w:rPr>
          <w:rFonts w:ascii="Tahoma" w:hAnsi="Tahoma" w:cs="Tahoma" w:hint="cs"/>
          <w:rtl/>
          <w:lang w:bidi="fa-IR"/>
        </w:rPr>
        <w:t>ی</w:t>
      </w:r>
      <w:r w:rsidRPr="00813362">
        <w:rPr>
          <w:rFonts w:ascii="Tahoma" w:hAnsi="Tahoma" w:cs="Tahoma" w:hint="eastAsia"/>
          <w:rtl/>
          <w:lang w:bidi="fa-IR"/>
        </w:rPr>
        <w:t>،</w:t>
      </w:r>
      <w:r w:rsidRPr="00813362">
        <w:rPr>
          <w:rFonts w:ascii="Tahoma" w:hAnsi="Tahoma" w:cs="Tahoma"/>
          <w:rtl/>
          <w:lang w:bidi="fa-IR"/>
        </w:rPr>
        <w:t xml:space="preserve"> اجتماع</w:t>
      </w:r>
      <w:r w:rsidRPr="00813362">
        <w:rPr>
          <w:rFonts w:ascii="Tahoma" w:hAnsi="Tahoma" w:cs="Tahoma" w:hint="cs"/>
          <w:rtl/>
          <w:lang w:bidi="fa-IR"/>
        </w:rPr>
        <w:t>ی</w:t>
      </w:r>
      <w:r w:rsidRPr="00813362">
        <w:rPr>
          <w:rFonts w:ascii="Tahoma" w:hAnsi="Tahoma" w:cs="Tahoma"/>
          <w:rtl/>
          <w:lang w:bidi="fa-IR"/>
        </w:rPr>
        <w:t xml:space="preserve"> </w:t>
      </w:r>
      <w:r w:rsidRPr="00813362">
        <w:rPr>
          <w:rFonts w:ascii="Tahoma" w:hAnsi="Tahoma" w:cs="Tahoma" w:hint="cs"/>
          <w:rtl/>
          <w:lang w:bidi="fa-IR"/>
        </w:rPr>
        <w:t>ی</w:t>
      </w:r>
      <w:r w:rsidRPr="00813362">
        <w:rPr>
          <w:rFonts w:ascii="Tahoma" w:hAnsi="Tahoma" w:cs="Tahoma" w:hint="eastAsia"/>
          <w:rtl/>
          <w:lang w:bidi="fa-IR"/>
        </w:rPr>
        <w:t>ا</w:t>
      </w:r>
      <w:r w:rsidRPr="00813362">
        <w:rPr>
          <w:rFonts w:ascii="Tahoma" w:hAnsi="Tahoma" w:cs="Tahoma"/>
          <w:rtl/>
          <w:lang w:bidi="fa-IR"/>
        </w:rPr>
        <w:t xml:space="preserve"> شخص</w:t>
      </w:r>
      <w:r w:rsidRPr="00813362">
        <w:rPr>
          <w:rFonts w:ascii="Tahoma" w:hAnsi="Tahoma" w:cs="Tahoma" w:hint="cs"/>
          <w:rtl/>
          <w:lang w:bidi="fa-IR"/>
        </w:rPr>
        <w:t>ی</w:t>
      </w:r>
      <w:r w:rsidRPr="00813362">
        <w:rPr>
          <w:rFonts w:ascii="Tahoma" w:hAnsi="Tahoma" w:cs="Tahoma"/>
          <w:rtl/>
          <w:lang w:bidi="fa-IR"/>
        </w:rPr>
        <w:t xml:space="preserve"> دارند و اغلب احساسات </w:t>
      </w:r>
      <w:r w:rsidRPr="00813362">
        <w:rPr>
          <w:rFonts w:ascii="Tahoma" w:hAnsi="Tahoma" w:cs="Tahoma" w:hint="cs"/>
          <w:rtl/>
          <w:lang w:bidi="fa-IR"/>
        </w:rPr>
        <w:t>ی</w:t>
      </w:r>
      <w:r w:rsidRPr="00813362">
        <w:rPr>
          <w:rFonts w:ascii="Tahoma" w:hAnsi="Tahoma" w:cs="Tahoma" w:hint="eastAsia"/>
          <w:rtl/>
          <w:lang w:bidi="fa-IR"/>
        </w:rPr>
        <w:t>ا</w:t>
      </w:r>
      <w:r w:rsidRPr="00813362">
        <w:rPr>
          <w:rFonts w:ascii="Tahoma" w:hAnsi="Tahoma" w:cs="Tahoma"/>
          <w:rtl/>
          <w:lang w:bidi="fa-IR"/>
        </w:rPr>
        <w:t xml:space="preserve"> ا</w:t>
      </w:r>
      <w:r w:rsidRPr="00813362">
        <w:rPr>
          <w:rFonts w:ascii="Tahoma" w:hAnsi="Tahoma" w:cs="Tahoma" w:hint="cs"/>
          <w:rtl/>
          <w:lang w:bidi="fa-IR"/>
        </w:rPr>
        <w:t>ی</w:t>
      </w:r>
      <w:r w:rsidRPr="00813362">
        <w:rPr>
          <w:rFonts w:ascii="Tahoma" w:hAnsi="Tahoma" w:cs="Tahoma" w:hint="eastAsia"/>
          <w:rtl/>
          <w:lang w:bidi="fa-IR"/>
        </w:rPr>
        <w:t>ده‌ها</w:t>
      </w:r>
      <w:r w:rsidRPr="00813362">
        <w:rPr>
          <w:rFonts w:ascii="Tahoma" w:hAnsi="Tahoma" w:cs="Tahoma"/>
          <w:rtl/>
          <w:lang w:bidi="fa-IR"/>
        </w:rPr>
        <w:t xml:space="preserve"> را فراخوان</w:t>
      </w:r>
      <w:r w:rsidRPr="00813362">
        <w:rPr>
          <w:rFonts w:ascii="Tahoma" w:hAnsi="Tahoma" w:cs="Tahoma" w:hint="cs"/>
          <w:rtl/>
          <w:lang w:bidi="fa-IR"/>
        </w:rPr>
        <w:t>ی</w:t>
      </w:r>
      <w:r w:rsidRPr="00813362">
        <w:rPr>
          <w:rFonts w:ascii="Tahoma" w:hAnsi="Tahoma" w:cs="Tahoma"/>
          <w:rtl/>
          <w:lang w:bidi="fa-IR"/>
        </w:rPr>
        <w:t xml:space="preserve"> م</w:t>
      </w:r>
      <w:r w:rsidRPr="00813362">
        <w:rPr>
          <w:rFonts w:ascii="Tahoma" w:hAnsi="Tahoma" w:cs="Tahoma" w:hint="cs"/>
          <w:rtl/>
          <w:lang w:bidi="fa-IR"/>
        </w:rPr>
        <w:t>ی‌</w:t>
      </w:r>
      <w:r w:rsidRPr="00813362">
        <w:rPr>
          <w:rFonts w:ascii="Tahoma" w:hAnsi="Tahoma" w:cs="Tahoma" w:hint="eastAsia"/>
          <w:rtl/>
          <w:lang w:bidi="fa-IR"/>
        </w:rPr>
        <w:t>کنند</w:t>
      </w:r>
      <w:r w:rsidRPr="00813362">
        <w:rPr>
          <w:rFonts w:ascii="Tahoma" w:hAnsi="Tahoma" w:cs="Tahoma"/>
          <w:rtl/>
          <w:lang w:bidi="fa-IR"/>
        </w:rPr>
        <w:t>.</w:t>
      </w:r>
    </w:p>
    <w:p w:rsidR="00813362" w:rsidRPr="00813362" w:rsidRDefault="00813362" w:rsidP="00813362">
      <w:pPr>
        <w:bidi/>
        <w:spacing w:line="360" w:lineRule="auto"/>
        <w:rPr>
          <w:rFonts w:ascii="Tahoma" w:hAnsi="Tahoma" w:cs="Tahoma"/>
          <w:lang w:bidi="fa-IR"/>
        </w:rPr>
      </w:pPr>
      <w:r w:rsidRPr="00813362">
        <w:rPr>
          <w:rFonts w:ascii="Tahoma" w:hAnsi="Tahoma" w:cs="Tahoma" w:hint="eastAsia"/>
          <w:rtl/>
          <w:lang w:bidi="fa-IR"/>
        </w:rPr>
        <w:t>جهان</w:t>
      </w:r>
      <w:r w:rsidRPr="00813362">
        <w:rPr>
          <w:rFonts w:ascii="Tahoma" w:hAnsi="Tahoma" w:cs="Tahoma" w:hint="cs"/>
          <w:rtl/>
          <w:lang w:bidi="fa-IR"/>
        </w:rPr>
        <w:t>ی</w:t>
      </w:r>
      <w:r w:rsidRPr="00813362">
        <w:rPr>
          <w:rFonts w:ascii="Tahoma" w:hAnsi="Tahoma" w:cs="Tahoma" w:hint="eastAsia"/>
          <w:rtl/>
          <w:lang w:bidi="fa-IR"/>
        </w:rPr>
        <w:t>ت</w:t>
      </w:r>
      <w:r w:rsidRPr="00813362">
        <w:rPr>
          <w:rFonts w:ascii="Tahoma" w:hAnsi="Tahoma" w:cs="Tahoma"/>
          <w:rtl/>
          <w:lang w:bidi="fa-IR"/>
        </w:rPr>
        <w:t>: برخ</w:t>
      </w:r>
      <w:r w:rsidRPr="00813362">
        <w:rPr>
          <w:rFonts w:ascii="Tahoma" w:hAnsi="Tahoma" w:cs="Tahoma" w:hint="cs"/>
          <w:rtl/>
          <w:lang w:bidi="fa-IR"/>
        </w:rPr>
        <w:t>ی</w:t>
      </w:r>
      <w:r w:rsidRPr="00813362">
        <w:rPr>
          <w:rFonts w:ascii="Tahoma" w:hAnsi="Tahoma" w:cs="Tahoma"/>
          <w:rtl/>
          <w:lang w:bidi="fa-IR"/>
        </w:rPr>
        <w:t xml:space="preserve"> از نمادها معان</w:t>
      </w:r>
      <w:r w:rsidRPr="00813362">
        <w:rPr>
          <w:rFonts w:ascii="Tahoma" w:hAnsi="Tahoma" w:cs="Tahoma" w:hint="cs"/>
          <w:rtl/>
          <w:lang w:bidi="fa-IR"/>
        </w:rPr>
        <w:t>ی</w:t>
      </w:r>
      <w:r w:rsidRPr="00813362">
        <w:rPr>
          <w:rFonts w:ascii="Tahoma" w:hAnsi="Tahoma" w:cs="Tahoma"/>
          <w:rtl/>
          <w:lang w:bidi="fa-IR"/>
        </w:rPr>
        <w:t xml:space="preserve"> جهان</w:t>
      </w:r>
      <w:r w:rsidRPr="00813362">
        <w:rPr>
          <w:rFonts w:ascii="Tahoma" w:hAnsi="Tahoma" w:cs="Tahoma" w:hint="cs"/>
          <w:rtl/>
          <w:lang w:bidi="fa-IR"/>
        </w:rPr>
        <w:t>ی</w:t>
      </w:r>
      <w:r w:rsidRPr="00813362">
        <w:rPr>
          <w:rFonts w:ascii="Tahoma" w:hAnsi="Tahoma" w:cs="Tahoma"/>
          <w:rtl/>
          <w:lang w:bidi="fa-IR"/>
        </w:rPr>
        <w:t xml:space="preserve"> دارند که در سراسر فرهنگ‌ها به طور گسترده درک م</w:t>
      </w:r>
      <w:r w:rsidRPr="00813362">
        <w:rPr>
          <w:rFonts w:ascii="Tahoma" w:hAnsi="Tahoma" w:cs="Tahoma" w:hint="cs"/>
          <w:rtl/>
          <w:lang w:bidi="fa-IR"/>
        </w:rPr>
        <w:t>ی‌</w:t>
      </w:r>
      <w:r w:rsidRPr="00813362">
        <w:rPr>
          <w:rFonts w:ascii="Tahoma" w:hAnsi="Tahoma" w:cs="Tahoma" w:hint="eastAsia"/>
          <w:rtl/>
          <w:lang w:bidi="fa-IR"/>
        </w:rPr>
        <w:t>شوند،</w:t>
      </w:r>
      <w:r w:rsidRPr="00813362">
        <w:rPr>
          <w:rFonts w:ascii="Tahoma" w:hAnsi="Tahoma" w:cs="Tahoma"/>
          <w:rtl/>
          <w:lang w:bidi="fa-IR"/>
        </w:rPr>
        <w:t xml:space="preserve"> در حال</w:t>
      </w:r>
      <w:r w:rsidRPr="00813362">
        <w:rPr>
          <w:rFonts w:ascii="Tahoma" w:hAnsi="Tahoma" w:cs="Tahoma" w:hint="cs"/>
          <w:rtl/>
          <w:lang w:bidi="fa-IR"/>
        </w:rPr>
        <w:t>ی</w:t>
      </w:r>
      <w:r w:rsidRPr="00813362">
        <w:rPr>
          <w:rFonts w:ascii="Tahoma" w:hAnsi="Tahoma" w:cs="Tahoma"/>
          <w:rtl/>
          <w:lang w:bidi="fa-IR"/>
        </w:rPr>
        <w:t xml:space="preserve"> که د</w:t>
      </w:r>
      <w:r w:rsidRPr="00813362">
        <w:rPr>
          <w:rFonts w:ascii="Tahoma" w:hAnsi="Tahoma" w:cs="Tahoma" w:hint="cs"/>
          <w:rtl/>
          <w:lang w:bidi="fa-IR"/>
        </w:rPr>
        <w:t>ی</w:t>
      </w:r>
      <w:r w:rsidRPr="00813362">
        <w:rPr>
          <w:rFonts w:ascii="Tahoma" w:hAnsi="Tahoma" w:cs="Tahoma" w:hint="eastAsia"/>
          <w:rtl/>
          <w:lang w:bidi="fa-IR"/>
        </w:rPr>
        <w:t>گران</w:t>
      </w:r>
      <w:r w:rsidRPr="00813362">
        <w:rPr>
          <w:rFonts w:ascii="Tahoma" w:hAnsi="Tahoma" w:cs="Tahoma"/>
          <w:rtl/>
          <w:lang w:bidi="fa-IR"/>
        </w:rPr>
        <w:t xml:space="preserve"> ممکن است مختص به فرهنگ‌ها </w:t>
      </w:r>
      <w:r w:rsidRPr="00813362">
        <w:rPr>
          <w:rFonts w:ascii="Tahoma" w:hAnsi="Tahoma" w:cs="Tahoma" w:hint="cs"/>
          <w:rtl/>
          <w:lang w:bidi="fa-IR"/>
        </w:rPr>
        <w:t>ی</w:t>
      </w:r>
      <w:r w:rsidRPr="00813362">
        <w:rPr>
          <w:rFonts w:ascii="Tahoma" w:hAnsi="Tahoma" w:cs="Tahoma" w:hint="eastAsia"/>
          <w:rtl/>
          <w:lang w:bidi="fa-IR"/>
        </w:rPr>
        <w:t>ا</w:t>
      </w:r>
      <w:r w:rsidRPr="00813362">
        <w:rPr>
          <w:rFonts w:ascii="Tahoma" w:hAnsi="Tahoma" w:cs="Tahoma"/>
          <w:rtl/>
          <w:lang w:bidi="fa-IR"/>
        </w:rPr>
        <w:t xml:space="preserve"> زم</w:t>
      </w:r>
      <w:r w:rsidRPr="00813362">
        <w:rPr>
          <w:rFonts w:ascii="Tahoma" w:hAnsi="Tahoma" w:cs="Tahoma" w:hint="cs"/>
          <w:rtl/>
          <w:lang w:bidi="fa-IR"/>
        </w:rPr>
        <w:t>ی</w:t>
      </w:r>
      <w:r w:rsidRPr="00813362">
        <w:rPr>
          <w:rFonts w:ascii="Tahoma" w:hAnsi="Tahoma" w:cs="Tahoma" w:hint="eastAsia"/>
          <w:rtl/>
          <w:lang w:bidi="fa-IR"/>
        </w:rPr>
        <w:t>نه‌ها</w:t>
      </w:r>
      <w:r w:rsidRPr="00813362">
        <w:rPr>
          <w:rFonts w:ascii="Tahoma" w:hAnsi="Tahoma" w:cs="Tahoma" w:hint="cs"/>
          <w:rtl/>
          <w:lang w:bidi="fa-IR"/>
        </w:rPr>
        <w:t>ی</w:t>
      </w:r>
      <w:r w:rsidRPr="00813362">
        <w:rPr>
          <w:rFonts w:ascii="Tahoma" w:hAnsi="Tahoma" w:cs="Tahoma"/>
          <w:rtl/>
          <w:lang w:bidi="fa-IR"/>
        </w:rPr>
        <w:t xml:space="preserve"> خاص باشند.</w:t>
      </w:r>
    </w:p>
    <w:p w:rsidR="00813362" w:rsidRPr="00813362" w:rsidRDefault="00813362" w:rsidP="00813362">
      <w:pPr>
        <w:bidi/>
        <w:spacing w:line="360" w:lineRule="auto"/>
        <w:rPr>
          <w:rFonts w:ascii="Tahoma" w:hAnsi="Tahoma" w:cs="Tahoma"/>
          <w:lang w:bidi="fa-IR"/>
        </w:rPr>
      </w:pPr>
      <w:r w:rsidRPr="00813362">
        <w:rPr>
          <w:rFonts w:ascii="Tahoma" w:hAnsi="Tahoma" w:cs="Tahoma" w:hint="eastAsia"/>
          <w:rtl/>
          <w:lang w:bidi="fa-IR"/>
        </w:rPr>
        <w:t>چندگانگ</w:t>
      </w:r>
      <w:r w:rsidRPr="00813362">
        <w:rPr>
          <w:rFonts w:ascii="Tahoma" w:hAnsi="Tahoma" w:cs="Tahoma" w:hint="cs"/>
          <w:rtl/>
          <w:lang w:bidi="fa-IR"/>
        </w:rPr>
        <w:t>ی</w:t>
      </w:r>
      <w:r w:rsidRPr="00813362">
        <w:rPr>
          <w:rFonts w:ascii="Tahoma" w:hAnsi="Tahoma" w:cs="Tahoma"/>
          <w:rtl/>
          <w:lang w:bidi="fa-IR"/>
        </w:rPr>
        <w:t xml:space="preserve"> معان</w:t>
      </w:r>
      <w:r w:rsidRPr="00813362">
        <w:rPr>
          <w:rFonts w:ascii="Tahoma" w:hAnsi="Tahoma" w:cs="Tahoma" w:hint="cs"/>
          <w:rtl/>
          <w:lang w:bidi="fa-IR"/>
        </w:rPr>
        <w:t>ی</w:t>
      </w:r>
      <w:r w:rsidRPr="00813362">
        <w:rPr>
          <w:rFonts w:ascii="Tahoma" w:hAnsi="Tahoma" w:cs="Tahoma"/>
          <w:rtl/>
          <w:lang w:bidi="fa-IR"/>
        </w:rPr>
        <w:t>: نمادها م</w:t>
      </w:r>
      <w:r w:rsidRPr="00813362">
        <w:rPr>
          <w:rFonts w:ascii="Tahoma" w:hAnsi="Tahoma" w:cs="Tahoma" w:hint="cs"/>
          <w:rtl/>
          <w:lang w:bidi="fa-IR"/>
        </w:rPr>
        <w:t>ی‌</w:t>
      </w:r>
      <w:r w:rsidRPr="00813362">
        <w:rPr>
          <w:rFonts w:ascii="Tahoma" w:hAnsi="Tahoma" w:cs="Tahoma" w:hint="eastAsia"/>
          <w:rtl/>
          <w:lang w:bidi="fa-IR"/>
        </w:rPr>
        <w:t>توانند</w:t>
      </w:r>
      <w:r w:rsidRPr="00813362">
        <w:rPr>
          <w:rFonts w:ascii="Tahoma" w:hAnsi="Tahoma" w:cs="Tahoma"/>
          <w:rtl/>
          <w:lang w:bidi="fa-IR"/>
        </w:rPr>
        <w:t xml:space="preserve"> چند</w:t>
      </w:r>
      <w:r w:rsidRPr="00813362">
        <w:rPr>
          <w:rFonts w:ascii="Tahoma" w:hAnsi="Tahoma" w:cs="Tahoma" w:hint="cs"/>
          <w:rtl/>
          <w:lang w:bidi="fa-IR"/>
        </w:rPr>
        <w:t>ی</w:t>
      </w:r>
      <w:r w:rsidRPr="00813362">
        <w:rPr>
          <w:rFonts w:ascii="Tahoma" w:hAnsi="Tahoma" w:cs="Tahoma" w:hint="eastAsia"/>
          <w:rtl/>
          <w:lang w:bidi="fa-IR"/>
        </w:rPr>
        <w:t>ن</w:t>
      </w:r>
      <w:r w:rsidRPr="00813362">
        <w:rPr>
          <w:rFonts w:ascii="Tahoma" w:hAnsi="Tahoma" w:cs="Tahoma"/>
          <w:rtl/>
          <w:lang w:bidi="fa-IR"/>
        </w:rPr>
        <w:t xml:space="preserve"> لا</w:t>
      </w:r>
      <w:r w:rsidRPr="00813362">
        <w:rPr>
          <w:rFonts w:ascii="Tahoma" w:hAnsi="Tahoma" w:cs="Tahoma" w:hint="cs"/>
          <w:rtl/>
          <w:lang w:bidi="fa-IR"/>
        </w:rPr>
        <w:t>ی</w:t>
      </w:r>
      <w:r w:rsidRPr="00813362">
        <w:rPr>
          <w:rFonts w:ascii="Tahoma" w:hAnsi="Tahoma" w:cs="Tahoma" w:hint="eastAsia"/>
          <w:rtl/>
          <w:lang w:bidi="fa-IR"/>
        </w:rPr>
        <w:t>ه</w:t>
      </w:r>
      <w:r w:rsidRPr="00813362">
        <w:rPr>
          <w:rFonts w:ascii="Tahoma" w:hAnsi="Tahoma" w:cs="Tahoma"/>
          <w:rtl/>
          <w:lang w:bidi="fa-IR"/>
        </w:rPr>
        <w:t xml:space="preserve"> از معنا و تفس</w:t>
      </w:r>
      <w:r w:rsidRPr="00813362">
        <w:rPr>
          <w:rFonts w:ascii="Tahoma" w:hAnsi="Tahoma" w:cs="Tahoma" w:hint="cs"/>
          <w:rtl/>
          <w:lang w:bidi="fa-IR"/>
        </w:rPr>
        <w:t>ی</w:t>
      </w:r>
      <w:r w:rsidRPr="00813362">
        <w:rPr>
          <w:rFonts w:ascii="Tahoma" w:hAnsi="Tahoma" w:cs="Tahoma" w:hint="eastAsia"/>
          <w:rtl/>
          <w:lang w:bidi="fa-IR"/>
        </w:rPr>
        <w:t>ر</w:t>
      </w:r>
      <w:r w:rsidRPr="00813362">
        <w:rPr>
          <w:rFonts w:ascii="Tahoma" w:hAnsi="Tahoma" w:cs="Tahoma"/>
          <w:rtl/>
          <w:lang w:bidi="fa-IR"/>
        </w:rPr>
        <w:t xml:space="preserve"> داشته باشند، به تبع</w:t>
      </w:r>
      <w:r w:rsidRPr="00813362">
        <w:rPr>
          <w:rFonts w:ascii="Tahoma" w:hAnsi="Tahoma" w:cs="Tahoma" w:hint="cs"/>
          <w:rtl/>
          <w:lang w:bidi="fa-IR"/>
        </w:rPr>
        <w:t>ی</w:t>
      </w:r>
      <w:r w:rsidRPr="00813362">
        <w:rPr>
          <w:rFonts w:ascii="Tahoma" w:hAnsi="Tahoma" w:cs="Tahoma" w:hint="eastAsia"/>
          <w:rtl/>
          <w:lang w:bidi="fa-IR"/>
        </w:rPr>
        <w:t>ت</w:t>
      </w:r>
      <w:r w:rsidRPr="00813362">
        <w:rPr>
          <w:rFonts w:ascii="Tahoma" w:hAnsi="Tahoma" w:cs="Tahoma"/>
          <w:rtl/>
          <w:lang w:bidi="fa-IR"/>
        </w:rPr>
        <w:t xml:space="preserve"> از زم</w:t>
      </w:r>
      <w:r w:rsidRPr="00813362">
        <w:rPr>
          <w:rFonts w:ascii="Tahoma" w:hAnsi="Tahoma" w:cs="Tahoma" w:hint="cs"/>
          <w:rtl/>
          <w:lang w:bidi="fa-IR"/>
        </w:rPr>
        <w:t>ی</w:t>
      </w:r>
      <w:r w:rsidRPr="00813362">
        <w:rPr>
          <w:rFonts w:ascii="Tahoma" w:hAnsi="Tahoma" w:cs="Tahoma" w:hint="eastAsia"/>
          <w:rtl/>
          <w:lang w:bidi="fa-IR"/>
        </w:rPr>
        <w:t>نه‌ا</w:t>
      </w:r>
      <w:r w:rsidRPr="00813362">
        <w:rPr>
          <w:rFonts w:ascii="Tahoma" w:hAnsi="Tahoma" w:cs="Tahoma" w:hint="cs"/>
          <w:rtl/>
          <w:lang w:bidi="fa-IR"/>
        </w:rPr>
        <w:t>ی</w:t>
      </w:r>
      <w:r w:rsidRPr="00813362">
        <w:rPr>
          <w:rFonts w:ascii="Tahoma" w:hAnsi="Tahoma" w:cs="Tahoma"/>
          <w:rtl/>
          <w:lang w:bidi="fa-IR"/>
        </w:rPr>
        <w:t xml:space="preserve"> که در آن استفاده م</w:t>
      </w:r>
      <w:r w:rsidRPr="00813362">
        <w:rPr>
          <w:rFonts w:ascii="Tahoma" w:hAnsi="Tahoma" w:cs="Tahoma" w:hint="cs"/>
          <w:rtl/>
          <w:lang w:bidi="fa-IR"/>
        </w:rPr>
        <w:t>ی‌</w:t>
      </w:r>
      <w:r w:rsidRPr="00813362">
        <w:rPr>
          <w:rFonts w:ascii="Tahoma" w:hAnsi="Tahoma" w:cs="Tahoma" w:hint="eastAsia"/>
          <w:rtl/>
          <w:lang w:bidi="fa-IR"/>
        </w:rPr>
        <w:t>شوند</w:t>
      </w:r>
      <w:r w:rsidRPr="00813362">
        <w:rPr>
          <w:rFonts w:ascii="Tahoma" w:hAnsi="Tahoma" w:cs="Tahoma"/>
          <w:rtl/>
          <w:lang w:bidi="fa-IR"/>
        </w:rPr>
        <w:t xml:space="preserve"> و د</w:t>
      </w:r>
      <w:r w:rsidRPr="00813362">
        <w:rPr>
          <w:rFonts w:ascii="Tahoma" w:hAnsi="Tahoma" w:cs="Tahoma" w:hint="cs"/>
          <w:rtl/>
          <w:lang w:bidi="fa-IR"/>
        </w:rPr>
        <w:t>ی</w:t>
      </w:r>
      <w:r w:rsidRPr="00813362">
        <w:rPr>
          <w:rFonts w:ascii="Tahoma" w:hAnsi="Tahoma" w:cs="Tahoma" w:hint="eastAsia"/>
          <w:rtl/>
          <w:lang w:bidi="fa-IR"/>
        </w:rPr>
        <w:t>دگاه</w:t>
      </w:r>
      <w:r w:rsidRPr="00813362">
        <w:rPr>
          <w:rFonts w:ascii="Tahoma" w:hAnsi="Tahoma" w:cs="Tahoma"/>
          <w:rtl/>
          <w:lang w:bidi="fa-IR"/>
        </w:rPr>
        <w:t xml:space="preserve"> افراد </w:t>
      </w:r>
      <w:r w:rsidRPr="00813362">
        <w:rPr>
          <w:rFonts w:ascii="Tahoma" w:hAnsi="Tahoma" w:cs="Tahoma" w:hint="cs"/>
          <w:rtl/>
          <w:lang w:bidi="fa-IR"/>
        </w:rPr>
        <w:t>ی</w:t>
      </w:r>
      <w:r w:rsidRPr="00813362">
        <w:rPr>
          <w:rFonts w:ascii="Tahoma" w:hAnsi="Tahoma" w:cs="Tahoma" w:hint="eastAsia"/>
          <w:rtl/>
          <w:lang w:bidi="fa-IR"/>
        </w:rPr>
        <w:t>ا</w:t>
      </w:r>
      <w:r w:rsidRPr="00813362">
        <w:rPr>
          <w:rFonts w:ascii="Tahoma" w:hAnsi="Tahoma" w:cs="Tahoma"/>
          <w:rtl/>
          <w:lang w:bidi="fa-IR"/>
        </w:rPr>
        <w:t xml:space="preserve"> گروه‌ها</w:t>
      </w:r>
      <w:r w:rsidRPr="00813362">
        <w:rPr>
          <w:rFonts w:ascii="Tahoma" w:hAnsi="Tahoma" w:cs="Tahoma" w:hint="cs"/>
          <w:rtl/>
          <w:lang w:bidi="fa-IR"/>
        </w:rPr>
        <w:t>یی</w:t>
      </w:r>
      <w:r w:rsidRPr="00813362">
        <w:rPr>
          <w:rFonts w:ascii="Tahoma" w:hAnsi="Tahoma" w:cs="Tahoma"/>
          <w:rtl/>
          <w:lang w:bidi="fa-IR"/>
        </w:rPr>
        <w:t xml:space="preserve"> که آنها را تفس</w:t>
      </w:r>
      <w:r w:rsidRPr="00813362">
        <w:rPr>
          <w:rFonts w:ascii="Tahoma" w:hAnsi="Tahoma" w:cs="Tahoma" w:hint="cs"/>
          <w:rtl/>
          <w:lang w:bidi="fa-IR"/>
        </w:rPr>
        <w:t>ی</w:t>
      </w:r>
      <w:r w:rsidRPr="00813362">
        <w:rPr>
          <w:rFonts w:ascii="Tahoma" w:hAnsi="Tahoma" w:cs="Tahoma" w:hint="eastAsia"/>
          <w:rtl/>
          <w:lang w:bidi="fa-IR"/>
        </w:rPr>
        <w:t>ر</w:t>
      </w:r>
      <w:r w:rsidRPr="00813362">
        <w:rPr>
          <w:rFonts w:ascii="Tahoma" w:hAnsi="Tahoma" w:cs="Tahoma"/>
          <w:rtl/>
          <w:lang w:bidi="fa-IR"/>
        </w:rPr>
        <w:t xml:space="preserve"> م</w:t>
      </w:r>
      <w:r w:rsidRPr="00813362">
        <w:rPr>
          <w:rFonts w:ascii="Tahoma" w:hAnsi="Tahoma" w:cs="Tahoma" w:hint="cs"/>
          <w:rtl/>
          <w:lang w:bidi="fa-IR"/>
        </w:rPr>
        <w:t>ی‌</w:t>
      </w:r>
      <w:r w:rsidRPr="00813362">
        <w:rPr>
          <w:rFonts w:ascii="Tahoma" w:hAnsi="Tahoma" w:cs="Tahoma" w:hint="eastAsia"/>
          <w:rtl/>
          <w:lang w:bidi="fa-IR"/>
        </w:rPr>
        <w:t>کنند</w:t>
      </w:r>
      <w:r w:rsidRPr="00813362">
        <w:rPr>
          <w:rFonts w:ascii="Tahoma" w:hAnsi="Tahoma" w:cs="Tahoma"/>
          <w:rtl/>
          <w:lang w:bidi="fa-IR"/>
        </w:rPr>
        <w:t>.</w:t>
      </w:r>
    </w:p>
    <w:p w:rsidR="00813362" w:rsidRPr="00813362" w:rsidRDefault="00813362" w:rsidP="00813362">
      <w:pPr>
        <w:bidi/>
        <w:spacing w:line="360" w:lineRule="auto"/>
        <w:rPr>
          <w:rFonts w:ascii="Tahoma" w:hAnsi="Tahoma" w:cs="Tahoma"/>
          <w:lang w:bidi="fa-IR"/>
        </w:rPr>
      </w:pPr>
    </w:p>
    <w:p w:rsidR="00813362" w:rsidRPr="00813362" w:rsidRDefault="00813362" w:rsidP="00813362">
      <w:pPr>
        <w:bidi/>
        <w:spacing w:line="360" w:lineRule="auto"/>
        <w:rPr>
          <w:rFonts w:ascii="Tahoma" w:hAnsi="Tahoma" w:cs="Tahoma"/>
          <w:b/>
          <w:bCs/>
          <w:lang w:bidi="fa-IR"/>
        </w:rPr>
      </w:pPr>
      <w:r w:rsidRPr="00813362">
        <w:rPr>
          <w:rFonts w:ascii="Tahoma" w:hAnsi="Tahoma" w:cs="Tahoma" w:hint="eastAsia"/>
          <w:b/>
          <w:bCs/>
          <w:rtl/>
          <w:lang w:bidi="fa-IR"/>
        </w:rPr>
        <w:t>استعاره‌ها</w:t>
      </w:r>
      <w:r w:rsidRPr="00813362">
        <w:rPr>
          <w:rFonts w:ascii="Tahoma" w:hAnsi="Tahoma" w:cs="Tahoma"/>
          <w:b/>
          <w:bCs/>
          <w:rtl/>
          <w:lang w:bidi="fa-IR"/>
        </w:rPr>
        <w:t>:</w:t>
      </w:r>
    </w:p>
    <w:p w:rsidR="00813362" w:rsidRPr="00813362" w:rsidRDefault="00813362" w:rsidP="00813362">
      <w:pPr>
        <w:bidi/>
        <w:spacing w:line="360" w:lineRule="auto"/>
        <w:rPr>
          <w:rFonts w:ascii="Tahoma" w:hAnsi="Tahoma" w:cs="Tahoma"/>
          <w:lang w:bidi="fa-IR"/>
        </w:rPr>
      </w:pPr>
      <w:r w:rsidRPr="00813362">
        <w:rPr>
          <w:rFonts w:ascii="Tahoma" w:hAnsi="Tahoma" w:cs="Tahoma" w:hint="eastAsia"/>
          <w:rtl/>
          <w:lang w:bidi="fa-IR"/>
        </w:rPr>
        <w:t>زبان</w:t>
      </w:r>
      <w:r w:rsidRPr="00813362">
        <w:rPr>
          <w:rFonts w:ascii="Tahoma" w:hAnsi="Tahoma" w:cs="Tahoma"/>
          <w:rtl/>
          <w:lang w:bidi="fa-IR"/>
        </w:rPr>
        <w:t xml:space="preserve"> استعار</w:t>
      </w:r>
      <w:r w:rsidRPr="00813362">
        <w:rPr>
          <w:rFonts w:ascii="Tahoma" w:hAnsi="Tahoma" w:cs="Tahoma" w:hint="cs"/>
          <w:rtl/>
          <w:lang w:bidi="fa-IR"/>
        </w:rPr>
        <w:t>ی</w:t>
      </w:r>
      <w:r w:rsidRPr="00813362">
        <w:rPr>
          <w:rFonts w:ascii="Tahoma" w:hAnsi="Tahoma" w:cs="Tahoma"/>
          <w:rtl/>
          <w:lang w:bidi="fa-IR"/>
        </w:rPr>
        <w:t>: استعاره‌ها از زبان‌ها</w:t>
      </w:r>
      <w:r w:rsidRPr="00813362">
        <w:rPr>
          <w:rFonts w:ascii="Tahoma" w:hAnsi="Tahoma" w:cs="Tahoma" w:hint="cs"/>
          <w:rtl/>
          <w:lang w:bidi="fa-IR"/>
        </w:rPr>
        <w:t>ی</w:t>
      </w:r>
      <w:r w:rsidRPr="00813362">
        <w:rPr>
          <w:rFonts w:ascii="Tahoma" w:hAnsi="Tahoma" w:cs="Tahoma"/>
          <w:rtl/>
          <w:lang w:bidi="fa-IR"/>
        </w:rPr>
        <w:t xml:space="preserve"> تجسم</w:t>
      </w:r>
      <w:r w:rsidRPr="00813362">
        <w:rPr>
          <w:rFonts w:ascii="Tahoma" w:hAnsi="Tahoma" w:cs="Tahoma" w:hint="cs"/>
          <w:rtl/>
          <w:lang w:bidi="fa-IR"/>
        </w:rPr>
        <w:t>ی</w:t>
      </w:r>
      <w:r w:rsidRPr="00813362">
        <w:rPr>
          <w:rFonts w:ascii="Tahoma" w:hAnsi="Tahoma" w:cs="Tahoma"/>
          <w:rtl/>
          <w:lang w:bidi="fa-IR"/>
        </w:rPr>
        <w:t xml:space="preserve"> هستند که مقا</w:t>
      </w:r>
      <w:r w:rsidRPr="00813362">
        <w:rPr>
          <w:rFonts w:ascii="Tahoma" w:hAnsi="Tahoma" w:cs="Tahoma" w:hint="cs"/>
          <w:rtl/>
          <w:lang w:bidi="fa-IR"/>
        </w:rPr>
        <w:t>ی</w:t>
      </w:r>
      <w:r w:rsidRPr="00813362">
        <w:rPr>
          <w:rFonts w:ascii="Tahoma" w:hAnsi="Tahoma" w:cs="Tahoma" w:hint="eastAsia"/>
          <w:rtl/>
          <w:lang w:bidi="fa-IR"/>
        </w:rPr>
        <w:t>سه‌ها</w:t>
      </w:r>
      <w:r w:rsidRPr="00813362">
        <w:rPr>
          <w:rFonts w:ascii="Tahoma" w:hAnsi="Tahoma" w:cs="Tahoma"/>
          <w:rtl/>
          <w:lang w:bidi="fa-IR"/>
        </w:rPr>
        <w:t xml:space="preserve"> ب</w:t>
      </w:r>
      <w:r w:rsidRPr="00813362">
        <w:rPr>
          <w:rFonts w:ascii="Tahoma" w:hAnsi="Tahoma" w:cs="Tahoma" w:hint="cs"/>
          <w:rtl/>
          <w:lang w:bidi="fa-IR"/>
        </w:rPr>
        <w:t>ی</w:t>
      </w:r>
      <w:r w:rsidRPr="00813362">
        <w:rPr>
          <w:rFonts w:ascii="Tahoma" w:hAnsi="Tahoma" w:cs="Tahoma" w:hint="eastAsia"/>
          <w:rtl/>
          <w:lang w:bidi="fa-IR"/>
        </w:rPr>
        <w:t>ن</w:t>
      </w:r>
      <w:r w:rsidRPr="00813362">
        <w:rPr>
          <w:rFonts w:ascii="Tahoma" w:hAnsi="Tahoma" w:cs="Tahoma"/>
          <w:rtl/>
          <w:lang w:bidi="fa-IR"/>
        </w:rPr>
        <w:t xml:space="preserve"> دو چ</w:t>
      </w:r>
      <w:r w:rsidRPr="00813362">
        <w:rPr>
          <w:rFonts w:ascii="Tahoma" w:hAnsi="Tahoma" w:cs="Tahoma" w:hint="cs"/>
          <w:rtl/>
          <w:lang w:bidi="fa-IR"/>
        </w:rPr>
        <w:t>ی</w:t>
      </w:r>
      <w:r w:rsidRPr="00813362">
        <w:rPr>
          <w:rFonts w:ascii="Tahoma" w:hAnsi="Tahoma" w:cs="Tahoma" w:hint="eastAsia"/>
          <w:rtl/>
          <w:lang w:bidi="fa-IR"/>
        </w:rPr>
        <w:t>ز</w:t>
      </w:r>
      <w:r w:rsidRPr="00813362">
        <w:rPr>
          <w:rFonts w:ascii="Tahoma" w:hAnsi="Tahoma" w:cs="Tahoma"/>
          <w:rtl/>
          <w:lang w:bidi="fa-IR"/>
        </w:rPr>
        <w:t xml:space="preserve"> به نظر م</w:t>
      </w:r>
      <w:r w:rsidRPr="00813362">
        <w:rPr>
          <w:rFonts w:ascii="Tahoma" w:hAnsi="Tahoma" w:cs="Tahoma" w:hint="cs"/>
          <w:rtl/>
          <w:lang w:bidi="fa-IR"/>
        </w:rPr>
        <w:t>ی‌</w:t>
      </w:r>
      <w:r w:rsidRPr="00813362">
        <w:rPr>
          <w:rFonts w:ascii="Tahoma" w:hAnsi="Tahoma" w:cs="Tahoma" w:hint="eastAsia"/>
          <w:rtl/>
          <w:lang w:bidi="fa-IR"/>
        </w:rPr>
        <w:t>رسند</w:t>
      </w:r>
      <w:r w:rsidRPr="00813362">
        <w:rPr>
          <w:rFonts w:ascii="Tahoma" w:hAnsi="Tahoma" w:cs="Tahoma"/>
          <w:rtl/>
          <w:lang w:bidi="fa-IR"/>
        </w:rPr>
        <w:t xml:space="preserve"> که به نظر م</w:t>
      </w:r>
      <w:r w:rsidRPr="00813362">
        <w:rPr>
          <w:rFonts w:ascii="Tahoma" w:hAnsi="Tahoma" w:cs="Tahoma" w:hint="cs"/>
          <w:rtl/>
          <w:lang w:bidi="fa-IR"/>
        </w:rPr>
        <w:t>ی‌</w:t>
      </w:r>
      <w:r w:rsidRPr="00813362">
        <w:rPr>
          <w:rFonts w:ascii="Tahoma" w:hAnsi="Tahoma" w:cs="Tahoma" w:hint="eastAsia"/>
          <w:rtl/>
          <w:lang w:bidi="fa-IR"/>
        </w:rPr>
        <w:t>رسند</w:t>
      </w:r>
      <w:r w:rsidRPr="00813362">
        <w:rPr>
          <w:rFonts w:ascii="Tahoma" w:hAnsi="Tahoma" w:cs="Tahoma"/>
          <w:rtl/>
          <w:lang w:bidi="fa-IR"/>
        </w:rPr>
        <w:t xml:space="preserve"> ب</w:t>
      </w:r>
      <w:r w:rsidRPr="00813362">
        <w:rPr>
          <w:rFonts w:ascii="Tahoma" w:hAnsi="Tahoma" w:cs="Tahoma" w:hint="cs"/>
          <w:rtl/>
          <w:lang w:bidi="fa-IR"/>
        </w:rPr>
        <w:t>ی‌</w:t>
      </w:r>
      <w:r w:rsidRPr="00813362">
        <w:rPr>
          <w:rFonts w:ascii="Tahoma" w:hAnsi="Tahoma" w:cs="Tahoma" w:hint="eastAsia"/>
          <w:rtl/>
          <w:lang w:bidi="fa-IR"/>
        </w:rPr>
        <w:t>ارتباط</w:t>
      </w:r>
      <w:r w:rsidRPr="00813362">
        <w:rPr>
          <w:rFonts w:ascii="Tahoma" w:hAnsi="Tahoma" w:cs="Tahoma"/>
          <w:rtl/>
          <w:lang w:bidi="fa-IR"/>
        </w:rPr>
        <w:t xml:space="preserve"> باشند، اغلب از کلمات "مانند" </w:t>
      </w:r>
      <w:r w:rsidRPr="00813362">
        <w:rPr>
          <w:rFonts w:ascii="Tahoma" w:hAnsi="Tahoma" w:cs="Tahoma" w:hint="cs"/>
          <w:rtl/>
          <w:lang w:bidi="fa-IR"/>
        </w:rPr>
        <w:t>ی</w:t>
      </w:r>
      <w:r w:rsidRPr="00813362">
        <w:rPr>
          <w:rFonts w:ascii="Tahoma" w:hAnsi="Tahoma" w:cs="Tahoma" w:hint="eastAsia"/>
          <w:rtl/>
          <w:lang w:bidi="fa-IR"/>
        </w:rPr>
        <w:t>ا</w:t>
      </w:r>
      <w:r w:rsidRPr="00813362">
        <w:rPr>
          <w:rFonts w:ascii="Tahoma" w:hAnsi="Tahoma" w:cs="Tahoma"/>
          <w:rtl/>
          <w:lang w:bidi="fa-IR"/>
        </w:rPr>
        <w:t xml:space="preserve"> "مثل" برا</w:t>
      </w:r>
      <w:r w:rsidRPr="00813362">
        <w:rPr>
          <w:rFonts w:ascii="Tahoma" w:hAnsi="Tahoma" w:cs="Tahoma" w:hint="cs"/>
          <w:rtl/>
          <w:lang w:bidi="fa-IR"/>
        </w:rPr>
        <w:t>ی</w:t>
      </w:r>
      <w:r w:rsidRPr="00813362">
        <w:rPr>
          <w:rFonts w:ascii="Tahoma" w:hAnsi="Tahoma" w:cs="Tahoma"/>
          <w:rtl/>
          <w:lang w:bidi="fa-IR"/>
        </w:rPr>
        <w:t xml:space="preserve"> ا</w:t>
      </w:r>
      <w:r w:rsidRPr="00813362">
        <w:rPr>
          <w:rFonts w:ascii="Tahoma" w:hAnsi="Tahoma" w:cs="Tahoma" w:hint="cs"/>
          <w:rtl/>
          <w:lang w:bidi="fa-IR"/>
        </w:rPr>
        <w:t>ی</w:t>
      </w:r>
      <w:r w:rsidRPr="00813362">
        <w:rPr>
          <w:rFonts w:ascii="Tahoma" w:hAnsi="Tahoma" w:cs="Tahoma" w:hint="eastAsia"/>
          <w:rtl/>
          <w:lang w:bidi="fa-IR"/>
        </w:rPr>
        <w:t>جاد</w:t>
      </w:r>
      <w:r w:rsidRPr="00813362">
        <w:rPr>
          <w:rFonts w:ascii="Tahoma" w:hAnsi="Tahoma" w:cs="Tahoma"/>
          <w:rtl/>
          <w:lang w:bidi="fa-IR"/>
        </w:rPr>
        <w:t xml:space="preserve"> شباهت </w:t>
      </w:r>
      <w:r w:rsidRPr="00813362">
        <w:rPr>
          <w:rFonts w:ascii="Tahoma" w:hAnsi="Tahoma" w:cs="Tahoma" w:hint="cs"/>
          <w:rtl/>
          <w:lang w:bidi="fa-IR"/>
        </w:rPr>
        <w:t>ی</w:t>
      </w:r>
      <w:r w:rsidRPr="00813362">
        <w:rPr>
          <w:rFonts w:ascii="Tahoma" w:hAnsi="Tahoma" w:cs="Tahoma" w:hint="eastAsia"/>
          <w:rtl/>
          <w:lang w:bidi="fa-IR"/>
        </w:rPr>
        <w:t>ا</w:t>
      </w:r>
      <w:r w:rsidRPr="00813362">
        <w:rPr>
          <w:rFonts w:ascii="Tahoma" w:hAnsi="Tahoma" w:cs="Tahoma"/>
          <w:rtl/>
          <w:lang w:bidi="fa-IR"/>
        </w:rPr>
        <w:t xml:space="preserve"> ارتباط استفاده م</w:t>
      </w:r>
      <w:r w:rsidRPr="00813362">
        <w:rPr>
          <w:rFonts w:ascii="Tahoma" w:hAnsi="Tahoma" w:cs="Tahoma" w:hint="cs"/>
          <w:rtl/>
          <w:lang w:bidi="fa-IR"/>
        </w:rPr>
        <w:t>ی‌</w:t>
      </w:r>
      <w:r w:rsidRPr="00813362">
        <w:rPr>
          <w:rFonts w:ascii="Tahoma" w:hAnsi="Tahoma" w:cs="Tahoma" w:hint="eastAsia"/>
          <w:rtl/>
          <w:lang w:bidi="fa-IR"/>
        </w:rPr>
        <w:t>کنند</w:t>
      </w:r>
      <w:r w:rsidRPr="00813362">
        <w:rPr>
          <w:rFonts w:ascii="Tahoma" w:hAnsi="Tahoma" w:cs="Tahoma"/>
          <w:rtl/>
          <w:lang w:bidi="fa-IR"/>
        </w:rPr>
        <w:t>.</w:t>
      </w:r>
    </w:p>
    <w:p w:rsidR="00813362" w:rsidRPr="00813362" w:rsidRDefault="00813362" w:rsidP="00813362">
      <w:pPr>
        <w:bidi/>
        <w:spacing w:line="360" w:lineRule="auto"/>
        <w:rPr>
          <w:rFonts w:ascii="Tahoma" w:hAnsi="Tahoma" w:cs="Tahoma"/>
          <w:lang w:bidi="fa-IR"/>
        </w:rPr>
      </w:pPr>
      <w:r w:rsidRPr="00813362">
        <w:rPr>
          <w:rFonts w:ascii="Tahoma" w:hAnsi="Tahoma" w:cs="Tahoma" w:hint="eastAsia"/>
          <w:rtl/>
          <w:lang w:bidi="fa-IR"/>
        </w:rPr>
        <w:t>مفهوم‌ها</w:t>
      </w:r>
      <w:r w:rsidRPr="00813362">
        <w:rPr>
          <w:rFonts w:ascii="Tahoma" w:hAnsi="Tahoma" w:cs="Tahoma" w:hint="cs"/>
          <w:rtl/>
          <w:lang w:bidi="fa-IR"/>
        </w:rPr>
        <w:t>ی</w:t>
      </w:r>
      <w:r w:rsidRPr="00813362">
        <w:rPr>
          <w:rFonts w:ascii="Tahoma" w:hAnsi="Tahoma" w:cs="Tahoma"/>
          <w:rtl/>
          <w:lang w:bidi="fa-IR"/>
        </w:rPr>
        <w:t xml:space="preserve"> انتزاع</w:t>
      </w:r>
      <w:r w:rsidRPr="00813362">
        <w:rPr>
          <w:rFonts w:ascii="Tahoma" w:hAnsi="Tahoma" w:cs="Tahoma" w:hint="cs"/>
          <w:rtl/>
          <w:lang w:bidi="fa-IR"/>
        </w:rPr>
        <w:t>ی</w:t>
      </w:r>
      <w:r w:rsidRPr="00813362">
        <w:rPr>
          <w:rFonts w:ascii="Tahoma" w:hAnsi="Tahoma" w:cs="Tahoma"/>
          <w:rtl/>
          <w:lang w:bidi="fa-IR"/>
        </w:rPr>
        <w:t xml:space="preserve"> انتقال: استعاره‌ها به افراد کمک م</w:t>
      </w:r>
      <w:r w:rsidRPr="00813362">
        <w:rPr>
          <w:rFonts w:ascii="Tahoma" w:hAnsi="Tahoma" w:cs="Tahoma" w:hint="cs"/>
          <w:rtl/>
          <w:lang w:bidi="fa-IR"/>
        </w:rPr>
        <w:t>ی‌</w:t>
      </w:r>
      <w:r w:rsidRPr="00813362">
        <w:rPr>
          <w:rFonts w:ascii="Tahoma" w:hAnsi="Tahoma" w:cs="Tahoma" w:hint="eastAsia"/>
          <w:rtl/>
          <w:lang w:bidi="fa-IR"/>
        </w:rPr>
        <w:t>کنند</w:t>
      </w:r>
      <w:r w:rsidRPr="00813362">
        <w:rPr>
          <w:rFonts w:ascii="Tahoma" w:hAnsi="Tahoma" w:cs="Tahoma"/>
          <w:rtl/>
          <w:lang w:bidi="fa-IR"/>
        </w:rPr>
        <w:t xml:space="preserve"> تا مفاه</w:t>
      </w:r>
      <w:r w:rsidRPr="00813362">
        <w:rPr>
          <w:rFonts w:ascii="Tahoma" w:hAnsi="Tahoma" w:cs="Tahoma" w:hint="cs"/>
          <w:rtl/>
          <w:lang w:bidi="fa-IR"/>
        </w:rPr>
        <w:t>ی</w:t>
      </w:r>
      <w:r w:rsidRPr="00813362">
        <w:rPr>
          <w:rFonts w:ascii="Tahoma" w:hAnsi="Tahoma" w:cs="Tahoma" w:hint="eastAsia"/>
          <w:rtl/>
          <w:lang w:bidi="fa-IR"/>
        </w:rPr>
        <w:t>م</w:t>
      </w:r>
      <w:r w:rsidRPr="00813362">
        <w:rPr>
          <w:rFonts w:ascii="Tahoma" w:hAnsi="Tahoma" w:cs="Tahoma"/>
          <w:rtl/>
          <w:lang w:bidi="fa-IR"/>
        </w:rPr>
        <w:t xml:space="preserve"> انتزاع</w:t>
      </w:r>
      <w:r w:rsidRPr="00813362">
        <w:rPr>
          <w:rFonts w:ascii="Tahoma" w:hAnsi="Tahoma" w:cs="Tahoma" w:hint="cs"/>
          <w:rtl/>
          <w:lang w:bidi="fa-IR"/>
        </w:rPr>
        <w:t>ی</w:t>
      </w:r>
      <w:r w:rsidRPr="00813362">
        <w:rPr>
          <w:rFonts w:ascii="Tahoma" w:hAnsi="Tahoma" w:cs="Tahoma"/>
          <w:rtl/>
          <w:lang w:bidi="fa-IR"/>
        </w:rPr>
        <w:t xml:space="preserve"> را ب</w:t>
      </w:r>
      <w:r w:rsidRPr="00813362">
        <w:rPr>
          <w:rFonts w:ascii="Tahoma" w:hAnsi="Tahoma" w:cs="Tahoma" w:hint="cs"/>
          <w:rtl/>
          <w:lang w:bidi="fa-IR"/>
        </w:rPr>
        <w:t>ی</w:t>
      </w:r>
      <w:r w:rsidRPr="00813362">
        <w:rPr>
          <w:rFonts w:ascii="Tahoma" w:hAnsi="Tahoma" w:cs="Tahoma" w:hint="eastAsia"/>
          <w:rtl/>
          <w:lang w:bidi="fa-IR"/>
        </w:rPr>
        <w:t>شتر</w:t>
      </w:r>
      <w:r w:rsidRPr="00813362">
        <w:rPr>
          <w:rFonts w:ascii="Tahoma" w:hAnsi="Tahoma" w:cs="Tahoma"/>
          <w:rtl/>
          <w:lang w:bidi="fa-IR"/>
        </w:rPr>
        <w:t xml:space="preserve"> قابل درک و قابل فهم کنند با مقا</w:t>
      </w:r>
      <w:r w:rsidRPr="00813362">
        <w:rPr>
          <w:rFonts w:ascii="Tahoma" w:hAnsi="Tahoma" w:cs="Tahoma" w:hint="cs"/>
          <w:rtl/>
          <w:lang w:bidi="fa-IR"/>
        </w:rPr>
        <w:t>ی</w:t>
      </w:r>
      <w:r w:rsidRPr="00813362">
        <w:rPr>
          <w:rFonts w:ascii="Tahoma" w:hAnsi="Tahoma" w:cs="Tahoma" w:hint="eastAsia"/>
          <w:rtl/>
          <w:lang w:bidi="fa-IR"/>
        </w:rPr>
        <w:t>سه</w:t>
      </w:r>
      <w:r w:rsidRPr="00813362">
        <w:rPr>
          <w:rFonts w:ascii="Tahoma" w:hAnsi="Tahoma" w:cs="Tahoma"/>
          <w:rtl/>
          <w:lang w:bidi="fa-IR"/>
        </w:rPr>
        <w:t xml:space="preserve"> آنها با اش</w:t>
      </w:r>
      <w:r w:rsidRPr="00813362">
        <w:rPr>
          <w:rFonts w:ascii="Tahoma" w:hAnsi="Tahoma" w:cs="Tahoma" w:hint="cs"/>
          <w:rtl/>
          <w:lang w:bidi="fa-IR"/>
        </w:rPr>
        <w:t>ی</w:t>
      </w:r>
      <w:r w:rsidRPr="00813362">
        <w:rPr>
          <w:rFonts w:ascii="Tahoma" w:hAnsi="Tahoma" w:cs="Tahoma" w:hint="eastAsia"/>
          <w:rtl/>
          <w:lang w:bidi="fa-IR"/>
        </w:rPr>
        <w:t>اء،</w:t>
      </w:r>
      <w:r w:rsidRPr="00813362">
        <w:rPr>
          <w:rFonts w:ascii="Tahoma" w:hAnsi="Tahoma" w:cs="Tahoma"/>
          <w:rtl/>
          <w:lang w:bidi="fa-IR"/>
        </w:rPr>
        <w:t xml:space="preserve"> تجارب </w:t>
      </w:r>
      <w:r w:rsidRPr="00813362">
        <w:rPr>
          <w:rFonts w:ascii="Tahoma" w:hAnsi="Tahoma" w:cs="Tahoma" w:hint="cs"/>
          <w:rtl/>
          <w:lang w:bidi="fa-IR"/>
        </w:rPr>
        <w:t>ی</w:t>
      </w:r>
      <w:r w:rsidRPr="00813362">
        <w:rPr>
          <w:rFonts w:ascii="Tahoma" w:hAnsi="Tahoma" w:cs="Tahoma" w:hint="eastAsia"/>
          <w:rtl/>
          <w:lang w:bidi="fa-IR"/>
        </w:rPr>
        <w:t>ا</w:t>
      </w:r>
      <w:r w:rsidRPr="00813362">
        <w:rPr>
          <w:rFonts w:ascii="Tahoma" w:hAnsi="Tahoma" w:cs="Tahoma"/>
          <w:rtl/>
          <w:lang w:bidi="fa-IR"/>
        </w:rPr>
        <w:t xml:space="preserve"> پد</w:t>
      </w:r>
      <w:r w:rsidRPr="00813362">
        <w:rPr>
          <w:rFonts w:ascii="Tahoma" w:hAnsi="Tahoma" w:cs="Tahoma" w:hint="cs"/>
          <w:rtl/>
          <w:lang w:bidi="fa-IR"/>
        </w:rPr>
        <w:t>ی</w:t>
      </w:r>
      <w:r w:rsidRPr="00813362">
        <w:rPr>
          <w:rFonts w:ascii="Tahoma" w:hAnsi="Tahoma" w:cs="Tahoma" w:hint="eastAsia"/>
          <w:rtl/>
          <w:lang w:bidi="fa-IR"/>
        </w:rPr>
        <w:t>ده‌ها</w:t>
      </w:r>
      <w:r w:rsidRPr="00813362">
        <w:rPr>
          <w:rFonts w:ascii="Tahoma" w:hAnsi="Tahoma" w:cs="Tahoma" w:hint="cs"/>
          <w:rtl/>
          <w:lang w:bidi="fa-IR"/>
        </w:rPr>
        <w:t>ی</w:t>
      </w:r>
      <w:r w:rsidRPr="00813362">
        <w:rPr>
          <w:rFonts w:ascii="Tahoma" w:hAnsi="Tahoma" w:cs="Tahoma"/>
          <w:rtl/>
          <w:lang w:bidi="fa-IR"/>
        </w:rPr>
        <w:t xml:space="preserve"> آشنا </w:t>
      </w:r>
      <w:r w:rsidRPr="00813362">
        <w:rPr>
          <w:rFonts w:ascii="Tahoma" w:hAnsi="Tahoma" w:cs="Tahoma" w:hint="cs"/>
          <w:rtl/>
          <w:lang w:bidi="fa-IR"/>
        </w:rPr>
        <w:t>ی</w:t>
      </w:r>
      <w:r w:rsidRPr="00813362">
        <w:rPr>
          <w:rFonts w:ascii="Tahoma" w:hAnsi="Tahoma" w:cs="Tahoma" w:hint="eastAsia"/>
          <w:rtl/>
          <w:lang w:bidi="fa-IR"/>
        </w:rPr>
        <w:t>ا</w:t>
      </w:r>
      <w:r w:rsidRPr="00813362">
        <w:rPr>
          <w:rFonts w:ascii="Tahoma" w:hAnsi="Tahoma" w:cs="Tahoma"/>
          <w:rtl/>
          <w:lang w:bidi="fa-IR"/>
        </w:rPr>
        <w:t xml:space="preserve"> محسوس.</w:t>
      </w:r>
    </w:p>
    <w:p w:rsidR="00813362" w:rsidRPr="00813362" w:rsidRDefault="00813362" w:rsidP="00813362">
      <w:pPr>
        <w:bidi/>
        <w:spacing w:line="360" w:lineRule="auto"/>
        <w:rPr>
          <w:rFonts w:ascii="Tahoma" w:hAnsi="Tahoma" w:cs="Tahoma"/>
          <w:lang w:bidi="fa-IR"/>
        </w:rPr>
      </w:pPr>
      <w:r w:rsidRPr="00813362">
        <w:rPr>
          <w:rFonts w:ascii="Tahoma" w:hAnsi="Tahoma" w:cs="Tahoma" w:hint="eastAsia"/>
          <w:rtl/>
          <w:lang w:bidi="fa-IR"/>
        </w:rPr>
        <w:t>خلاق</w:t>
      </w:r>
      <w:r w:rsidRPr="00813362">
        <w:rPr>
          <w:rFonts w:ascii="Tahoma" w:hAnsi="Tahoma" w:cs="Tahoma" w:hint="cs"/>
          <w:rtl/>
          <w:lang w:bidi="fa-IR"/>
        </w:rPr>
        <w:t>ی</w:t>
      </w:r>
      <w:r w:rsidRPr="00813362">
        <w:rPr>
          <w:rFonts w:ascii="Tahoma" w:hAnsi="Tahoma" w:cs="Tahoma" w:hint="eastAsia"/>
          <w:rtl/>
          <w:lang w:bidi="fa-IR"/>
        </w:rPr>
        <w:t>ت</w:t>
      </w:r>
      <w:r w:rsidRPr="00813362">
        <w:rPr>
          <w:rFonts w:ascii="Tahoma" w:hAnsi="Tahoma" w:cs="Tahoma"/>
          <w:rtl/>
          <w:lang w:bidi="fa-IR"/>
        </w:rPr>
        <w:t xml:space="preserve"> و تخ</w:t>
      </w:r>
      <w:r w:rsidRPr="00813362">
        <w:rPr>
          <w:rFonts w:ascii="Tahoma" w:hAnsi="Tahoma" w:cs="Tahoma" w:hint="cs"/>
          <w:rtl/>
          <w:lang w:bidi="fa-IR"/>
        </w:rPr>
        <w:t>ی</w:t>
      </w:r>
      <w:r w:rsidRPr="00813362">
        <w:rPr>
          <w:rFonts w:ascii="Tahoma" w:hAnsi="Tahoma" w:cs="Tahoma" w:hint="eastAsia"/>
          <w:rtl/>
          <w:lang w:bidi="fa-IR"/>
        </w:rPr>
        <w:t>ل</w:t>
      </w:r>
      <w:r w:rsidRPr="00813362">
        <w:rPr>
          <w:rFonts w:ascii="Tahoma" w:hAnsi="Tahoma" w:cs="Tahoma"/>
          <w:rtl/>
          <w:lang w:bidi="fa-IR"/>
        </w:rPr>
        <w:t>: استعاره‌ها با ارائه د</w:t>
      </w:r>
      <w:r w:rsidRPr="00813362">
        <w:rPr>
          <w:rFonts w:ascii="Tahoma" w:hAnsi="Tahoma" w:cs="Tahoma" w:hint="cs"/>
          <w:rtl/>
          <w:lang w:bidi="fa-IR"/>
        </w:rPr>
        <w:t>ی</w:t>
      </w:r>
      <w:r w:rsidRPr="00813362">
        <w:rPr>
          <w:rFonts w:ascii="Tahoma" w:hAnsi="Tahoma" w:cs="Tahoma" w:hint="eastAsia"/>
          <w:rtl/>
          <w:lang w:bidi="fa-IR"/>
        </w:rPr>
        <w:t>دگاه‌ها</w:t>
      </w:r>
      <w:r w:rsidRPr="00813362">
        <w:rPr>
          <w:rFonts w:ascii="Tahoma" w:hAnsi="Tahoma" w:cs="Tahoma"/>
          <w:rtl/>
          <w:lang w:bidi="fa-IR"/>
        </w:rPr>
        <w:t xml:space="preserve"> </w:t>
      </w:r>
      <w:r w:rsidRPr="00813362">
        <w:rPr>
          <w:rFonts w:ascii="Tahoma" w:hAnsi="Tahoma" w:cs="Tahoma" w:hint="cs"/>
          <w:rtl/>
          <w:lang w:bidi="fa-IR"/>
        </w:rPr>
        <w:t>ی</w:t>
      </w:r>
      <w:r w:rsidRPr="00813362">
        <w:rPr>
          <w:rFonts w:ascii="Tahoma" w:hAnsi="Tahoma" w:cs="Tahoma" w:hint="eastAsia"/>
          <w:rtl/>
          <w:lang w:bidi="fa-IR"/>
        </w:rPr>
        <w:t>ا</w:t>
      </w:r>
      <w:r w:rsidRPr="00813362">
        <w:rPr>
          <w:rFonts w:ascii="Tahoma" w:hAnsi="Tahoma" w:cs="Tahoma"/>
          <w:rtl/>
          <w:lang w:bidi="fa-IR"/>
        </w:rPr>
        <w:t xml:space="preserve"> راه‌ها</w:t>
      </w:r>
      <w:r w:rsidRPr="00813362">
        <w:rPr>
          <w:rFonts w:ascii="Tahoma" w:hAnsi="Tahoma" w:cs="Tahoma" w:hint="cs"/>
          <w:rtl/>
          <w:lang w:bidi="fa-IR"/>
        </w:rPr>
        <w:t>ی</w:t>
      </w:r>
      <w:r w:rsidRPr="00813362">
        <w:rPr>
          <w:rFonts w:ascii="Tahoma" w:hAnsi="Tahoma" w:cs="Tahoma"/>
          <w:rtl/>
          <w:lang w:bidi="fa-IR"/>
        </w:rPr>
        <w:t xml:space="preserve"> جد</w:t>
      </w:r>
      <w:r w:rsidRPr="00813362">
        <w:rPr>
          <w:rFonts w:ascii="Tahoma" w:hAnsi="Tahoma" w:cs="Tahoma" w:hint="cs"/>
          <w:rtl/>
          <w:lang w:bidi="fa-IR"/>
        </w:rPr>
        <w:t>ی</w:t>
      </w:r>
      <w:r w:rsidRPr="00813362">
        <w:rPr>
          <w:rFonts w:ascii="Tahoma" w:hAnsi="Tahoma" w:cs="Tahoma" w:hint="eastAsia"/>
          <w:rtl/>
          <w:lang w:bidi="fa-IR"/>
        </w:rPr>
        <w:t>د</w:t>
      </w:r>
      <w:r w:rsidRPr="00813362">
        <w:rPr>
          <w:rFonts w:ascii="Tahoma" w:hAnsi="Tahoma" w:cs="Tahoma" w:hint="cs"/>
          <w:rtl/>
          <w:lang w:bidi="fa-IR"/>
        </w:rPr>
        <w:t>ی</w:t>
      </w:r>
      <w:r w:rsidRPr="00813362">
        <w:rPr>
          <w:rFonts w:ascii="Tahoma" w:hAnsi="Tahoma" w:cs="Tahoma"/>
          <w:rtl/>
          <w:lang w:bidi="fa-IR"/>
        </w:rPr>
        <w:t xml:space="preserve"> برا</w:t>
      </w:r>
      <w:r w:rsidRPr="00813362">
        <w:rPr>
          <w:rFonts w:ascii="Tahoma" w:hAnsi="Tahoma" w:cs="Tahoma" w:hint="cs"/>
          <w:rtl/>
          <w:lang w:bidi="fa-IR"/>
        </w:rPr>
        <w:t>ی</w:t>
      </w:r>
      <w:r w:rsidRPr="00813362">
        <w:rPr>
          <w:rFonts w:ascii="Tahoma" w:hAnsi="Tahoma" w:cs="Tahoma"/>
          <w:rtl/>
          <w:lang w:bidi="fa-IR"/>
        </w:rPr>
        <w:t xml:space="preserve"> تفکر در مورد </w:t>
      </w:r>
      <w:r w:rsidRPr="00813362">
        <w:rPr>
          <w:rFonts w:ascii="Tahoma" w:hAnsi="Tahoma" w:cs="Tahoma" w:hint="cs"/>
          <w:rtl/>
          <w:lang w:bidi="fa-IR"/>
        </w:rPr>
        <w:t>ی</w:t>
      </w:r>
      <w:r w:rsidRPr="00813362">
        <w:rPr>
          <w:rFonts w:ascii="Tahoma" w:hAnsi="Tahoma" w:cs="Tahoma" w:hint="eastAsia"/>
          <w:rtl/>
          <w:lang w:bidi="fa-IR"/>
        </w:rPr>
        <w:t>ک</w:t>
      </w:r>
      <w:r w:rsidRPr="00813362">
        <w:rPr>
          <w:rFonts w:ascii="Tahoma" w:hAnsi="Tahoma" w:cs="Tahoma"/>
          <w:rtl/>
          <w:lang w:bidi="fa-IR"/>
        </w:rPr>
        <w:t xml:space="preserve"> موضوع، اغلب با برجسته کردن شباهت‌ها </w:t>
      </w:r>
      <w:r w:rsidRPr="00813362">
        <w:rPr>
          <w:rFonts w:ascii="Tahoma" w:hAnsi="Tahoma" w:cs="Tahoma" w:hint="cs"/>
          <w:rtl/>
          <w:lang w:bidi="fa-IR"/>
        </w:rPr>
        <w:t>ی</w:t>
      </w:r>
      <w:r w:rsidRPr="00813362">
        <w:rPr>
          <w:rFonts w:ascii="Tahoma" w:hAnsi="Tahoma" w:cs="Tahoma" w:hint="eastAsia"/>
          <w:rtl/>
          <w:lang w:bidi="fa-IR"/>
        </w:rPr>
        <w:t>ا</w:t>
      </w:r>
      <w:r w:rsidRPr="00813362">
        <w:rPr>
          <w:rFonts w:ascii="Tahoma" w:hAnsi="Tahoma" w:cs="Tahoma"/>
          <w:rtl/>
          <w:lang w:bidi="fa-IR"/>
        </w:rPr>
        <w:t xml:space="preserve"> ارتباط‌ها</w:t>
      </w:r>
      <w:r w:rsidRPr="00813362">
        <w:rPr>
          <w:rFonts w:ascii="Tahoma" w:hAnsi="Tahoma" w:cs="Tahoma" w:hint="cs"/>
          <w:rtl/>
          <w:lang w:bidi="fa-IR"/>
        </w:rPr>
        <w:t>یی</w:t>
      </w:r>
      <w:r w:rsidRPr="00813362">
        <w:rPr>
          <w:rFonts w:ascii="Tahoma" w:hAnsi="Tahoma" w:cs="Tahoma"/>
          <w:rtl/>
          <w:lang w:bidi="fa-IR"/>
        </w:rPr>
        <w:t xml:space="preserve"> که ممکن است به طور آشکار نباشند، تخ</w:t>
      </w:r>
      <w:r w:rsidRPr="00813362">
        <w:rPr>
          <w:rFonts w:ascii="Tahoma" w:hAnsi="Tahoma" w:cs="Tahoma" w:hint="cs"/>
          <w:rtl/>
          <w:lang w:bidi="fa-IR"/>
        </w:rPr>
        <w:t>ی</w:t>
      </w:r>
      <w:r w:rsidRPr="00813362">
        <w:rPr>
          <w:rFonts w:ascii="Tahoma" w:hAnsi="Tahoma" w:cs="Tahoma" w:hint="eastAsia"/>
          <w:rtl/>
          <w:lang w:bidi="fa-IR"/>
        </w:rPr>
        <w:t>ل</w:t>
      </w:r>
      <w:r w:rsidRPr="00813362">
        <w:rPr>
          <w:rFonts w:ascii="Tahoma" w:hAnsi="Tahoma" w:cs="Tahoma"/>
          <w:rtl/>
          <w:lang w:bidi="fa-IR"/>
        </w:rPr>
        <w:t xml:space="preserve"> و خلاق</w:t>
      </w:r>
      <w:r w:rsidRPr="00813362">
        <w:rPr>
          <w:rFonts w:ascii="Tahoma" w:hAnsi="Tahoma" w:cs="Tahoma" w:hint="cs"/>
          <w:rtl/>
          <w:lang w:bidi="fa-IR"/>
        </w:rPr>
        <w:t>ی</w:t>
      </w:r>
      <w:r w:rsidRPr="00813362">
        <w:rPr>
          <w:rFonts w:ascii="Tahoma" w:hAnsi="Tahoma" w:cs="Tahoma" w:hint="eastAsia"/>
          <w:rtl/>
          <w:lang w:bidi="fa-IR"/>
        </w:rPr>
        <w:t>ت</w:t>
      </w:r>
      <w:r w:rsidRPr="00813362">
        <w:rPr>
          <w:rFonts w:ascii="Tahoma" w:hAnsi="Tahoma" w:cs="Tahoma"/>
          <w:rtl/>
          <w:lang w:bidi="fa-IR"/>
        </w:rPr>
        <w:t xml:space="preserve"> را تحر</w:t>
      </w:r>
      <w:r w:rsidRPr="00813362">
        <w:rPr>
          <w:rFonts w:ascii="Tahoma" w:hAnsi="Tahoma" w:cs="Tahoma" w:hint="cs"/>
          <w:rtl/>
          <w:lang w:bidi="fa-IR"/>
        </w:rPr>
        <w:t>ی</w:t>
      </w:r>
      <w:r w:rsidRPr="00813362">
        <w:rPr>
          <w:rFonts w:ascii="Tahoma" w:hAnsi="Tahoma" w:cs="Tahoma" w:hint="eastAsia"/>
          <w:rtl/>
          <w:lang w:bidi="fa-IR"/>
        </w:rPr>
        <w:t>ک</w:t>
      </w:r>
      <w:r w:rsidRPr="00813362">
        <w:rPr>
          <w:rFonts w:ascii="Tahoma" w:hAnsi="Tahoma" w:cs="Tahoma"/>
          <w:rtl/>
          <w:lang w:bidi="fa-IR"/>
        </w:rPr>
        <w:t xml:space="preserve"> م</w:t>
      </w:r>
      <w:r w:rsidRPr="00813362">
        <w:rPr>
          <w:rFonts w:ascii="Tahoma" w:hAnsi="Tahoma" w:cs="Tahoma" w:hint="cs"/>
          <w:rtl/>
          <w:lang w:bidi="fa-IR"/>
        </w:rPr>
        <w:t>ی‌</w:t>
      </w:r>
      <w:r w:rsidRPr="00813362">
        <w:rPr>
          <w:rFonts w:ascii="Tahoma" w:hAnsi="Tahoma" w:cs="Tahoma" w:hint="eastAsia"/>
          <w:rtl/>
          <w:lang w:bidi="fa-IR"/>
        </w:rPr>
        <w:t>کنند</w:t>
      </w:r>
      <w:r w:rsidRPr="00813362">
        <w:rPr>
          <w:rFonts w:ascii="Tahoma" w:hAnsi="Tahoma" w:cs="Tahoma"/>
          <w:rtl/>
          <w:lang w:bidi="fa-IR"/>
        </w:rPr>
        <w:t>.</w:t>
      </w:r>
    </w:p>
    <w:p w:rsidR="00813362" w:rsidRPr="00813362" w:rsidRDefault="00813362" w:rsidP="00813362">
      <w:pPr>
        <w:bidi/>
        <w:spacing w:line="360" w:lineRule="auto"/>
        <w:rPr>
          <w:rFonts w:ascii="Tahoma" w:hAnsi="Tahoma" w:cs="Tahoma"/>
          <w:b/>
          <w:bCs/>
          <w:lang w:bidi="fa-IR"/>
        </w:rPr>
      </w:pPr>
      <w:r w:rsidRPr="00813362">
        <w:rPr>
          <w:rFonts w:ascii="Tahoma" w:hAnsi="Tahoma" w:cs="Tahoma" w:hint="eastAsia"/>
          <w:b/>
          <w:bCs/>
          <w:rtl/>
          <w:lang w:bidi="fa-IR"/>
        </w:rPr>
        <w:t>رابطه</w:t>
      </w:r>
      <w:r w:rsidRPr="00813362">
        <w:rPr>
          <w:rFonts w:ascii="Tahoma" w:hAnsi="Tahoma" w:cs="Tahoma"/>
          <w:b/>
          <w:bCs/>
          <w:rtl/>
          <w:lang w:bidi="fa-IR"/>
        </w:rPr>
        <w:t>:</w:t>
      </w:r>
    </w:p>
    <w:p w:rsidR="00813362" w:rsidRPr="00813362" w:rsidRDefault="00813362" w:rsidP="00C93E0D">
      <w:pPr>
        <w:bidi/>
        <w:spacing w:line="360" w:lineRule="auto"/>
        <w:rPr>
          <w:rFonts w:ascii="Tahoma" w:hAnsi="Tahoma" w:cs="Tahoma"/>
          <w:lang w:bidi="fa-IR"/>
        </w:rPr>
      </w:pPr>
      <w:r w:rsidRPr="00813362">
        <w:rPr>
          <w:rFonts w:ascii="Tahoma" w:hAnsi="Tahoma" w:cs="Tahoma" w:hint="eastAsia"/>
          <w:b/>
          <w:bCs/>
          <w:rtl/>
          <w:lang w:bidi="fa-IR"/>
        </w:rPr>
        <w:t>استعاره‌ها</w:t>
      </w:r>
      <w:r w:rsidRPr="00813362">
        <w:rPr>
          <w:rFonts w:ascii="Tahoma" w:hAnsi="Tahoma" w:cs="Tahoma" w:hint="cs"/>
          <w:b/>
          <w:bCs/>
          <w:rtl/>
          <w:lang w:bidi="fa-IR"/>
        </w:rPr>
        <w:t>ی</w:t>
      </w:r>
      <w:r w:rsidRPr="00813362">
        <w:rPr>
          <w:rFonts w:ascii="Tahoma" w:hAnsi="Tahoma" w:cs="Tahoma"/>
          <w:b/>
          <w:bCs/>
          <w:rtl/>
          <w:lang w:bidi="fa-IR"/>
        </w:rPr>
        <w:t xml:space="preserve"> نماد</w:t>
      </w:r>
      <w:r w:rsidRPr="00813362">
        <w:rPr>
          <w:rFonts w:ascii="Tahoma" w:hAnsi="Tahoma" w:cs="Tahoma" w:hint="cs"/>
          <w:b/>
          <w:bCs/>
          <w:rtl/>
          <w:lang w:bidi="fa-IR"/>
        </w:rPr>
        <w:t>ی</w:t>
      </w:r>
      <w:r w:rsidRPr="00813362">
        <w:rPr>
          <w:rFonts w:ascii="Tahoma" w:hAnsi="Tahoma" w:cs="Tahoma" w:hint="eastAsia"/>
          <w:b/>
          <w:bCs/>
          <w:rtl/>
          <w:lang w:bidi="fa-IR"/>
        </w:rPr>
        <w:t>ن</w:t>
      </w:r>
      <w:r w:rsidRPr="00813362">
        <w:rPr>
          <w:rFonts w:ascii="Tahoma" w:hAnsi="Tahoma" w:cs="Tahoma"/>
          <w:b/>
          <w:bCs/>
          <w:rtl/>
          <w:lang w:bidi="fa-IR"/>
        </w:rPr>
        <w:t>:</w:t>
      </w:r>
      <w:r w:rsidRPr="00813362">
        <w:rPr>
          <w:rFonts w:ascii="Tahoma" w:hAnsi="Tahoma" w:cs="Tahoma"/>
          <w:rtl/>
          <w:lang w:bidi="fa-IR"/>
        </w:rPr>
        <w:t xml:space="preserve"> در برخ</w:t>
      </w:r>
      <w:r w:rsidRPr="00813362">
        <w:rPr>
          <w:rFonts w:ascii="Tahoma" w:hAnsi="Tahoma" w:cs="Tahoma" w:hint="cs"/>
          <w:rtl/>
          <w:lang w:bidi="fa-IR"/>
        </w:rPr>
        <w:t>ی</w:t>
      </w:r>
      <w:r w:rsidRPr="00813362">
        <w:rPr>
          <w:rFonts w:ascii="Tahoma" w:hAnsi="Tahoma" w:cs="Tahoma"/>
          <w:rtl/>
          <w:lang w:bidi="fa-IR"/>
        </w:rPr>
        <w:t xml:space="preserve"> موارد، خود استعاره‌ها ممکن است به نماد تبد</w:t>
      </w:r>
      <w:r w:rsidRPr="00813362">
        <w:rPr>
          <w:rFonts w:ascii="Tahoma" w:hAnsi="Tahoma" w:cs="Tahoma" w:hint="cs"/>
          <w:rtl/>
          <w:lang w:bidi="fa-IR"/>
        </w:rPr>
        <w:t>ی</w:t>
      </w:r>
      <w:r w:rsidRPr="00813362">
        <w:rPr>
          <w:rFonts w:ascii="Tahoma" w:hAnsi="Tahoma" w:cs="Tahoma" w:hint="eastAsia"/>
          <w:rtl/>
          <w:lang w:bidi="fa-IR"/>
        </w:rPr>
        <w:t>ل</w:t>
      </w:r>
      <w:r w:rsidRPr="00813362">
        <w:rPr>
          <w:rFonts w:ascii="Tahoma" w:hAnsi="Tahoma" w:cs="Tahoma"/>
          <w:rtl/>
          <w:lang w:bidi="fa-IR"/>
        </w:rPr>
        <w:t xml:space="preserve"> شوند که نما</w:t>
      </w:r>
      <w:r w:rsidRPr="00813362">
        <w:rPr>
          <w:rFonts w:ascii="Tahoma" w:hAnsi="Tahoma" w:cs="Tahoma" w:hint="cs"/>
          <w:rtl/>
          <w:lang w:bidi="fa-IR"/>
        </w:rPr>
        <w:t>ی</w:t>
      </w:r>
      <w:r w:rsidRPr="00813362">
        <w:rPr>
          <w:rFonts w:ascii="Tahoma" w:hAnsi="Tahoma" w:cs="Tahoma" w:hint="eastAsia"/>
          <w:rtl/>
          <w:lang w:bidi="fa-IR"/>
        </w:rPr>
        <w:t>نده</w:t>
      </w:r>
      <w:r w:rsidRPr="00813362">
        <w:rPr>
          <w:rFonts w:ascii="Tahoma" w:hAnsi="Tahoma" w:cs="Tahoma"/>
          <w:rtl/>
          <w:lang w:bidi="fa-IR"/>
        </w:rPr>
        <w:t xml:space="preserve"> مفاه</w:t>
      </w:r>
      <w:r w:rsidRPr="00813362">
        <w:rPr>
          <w:rFonts w:ascii="Tahoma" w:hAnsi="Tahoma" w:cs="Tahoma" w:hint="cs"/>
          <w:rtl/>
          <w:lang w:bidi="fa-IR"/>
        </w:rPr>
        <w:t>ی</w:t>
      </w:r>
      <w:r w:rsidRPr="00813362">
        <w:rPr>
          <w:rFonts w:ascii="Tahoma" w:hAnsi="Tahoma" w:cs="Tahoma" w:hint="eastAsia"/>
          <w:rtl/>
          <w:lang w:bidi="fa-IR"/>
        </w:rPr>
        <w:t>م</w:t>
      </w:r>
      <w:r w:rsidRPr="00813362">
        <w:rPr>
          <w:rFonts w:ascii="Tahoma" w:hAnsi="Tahoma" w:cs="Tahoma"/>
          <w:rtl/>
          <w:lang w:bidi="fa-IR"/>
        </w:rPr>
        <w:t xml:space="preserve"> </w:t>
      </w:r>
      <w:r w:rsidRPr="00813362">
        <w:rPr>
          <w:rFonts w:ascii="Tahoma" w:hAnsi="Tahoma" w:cs="Tahoma" w:hint="cs"/>
          <w:rtl/>
          <w:lang w:bidi="fa-IR"/>
        </w:rPr>
        <w:t>ی</w:t>
      </w:r>
      <w:r w:rsidRPr="00813362">
        <w:rPr>
          <w:rFonts w:ascii="Tahoma" w:hAnsi="Tahoma" w:cs="Tahoma" w:hint="eastAsia"/>
          <w:rtl/>
          <w:lang w:bidi="fa-IR"/>
        </w:rPr>
        <w:t>ا</w:t>
      </w:r>
      <w:r w:rsidRPr="00813362">
        <w:rPr>
          <w:rFonts w:ascii="Tahoma" w:hAnsi="Tahoma" w:cs="Tahoma"/>
          <w:rtl/>
          <w:lang w:bidi="fa-IR"/>
        </w:rPr>
        <w:t xml:space="preserve"> موضوعات گسترده‌تر</w:t>
      </w:r>
      <w:r w:rsidRPr="00813362">
        <w:rPr>
          <w:rFonts w:ascii="Tahoma" w:hAnsi="Tahoma" w:cs="Tahoma" w:hint="cs"/>
          <w:rtl/>
          <w:lang w:bidi="fa-IR"/>
        </w:rPr>
        <w:t>ی</w:t>
      </w:r>
      <w:r w:rsidRPr="00813362">
        <w:rPr>
          <w:rFonts w:ascii="Tahoma" w:hAnsi="Tahoma" w:cs="Tahoma"/>
          <w:rtl/>
          <w:lang w:bidi="fa-IR"/>
        </w:rPr>
        <w:t xml:space="preserve"> هستند. به عنوان مثال، "سقف ش</w:t>
      </w:r>
      <w:r w:rsidRPr="00813362">
        <w:rPr>
          <w:rFonts w:ascii="Tahoma" w:hAnsi="Tahoma" w:cs="Tahoma" w:hint="cs"/>
          <w:rtl/>
          <w:lang w:bidi="fa-IR"/>
        </w:rPr>
        <w:t>ی</w:t>
      </w:r>
      <w:r w:rsidRPr="00813362">
        <w:rPr>
          <w:rFonts w:ascii="Tahoma" w:hAnsi="Tahoma" w:cs="Tahoma" w:hint="eastAsia"/>
          <w:rtl/>
          <w:lang w:bidi="fa-IR"/>
        </w:rPr>
        <w:t>شه‌ا</w:t>
      </w:r>
      <w:r w:rsidRPr="00813362">
        <w:rPr>
          <w:rFonts w:ascii="Tahoma" w:hAnsi="Tahoma" w:cs="Tahoma" w:hint="cs"/>
          <w:rtl/>
          <w:lang w:bidi="fa-IR"/>
        </w:rPr>
        <w:t>ی</w:t>
      </w:r>
      <w:r w:rsidRPr="00813362">
        <w:rPr>
          <w:rFonts w:ascii="Tahoma" w:hAnsi="Tahoma" w:cs="Tahoma"/>
          <w:rtl/>
          <w:lang w:bidi="fa-IR"/>
        </w:rPr>
        <w:t>" استعاره‌ا</w:t>
      </w:r>
      <w:r w:rsidRPr="00813362">
        <w:rPr>
          <w:rFonts w:ascii="Tahoma" w:hAnsi="Tahoma" w:cs="Tahoma" w:hint="cs"/>
          <w:rtl/>
          <w:lang w:bidi="fa-IR"/>
        </w:rPr>
        <w:t>ی</w:t>
      </w:r>
      <w:r w:rsidRPr="00813362">
        <w:rPr>
          <w:rFonts w:ascii="Tahoma" w:hAnsi="Tahoma" w:cs="Tahoma"/>
          <w:rtl/>
          <w:lang w:bidi="fa-IR"/>
        </w:rPr>
        <w:t xml:space="preserve"> برا</w:t>
      </w:r>
      <w:r w:rsidRPr="00813362">
        <w:rPr>
          <w:rFonts w:ascii="Tahoma" w:hAnsi="Tahoma" w:cs="Tahoma" w:hint="cs"/>
          <w:rtl/>
          <w:lang w:bidi="fa-IR"/>
        </w:rPr>
        <w:t>ی</w:t>
      </w:r>
      <w:r w:rsidRPr="00813362">
        <w:rPr>
          <w:rFonts w:ascii="Tahoma" w:hAnsi="Tahoma" w:cs="Tahoma"/>
          <w:rtl/>
          <w:lang w:bidi="fa-IR"/>
        </w:rPr>
        <w:t xml:space="preserve"> موانع نامرئ</w:t>
      </w:r>
      <w:r w:rsidRPr="00813362">
        <w:rPr>
          <w:rFonts w:ascii="Tahoma" w:hAnsi="Tahoma" w:cs="Tahoma" w:hint="cs"/>
          <w:rtl/>
          <w:lang w:bidi="fa-IR"/>
        </w:rPr>
        <w:t>ی</w:t>
      </w:r>
      <w:r w:rsidRPr="00813362">
        <w:rPr>
          <w:rFonts w:ascii="Tahoma" w:hAnsi="Tahoma" w:cs="Tahoma"/>
          <w:rtl/>
          <w:lang w:bidi="fa-IR"/>
        </w:rPr>
        <w:t xml:space="preserve"> در پ</w:t>
      </w:r>
      <w:r w:rsidRPr="00813362">
        <w:rPr>
          <w:rFonts w:ascii="Tahoma" w:hAnsi="Tahoma" w:cs="Tahoma" w:hint="cs"/>
          <w:rtl/>
          <w:lang w:bidi="fa-IR"/>
        </w:rPr>
        <w:t>ی</w:t>
      </w:r>
      <w:r w:rsidRPr="00813362">
        <w:rPr>
          <w:rFonts w:ascii="Tahoma" w:hAnsi="Tahoma" w:cs="Tahoma" w:hint="eastAsia"/>
          <w:rtl/>
          <w:lang w:bidi="fa-IR"/>
        </w:rPr>
        <w:t>شرفت</w:t>
      </w:r>
      <w:r w:rsidRPr="00813362">
        <w:rPr>
          <w:rFonts w:ascii="Tahoma" w:hAnsi="Tahoma" w:cs="Tahoma"/>
          <w:rtl/>
          <w:lang w:bidi="fa-IR"/>
        </w:rPr>
        <w:t xml:space="preserve"> زنان در مح</w:t>
      </w:r>
      <w:r w:rsidRPr="00813362">
        <w:rPr>
          <w:rFonts w:ascii="Tahoma" w:hAnsi="Tahoma" w:cs="Tahoma" w:hint="cs"/>
          <w:rtl/>
          <w:lang w:bidi="fa-IR"/>
        </w:rPr>
        <w:t>ی</w:t>
      </w:r>
      <w:r w:rsidRPr="00813362">
        <w:rPr>
          <w:rFonts w:ascii="Tahoma" w:hAnsi="Tahoma" w:cs="Tahoma" w:hint="eastAsia"/>
          <w:rtl/>
          <w:lang w:bidi="fa-IR"/>
        </w:rPr>
        <w:t>ط</w:t>
      </w:r>
      <w:r w:rsidRPr="00813362">
        <w:rPr>
          <w:rFonts w:ascii="Tahoma" w:hAnsi="Tahoma" w:cs="Tahoma"/>
          <w:rtl/>
          <w:lang w:bidi="fa-IR"/>
        </w:rPr>
        <w:t xml:space="preserve"> کار است، اما همچن</w:t>
      </w:r>
      <w:r w:rsidRPr="00813362">
        <w:rPr>
          <w:rFonts w:ascii="Tahoma" w:hAnsi="Tahoma" w:cs="Tahoma" w:hint="cs"/>
          <w:rtl/>
          <w:lang w:bidi="fa-IR"/>
        </w:rPr>
        <w:t>ی</w:t>
      </w:r>
      <w:r w:rsidRPr="00813362">
        <w:rPr>
          <w:rFonts w:ascii="Tahoma" w:hAnsi="Tahoma" w:cs="Tahoma" w:hint="eastAsia"/>
          <w:rtl/>
          <w:lang w:bidi="fa-IR"/>
        </w:rPr>
        <w:t>ن</w:t>
      </w:r>
      <w:r w:rsidRPr="00813362">
        <w:rPr>
          <w:rFonts w:ascii="Tahoma" w:hAnsi="Tahoma" w:cs="Tahoma"/>
          <w:rtl/>
          <w:lang w:bidi="fa-IR"/>
        </w:rPr>
        <w:t xml:space="preserve"> نماد</w:t>
      </w:r>
      <w:r w:rsidRPr="00813362">
        <w:rPr>
          <w:rFonts w:ascii="Tahoma" w:hAnsi="Tahoma" w:cs="Tahoma" w:hint="cs"/>
          <w:rtl/>
          <w:lang w:bidi="fa-IR"/>
        </w:rPr>
        <w:t>ی</w:t>
      </w:r>
      <w:r w:rsidRPr="00813362">
        <w:rPr>
          <w:rFonts w:ascii="Tahoma" w:hAnsi="Tahoma" w:cs="Tahoma"/>
          <w:rtl/>
          <w:lang w:bidi="fa-IR"/>
        </w:rPr>
        <w:t xml:space="preserve"> از نابرابر</w:t>
      </w:r>
      <w:r w:rsidRPr="00813362">
        <w:rPr>
          <w:rFonts w:ascii="Tahoma" w:hAnsi="Tahoma" w:cs="Tahoma" w:hint="cs"/>
          <w:rtl/>
          <w:lang w:bidi="fa-IR"/>
        </w:rPr>
        <w:t>ی</w:t>
      </w:r>
      <w:r w:rsidRPr="00813362">
        <w:rPr>
          <w:rFonts w:ascii="Tahoma" w:hAnsi="Tahoma" w:cs="Tahoma"/>
          <w:rtl/>
          <w:lang w:bidi="fa-IR"/>
        </w:rPr>
        <w:t xml:space="preserve"> جنس</w:t>
      </w:r>
      <w:r w:rsidRPr="00813362">
        <w:rPr>
          <w:rFonts w:ascii="Tahoma" w:hAnsi="Tahoma" w:cs="Tahoma" w:hint="cs"/>
          <w:rtl/>
          <w:lang w:bidi="fa-IR"/>
        </w:rPr>
        <w:t>ی</w:t>
      </w:r>
      <w:r w:rsidRPr="00813362">
        <w:rPr>
          <w:rFonts w:ascii="Tahoma" w:hAnsi="Tahoma" w:cs="Tahoma" w:hint="eastAsia"/>
          <w:rtl/>
          <w:lang w:bidi="fa-IR"/>
        </w:rPr>
        <w:t>ت</w:t>
      </w:r>
      <w:r w:rsidRPr="00813362">
        <w:rPr>
          <w:rFonts w:ascii="Tahoma" w:hAnsi="Tahoma" w:cs="Tahoma" w:hint="cs"/>
          <w:rtl/>
          <w:lang w:bidi="fa-IR"/>
        </w:rPr>
        <w:t>ی</w:t>
      </w:r>
      <w:r w:rsidRPr="00813362">
        <w:rPr>
          <w:rFonts w:ascii="Tahoma" w:hAnsi="Tahoma" w:cs="Tahoma"/>
          <w:rtl/>
          <w:lang w:bidi="fa-IR"/>
        </w:rPr>
        <w:t xml:space="preserve"> و تبع</w:t>
      </w:r>
      <w:r w:rsidRPr="00813362">
        <w:rPr>
          <w:rFonts w:ascii="Tahoma" w:hAnsi="Tahoma" w:cs="Tahoma" w:hint="cs"/>
          <w:rtl/>
          <w:lang w:bidi="fa-IR"/>
        </w:rPr>
        <w:t>ی</w:t>
      </w:r>
      <w:r w:rsidRPr="00813362">
        <w:rPr>
          <w:rFonts w:ascii="Tahoma" w:hAnsi="Tahoma" w:cs="Tahoma" w:hint="eastAsia"/>
          <w:rtl/>
          <w:lang w:bidi="fa-IR"/>
        </w:rPr>
        <w:t>ض</w:t>
      </w:r>
      <w:r w:rsidRPr="00813362">
        <w:rPr>
          <w:rFonts w:ascii="Tahoma" w:hAnsi="Tahoma" w:cs="Tahoma"/>
          <w:rtl/>
          <w:lang w:bidi="fa-IR"/>
        </w:rPr>
        <w:t xml:space="preserve"> شده است.</w:t>
      </w:r>
    </w:p>
    <w:p w:rsidR="00C93E0D" w:rsidRPr="00C93E0D" w:rsidRDefault="00C93E0D" w:rsidP="00C93E0D">
      <w:pPr>
        <w:bidi/>
        <w:spacing w:after="0" w:line="360" w:lineRule="auto"/>
        <w:rPr>
          <w:rFonts w:ascii="Tahoma" w:hAnsi="Tahoma" w:cs="Tahoma"/>
          <w:lang w:bidi="fa-IR"/>
        </w:rPr>
      </w:pPr>
      <w:r w:rsidRPr="00C93E0D">
        <w:rPr>
          <w:rFonts w:ascii="Tahoma" w:hAnsi="Tahoma" w:cs="Tahoma"/>
          <w:b/>
          <w:bCs/>
          <w:rtl/>
          <w:lang w:bidi="fa-IR"/>
        </w:rPr>
        <w:lastRenderedPageBreak/>
        <w:t>نمادها</w:t>
      </w:r>
      <w:r w:rsidRPr="00C93E0D">
        <w:rPr>
          <w:rFonts w:ascii="Tahoma" w:hAnsi="Tahoma" w:cs="Tahoma" w:hint="cs"/>
          <w:b/>
          <w:bCs/>
          <w:rtl/>
          <w:lang w:bidi="fa-IR"/>
        </w:rPr>
        <w:t>ی</w:t>
      </w:r>
      <w:r w:rsidRPr="00C93E0D">
        <w:rPr>
          <w:rFonts w:ascii="Tahoma" w:hAnsi="Tahoma" w:cs="Tahoma"/>
          <w:b/>
          <w:bCs/>
          <w:rtl/>
          <w:lang w:bidi="fa-IR"/>
        </w:rPr>
        <w:t xml:space="preserve"> استعار</w:t>
      </w:r>
      <w:r w:rsidRPr="00C93E0D">
        <w:rPr>
          <w:rFonts w:ascii="Tahoma" w:hAnsi="Tahoma" w:cs="Tahoma" w:hint="cs"/>
          <w:b/>
          <w:bCs/>
          <w:rtl/>
          <w:lang w:bidi="fa-IR"/>
        </w:rPr>
        <w:t>ی</w:t>
      </w:r>
      <w:r w:rsidRPr="00C93E0D">
        <w:rPr>
          <w:rFonts w:ascii="Tahoma" w:hAnsi="Tahoma" w:cs="Tahoma"/>
          <w:b/>
          <w:bCs/>
          <w:rtl/>
          <w:lang w:bidi="fa-IR"/>
        </w:rPr>
        <w:t>:</w:t>
      </w:r>
      <w:r w:rsidRPr="00C93E0D">
        <w:rPr>
          <w:rFonts w:ascii="Tahoma" w:hAnsi="Tahoma" w:cs="Tahoma"/>
          <w:rtl/>
          <w:lang w:bidi="fa-IR"/>
        </w:rPr>
        <w:t xml:space="preserve"> نمادها همچن</w:t>
      </w:r>
      <w:r w:rsidRPr="00C93E0D">
        <w:rPr>
          <w:rFonts w:ascii="Tahoma" w:hAnsi="Tahoma" w:cs="Tahoma" w:hint="cs"/>
          <w:rtl/>
          <w:lang w:bidi="fa-IR"/>
        </w:rPr>
        <w:t>ی</w:t>
      </w:r>
      <w:r w:rsidRPr="00C93E0D">
        <w:rPr>
          <w:rFonts w:ascii="Tahoma" w:hAnsi="Tahoma" w:cs="Tahoma" w:hint="eastAsia"/>
          <w:rtl/>
          <w:lang w:bidi="fa-IR"/>
        </w:rPr>
        <w:t>ن</w:t>
      </w:r>
      <w:r w:rsidRPr="00C93E0D">
        <w:rPr>
          <w:rFonts w:ascii="Tahoma" w:hAnsi="Tahoma" w:cs="Tahoma"/>
          <w:rtl/>
          <w:lang w:bidi="fa-IR"/>
        </w:rPr>
        <w:t xml:space="preserve"> م</w:t>
      </w:r>
      <w:r w:rsidRPr="00C93E0D">
        <w:rPr>
          <w:rFonts w:ascii="Tahoma" w:hAnsi="Tahoma" w:cs="Tahoma" w:hint="cs"/>
          <w:rtl/>
          <w:lang w:bidi="fa-IR"/>
        </w:rPr>
        <w:t>ی</w:t>
      </w:r>
      <w:r w:rsidRPr="00C93E0D">
        <w:rPr>
          <w:rFonts w:ascii="Tahoma" w:hAnsi="Tahoma" w:cs="Tahoma"/>
          <w:rtl/>
          <w:lang w:bidi="fa-IR"/>
        </w:rPr>
        <w:t xml:space="preserve"> توانند به صورت استعار</w:t>
      </w:r>
      <w:r w:rsidRPr="00C93E0D">
        <w:rPr>
          <w:rFonts w:ascii="Tahoma" w:hAnsi="Tahoma" w:cs="Tahoma" w:hint="cs"/>
          <w:rtl/>
          <w:lang w:bidi="fa-IR"/>
        </w:rPr>
        <w:t>ی</w:t>
      </w:r>
      <w:r w:rsidRPr="00C93E0D">
        <w:rPr>
          <w:rFonts w:ascii="Tahoma" w:hAnsi="Tahoma" w:cs="Tahoma"/>
          <w:rtl/>
          <w:lang w:bidi="fa-IR"/>
        </w:rPr>
        <w:t xml:space="preserve"> برا</w:t>
      </w:r>
      <w:r w:rsidRPr="00C93E0D">
        <w:rPr>
          <w:rFonts w:ascii="Tahoma" w:hAnsi="Tahoma" w:cs="Tahoma" w:hint="cs"/>
          <w:rtl/>
          <w:lang w:bidi="fa-IR"/>
        </w:rPr>
        <w:t>ی</w:t>
      </w:r>
      <w:r w:rsidRPr="00C93E0D">
        <w:rPr>
          <w:rFonts w:ascii="Tahoma" w:hAnsi="Tahoma" w:cs="Tahoma"/>
          <w:rtl/>
          <w:lang w:bidi="fa-IR"/>
        </w:rPr>
        <w:t xml:space="preserve"> انتقال معان</w:t>
      </w:r>
      <w:r w:rsidRPr="00C93E0D">
        <w:rPr>
          <w:rFonts w:ascii="Tahoma" w:hAnsi="Tahoma" w:cs="Tahoma" w:hint="cs"/>
          <w:rtl/>
          <w:lang w:bidi="fa-IR"/>
        </w:rPr>
        <w:t>ی</w:t>
      </w:r>
      <w:r w:rsidRPr="00C93E0D">
        <w:rPr>
          <w:rFonts w:ascii="Tahoma" w:hAnsi="Tahoma" w:cs="Tahoma"/>
          <w:rtl/>
          <w:lang w:bidi="fa-IR"/>
        </w:rPr>
        <w:t xml:space="preserve"> </w:t>
      </w:r>
      <w:r w:rsidRPr="00C93E0D">
        <w:rPr>
          <w:rFonts w:ascii="Tahoma" w:hAnsi="Tahoma" w:cs="Tahoma" w:hint="cs"/>
          <w:rtl/>
          <w:lang w:bidi="fa-IR"/>
        </w:rPr>
        <w:t>ی</w:t>
      </w:r>
      <w:r w:rsidRPr="00C93E0D">
        <w:rPr>
          <w:rFonts w:ascii="Tahoma" w:hAnsi="Tahoma" w:cs="Tahoma" w:hint="eastAsia"/>
          <w:rtl/>
          <w:lang w:bidi="fa-IR"/>
        </w:rPr>
        <w:t>ا</w:t>
      </w:r>
      <w:r w:rsidRPr="00C93E0D">
        <w:rPr>
          <w:rFonts w:ascii="Tahoma" w:hAnsi="Tahoma" w:cs="Tahoma"/>
          <w:rtl/>
          <w:lang w:bidi="fa-IR"/>
        </w:rPr>
        <w:t xml:space="preserve"> تداع</w:t>
      </w:r>
      <w:r w:rsidRPr="00C93E0D">
        <w:rPr>
          <w:rFonts w:ascii="Tahoma" w:hAnsi="Tahoma" w:cs="Tahoma" w:hint="cs"/>
          <w:rtl/>
          <w:lang w:bidi="fa-IR"/>
        </w:rPr>
        <w:t>ی</w:t>
      </w:r>
      <w:r w:rsidRPr="00C93E0D">
        <w:rPr>
          <w:rFonts w:ascii="Tahoma" w:hAnsi="Tahoma" w:cs="Tahoma"/>
          <w:rtl/>
          <w:lang w:bidi="fa-IR"/>
        </w:rPr>
        <w:t xml:space="preserve"> ها</w:t>
      </w:r>
      <w:r w:rsidRPr="00C93E0D">
        <w:rPr>
          <w:rFonts w:ascii="Tahoma" w:hAnsi="Tahoma" w:cs="Tahoma" w:hint="cs"/>
          <w:rtl/>
          <w:lang w:bidi="fa-IR"/>
        </w:rPr>
        <w:t>ی</w:t>
      </w:r>
      <w:r w:rsidRPr="00C93E0D">
        <w:rPr>
          <w:rFonts w:ascii="Tahoma" w:hAnsi="Tahoma" w:cs="Tahoma"/>
          <w:rtl/>
          <w:lang w:bidi="fa-IR"/>
        </w:rPr>
        <w:t xml:space="preserve"> عم</w:t>
      </w:r>
      <w:r w:rsidRPr="00C93E0D">
        <w:rPr>
          <w:rFonts w:ascii="Tahoma" w:hAnsi="Tahoma" w:cs="Tahoma" w:hint="cs"/>
          <w:rtl/>
          <w:lang w:bidi="fa-IR"/>
        </w:rPr>
        <w:t>ی</w:t>
      </w:r>
      <w:r w:rsidRPr="00C93E0D">
        <w:rPr>
          <w:rFonts w:ascii="Tahoma" w:hAnsi="Tahoma" w:cs="Tahoma" w:hint="eastAsia"/>
          <w:rtl/>
          <w:lang w:bidi="fa-IR"/>
        </w:rPr>
        <w:t>ق</w:t>
      </w:r>
      <w:r w:rsidRPr="00C93E0D">
        <w:rPr>
          <w:rFonts w:ascii="Tahoma" w:hAnsi="Tahoma" w:cs="Tahoma"/>
          <w:rtl/>
          <w:lang w:bidi="fa-IR"/>
        </w:rPr>
        <w:t xml:space="preserve"> تر استفاده شوند. به عنوان مثال، تصو</w:t>
      </w:r>
      <w:r w:rsidRPr="00C93E0D">
        <w:rPr>
          <w:rFonts w:ascii="Tahoma" w:hAnsi="Tahoma" w:cs="Tahoma" w:hint="cs"/>
          <w:rtl/>
          <w:lang w:bidi="fa-IR"/>
        </w:rPr>
        <w:t>ی</w:t>
      </w:r>
      <w:r w:rsidRPr="00C93E0D">
        <w:rPr>
          <w:rFonts w:ascii="Tahoma" w:hAnsi="Tahoma" w:cs="Tahoma" w:hint="eastAsia"/>
          <w:rtl/>
          <w:lang w:bidi="fa-IR"/>
        </w:rPr>
        <w:t>ر</w:t>
      </w:r>
      <w:r w:rsidRPr="00C93E0D">
        <w:rPr>
          <w:rFonts w:ascii="Tahoma" w:hAnsi="Tahoma" w:cs="Tahoma"/>
          <w:rtl/>
          <w:lang w:bidi="fa-IR"/>
        </w:rPr>
        <w:t xml:space="preserve"> </w:t>
      </w:r>
      <w:r w:rsidRPr="00C93E0D">
        <w:rPr>
          <w:rFonts w:ascii="Tahoma" w:hAnsi="Tahoma" w:cs="Tahoma" w:hint="cs"/>
          <w:rtl/>
          <w:lang w:bidi="fa-IR"/>
        </w:rPr>
        <w:t>ی</w:t>
      </w:r>
      <w:r w:rsidRPr="00C93E0D">
        <w:rPr>
          <w:rFonts w:ascii="Tahoma" w:hAnsi="Tahoma" w:cs="Tahoma" w:hint="eastAsia"/>
          <w:rtl/>
          <w:lang w:bidi="fa-IR"/>
        </w:rPr>
        <w:t>ک</w:t>
      </w:r>
      <w:r w:rsidRPr="00C93E0D">
        <w:rPr>
          <w:rFonts w:ascii="Tahoma" w:hAnsi="Tahoma" w:cs="Tahoma"/>
          <w:rtl/>
          <w:lang w:bidi="fa-IR"/>
        </w:rPr>
        <w:t xml:space="preserve"> کبوتر نماد صلح است، اما همچن</w:t>
      </w:r>
      <w:r w:rsidRPr="00C93E0D">
        <w:rPr>
          <w:rFonts w:ascii="Tahoma" w:hAnsi="Tahoma" w:cs="Tahoma" w:hint="cs"/>
          <w:rtl/>
          <w:lang w:bidi="fa-IR"/>
        </w:rPr>
        <w:t>ی</w:t>
      </w:r>
      <w:r w:rsidRPr="00C93E0D">
        <w:rPr>
          <w:rFonts w:ascii="Tahoma" w:hAnsi="Tahoma" w:cs="Tahoma" w:hint="eastAsia"/>
          <w:rtl/>
          <w:lang w:bidi="fa-IR"/>
        </w:rPr>
        <w:t>ن</w:t>
      </w:r>
      <w:r w:rsidRPr="00C93E0D">
        <w:rPr>
          <w:rFonts w:ascii="Tahoma" w:hAnsi="Tahoma" w:cs="Tahoma"/>
          <w:rtl/>
          <w:lang w:bidi="fa-IR"/>
        </w:rPr>
        <w:t xml:space="preserve"> م</w:t>
      </w:r>
      <w:r w:rsidRPr="00C93E0D">
        <w:rPr>
          <w:rFonts w:ascii="Tahoma" w:hAnsi="Tahoma" w:cs="Tahoma" w:hint="cs"/>
          <w:rtl/>
          <w:lang w:bidi="fa-IR"/>
        </w:rPr>
        <w:t>ی</w:t>
      </w:r>
      <w:r w:rsidRPr="00C93E0D">
        <w:rPr>
          <w:rFonts w:ascii="Tahoma" w:hAnsi="Tahoma" w:cs="Tahoma"/>
          <w:rtl/>
          <w:lang w:bidi="fa-IR"/>
        </w:rPr>
        <w:t xml:space="preserve"> تواند به صورت استعار</w:t>
      </w:r>
      <w:r w:rsidRPr="00C93E0D">
        <w:rPr>
          <w:rFonts w:ascii="Tahoma" w:hAnsi="Tahoma" w:cs="Tahoma" w:hint="cs"/>
          <w:rtl/>
          <w:lang w:bidi="fa-IR"/>
        </w:rPr>
        <w:t>ی</w:t>
      </w:r>
      <w:r w:rsidRPr="00C93E0D">
        <w:rPr>
          <w:rFonts w:ascii="Tahoma" w:hAnsi="Tahoma" w:cs="Tahoma"/>
          <w:rtl/>
          <w:lang w:bidi="fa-IR"/>
        </w:rPr>
        <w:t xml:space="preserve"> برا</w:t>
      </w:r>
      <w:r w:rsidRPr="00C93E0D">
        <w:rPr>
          <w:rFonts w:ascii="Tahoma" w:hAnsi="Tahoma" w:cs="Tahoma" w:hint="cs"/>
          <w:rtl/>
          <w:lang w:bidi="fa-IR"/>
        </w:rPr>
        <w:t>ی</w:t>
      </w:r>
      <w:r w:rsidRPr="00C93E0D">
        <w:rPr>
          <w:rFonts w:ascii="Tahoma" w:hAnsi="Tahoma" w:cs="Tahoma"/>
          <w:rtl/>
          <w:lang w:bidi="fa-IR"/>
        </w:rPr>
        <w:t xml:space="preserve"> نشان دادن ا</w:t>
      </w:r>
      <w:r w:rsidRPr="00C93E0D">
        <w:rPr>
          <w:rFonts w:ascii="Tahoma" w:hAnsi="Tahoma" w:cs="Tahoma" w:hint="cs"/>
          <w:rtl/>
          <w:lang w:bidi="fa-IR"/>
        </w:rPr>
        <w:t>ی</w:t>
      </w:r>
      <w:r w:rsidRPr="00C93E0D">
        <w:rPr>
          <w:rFonts w:ascii="Tahoma" w:hAnsi="Tahoma" w:cs="Tahoma" w:hint="eastAsia"/>
          <w:rtl/>
          <w:lang w:bidi="fa-IR"/>
        </w:rPr>
        <w:t>ده</w:t>
      </w:r>
      <w:r w:rsidRPr="00C93E0D">
        <w:rPr>
          <w:rFonts w:ascii="Tahoma" w:hAnsi="Tahoma" w:cs="Tahoma"/>
          <w:rtl/>
          <w:lang w:bidi="fa-IR"/>
        </w:rPr>
        <w:t xml:space="preserve"> ام</w:t>
      </w:r>
      <w:r w:rsidRPr="00C93E0D">
        <w:rPr>
          <w:rFonts w:ascii="Tahoma" w:hAnsi="Tahoma" w:cs="Tahoma" w:hint="cs"/>
          <w:rtl/>
          <w:lang w:bidi="fa-IR"/>
        </w:rPr>
        <w:t>ی</w:t>
      </w:r>
      <w:r w:rsidRPr="00C93E0D">
        <w:rPr>
          <w:rFonts w:ascii="Tahoma" w:hAnsi="Tahoma" w:cs="Tahoma" w:hint="eastAsia"/>
          <w:rtl/>
          <w:lang w:bidi="fa-IR"/>
        </w:rPr>
        <w:t>د</w:t>
      </w:r>
      <w:r w:rsidRPr="00C93E0D">
        <w:rPr>
          <w:rFonts w:ascii="Tahoma" w:hAnsi="Tahoma" w:cs="Tahoma"/>
          <w:rtl/>
          <w:lang w:bidi="fa-IR"/>
        </w:rPr>
        <w:t xml:space="preserve"> </w:t>
      </w:r>
      <w:r w:rsidRPr="00C93E0D">
        <w:rPr>
          <w:rFonts w:ascii="Tahoma" w:hAnsi="Tahoma" w:cs="Tahoma" w:hint="cs"/>
          <w:rtl/>
          <w:lang w:bidi="fa-IR"/>
        </w:rPr>
        <w:t>ی</w:t>
      </w:r>
      <w:r w:rsidRPr="00C93E0D">
        <w:rPr>
          <w:rFonts w:ascii="Tahoma" w:hAnsi="Tahoma" w:cs="Tahoma" w:hint="eastAsia"/>
          <w:rtl/>
          <w:lang w:bidi="fa-IR"/>
        </w:rPr>
        <w:t>ا</w:t>
      </w:r>
      <w:r w:rsidRPr="00C93E0D">
        <w:rPr>
          <w:rFonts w:ascii="Tahoma" w:hAnsi="Tahoma" w:cs="Tahoma"/>
          <w:rtl/>
          <w:lang w:bidi="fa-IR"/>
        </w:rPr>
        <w:t xml:space="preserve"> ب</w:t>
      </w:r>
      <w:r w:rsidRPr="00C93E0D">
        <w:rPr>
          <w:rFonts w:ascii="Tahoma" w:hAnsi="Tahoma" w:cs="Tahoma" w:hint="cs"/>
          <w:rtl/>
          <w:lang w:bidi="fa-IR"/>
        </w:rPr>
        <w:t>ی</w:t>
      </w:r>
      <w:r w:rsidRPr="00C93E0D">
        <w:rPr>
          <w:rFonts w:ascii="Tahoma" w:hAnsi="Tahoma" w:cs="Tahoma"/>
          <w:rtl/>
          <w:lang w:bidi="fa-IR"/>
        </w:rPr>
        <w:t xml:space="preserve"> گناه</w:t>
      </w:r>
      <w:r w:rsidRPr="00C93E0D">
        <w:rPr>
          <w:rFonts w:ascii="Tahoma" w:hAnsi="Tahoma" w:cs="Tahoma" w:hint="cs"/>
          <w:rtl/>
          <w:lang w:bidi="fa-IR"/>
        </w:rPr>
        <w:t>ی</w:t>
      </w:r>
      <w:r w:rsidRPr="00C93E0D">
        <w:rPr>
          <w:rFonts w:ascii="Tahoma" w:hAnsi="Tahoma" w:cs="Tahoma"/>
          <w:rtl/>
          <w:lang w:bidi="fa-IR"/>
        </w:rPr>
        <w:t xml:space="preserve"> استفاده شود</w:t>
      </w:r>
      <w:r w:rsidRPr="00C93E0D">
        <w:rPr>
          <w:rFonts w:ascii="Tahoma" w:hAnsi="Tahoma" w:cs="Tahoma"/>
          <w:lang w:bidi="fa-IR"/>
        </w:rPr>
        <w:t>.</w:t>
      </w:r>
    </w:p>
    <w:p w:rsidR="00C93E0D" w:rsidRPr="00C93E0D" w:rsidRDefault="00C93E0D" w:rsidP="00C93E0D">
      <w:pPr>
        <w:bidi/>
        <w:spacing w:after="0" w:line="360" w:lineRule="auto"/>
        <w:rPr>
          <w:rFonts w:ascii="Tahoma" w:hAnsi="Tahoma" w:cs="Tahoma"/>
          <w:lang w:bidi="fa-IR"/>
        </w:rPr>
      </w:pPr>
    </w:p>
    <w:p w:rsidR="00C93E0D" w:rsidRPr="00C93E0D" w:rsidRDefault="00C93E0D" w:rsidP="00C93E0D">
      <w:pPr>
        <w:bidi/>
        <w:spacing w:after="0" w:line="360" w:lineRule="auto"/>
        <w:rPr>
          <w:rFonts w:ascii="Tahoma" w:hAnsi="Tahoma" w:cs="Tahoma"/>
          <w:lang w:bidi="fa-IR"/>
        </w:rPr>
      </w:pPr>
      <w:r w:rsidRPr="00C93E0D">
        <w:rPr>
          <w:rFonts w:ascii="Tahoma" w:hAnsi="Tahoma" w:cs="Tahoma" w:hint="eastAsia"/>
          <w:b/>
          <w:bCs/>
          <w:rtl/>
          <w:lang w:bidi="fa-IR"/>
        </w:rPr>
        <w:t>تقو</w:t>
      </w:r>
      <w:r w:rsidRPr="00C93E0D">
        <w:rPr>
          <w:rFonts w:ascii="Tahoma" w:hAnsi="Tahoma" w:cs="Tahoma" w:hint="cs"/>
          <w:b/>
          <w:bCs/>
          <w:rtl/>
          <w:lang w:bidi="fa-IR"/>
        </w:rPr>
        <w:t>ی</w:t>
      </w:r>
      <w:r w:rsidRPr="00C93E0D">
        <w:rPr>
          <w:rFonts w:ascii="Tahoma" w:hAnsi="Tahoma" w:cs="Tahoma" w:hint="eastAsia"/>
          <w:b/>
          <w:bCs/>
          <w:rtl/>
          <w:lang w:bidi="fa-IR"/>
        </w:rPr>
        <w:t>ت</w:t>
      </w:r>
      <w:r w:rsidRPr="00C93E0D">
        <w:rPr>
          <w:rFonts w:ascii="Tahoma" w:hAnsi="Tahoma" w:cs="Tahoma"/>
          <w:b/>
          <w:bCs/>
          <w:rtl/>
          <w:lang w:bidi="fa-IR"/>
        </w:rPr>
        <w:t xml:space="preserve"> ارتباط:</w:t>
      </w:r>
      <w:r w:rsidRPr="00C93E0D">
        <w:rPr>
          <w:rFonts w:ascii="Tahoma" w:hAnsi="Tahoma" w:cs="Tahoma"/>
          <w:rtl/>
          <w:lang w:bidi="fa-IR"/>
        </w:rPr>
        <w:t xml:space="preserve"> هم نمادها و هم استعاره ها با افزودن عمق و غنا</w:t>
      </w:r>
      <w:r w:rsidRPr="00C93E0D">
        <w:rPr>
          <w:rFonts w:ascii="Tahoma" w:hAnsi="Tahoma" w:cs="Tahoma" w:hint="cs"/>
          <w:rtl/>
          <w:lang w:bidi="fa-IR"/>
        </w:rPr>
        <w:t>ی</w:t>
      </w:r>
      <w:r w:rsidRPr="00C93E0D">
        <w:rPr>
          <w:rFonts w:ascii="Tahoma" w:hAnsi="Tahoma" w:cs="Tahoma"/>
          <w:rtl/>
          <w:lang w:bidi="fa-IR"/>
        </w:rPr>
        <w:t xml:space="preserve"> زبان </w:t>
      </w:r>
      <w:r w:rsidRPr="00C93E0D">
        <w:rPr>
          <w:rFonts w:ascii="Tahoma" w:hAnsi="Tahoma" w:cs="Tahoma" w:hint="cs"/>
          <w:rtl/>
          <w:lang w:bidi="fa-IR"/>
        </w:rPr>
        <w:t>ی</w:t>
      </w:r>
      <w:r w:rsidRPr="00C93E0D">
        <w:rPr>
          <w:rFonts w:ascii="Tahoma" w:hAnsi="Tahoma" w:cs="Tahoma" w:hint="eastAsia"/>
          <w:rtl/>
          <w:lang w:bidi="fa-IR"/>
        </w:rPr>
        <w:t>ا</w:t>
      </w:r>
      <w:r w:rsidRPr="00C93E0D">
        <w:rPr>
          <w:rFonts w:ascii="Tahoma" w:hAnsi="Tahoma" w:cs="Tahoma"/>
          <w:rtl/>
          <w:lang w:bidi="fa-IR"/>
        </w:rPr>
        <w:t xml:space="preserve"> </w:t>
      </w:r>
      <w:r w:rsidRPr="00C93E0D">
        <w:rPr>
          <w:rFonts w:ascii="Tahoma" w:hAnsi="Tahoma" w:cs="Tahoma"/>
          <w:b/>
          <w:bCs/>
          <w:rtl/>
          <w:lang w:bidi="fa-IR"/>
        </w:rPr>
        <w:t>بازنما</w:t>
      </w:r>
      <w:r w:rsidRPr="00C93E0D">
        <w:rPr>
          <w:rFonts w:ascii="Tahoma" w:hAnsi="Tahoma" w:cs="Tahoma" w:hint="cs"/>
          <w:b/>
          <w:bCs/>
          <w:rtl/>
          <w:lang w:bidi="fa-IR"/>
        </w:rPr>
        <w:t>یی</w:t>
      </w:r>
      <w:r w:rsidRPr="00C93E0D">
        <w:rPr>
          <w:rFonts w:ascii="Tahoma" w:hAnsi="Tahoma" w:cs="Tahoma"/>
          <w:b/>
          <w:bCs/>
          <w:rtl/>
          <w:lang w:bidi="fa-IR"/>
        </w:rPr>
        <w:t xml:space="preserve"> بصر</w:t>
      </w:r>
      <w:r w:rsidRPr="00C93E0D">
        <w:rPr>
          <w:rFonts w:ascii="Tahoma" w:hAnsi="Tahoma" w:cs="Tahoma" w:hint="cs"/>
          <w:b/>
          <w:bCs/>
          <w:rtl/>
          <w:lang w:bidi="fa-IR"/>
        </w:rPr>
        <w:t>ی</w:t>
      </w:r>
      <w:r w:rsidRPr="00C93E0D">
        <w:rPr>
          <w:rFonts w:ascii="Tahoma" w:hAnsi="Tahoma" w:cs="Tahoma" w:hint="eastAsia"/>
          <w:rtl/>
          <w:lang w:bidi="fa-IR"/>
        </w:rPr>
        <w:t>،</w:t>
      </w:r>
      <w:r w:rsidRPr="00C93E0D">
        <w:rPr>
          <w:rFonts w:ascii="Tahoma" w:hAnsi="Tahoma" w:cs="Tahoma"/>
          <w:rtl/>
          <w:lang w:bidi="fa-IR"/>
        </w:rPr>
        <w:t xml:space="preserve"> ارتباط را تقو</w:t>
      </w:r>
      <w:r w:rsidRPr="00C93E0D">
        <w:rPr>
          <w:rFonts w:ascii="Tahoma" w:hAnsi="Tahoma" w:cs="Tahoma" w:hint="cs"/>
          <w:rtl/>
          <w:lang w:bidi="fa-IR"/>
        </w:rPr>
        <w:t>ی</w:t>
      </w:r>
      <w:r w:rsidRPr="00C93E0D">
        <w:rPr>
          <w:rFonts w:ascii="Tahoma" w:hAnsi="Tahoma" w:cs="Tahoma" w:hint="eastAsia"/>
          <w:rtl/>
          <w:lang w:bidi="fa-IR"/>
        </w:rPr>
        <w:t>ت</w:t>
      </w:r>
      <w:r w:rsidRPr="00C93E0D">
        <w:rPr>
          <w:rFonts w:ascii="Tahoma" w:hAnsi="Tahoma" w:cs="Tahoma"/>
          <w:rtl/>
          <w:lang w:bidi="fa-IR"/>
        </w:rPr>
        <w:t xml:space="preserve"> م</w:t>
      </w:r>
      <w:r w:rsidRPr="00C93E0D">
        <w:rPr>
          <w:rFonts w:ascii="Tahoma" w:hAnsi="Tahoma" w:cs="Tahoma" w:hint="cs"/>
          <w:rtl/>
          <w:lang w:bidi="fa-IR"/>
        </w:rPr>
        <w:t>ی</w:t>
      </w:r>
      <w:r w:rsidRPr="00C93E0D">
        <w:rPr>
          <w:rFonts w:ascii="Tahoma" w:hAnsi="Tahoma" w:cs="Tahoma"/>
          <w:rtl/>
          <w:lang w:bidi="fa-IR"/>
        </w:rPr>
        <w:t xml:space="preserve"> کنند. آنها تخ</w:t>
      </w:r>
      <w:r w:rsidRPr="00C93E0D">
        <w:rPr>
          <w:rFonts w:ascii="Tahoma" w:hAnsi="Tahoma" w:cs="Tahoma" w:hint="cs"/>
          <w:rtl/>
          <w:lang w:bidi="fa-IR"/>
        </w:rPr>
        <w:t>ی</w:t>
      </w:r>
      <w:r w:rsidRPr="00C93E0D">
        <w:rPr>
          <w:rFonts w:ascii="Tahoma" w:hAnsi="Tahoma" w:cs="Tahoma" w:hint="eastAsia"/>
          <w:rtl/>
          <w:lang w:bidi="fa-IR"/>
        </w:rPr>
        <w:t>ل</w:t>
      </w:r>
      <w:r w:rsidRPr="00C93E0D">
        <w:rPr>
          <w:rFonts w:ascii="Tahoma" w:hAnsi="Tahoma" w:cs="Tahoma"/>
          <w:rtl/>
          <w:lang w:bidi="fa-IR"/>
        </w:rPr>
        <w:t xml:space="preserve"> و احساسات مخاطب را درگ</w:t>
      </w:r>
      <w:r w:rsidRPr="00C93E0D">
        <w:rPr>
          <w:rFonts w:ascii="Tahoma" w:hAnsi="Tahoma" w:cs="Tahoma" w:hint="cs"/>
          <w:rtl/>
          <w:lang w:bidi="fa-IR"/>
        </w:rPr>
        <w:t>ی</w:t>
      </w:r>
      <w:r w:rsidRPr="00C93E0D">
        <w:rPr>
          <w:rFonts w:ascii="Tahoma" w:hAnsi="Tahoma" w:cs="Tahoma" w:hint="eastAsia"/>
          <w:rtl/>
          <w:lang w:bidi="fa-IR"/>
        </w:rPr>
        <w:t>ر</w:t>
      </w:r>
      <w:r w:rsidRPr="00C93E0D">
        <w:rPr>
          <w:rFonts w:ascii="Tahoma" w:hAnsi="Tahoma" w:cs="Tahoma"/>
          <w:rtl/>
          <w:lang w:bidi="fa-IR"/>
        </w:rPr>
        <w:t xml:space="preserve"> م</w:t>
      </w:r>
      <w:r w:rsidRPr="00C93E0D">
        <w:rPr>
          <w:rFonts w:ascii="Tahoma" w:hAnsi="Tahoma" w:cs="Tahoma" w:hint="cs"/>
          <w:rtl/>
          <w:lang w:bidi="fa-IR"/>
        </w:rPr>
        <w:t>ی</w:t>
      </w:r>
      <w:r w:rsidRPr="00C93E0D">
        <w:rPr>
          <w:rFonts w:ascii="Tahoma" w:hAnsi="Tahoma" w:cs="Tahoma"/>
          <w:rtl/>
          <w:lang w:bidi="fa-IR"/>
        </w:rPr>
        <w:t xml:space="preserve"> کنند و پ</w:t>
      </w:r>
      <w:r w:rsidRPr="00C93E0D">
        <w:rPr>
          <w:rFonts w:ascii="Tahoma" w:hAnsi="Tahoma" w:cs="Tahoma" w:hint="cs"/>
          <w:rtl/>
          <w:lang w:bidi="fa-IR"/>
        </w:rPr>
        <w:t>ی</w:t>
      </w:r>
      <w:r w:rsidRPr="00C93E0D">
        <w:rPr>
          <w:rFonts w:ascii="Tahoma" w:hAnsi="Tahoma" w:cs="Tahoma" w:hint="eastAsia"/>
          <w:rtl/>
          <w:lang w:bidi="fa-IR"/>
        </w:rPr>
        <w:t>ام</w:t>
      </w:r>
      <w:r w:rsidRPr="00C93E0D">
        <w:rPr>
          <w:rFonts w:ascii="Tahoma" w:hAnsi="Tahoma" w:cs="Tahoma"/>
          <w:rtl/>
          <w:lang w:bidi="fa-IR"/>
        </w:rPr>
        <w:t xml:space="preserve"> را به </w:t>
      </w:r>
      <w:r w:rsidRPr="00C93E0D">
        <w:rPr>
          <w:rFonts w:ascii="Tahoma" w:hAnsi="Tahoma" w:cs="Tahoma" w:hint="cs"/>
          <w:rtl/>
          <w:lang w:bidi="fa-IR"/>
        </w:rPr>
        <w:t>ی</w:t>
      </w:r>
      <w:r w:rsidRPr="00C93E0D">
        <w:rPr>
          <w:rFonts w:ascii="Tahoma" w:hAnsi="Tahoma" w:cs="Tahoma" w:hint="eastAsia"/>
          <w:rtl/>
          <w:lang w:bidi="fa-IR"/>
        </w:rPr>
        <w:t>اد</w:t>
      </w:r>
      <w:r w:rsidRPr="00C93E0D">
        <w:rPr>
          <w:rFonts w:ascii="Tahoma" w:hAnsi="Tahoma" w:cs="Tahoma"/>
          <w:rtl/>
          <w:lang w:bidi="fa-IR"/>
        </w:rPr>
        <w:t xml:space="preserve"> ماندن</w:t>
      </w:r>
      <w:r w:rsidRPr="00C93E0D">
        <w:rPr>
          <w:rFonts w:ascii="Tahoma" w:hAnsi="Tahoma" w:cs="Tahoma" w:hint="cs"/>
          <w:rtl/>
          <w:lang w:bidi="fa-IR"/>
        </w:rPr>
        <w:t>ی</w:t>
      </w:r>
      <w:r w:rsidRPr="00C93E0D">
        <w:rPr>
          <w:rFonts w:ascii="Tahoma" w:hAnsi="Tahoma" w:cs="Tahoma"/>
          <w:rtl/>
          <w:lang w:bidi="fa-IR"/>
        </w:rPr>
        <w:t xml:space="preserve"> تر و تاث</w:t>
      </w:r>
      <w:r w:rsidRPr="00C93E0D">
        <w:rPr>
          <w:rFonts w:ascii="Tahoma" w:hAnsi="Tahoma" w:cs="Tahoma" w:hint="cs"/>
          <w:rtl/>
          <w:lang w:bidi="fa-IR"/>
        </w:rPr>
        <w:t>ی</w:t>
      </w:r>
      <w:r w:rsidRPr="00C93E0D">
        <w:rPr>
          <w:rFonts w:ascii="Tahoma" w:hAnsi="Tahoma" w:cs="Tahoma" w:hint="eastAsia"/>
          <w:rtl/>
          <w:lang w:bidi="fa-IR"/>
        </w:rPr>
        <w:t>رگذارتر</w:t>
      </w:r>
      <w:r w:rsidRPr="00C93E0D">
        <w:rPr>
          <w:rFonts w:ascii="Tahoma" w:hAnsi="Tahoma" w:cs="Tahoma"/>
          <w:rtl/>
          <w:lang w:bidi="fa-IR"/>
        </w:rPr>
        <w:t xml:space="preserve"> م</w:t>
      </w:r>
      <w:r w:rsidRPr="00C93E0D">
        <w:rPr>
          <w:rFonts w:ascii="Tahoma" w:hAnsi="Tahoma" w:cs="Tahoma" w:hint="cs"/>
          <w:rtl/>
          <w:lang w:bidi="fa-IR"/>
        </w:rPr>
        <w:t>ی</w:t>
      </w:r>
      <w:r w:rsidRPr="00C93E0D">
        <w:rPr>
          <w:rFonts w:ascii="Tahoma" w:hAnsi="Tahoma" w:cs="Tahoma"/>
          <w:rtl/>
          <w:lang w:bidi="fa-IR"/>
        </w:rPr>
        <w:t xml:space="preserve"> کنند</w:t>
      </w:r>
      <w:r w:rsidRPr="00C93E0D">
        <w:rPr>
          <w:rFonts w:ascii="Tahoma" w:hAnsi="Tahoma" w:cs="Tahoma"/>
          <w:lang w:bidi="fa-IR"/>
        </w:rPr>
        <w:t>.</w:t>
      </w:r>
    </w:p>
    <w:p w:rsidR="00C93E0D" w:rsidRPr="00C93E0D" w:rsidRDefault="00C93E0D" w:rsidP="00C93E0D">
      <w:pPr>
        <w:bidi/>
        <w:spacing w:after="0" w:line="360" w:lineRule="auto"/>
        <w:rPr>
          <w:rFonts w:ascii="Tahoma" w:hAnsi="Tahoma" w:cs="Tahoma"/>
          <w:lang w:bidi="fa-IR"/>
        </w:rPr>
      </w:pPr>
    </w:p>
    <w:p w:rsidR="00BE0D77" w:rsidRDefault="00C93E0D" w:rsidP="00C93E0D">
      <w:pPr>
        <w:bidi/>
        <w:spacing w:after="0" w:line="360" w:lineRule="auto"/>
        <w:rPr>
          <w:rFonts w:ascii="Tahoma" w:hAnsi="Tahoma" w:cs="Tahoma"/>
          <w:b/>
          <w:bCs/>
          <w:lang w:bidi="fa-IR"/>
        </w:rPr>
      </w:pPr>
      <w:r w:rsidRPr="00C93E0D">
        <w:rPr>
          <w:rFonts w:ascii="Tahoma" w:hAnsi="Tahoma" w:cs="Tahoma" w:hint="eastAsia"/>
          <w:rtl/>
          <w:lang w:bidi="fa-IR"/>
        </w:rPr>
        <w:t>به</w:t>
      </w:r>
      <w:r w:rsidRPr="00C93E0D">
        <w:rPr>
          <w:rFonts w:ascii="Tahoma" w:hAnsi="Tahoma" w:cs="Tahoma"/>
          <w:rtl/>
          <w:lang w:bidi="fa-IR"/>
        </w:rPr>
        <w:t xml:space="preserve"> طور خلاصه، در حال</w:t>
      </w:r>
      <w:r w:rsidRPr="00C93E0D">
        <w:rPr>
          <w:rFonts w:ascii="Tahoma" w:hAnsi="Tahoma" w:cs="Tahoma" w:hint="cs"/>
          <w:rtl/>
          <w:lang w:bidi="fa-IR"/>
        </w:rPr>
        <w:t>ی</w:t>
      </w:r>
      <w:r w:rsidRPr="00C93E0D">
        <w:rPr>
          <w:rFonts w:ascii="Tahoma" w:hAnsi="Tahoma" w:cs="Tahoma"/>
          <w:rtl/>
          <w:lang w:bidi="fa-IR"/>
        </w:rPr>
        <w:t xml:space="preserve"> که نمادها و استعاره ها ابزارها</w:t>
      </w:r>
      <w:r w:rsidRPr="00C93E0D">
        <w:rPr>
          <w:rFonts w:ascii="Tahoma" w:hAnsi="Tahoma" w:cs="Tahoma" w:hint="cs"/>
          <w:rtl/>
          <w:lang w:bidi="fa-IR"/>
        </w:rPr>
        <w:t>ی</w:t>
      </w:r>
      <w:r w:rsidRPr="00C93E0D">
        <w:rPr>
          <w:rFonts w:ascii="Tahoma" w:hAnsi="Tahoma" w:cs="Tahoma"/>
          <w:rtl/>
          <w:lang w:bidi="fa-IR"/>
        </w:rPr>
        <w:t xml:space="preserve"> زبان</w:t>
      </w:r>
      <w:r w:rsidRPr="00C93E0D">
        <w:rPr>
          <w:rFonts w:ascii="Tahoma" w:hAnsi="Tahoma" w:cs="Tahoma" w:hint="cs"/>
          <w:rtl/>
          <w:lang w:bidi="fa-IR"/>
        </w:rPr>
        <w:t>ی</w:t>
      </w:r>
      <w:r w:rsidRPr="00C93E0D">
        <w:rPr>
          <w:rFonts w:ascii="Tahoma" w:hAnsi="Tahoma" w:cs="Tahoma"/>
          <w:rtl/>
          <w:lang w:bidi="fa-IR"/>
        </w:rPr>
        <w:t xml:space="preserve"> </w:t>
      </w:r>
      <w:r w:rsidRPr="00C93E0D">
        <w:rPr>
          <w:rFonts w:ascii="Tahoma" w:hAnsi="Tahoma" w:cs="Tahoma" w:hint="cs"/>
          <w:rtl/>
          <w:lang w:bidi="fa-IR"/>
        </w:rPr>
        <w:t>ی</w:t>
      </w:r>
      <w:r w:rsidRPr="00C93E0D">
        <w:rPr>
          <w:rFonts w:ascii="Tahoma" w:hAnsi="Tahoma" w:cs="Tahoma" w:hint="eastAsia"/>
          <w:rtl/>
          <w:lang w:bidi="fa-IR"/>
        </w:rPr>
        <w:t>ا</w:t>
      </w:r>
      <w:r w:rsidRPr="00C93E0D">
        <w:rPr>
          <w:rFonts w:ascii="Tahoma" w:hAnsi="Tahoma" w:cs="Tahoma"/>
          <w:rtl/>
          <w:lang w:bidi="fa-IR"/>
        </w:rPr>
        <w:t xml:space="preserve"> بصر</w:t>
      </w:r>
      <w:r w:rsidRPr="00C93E0D">
        <w:rPr>
          <w:rFonts w:ascii="Tahoma" w:hAnsi="Tahoma" w:cs="Tahoma" w:hint="cs"/>
          <w:rtl/>
          <w:lang w:bidi="fa-IR"/>
        </w:rPr>
        <w:t>ی</w:t>
      </w:r>
      <w:r w:rsidRPr="00C93E0D">
        <w:rPr>
          <w:rFonts w:ascii="Tahoma" w:hAnsi="Tahoma" w:cs="Tahoma"/>
          <w:rtl/>
          <w:lang w:bidi="fa-IR"/>
        </w:rPr>
        <w:t xml:space="preserve"> متما</w:t>
      </w:r>
      <w:r w:rsidRPr="00C93E0D">
        <w:rPr>
          <w:rFonts w:ascii="Tahoma" w:hAnsi="Tahoma" w:cs="Tahoma" w:hint="cs"/>
          <w:rtl/>
          <w:lang w:bidi="fa-IR"/>
        </w:rPr>
        <w:t>ی</w:t>
      </w:r>
      <w:r w:rsidRPr="00C93E0D">
        <w:rPr>
          <w:rFonts w:ascii="Tahoma" w:hAnsi="Tahoma" w:cs="Tahoma" w:hint="eastAsia"/>
          <w:rtl/>
          <w:lang w:bidi="fa-IR"/>
        </w:rPr>
        <w:t>ز</w:t>
      </w:r>
      <w:r w:rsidRPr="00C93E0D">
        <w:rPr>
          <w:rFonts w:ascii="Tahoma" w:hAnsi="Tahoma" w:cs="Tahoma"/>
          <w:rtl/>
          <w:lang w:bidi="fa-IR"/>
        </w:rPr>
        <w:t xml:space="preserve"> هستند، اغلب با </w:t>
      </w:r>
      <w:r w:rsidRPr="00C93E0D">
        <w:rPr>
          <w:rFonts w:ascii="Tahoma" w:hAnsi="Tahoma" w:cs="Tahoma" w:hint="cs"/>
          <w:rtl/>
          <w:lang w:bidi="fa-IR"/>
        </w:rPr>
        <w:t>ی</w:t>
      </w:r>
      <w:r w:rsidRPr="00C93E0D">
        <w:rPr>
          <w:rFonts w:ascii="Tahoma" w:hAnsi="Tahoma" w:cs="Tahoma" w:hint="eastAsia"/>
          <w:rtl/>
          <w:lang w:bidi="fa-IR"/>
        </w:rPr>
        <w:t>کد</w:t>
      </w:r>
      <w:r w:rsidRPr="00C93E0D">
        <w:rPr>
          <w:rFonts w:ascii="Tahoma" w:hAnsi="Tahoma" w:cs="Tahoma" w:hint="cs"/>
          <w:rtl/>
          <w:lang w:bidi="fa-IR"/>
        </w:rPr>
        <w:t>ی</w:t>
      </w:r>
      <w:r w:rsidRPr="00C93E0D">
        <w:rPr>
          <w:rFonts w:ascii="Tahoma" w:hAnsi="Tahoma" w:cs="Tahoma" w:hint="eastAsia"/>
          <w:rtl/>
          <w:lang w:bidi="fa-IR"/>
        </w:rPr>
        <w:t>گر</w:t>
      </w:r>
      <w:r w:rsidRPr="00C93E0D">
        <w:rPr>
          <w:rFonts w:ascii="Tahoma" w:hAnsi="Tahoma" w:cs="Tahoma"/>
          <w:rtl/>
          <w:lang w:bidi="fa-IR"/>
        </w:rPr>
        <w:t xml:space="preserve"> همپوشان</w:t>
      </w:r>
      <w:r w:rsidRPr="00C93E0D">
        <w:rPr>
          <w:rFonts w:ascii="Tahoma" w:hAnsi="Tahoma" w:cs="Tahoma" w:hint="cs"/>
          <w:rtl/>
          <w:lang w:bidi="fa-IR"/>
        </w:rPr>
        <w:t>ی</w:t>
      </w:r>
      <w:r w:rsidRPr="00C93E0D">
        <w:rPr>
          <w:rFonts w:ascii="Tahoma" w:hAnsi="Tahoma" w:cs="Tahoma"/>
          <w:rtl/>
          <w:lang w:bidi="fa-IR"/>
        </w:rPr>
        <w:t xml:space="preserve"> دارند و در انتقال مفاه</w:t>
      </w:r>
      <w:r w:rsidRPr="00C93E0D">
        <w:rPr>
          <w:rFonts w:ascii="Tahoma" w:hAnsi="Tahoma" w:cs="Tahoma" w:hint="cs"/>
          <w:rtl/>
          <w:lang w:bidi="fa-IR"/>
        </w:rPr>
        <w:t>ی</w:t>
      </w:r>
      <w:r w:rsidRPr="00C93E0D">
        <w:rPr>
          <w:rFonts w:ascii="Tahoma" w:hAnsi="Tahoma" w:cs="Tahoma" w:hint="eastAsia"/>
          <w:rtl/>
          <w:lang w:bidi="fa-IR"/>
        </w:rPr>
        <w:t>م</w:t>
      </w:r>
      <w:r w:rsidRPr="00C93E0D">
        <w:rPr>
          <w:rFonts w:ascii="Tahoma" w:hAnsi="Tahoma" w:cs="Tahoma"/>
          <w:rtl/>
          <w:lang w:bidi="fa-IR"/>
        </w:rPr>
        <w:t xml:space="preserve"> انتزاع</w:t>
      </w:r>
      <w:r w:rsidRPr="00C93E0D">
        <w:rPr>
          <w:rFonts w:ascii="Tahoma" w:hAnsi="Tahoma" w:cs="Tahoma" w:hint="cs"/>
          <w:rtl/>
          <w:lang w:bidi="fa-IR"/>
        </w:rPr>
        <w:t>ی</w:t>
      </w:r>
      <w:r w:rsidRPr="00C93E0D">
        <w:rPr>
          <w:rFonts w:ascii="Tahoma" w:hAnsi="Tahoma" w:cs="Tahoma"/>
          <w:rtl/>
          <w:lang w:bidi="fa-IR"/>
        </w:rPr>
        <w:t xml:space="preserve"> و غن</w:t>
      </w:r>
      <w:r w:rsidRPr="00C93E0D">
        <w:rPr>
          <w:rFonts w:ascii="Tahoma" w:hAnsi="Tahoma" w:cs="Tahoma" w:hint="cs"/>
          <w:rtl/>
          <w:lang w:bidi="fa-IR"/>
        </w:rPr>
        <w:t>ی</w:t>
      </w:r>
      <w:r w:rsidRPr="00C93E0D">
        <w:rPr>
          <w:rFonts w:ascii="Tahoma" w:hAnsi="Tahoma" w:cs="Tahoma"/>
          <w:rtl/>
          <w:lang w:bidi="fa-IR"/>
        </w:rPr>
        <w:t xml:space="preserve"> ساز</w:t>
      </w:r>
      <w:r w:rsidRPr="00C93E0D">
        <w:rPr>
          <w:rFonts w:ascii="Tahoma" w:hAnsi="Tahoma" w:cs="Tahoma" w:hint="cs"/>
          <w:rtl/>
          <w:lang w:bidi="fa-IR"/>
        </w:rPr>
        <w:t>ی</w:t>
      </w:r>
      <w:r w:rsidRPr="00C93E0D">
        <w:rPr>
          <w:rFonts w:ascii="Tahoma" w:hAnsi="Tahoma" w:cs="Tahoma"/>
          <w:rtl/>
          <w:lang w:bidi="fa-IR"/>
        </w:rPr>
        <w:t xml:space="preserve"> ارتباطات، </w:t>
      </w:r>
      <w:r w:rsidRPr="00C93E0D">
        <w:rPr>
          <w:rFonts w:ascii="Tahoma" w:hAnsi="Tahoma" w:cs="Tahoma" w:hint="cs"/>
          <w:rtl/>
          <w:lang w:bidi="fa-IR"/>
        </w:rPr>
        <w:t>ی</w:t>
      </w:r>
      <w:r w:rsidRPr="00C93E0D">
        <w:rPr>
          <w:rFonts w:ascii="Tahoma" w:hAnsi="Tahoma" w:cs="Tahoma" w:hint="eastAsia"/>
          <w:rtl/>
          <w:lang w:bidi="fa-IR"/>
        </w:rPr>
        <w:t>کد</w:t>
      </w:r>
      <w:r w:rsidRPr="00C93E0D">
        <w:rPr>
          <w:rFonts w:ascii="Tahoma" w:hAnsi="Tahoma" w:cs="Tahoma" w:hint="cs"/>
          <w:rtl/>
          <w:lang w:bidi="fa-IR"/>
        </w:rPr>
        <w:t>ی</w:t>
      </w:r>
      <w:r w:rsidRPr="00C93E0D">
        <w:rPr>
          <w:rFonts w:ascii="Tahoma" w:hAnsi="Tahoma" w:cs="Tahoma" w:hint="eastAsia"/>
          <w:rtl/>
          <w:lang w:bidi="fa-IR"/>
        </w:rPr>
        <w:t>گر</w:t>
      </w:r>
      <w:r w:rsidRPr="00C93E0D">
        <w:rPr>
          <w:rFonts w:ascii="Tahoma" w:hAnsi="Tahoma" w:cs="Tahoma"/>
          <w:rtl/>
          <w:lang w:bidi="fa-IR"/>
        </w:rPr>
        <w:t xml:space="preserve"> را تکم</w:t>
      </w:r>
      <w:r w:rsidRPr="00C93E0D">
        <w:rPr>
          <w:rFonts w:ascii="Tahoma" w:hAnsi="Tahoma" w:cs="Tahoma" w:hint="cs"/>
          <w:rtl/>
          <w:lang w:bidi="fa-IR"/>
        </w:rPr>
        <w:t>ی</w:t>
      </w:r>
      <w:r w:rsidRPr="00C93E0D">
        <w:rPr>
          <w:rFonts w:ascii="Tahoma" w:hAnsi="Tahoma" w:cs="Tahoma" w:hint="eastAsia"/>
          <w:rtl/>
          <w:lang w:bidi="fa-IR"/>
        </w:rPr>
        <w:t>ل</w:t>
      </w:r>
      <w:r w:rsidRPr="00C93E0D">
        <w:rPr>
          <w:rFonts w:ascii="Tahoma" w:hAnsi="Tahoma" w:cs="Tahoma"/>
          <w:rtl/>
          <w:lang w:bidi="fa-IR"/>
        </w:rPr>
        <w:t xml:space="preserve"> م</w:t>
      </w:r>
      <w:r w:rsidRPr="00C93E0D">
        <w:rPr>
          <w:rFonts w:ascii="Tahoma" w:hAnsi="Tahoma" w:cs="Tahoma" w:hint="cs"/>
          <w:rtl/>
          <w:lang w:bidi="fa-IR"/>
        </w:rPr>
        <w:t>ی</w:t>
      </w:r>
      <w:r w:rsidRPr="00C93E0D">
        <w:rPr>
          <w:rFonts w:ascii="Tahoma" w:hAnsi="Tahoma" w:cs="Tahoma"/>
          <w:rtl/>
          <w:lang w:bidi="fa-IR"/>
        </w:rPr>
        <w:t xml:space="preserve"> کنند. آنها هر دو برا</w:t>
      </w:r>
      <w:r w:rsidRPr="00C93E0D">
        <w:rPr>
          <w:rFonts w:ascii="Tahoma" w:hAnsi="Tahoma" w:cs="Tahoma" w:hint="cs"/>
          <w:rtl/>
          <w:lang w:bidi="fa-IR"/>
        </w:rPr>
        <w:t>ی</w:t>
      </w:r>
      <w:r w:rsidRPr="00C93E0D">
        <w:rPr>
          <w:rFonts w:ascii="Tahoma" w:hAnsi="Tahoma" w:cs="Tahoma"/>
          <w:rtl/>
          <w:lang w:bidi="fa-IR"/>
        </w:rPr>
        <w:t xml:space="preserve"> برانگ</w:t>
      </w:r>
      <w:r w:rsidRPr="00C93E0D">
        <w:rPr>
          <w:rFonts w:ascii="Tahoma" w:hAnsi="Tahoma" w:cs="Tahoma" w:hint="cs"/>
          <w:rtl/>
          <w:lang w:bidi="fa-IR"/>
        </w:rPr>
        <w:t>ی</w:t>
      </w:r>
      <w:r w:rsidRPr="00C93E0D">
        <w:rPr>
          <w:rFonts w:ascii="Tahoma" w:hAnsi="Tahoma" w:cs="Tahoma" w:hint="eastAsia"/>
          <w:rtl/>
          <w:lang w:bidi="fa-IR"/>
        </w:rPr>
        <w:t>ختن</w:t>
      </w:r>
      <w:r w:rsidRPr="00C93E0D">
        <w:rPr>
          <w:rFonts w:ascii="Tahoma" w:hAnsi="Tahoma" w:cs="Tahoma"/>
          <w:rtl/>
          <w:lang w:bidi="fa-IR"/>
        </w:rPr>
        <w:t xml:space="preserve"> معان</w:t>
      </w:r>
      <w:r w:rsidRPr="00C93E0D">
        <w:rPr>
          <w:rFonts w:ascii="Tahoma" w:hAnsi="Tahoma" w:cs="Tahoma" w:hint="cs"/>
          <w:rtl/>
          <w:lang w:bidi="fa-IR"/>
        </w:rPr>
        <w:t>ی</w:t>
      </w:r>
      <w:r w:rsidRPr="00C93E0D">
        <w:rPr>
          <w:rFonts w:ascii="Tahoma" w:hAnsi="Tahoma" w:cs="Tahoma"/>
          <w:rtl/>
          <w:lang w:bidi="fa-IR"/>
        </w:rPr>
        <w:t xml:space="preserve"> عم</w:t>
      </w:r>
      <w:r w:rsidRPr="00C93E0D">
        <w:rPr>
          <w:rFonts w:ascii="Tahoma" w:hAnsi="Tahoma" w:cs="Tahoma" w:hint="cs"/>
          <w:rtl/>
          <w:lang w:bidi="fa-IR"/>
        </w:rPr>
        <w:t>ی</w:t>
      </w:r>
      <w:r w:rsidRPr="00C93E0D">
        <w:rPr>
          <w:rFonts w:ascii="Tahoma" w:hAnsi="Tahoma" w:cs="Tahoma" w:hint="eastAsia"/>
          <w:rtl/>
          <w:lang w:bidi="fa-IR"/>
        </w:rPr>
        <w:t>ق</w:t>
      </w:r>
      <w:r w:rsidRPr="00C93E0D">
        <w:rPr>
          <w:rFonts w:ascii="Tahoma" w:hAnsi="Tahoma" w:cs="Tahoma"/>
          <w:rtl/>
          <w:lang w:bidi="fa-IR"/>
        </w:rPr>
        <w:t xml:space="preserve"> تر، تحر</w:t>
      </w:r>
      <w:r w:rsidRPr="00C93E0D">
        <w:rPr>
          <w:rFonts w:ascii="Tahoma" w:hAnsi="Tahoma" w:cs="Tahoma" w:hint="cs"/>
          <w:rtl/>
          <w:lang w:bidi="fa-IR"/>
        </w:rPr>
        <w:t>ی</w:t>
      </w:r>
      <w:r w:rsidRPr="00C93E0D">
        <w:rPr>
          <w:rFonts w:ascii="Tahoma" w:hAnsi="Tahoma" w:cs="Tahoma" w:hint="eastAsia"/>
          <w:rtl/>
          <w:lang w:bidi="fa-IR"/>
        </w:rPr>
        <w:t>ک</w:t>
      </w:r>
      <w:r w:rsidRPr="00C93E0D">
        <w:rPr>
          <w:rFonts w:ascii="Tahoma" w:hAnsi="Tahoma" w:cs="Tahoma"/>
          <w:rtl/>
          <w:lang w:bidi="fa-IR"/>
        </w:rPr>
        <w:t xml:space="preserve"> فکر و ا</w:t>
      </w:r>
      <w:r w:rsidRPr="00C93E0D">
        <w:rPr>
          <w:rFonts w:ascii="Tahoma" w:hAnsi="Tahoma" w:cs="Tahoma" w:hint="cs"/>
          <w:rtl/>
          <w:lang w:bidi="fa-IR"/>
        </w:rPr>
        <w:t>ی</w:t>
      </w:r>
      <w:r w:rsidRPr="00C93E0D">
        <w:rPr>
          <w:rFonts w:ascii="Tahoma" w:hAnsi="Tahoma" w:cs="Tahoma" w:hint="eastAsia"/>
          <w:rtl/>
          <w:lang w:bidi="fa-IR"/>
        </w:rPr>
        <w:t>جاد</w:t>
      </w:r>
      <w:r w:rsidRPr="00C93E0D">
        <w:rPr>
          <w:rFonts w:ascii="Tahoma" w:hAnsi="Tahoma" w:cs="Tahoma"/>
          <w:rtl/>
          <w:lang w:bidi="fa-IR"/>
        </w:rPr>
        <w:t xml:space="preserve"> ارتباط ب</w:t>
      </w:r>
      <w:r w:rsidRPr="00C93E0D">
        <w:rPr>
          <w:rFonts w:ascii="Tahoma" w:hAnsi="Tahoma" w:cs="Tahoma" w:hint="cs"/>
          <w:rtl/>
          <w:lang w:bidi="fa-IR"/>
        </w:rPr>
        <w:t>ی</w:t>
      </w:r>
      <w:r w:rsidRPr="00C93E0D">
        <w:rPr>
          <w:rFonts w:ascii="Tahoma" w:hAnsi="Tahoma" w:cs="Tahoma" w:hint="eastAsia"/>
          <w:rtl/>
          <w:lang w:bidi="fa-IR"/>
        </w:rPr>
        <w:t>ن</w:t>
      </w:r>
      <w:r w:rsidRPr="00C93E0D">
        <w:rPr>
          <w:rFonts w:ascii="Tahoma" w:hAnsi="Tahoma" w:cs="Tahoma"/>
          <w:rtl/>
          <w:lang w:bidi="fa-IR"/>
        </w:rPr>
        <w:t xml:space="preserve"> ا</w:t>
      </w:r>
      <w:r w:rsidRPr="00C93E0D">
        <w:rPr>
          <w:rFonts w:ascii="Tahoma" w:hAnsi="Tahoma" w:cs="Tahoma" w:hint="cs"/>
          <w:rtl/>
          <w:lang w:bidi="fa-IR"/>
        </w:rPr>
        <w:t>ی</w:t>
      </w:r>
      <w:r w:rsidRPr="00C93E0D">
        <w:rPr>
          <w:rFonts w:ascii="Tahoma" w:hAnsi="Tahoma" w:cs="Tahoma" w:hint="eastAsia"/>
          <w:rtl/>
          <w:lang w:bidi="fa-IR"/>
        </w:rPr>
        <w:t>ده</w:t>
      </w:r>
      <w:r w:rsidRPr="00C93E0D">
        <w:rPr>
          <w:rFonts w:ascii="Tahoma" w:hAnsi="Tahoma" w:cs="Tahoma"/>
          <w:rtl/>
          <w:lang w:bidi="fa-IR"/>
        </w:rPr>
        <w:t xml:space="preserve"> ها </w:t>
      </w:r>
      <w:r w:rsidRPr="00C93E0D">
        <w:rPr>
          <w:rFonts w:ascii="Tahoma" w:hAnsi="Tahoma" w:cs="Tahoma" w:hint="cs"/>
          <w:rtl/>
          <w:lang w:bidi="fa-IR"/>
        </w:rPr>
        <w:t>ی</w:t>
      </w:r>
      <w:r w:rsidRPr="00C93E0D">
        <w:rPr>
          <w:rFonts w:ascii="Tahoma" w:hAnsi="Tahoma" w:cs="Tahoma" w:hint="eastAsia"/>
          <w:rtl/>
          <w:lang w:bidi="fa-IR"/>
        </w:rPr>
        <w:t>ا</w:t>
      </w:r>
      <w:r w:rsidRPr="00C93E0D">
        <w:rPr>
          <w:rFonts w:ascii="Tahoma" w:hAnsi="Tahoma" w:cs="Tahoma"/>
          <w:rtl/>
          <w:lang w:bidi="fa-IR"/>
        </w:rPr>
        <w:t xml:space="preserve"> تجرب</w:t>
      </w:r>
      <w:r w:rsidRPr="00C93E0D">
        <w:rPr>
          <w:rFonts w:ascii="Tahoma" w:hAnsi="Tahoma" w:cs="Tahoma" w:hint="cs"/>
          <w:rtl/>
          <w:lang w:bidi="fa-IR"/>
        </w:rPr>
        <w:t>ی</w:t>
      </w:r>
      <w:r w:rsidRPr="00C93E0D">
        <w:rPr>
          <w:rFonts w:ascii="Tahoma" w:hAnsi="Tahoma" w:cs="Tahoma" w:hint="eastAsia"/>
          <w:rtl/>
          <w:lang w:bidi="fa-IR"/>
        </w:rPr>
        <w:t>ات</w:t>
      </w:r>
      <w:r w:rsidRPr="00C93E0D">
        <w:rPr>
          <w:rFonts w:ascii="Tahoma" w:hAnsi="Tahoma" w:cs="Tahoma"/>
          <w:rtl/>
          <w:lang w:bidi="fa-IR"/>
        </w:rPr>
        <w:t xml:space="preserve"> خدمت م</w:t>
      </w:r>
      <w:r w:rsidRPr="00C93E0D">
        <w:rPr>
          <w:rFonts w:ascii="Tahoma" w:hAnsi="Tahoma" w:cs="Tahoma" w:hint="cs"/>
          <w:rtl/>
          <w:lang w:bidi="fa-IR"/>
        </w:rPr>
        <w:t>ی</w:t>
      </w:r>
      <w:r w:rsidRPr="00C93E0D">
        <w:rPr>
          <w:rFonts w:ascii="Tahoma" w:hAnsi="Tahoma" w:cs="Tahoma"/>
          <w:rtl/>
          <w:lang w:bidi="fa-IR"/>
        </w:rPr>
        <w:t xml:space="preserve"> کنند</w:t>
      </w:r>
      <w:r w:rsidRPr="00C93E0D">
        <w:rPr>
          <w:rFonts w:ascii="Tahoma" w:hAnsi="Tahoma" w:cs="Tahoma"/>
          <w:b/>
          <w:bCs/>
          <w:lang w:bidi="fa-IR"/>
        </w:rPr>
        <w:t>.</w:t>
      </w:r>
    </w:p>
    <w:p w:rsidR="00BE0D77" w:rsidRDefault="00BE0D77" w:rsidP="00BE0D77">
      <w:pPr>
        <w:bidi/>
        <w:spacing w:after="0" w:line="360" w:lineRule="auto"/>
        <w:rPr>
          <w:rFonts w:ascii="Tahoma" w:hAnsi="Tahoma" w:cs="Tahoma"/>
          <w:b/>
          <w:bCs/>
          <w:lang w:bidi="fa-IR"/>
        </w:rPr>
      </w:pPr>
    </w:p>
    <w:p w:rsidR="00BE0D77" w:rsidRDefault="00BE0D77" w:rsidP="00BE0D77">
      <w:pPr>
        <w:bidi/>
        <w:spacing w:after="0" w:line="360" w:lineRule="auto"/>
        <w:rPr>
          <w:rFonts w:ascii="Tahoma" w:hAnsi="Tahoma" w:cs="Tahoma"/>
          <w:b/>
          <w:bCs/>
          <w:lang w:bidi="fa-IR"/>
        </w:rPr>
      </w:pPr>
    </w:p>
    <w:p w:rsidR="00FF56A2" w:rsidRDefault="00FF56A2">
      <w:pPr>
        <w:rPr>
          <w:rFonts w:ascii="Tahoma" w:hAnsi="Tahoma" w:cs="Tahoma"/>
          <w:rtl/>
          <w:lang w:bidi="fa-IR"/>
        </w:rPr>
      </w:pPr>
      <w:r>
        <w:rPr>
          <w:rFonts w:ascii="Tahoma" w:hAnsi="Tahoma" w:cs="Tahoma"/>
          <w:rtl/>
          <w:lang w:bidi="fa-IR"/>
        </w:rPr>
        <w:br w:type="page"/>
      </w:r>
    </w:p>
    <w:p w:rsidR="00BE0D77" w:rsidRPr="00FF56A2" w:rsidRDefault="00BE0D77" w:rsidP="00FF56A2">
      <w:pPr>
        <w:bidi/>
        <w:spacing w:after="0" w:line="360" w:lineRule="auto"/>
        <w:rPr>
          <w:rFonts w:ascii="Tahoma" w:hAnsi="Tahoma" w:cs="Tahoma"/>
          <w:b/>
          <w:bCs/>
          <w:lang w:bidi="fa-IR"/>
        </w:rPr>
      </w:pPr>
      <w:r w:rsidRPr="00FF56A2">
        <w:rPr>
          <w:rFonts w:ascii="Tahoma" w:hAnsi="Tahoma" w:cs="Tahoma"/>
          <w:b/>
          <w:bCs/>
          <w:rtl/>
          <w:lang w:bidi="fa-IR"/>
        </w:rPr>
        <w:lastRenderedPageBreak/>
        <w:t>تفاوت و شباهت ب</w:t>
      </w:r>
      <w:r w:rsidRPr="00FF56A2">
        <w:rPr>
          <w:rFonts w:ascii="Tahoma" w:hAnsi="Tahoma" w:cs="Tahoma" w:hint="cs"/>
          <w:b/>
          <w:bCs/>
          <w:rtl/>
          <w:lang w:bidi="fa-IR"/>
        </w:rPr>
        <w:t>ی</w:t>
      </w:r>
      <w:r w:rsidRPr="00FF56A2">
        <w:rPr>
          <w:rFonts w:ascii="Tahoma" w:hAnsi="Tahoma" w:cs="Tahoma" w:hint="eastAsia"/>
          <w:b/>
          <w:bCs/>
          <w:rtl/>
          <w:lang w:bidi="fa-IR"/>
        </w:rPr>
        <w:t>ن</w:t>
      </w:r>
      <w:r w:rsidRPr="00FF56A2">
        <w:rPr>
          <w:rFonts w:ascii="Tahoma" w:hAnsi="Tahoma" w:cs="Tahoma"/>
          <w:b/>
          <w:bCs/>
          <w:rtl/>
          <w:lang w:bidi="fa-IR"/>
        </w:rPr>
        <w:t xml:space="preserve"> نمادها و لوگوها.</w:t>
      </w:r>
    </w:p>
    <w:p w:rsidR="00BE0D77" w:rsidRPr="00BE0D77" w:rsidRDefault="00BE0D77" w:rsidP="00BE0D77">
      <w:pPr>
        <w:bidi/>
        <w:spacing w:after="0" w:line="360" w:lineRule="auto"/>
        <w:rPr>
          <w:rFonts w:ascii="Tahoma" w:hAnsi="Tahoma" w:cs="Tahoma"/>
          <w:lang w:bidi="fa-IR"/>
        </w:rPr>
      </w:pPr>
      <w:r w:rsidRPr="00FF56A2">
        <w:rPr>
          <w:rFonts w:ascii="Tahoma" w:hAnsi="Tahoma" w:cs="Tahoma" w:hint="eastAsia"/>
          <w:b/>
          <w:bCs/>
          <w:rtl/>
          <w:lang w:bidi="fa-IR"/>
        </w:rPr>
        <w:t>نمادها</w:t>
      </w:r>
      <w:r w:rsidRPr="00FF56A2">
        <w:rPr>
          <w:rFonts w:ascii="Tahoma" w:hAnsi="Tahoma" w:cs="Tahoma"/>
          <w:b/>
          <w:bCs/>
          <w:rtl/>
          <w:lang w:bidi="fa-IR"/>
        </w:rPr>
        <w:t>:</w:t>
      </w:r>
      <w:r w:rsidRPr="00BE0D77">
        <w:rPr>
          <w:rFonts w:ascii="Tahoma" w:hAnsi="Tahoma" w:cs="Tahoma"/>
          <w:rtl/>
          <w:lang w:bidi="fa-IR"/>
        </w:rPr>
        <w:t xml:space="preserve"> نمادها بازنما</w:t>
      </w:r>
      <w:r w:rsidRPr="00BE0D77">
        <w:rPr>
          <w:rFonts w:ascii="Tahoma" w:hAnsi="Tahoma" w:cs="Tahoma" w:hint="cs"/>
          <w:rtl/>
          <w:lang w:bidi="fa-IR"/>
        </w:rPr>
        <w:t>یی</w:t>
      </w:r>
      <w:r w:rsidRPr="00BE0D77">
        <w:rPr>
          <w:rFonts w:ascii="Tahoma" w:hAnsi="Tahoma" w:cs="Tahoma"/>
          <w:rtl/>
          <w:lang w:bidi="fa-IR"/>
        </w:rPr>
        <w:t xml:space="preserve"> ها</w:t>
      </w:r>
      <w:r w:rsidRPr="00BE0D77">
        <w:rPr>
          <w:rFonts w:ascii="Tahoma" w:hAnsi="Tahoma" w:cs="Tahoma" w:hint="cs"/>
          <w:rtl/>
          <w:lang w:bidi="fa-IR"/>
        </w:rPr>
        <w:t>ی</w:t>
      </w:r>
      <w:r w:rsidRPr="00BE0D77">
        <w:rPr>
          <w:rFonts w:ascii="Tahoma" w:hAnsi="Tahoma" w:cs="Tahoma"/>
          <w:rtl/>
          <w:lang w:bidi="fa-IR"/>
        </w:rPr>
        <w:t xml:space="preserve"> انتزاع</w:t>
      </w:r>
      <w:r w:rsidRPr="00BE0D77">
        <w:rPr>
          <w:rFonts w:ascii="Tahoma" w:hAnsi="Tahoma" w:cs="Tahoma" w:hint="cs"/>
          <w:rtl/>
          <w:lang w:bidi="fa-IR"/>
        </w:rPr>
        <w:t>ی</w:t>
      </w:r>
      <w:r w:rsidRPr="00BE0D77">
        <w:rPr>
          <w:rFonts w:ascii="Tahoma" w:hAnsi="Tahoma" w:cs="Tahoma"/>
          <w:rtl/>
          <w:lang w:bidi="fa-IR"/>
        </w:rPr>
        <w:t xml:space="preserve"> هستند که معنا</w:t>
      </w:r>
      <w:r w:rsidRPr="00BE0D77">
        <w:rPr>
          <w:rFonts w:ascii="Tahoma" w:hAnsi="Tahoma" w:cs="Tahoma" w:hint="cs"/>
          <w:rtl/>
          <w:lang w:bidi="fa-IR"/>
        </w:rPr>
        <w:t>یی</w:t>
      </w:r>
      <w:r w:rsidRPr="00BE0D77">
        <w:rPr>
          <w:rFonts w:ascii="Tahoma" w:hAnsi="Tahoma" w:cs="Tahoma"/>
          <w:rtl/>
          <w:lang w:bidi="fa-IR"/>
        </w:rPr>
        <w:t xml:space="preserve"> را فراتر از ظاهر تحت اللفظ</w:t>
      </w:r>
      <w:r w:rsidRPr="00BE0D77">
        <w:rPr>
          <w:rFonts w:ascii="Tahoma" w:hAnsi="Tahoma" w:cs="Tahoma" w:hint="cs"/>
          <w:rtl/>
          <w:lang w:bidi="fa-IR"/>
        </w:rPr>
        <w:t>ی</w:t>
      </w:r>
      <w:r w:rsidRPr="00BE0D77">
        <w:rPr>
          <w:rFonts w:ascii="Tahoma" w:hAnsi="Tahoma" w:cs="Tahoma"/>
          <w:rtl/>
          <w:lang w:bidi="fa-IR"/>
        </w:rPr>
        <w:t xml:space="preserve"> خود منتقل م</w:t>
      </w:r>
      <w:r w:rsidRPr="00BE0D77">
        <w:rPr>
          <w:rFonts w:ascii="Tahoma" w:hAnsi="Tahoma" w:cs="Tahoma" w:hint="cs"/>
          <w:rtl/>
          <w:lang w:bidi="fa-IR"/>
        </w:rPr>
        <w:t>ی</w:t>
      </w:r>
      <w:r w:rsidRPr="00BE0D77">
        <w:rPr>
          <w:rFonts w:ascii="Tahoma" w:hAnsi="Tahoma" w:cs="Tahoma"/>
          <w:rtl/>
          <w:lang w:bidi="fa-IR"/>
        </w:rPr>
        <w:t xml:space="preserve"> کنند. آنها م</w:t>
      </w:r>
      <w:r w:rsidRPr="00BE0D77">
        <w:rPr>
          <w:rFonts w:ascii="Tahoma" w:hAnsi="Tahoma" w:cs="Tahoma" w:hint="cs"/>
          <w:rtl/>
          <w:lang w:bidi="fa-IR"/>
        </w:rPr>
        <w:t>ی</w:t>
      </w:r>
      <w:r w:rsidRPr="00BE0D77">
        <w:rPr>
          <w:rFonts w:ascii="Tahoma" w:hAnsi="Tahoma" w:cs="Tahoma"/>
          <w:rtl/>
          <w:lang w:bidi="fa-IR"/>
        </w:rPr>
        <w:t xml:space="preserve"> توانند اش</w:t>
      </w:r>
      <w:r w:rsidRPr="00BE0D77">
        <w:rPr>
          <w:rFonts w:ascii="Tahoma" w:hAnsi="Tahoma" w:cs="Tahoma" w:hint="cs"/>
          <w:rtl/>
          <w:lang w:bidi="fa-IR"/>
        </w:rPr>
        <w:t>ی</w:t>
      </w:r>
      <w:r w:rsidRPr="00BE0D77">
        <w:rPr>
          <w:rFonts w:ascii="Tahoma" w:hAnsi="Tahoma" w:cs="Tahoma" w:hint="eastAsia"/>
          <w:rtl/>
          <w:lang w:bidi="fa-IR"/>
        </w:rPr>
        <w:t>ا،</w:t>
      </w:r>
      <w:r w:rsidRPr="00BE0D77">
        <w:rPr>
          <w:rFonts w:ascii="Tahoma" w:hAnsi="Tahoma" w:cs="Tahoma"/>
          <w:rtl/>
          <w:lang w:bidi="fa-IR"/>
        </w:rPr>
        <w:t xml:space="preserve"> تصاو</w:t>
      </w:r>
      <w:r w:rsidRPr="00BE0D77">
        <w:rPr>
          <w:rFonts w:ascii="Tahoma" w:hAnsi="Tahoma" w:cs="Tahoma" w:hint="cs"/>
          <w:rtl/>
          <w:lang w:bidi="fa-IR"/>
        </w:rPr>
        <w:t>ی</w:t>
      </w:r>
      <w:r w:rsidRPr="00BE0D77">
        <w:rPr>
          <w:rFonts w:ascii="Tahoma" w:hAnsi="Tahoma" w:cs="Tahoma" w:hint="eastAsia"/>
          <w:rtl/>
          <w:lang w:bidi="fa-IR"/>
        </w:rPr>
        <w:t>ر،</w:t>
      </w:r>
      <w:r w:rsidRPr="00BE0D77">
        <w:rPr>
          <w:rFonts w:ascii="Tahoma" w:hAnsi="Tahoma" w:cs="Tahoma"/>
          <w:rtl/>
          <w:lang w:bidi="fa-IR"/>
        </w:rPr>
        <w:t xml:space="preserve"> حرکات </w:t>
      </w:r>
      <w:r w:rsidRPr="00BE0D77">
        <w:rPr>
          <w:rFonts w:ascii="Tahoma" w:hAnsi="Tahoma" w:cs="Tahoma" w:hint="cs"/>
          <w:rtl/>
          <w:lang w:bidi="fa-IR"/>
        </w:rPr>
        <w:t>ی</w:t>
      </w:r>
      <w:r w:rsidRPr="00BE0D77">
        <w:rPr>
          <w:rFonts w:ascii="Tahoma" w:hAnsi="Tahoma" w:cs="Tahoma" w:hint="eastAsia"/>
          <w:rtl/>
          <w:lang w:bidi="fa-IR"/>
        </w:rPr>
        <w:t>ا</w:t>
      </w:r>
      <w:r w:rsidRPr="00BE0D77">
        <w:rPr>
          <w:rFonts w:ascii="Tahoma" w:hAnsi="Tahoma" w:cs="Tahoma"/>
          <w:rtl/>
          <w:lang w:bidi="fa-IR"/>
        </w:rPr>
        <w:t xml:space="preserve"> کلمات</w:t>
      </w:r>
      <w:r w:rsidRPr="00BE0D77">
        <w:rPr>
          <w:rFonts w:ascii="Tahoma" w:hAnsi="Tahoma" w:cs="Tahoma" w:hint="cs"/>
          <w:rtl/>
          <w:lang w:bidi="fa-IR"/>
        </w:rPr>
        <w:t>ی</w:t>
      </w:r>
      <w:r w:rsidRPr="00BE0D77">
        <w:rPr>
          <w:rFonts w:ascii="Tahoma" w:hAnsi="Tahoma" w:cs="Tahoma"/>
          <w:rtl/>
          <w:lang w:bidi="fa-IR"/>
        </w:rPr>
        <w:t xml:space="preserve"> با اهم</w:t>
      </w:r>
      <w:r w:rsidRPr="00BE0D77">
        <w:rPr>
          <w:rFonts w:ascii="Tahoma" w:hAnsi="Tahoma" w:cs="Tahoma" w:hint="cs"/>
          <w:rtl/>
          <w:lang w:bidi="fa-IR"/>
        </w:rPr>
        <w:t>ی</w:t>
      </w:r>
      <w:r w:rsidRPr="00BE0D77">
        <w:rPr>
          <w:rFonts w:ascii="Tahoma" w:hAnsi="Tahoma" w:cs="Tahoma" w:hint="eastAsia"/>
          <w:rtl/>
          <w:lang w:bidi="fa-IR"/>
        </w:rPr>
        <w:t>ت</w:t>
      </w:r>
      <w:r w:rsidRPr="00BE0D77">
        <w:rPr>
          <w:rFonts w:ascii="Tahoma" w:hAnsi="Tahoma" w:cs="Tahoma"/>
          <w:rtl/>
          <w:lang w:bidi="fa-IR"/>
        </w:rPr>
        <w:t xml:space="preserve"> فرهنگ</w:t>
      </w:r>
      <w:r w:rsidRPr="00BE0D77">
        <w:rPr>
          <w:rFonts w:ascii="Tahoma" w:hAnsi="Tahoma" w:cs="Tahoma" w:hint="cs"/>
          <w:rtl/>
          <w:lang w:bidi="fa-IR"/>
        </w:rPr>
        <w:t>ی</w:t>
      </w:r>
      <w:r w:rsidRPr="00BE0D77">
        <w:rPr>
          <w:rFonts w:ascii="Tahoma" w:hAnsi="Tahoma" w:cs="Tahoma" w:hint="eastAsia"/>
          <w:rtl/>
          <w:lang w:bidi="fa-IR"/>
        </w:rPr>
        <w:t>،</w:t>
      </w:r>
      <w:r w:rsidRPr="00BE0D77">
        <w:rPr>
          <w:rFonts w:ascii="Tahoma" w:hAnsi="Tahoma" w:cs="Tahoma"/>
          <w:rtl/>
          <w:lang w:bidi="fa-IR"/>
        </w:rPr>
        <w:t xml:space="preserve"> اجتماع</w:t>
      </w:r>
      <w:r w:rsidRPr="00BE0D77">
        <w:rPr>
          <w:rFonts w:ascii="Tahoma" w:hAnsi="Tahoma" w:cs="Tahoma" w:hint="cs"/>
          <w:rtl/>
          <w:lang w:bidi="fa-IR"/>
        </w:rPr>
        <w:t>ی</w:t>
      </w:r>
      <w:r w:rsidRPr="00BE0D77">
        <w:rPr>
          <w:rFonts w:ascii="Tahoma" w:hAnsi="Tahoma" w:cs="Tahoma"/>
          <w:rtl/>
          <w:lang w:bidi="fa-IR"/>
        </w:rPr>
        <w:t xml:space="preserve"> </w:t>
      </w:r>
      <w:r w:rsidRPr="00BE0D77">
        <w:rPr>
          <w:rFonts w:ascii="Tahoma" w:hAnsi="Tahoma" w:cs="Tahoma" w:hint="cs"/>
          <w:rtl/>
          <w:lang w:bidi="fa-IR"/>
        </w:rPr>
        <w:t>ی</w:t>
      </w:r>
      <w:r w:rsidRPr="00BE0D77">
        <w:rPr>
          <w:rFonts w:ascii="Tahoma" w:hAnsi="Tahoma" w:cs="Tahoma" w:hint="eastAsia"/>
          <w:rtl/>
          <w:lang w:bidi="fa-IR"/>
        </w:rPr>
        <w:t>ا</w:t>
      </w:r>
      <w:r w:rsidRPr="00BE0D77">
        <w:rPr>
          <w:rFonts w:ascii="Tahoma" w:hAnsi="Tahoma" w:cs="Tahoma"/>
          <w:rtl/>
          <w:lang w:bidi="fa-IR"/>
        </w:rPr>
        <w:t xml:space="preserve"> شخص</w:t>
      </w:r>
      <w:r w:rsidRPr="00BE0D77">
        <w:rPr>
          <w:rFonts w:ascii="Tahoma" w:hAnsi="Tahoma" w:cs="Tahoma" w:hint="cs"/>
          <w:rtl/>
          <w:lang w:bidi="fa-IR"/>
        </w:rPr>
        <w:t>ی</w:t>
      </w:r>
      <w:r w:rsidRPr="00BE0D77">
        <w:rPr>
          <w:rFonts w:ascii="Tahoma" w:hAnsi="Tahoma" w:cs="Tahoma"/>
          <w:rtl/>
          <w:lang w:bidi="fa-IR"/>
        </w:rPr>
        <w:t xml:space="preserve"> باشند.</w:t>
      </w:r>
    </w:p>
    <w:p w:rsidR="00BE0D77" w:rsidRPr="00BE0D77" w:rsidRDefault="00BE0D77" w:rsidP="00BE0D77">
      <w:pPr>
        <w:bidi/>
        <w:spacing w:after="0" w:line="360" w:lineRule="auto"/>
        <w:rPr>
          <w:rFonts w:ascii="Tahoma" w:hAnsi="Tahoma" w:cs="Tahoma"/>
          <w:lang w:bidi="fa-IR"/>
        </w:rPr>
      </w:pPr>
      <w:r w:rsidRPr="00FF56A2">
        <w:rPr>
          <w:rFonts w:ascii="Tahoma" w:hAnsi="Tahoma" w:cs="Tahoma" w:hint="eastAsia"/>
          <w:b/>
          <w:bCs/>
          <w:rtl/>
          <w:lang w:bidi="fa-IR"/>
        </w:rPr>
        <w:t>لوگوها</w:t>
      </w:r>
      <w:r w:rsidRPr="00FF56A2">
        <w:rPr>
          <w:rFonts w:ascii="Tahoma" w:hAnsi="Tahoma" w:cs="Tahoma"/>
          <w:b/>
          <w:bCs/>
          <w:rtl/>
          <w:lang w:bidi="fa-IR"/>
        </w:rPr>
        <w:t>:</w:t>
      </w:r>
      <w:r w:rsidRPr="00BE0D77">
        <w:rPr>
          <w:rFonts w:ascii="Tahoma" w:hAnsi="Tahoma" w:cs="Tahoma"/>
          <w:rtl/>
          <w:lang w:bidi="fa-IR"/>
        </w:rPr>
        <w:t xml:space="preserve"> لوگوها نمادها</w:t>
      </w:r>
      <w:r w:rsidRPr="00BE0D77">
        <w:rPr>
          <w:rFonts w:ascii="Tahoma" w:hAnsi="Tahoma" w:cs="Tahoma" w:hint="cs"/>
          <w:rtl/>
          <w:lang w:bidi="fa-IR"/>
        </w:rPr>
        <w:t>ی</w:t>
      </w:r>
      <w:r w:rsidRPr="00BE0D77">
        <w:rPr>
          <w:rFonts w:ascii="Tahoma" w:hAnsi="Tahoma" w:cs="Tahoma"/>
          <w:rtl/>
          <w:lang w:bidi="fa-IR"/>
        </w:rPr>
        <w:t xml:space="preserve"> گراف</w:t>
      </w:r>
      <w:r w:rsidRPr="00BE0D77">
        <w:rPr>
          <w:rFonts w:ascii="Tahoma" w:hAnsi="Tahoma" w:cs="Tahoma" w:hint="cs"/>
          <w:rtl/>
          <w:lang w:bidi="fa-IR"/>
        </w:rPr>
        <w:t>ی</w:t>
      </w:r>
      <w:r w:rsidRPr="00BE0D77">
        <w:rPr>
          <w:rFonts w:ascii="Tahoma" w:hAnsi="Tahoma" w:cs="Tahoma" w:hint="eastAsia"/>
          <w:rtl/>
          <w:lang w:bidi="fa-IR"/>
        </w:rPr>
        <w:t>ک</w:t>
      </w:r>
      <w:r w:rsidRPr="00BE0D77">
        <w:rPr>
          <w:rFonts w:ascii="Tahoma" w:hAnsi="Tahoma" w:cs="Tahoma" w:hint="cs"/>
          <w:rtl/>
          <w:lang w:bidi="fa-IR"/>
        </w:rPr>
        <w:t>ی</w:t>
      </w:r>
      <w:r w:rsidRPr="00BE0D77">
        <w:rPr>
          <w:rFonts w:ascii="Tahoma" w:hAnsi="Tahoma" w:cs="Tahoma"/>
          <w:rtl/>
          <w:lang w:bidi="fa-IR"/>
        </w:rPr>
        <w:t xml:space="preserve"> هستند که اغلب با متن همراه هستند و به طور خاص برا</w:t>
      </w:r>
      <w:r w:rsidRPr="00BE0D77">
        <w:rPr>
          <w:rFonts w:ascii="Tahoma" w:hAnsi="Tahoma" w:cs="Tahoma" w:hint="cs"/>
          <w:rtl/>
          <w:lang w:bidi="fa-IR"/>
        </w:rPr>
        <w:t>ی</w:t>
      </w:r>
      <w:r w:rsidRPr="00BE0D77">
        <w:rPr>
          <w:rFonts w:ascii="Tahoma" w:hAnsi="Tahoma" w:cs="Tahoma"/>
          <w:rtl/>
          <w:lang w:bidi="fa-IR"/>
        </w:rPr>
        <w:t xml:space="preserve"> نشان دادن </w:t>
      </w:r>
      <w:r w:rsidRPr="00BE0D77">
        <w:rPr>
          <w:rFonts w:ascii="Tahoma" w:hAnsi="Tahoma" w:cs="Tahoma" w:hint="cs"/>
          <w:rtl/>
          <w:lang w:bidi="fa-IR"/>
        </w:rPr>
        <w:t>ی</w:t>
      </w:r>
      <w:r w:rsidRPr="00BE0D77">
        <w:rPr>
          <w:rFonts w:ascii="Tahoma" w:hAnsi="Tahoma" w:cs="Tahoma" w:hint="eastAsia"/>
          <w:rtl/>
          <w:lang w:bidi="fa-IR"/>
        </w:rPr>
        <w:t>ک</w:t>
      </w:r>
      <w:r w:rsidRPr="00BE0D77">
        <w:rPr>
          <w:rFonts w:ascii="Tahoma" w:hAnsi="Tahoma" w:cs="Tahoma"/>
          <w:rtl/>
          <w:lang w:bidi="fa-IR"/>
        </w:rPr>
        <w:t xml:space="preserve"> برند، شرکت </w:t>
      </w:r>
      <w:r w:rsidRPr="00BE0D77">
        <w:rPr>
          <w:rFonts w:ascii="Tahoma" w:hAnsi="Tahoma" w:cs="Tahoma" w:hint="cs"/>
          <w:rtl/>
          <w:lang w:bidi="fa-IR"/>
        </w:rPr>
        <w:t>ی</w:t>
      </w:r>
      <w:r w:rsidRPr="00BE0D77">
        <w:rPr>
          <w:rFonts w:ascii="Tahoma" w:hAnsi="Tahoma" w:cs="Tahoma" w:hint="eastAsia"/>
          <w:rtl/>
          <w:lang w:bidi="fa-IR"/>
        </w:rPr>
        <w:t>ا</w:t>
      </w:r>
      <w:r w:rsidRPr="00BE0D77">
        <w:rPr>
          <w:rFonts w:ascii="Tahoma" w:hAnsi="Tahoma" w:cs="Tahoma"/>
          <w:rtl/>
          <w:lang w:bidi="fa-IR"/>
        </w:rPr>
        <w:t xml:space="preserve"> سازمان طراح</w:t>
      </w:r>
      <w:r w:rsidRPr="00BE0D77">
        <w:rPr>
          <w:rFonts w:ascii="Tahoma" w:hAnsi="Tahoma" w:cs="Tahoma" w:hint="cs"/>
          <w:rtl/>
          <w:lang w:bidi="fa-IR"/>
        </w:rPr>
        <w:t>ی</w:t>
      </w:r>
      <w:r w:rsidRPr="00BE0D77">
        <w:rPr>
          <w:rFonts w:ascii="Tahoma" w:hAnsi="Tahoma" w:cs="Tahoma"/>
          <w:rtl/>
          <w:lang w:bidi="fa-IR"/>
        </w:rPr>
        <w:t xml:space="preserve"> شده اند. آنها در درجه اول برا</w:t>
      </w:r>
      <w:r w:rsidRPr="00BE0D77">
        <w:rPr>
          <w:rFonts w:ascii="Tahoma" w:hAnsi="Tahoma" w:cs="Tahoma" w:hint="cs"/>
          <w:rtl/>
          <w:lang w:bidi="fa-IR"/>
        </w:rPr>
        <w:t>ی</w:t>
      </w:r>
      <w:r w:rsidRPr="00BE0D77">
        <w:rPr>
          <w:rFonts w:ascii="Tahoma" w:hAnsi="Tahoma" w:cs="Tahoma"/>
          <w:rtl/>
          <w:lang w:bidi="fa-IR"/>
        </w:rPr>
        <w:t xml:space="preserve"> شناسا</w:t>
      </w:r>
      <w:r w:rsidRPr="00BE0D77">
        <w:rPr>
          <w:rFonts w:ascii="Tahoma" w:hAnsi="Tahoma" w:cs="Tahoma" w:hint="cs"/>
          <w:rtl/>
          <w:lang w:bidi="fa-IR"/>
        </w:rPr>
        <w:t>یی</w:t>
      </w:r>
      <w:r w:rsidRPr="00BE0D77">
        <w:rPr>
          <w:rFonts w:ascii="Tahoma" w:hAnsi="Tahoma" w:cs="Tahoma"/>
          <w:rtl/>
          <w:lang w:bidi="fa-IR"/>
        </w:rPr>
        <w:t xml:space="preserve"> و شناسا</w:t>
      </w:r>
      <w:r w:rsidRPr="00BE0D77">
        <w:rPr>
          <w:rFonts w:ascii="Tahoma" w:hAnsi="Tahoma" w:cs="Tahoma" w:hint="cs"/>
          <w:rtl/>
          <w:lang w:bidi="fa-IR"/>
        </w:rPr>
        <w:t>یی</w:t>
      </w:r>
      <w:r w:rsidRPr="00BE0D77">
        <w:rPr>
          <w:rFonts w:ascii="Tahoma" w:hAnsi="Tahoma" w:cs="Tahoma"/>
          <w:rtl/>
          <w:lang w:bidi="fa-IR"/>
        </w:rPr>
        <w:t xml:space="preserve"> برند استفاده م</w:t>
      </w:r>
      <w:r w:rsidRPr="00BE0D77">
        <w:rPr>
          <w:rFonts w:ascii="Tahoma" w:hAnsi="Tahoma" w:cs="Tahoma" w:hint="cs"/>
          <w:rtl/>
          <w:lang w:bidi="fa-IR"/>
        </w:rPr>
        <w:t>ی</w:t>
      </w:r>
      <w:r w:rsidRPr="00BE0D77">
        <w:rPr>
          <w:rFonts w:ascii="Tahoma" w:hAnsi="Tahoma" w:cs="Tahoma"/>
          <w:rtl/>
          <w:lang w:bidi="fa-IR"/>
        </w:rPr>
        <w:t xml:space="preserve"> شوند.</w:t>
      </w:r>
    </w:p>
    <w:p w:rsidR="00FF56A2" w:rsidRDefault="00FF56A2" w:rsidP="00BE0D77">
      <w:pPr>
        <w:bidi/>
        <w:spacing w:after="0" w:line="360" w:lineRule="auto"/>
        <w:rPr>
          <w:rFonts w:ascii="Tahoma" w:hAnsi="Tahoma" w:cs="Tahoma" w:hint="cs"/>
          <w:rtl/>
          <w:lang w:bidi="fa-IR"/>
        </w:rPr>
      </w:pPr>
    </w:p>
    <w:p w:rsidR="00BE0D77" w:rsidRPr="00FF56A2" w:rsidRDefault="00BE0D77" w:rsidP="00FF56A2">
      <w:pPr>
        <w:bidi/>
        <w:spacing w:after="0" w:line="360" w:lineRule="auto"/>
        <w:rPr>
          <w:rFonts w:ascii="Tahoma" w:hAnsi="Tahoma" w:cs="Tahoma"/>
          <w:b/>
          <w:bCs/>
          <w:lang w:bidi="fa-IR"/>
        </w:rPr>
      </w:pPr>
      <w:r w:rsidRPr="00FF56A2">
        <w:rPr>
          <w:rFonts w:ascii="Tahoma" w:hAnsi="Tahoma" w:cs="Tahoma" w:hint="eastAsia"/>
          <w:b/>
          <w:bCs/>
          <w:rtl/>
          <w:lang w:bidi="fa-IR"/>
        </w:rPr>
        <w:t>هدف</w:t>
      </w:r>
      <w:r w:rsidRPr="00FF56A2">
        <w:rPr>
          <w:rFonts w:ascii="Tahoma" w:hAnsi="Tahoma" w:cs="Tahoma"/>
          <w:b/>
          <w:bCs/>
          <w:rtl/>
          <w:lang w:bidi="fa-IR"/>
        </w:rPr>
        <w:t>:</w:t>
      </w:r>
    </w:p>
    <w:p w:rsidR="00BE0D77" w:rsidRPr="00BE0D77" w:rsidRDefault="00BE0D77" w:rsidP="00BE0D77">
      <w:pPr>
        <w:bidi/>
        <w:spacing w:after="0" w:line="360" w:lineRule="auto"/>
        <w:rPr>
          <w:rFonts w:ascii="Tahoma" w:hAnsi="Tahoma" w:cs="Tahoma"/>
          <w:lang w:bidi="fa-IR"/>
        </w:rPr>
      </w:pPr>
      <w:r w:rsidRPr="00FF56A2">
        <w:rPr>
          <w:rFonts w:ascii="Tahoma" w:hAnsi="Tahoma" w:cs="Tahoma" w:hint="eastAsia"/>
          <w:b/>
          <w:bCs/>
          <w:rtl/>
          <w:lang w:bidi="fa-IR"/>
        </w:rPr>
        <w:t>نمادها</w:t>
      </w:r>
      <w:r w:rsidRPr="00FF56A2">
        <w:rPr>
          <w:rFonts w:ascii="Tahoma" w:hAnsi="Tahoma" w:cs="Tahoma"/>
          <w:b/>
          <w:bCs/>
          <w:rtl/>
          <w:lang w:bidi="fa-IR"/>
        </w:rPr>
        <w:t>:</w:t>
      </w:r>
      <w:r w:rsidRPr="00BE0D77">
        <w:rPr>
          <w:rFonts w:ascii="Tahoma" w:hAnsi="Tahoma" w:cs="Tahoma"/>
          <w:rtl/>
          <w:lang w:bidi="fa-IR"/>
        </w:rPr>
        <w:t xml:space="preserve"> نمادها اهداف مختلف</w:t>
      </w:r>
      <w:r w:rsidRPr="00BE0D77">
        <w:rPr>
          <w:rFonts w:ascii="Tahoma" w:hAnsi="Tahoma" w:cs="Tahoma" w:hint="cs"/>
          <w:rtl/>
          <w:lang w:bidi="fa-IR"/>
        </w:rPr>
        <w:t>ی</w:t>
      </w:r>
      <w:r w:rsidRPr="00BE0D77">
        <w:rPr>
          <w:rFonts w:ascii="Tahoma" w:hAnsi="Tahoma" w:cs="Tahoma"/>
          <w:rtl/>
          <w:lang w:bidi="fa-IR"/>
        </w:rPr>
        <w:t xml:space="preserve"> از جمله انتقال ارزش ها</w:t>
      </w:r>
      <w:r w:rsidRPr="00BE0D77">
        <w:rPr>
          <w:rFonts w:ascii="Tahoma" w:hAnsi="Tahoma" w:cs="Tahoma" w:hint="cs"/>
          <w:rtl/>
          <w:lang w:bidi="fa-IR"/>
        </w:rPr>
        <w:t>ی</w:t>
      </w:r>
      <w:r w:rsidRPr="00BE0D77">
        <w:rPr>
          <w:rFonts w:ascii="Tahoma" w:hAnsi="Tahoma" w:cs="Tahoma"/>
          <w:rtl/>
          <w:lang w:bidi="fa-IR"/>
        </w:rPr>
        <w:t xml:space="preserve"> فرهنگ</w:t>
      </w:r>
      <w:r w:rsidRPr="00BE0D77">
        <w:rPr>
          <w:rFonts w:ascii="Tahoma" w:hAnsi="Tahoma" w:cs="Tahoma" w:hint="cs"/>
          <w:rtl/>
          <w:lang w:bidi="fa-IR"/>
        </w:rPr>
        <w:t>ی</w:t>
      </w:r>
      <w:r w:rsidRPr="00BE0D77">
        <w:rPr>
          <w:rFonts w:ascii="Tahoma" w:hAnsi="Tahoma" w:cs="Tahoma" w:hint="eastAsia"/>
          <w:rtl/>
          <w:lang w:bidi="fa-IR"/>
        </w:rPr>
        <w:t>،</w:t>
      </w:r>
      <w:r w:rsidRPr="00BE0D77">
        <w:rPr>
          <w:rFonts w:ascii="Tahoma" w:hAnsi="Tahoma" w:cs="Tahoma"/>
          <w:rtl/>
          <w:lang w:bidi="fa-IR"/>
        </w:rPr>
        <w:t xml:space="preserve"> بازنما</w:t>
      </w:r>
      <w:r w:rsidRPr="00BE0D77">
        <w:rPr>
          <w:rFonts w:ascii="Tahoma" w:hAnsi="Tahoma" w:cs="Tahoma" w:hint="cs"/>
          <w:rtl/>
          <w:lang w:bidi="fa-IR"/>
        </w:rPr>
        <w:t>یی</w:t>
      </w:r>
      <w:r w:rsidRPr="00BE0D77">
        <w:rPr>
          <w:rFonts w:ascii="Tahoma" w:hAnsi="Tahoma" w:cs="Tahoma"/>
          <w:rtl/>
          <w:lang w:bidi="fa-IR"/>
        </w:rPr>
        <w:t xml:space="preserve"> ا</w:t>
      </w:r>
      <w:r w:rsidRPr="00BE0D77">
        <w:rPr>
          <w:rFonts w:ascii="Tahoma" w:hAnsi="Tahoma" w:cs="Tahoma" w:hint="cs"/>
          <w:rtl/>
          <w:lang w:bidi="fa-IR"/>
        </w:rPr>
        <w:t>ی</w:t>
      </w:r>
      <w:r w:rsidRPr="00BE0D77">
        <w:rPr>
          <w:rFonts w:ascii="Tahoma" w:hAnsi="Tahoma" w:cs="Tahoma" w:hint="eastAsia"/>
          <w:rtl/>
          <w:lang w:bidi="fa-IR"/>
        </w:rPr>
        <w:t>ده</w:t>
      </w:r>
      <w:r w:rsidRPr="00BE0D77">
        <w:rPr>
          <w:rFonts w:ascii="Tahoma" w:hAnsi="Tahoma" w:cs="Tahoma"/>
          <w:rtl/>
          <w:lang w:bidi="fa-IR"/>
        </w:rPr>
        <w:t xml:space="preserve"> ها </w:t>
      </w:r>
      <w:r w:rsidRPr="00BE0D77">
        <w:rPr>
          <w:rFonts w:ascii="Tahoma" w:hAnsi="Tahoma" w:cs="Tahoma" w:hint="cs"/>
          <w:rtl/>
          <w:lang w:bidi="fa-IR"/>
        </w:rPr>
        <w:t>ی</w:t>
      </w:r>
      <w:r w:rsidRPr="00BE0D77">
        <w:rPr>
          <w:rFonts w:ascii="Tahoma" w:hAnsi="Tahoma" w:cs="Tahoma" w:hint="eastAsia"/>
          <w:rtl/>
          <w:lang w:bidi="fa-IR"/>
        </w:rPr>
        <w:t>ا</w:t>
      </w:r>
      <w:r w:rsidRPr="00BE0D77">
        <w:rPr>
          <w:rFonts w:ascii="Tahoma" w:hAnsi="Tahoma" w:cs="Tahoma"/>
          <w:rtl/>
          <w:lang w:bidi="fa-IR"/>
        </w:rPr>
        <w:t xml:space="preserve"> مفاه</w:t>
      </w:r>
      <w:r w:rsidRPr="00BE0D77">
        <w:rPr>
          <w:rFonts w:ascii="Tahoma" w:hAnsi="Tahoma" w:cs="Tahoma" w:hint="cs"/>
          <w:rtl/>
          <w:lang w:bidi="fa-IR"/>
        </w:rPr>
        <w:t>ی</w:t>
      </w:r>
      <w:r w:rsidRPr="00BE0D77">
        <w:rPr>
          <w:rFonts w:ascii="Tahoma" w:hAnsi="Tahoma" w:cs="Tahoma" w:hint="eastAsia"/>
          <w:rtl/>
          <w:lang w:bidi="fa-IR"/>
        </w:rPr>
        <w:t>م،</w:t>
      </w:r>
      <w:r w:rsidRPr="00BE0D77">
        <w:rPr>
          <w:rFonts w:ascii="Tahoma" w:hAnsi="Tahoma" w:cs="Tahoma"/>
          <w:rtl/>
          <w:lang w:bidi="fa-IR"/>
        </w:rPr>
        <w:t xml:space="preserve"> ​​</w:t>
      </w:r>
      <w:r w:rsidRPr="00BE0D77">
        <w:rPr>
          <w:rFonts w:ascii="Tahoma" w:hAnsi="Tahoma" w:cs="Tahoma" w:hint="cs"/>
          <w:rtl/>
          <w:lang w:bidi="fa-IR"/>
        </w:rPr>
        <w:t>ی</w:t>
      </w:r>
      <w:r w:rsidRPr="00BE0D77">
        <w:rPr>
          <w:rFonts w:ascii="Tahoma" w:hAnsi="Tahoma" w:cs="Tahoma" w:hint="eastAsia"/>
          <w:rtl/>
          <w:lang w:bidi="fa-IR"/>
        </w:rPr>
        <w:t>ا</w:t>
      </w:r>
      <w:r w:rsidRPr="00BE0D77">
        <w:rPr>
          <w:rFonts w:ascii="Tahoma" w:hAnsi="Tahoma" w:cs="Tahoma"/>
          <w:rtl/>
          <w:lang w:bidi="fa-IR"/>
        </w:rPr>
        <w:t xml:space="preserve"> فراخوان</w:t>
      </w:r>
      <w:r w:rsidRPr="00BE0D77">
        <w:rPr>
          <w:rFonts w:ascii="Tahoma" w:hAnsi="Tahoma" w:cs="Tahoma" w:hint="cs"/>
          <w:rtl/>
          <w:lang w:bidi="fa-IR"/>
        </w:rPr>
        <w:t>ی</w:t>
      </w:r>
      <w:r w:rsidRPr="00BE0D77">
        <w:rPr>
          <w:rFonts w:ascii="Tahoma" w:hAnsi="Tahoma" w:cs="Tahoma"/>
          <w:rtl/>
          <w:lang w:bidi="fa-IR"/>
        </w:rPr>
        <w:t xml:space="preserve"> احساسات را انجام م</w:t>
      </w:r>
      <w:r w:rsidRPr="00BE0D77">
        <w:rPr>
          <w:rFonts w:ascii="Tahoma" w:hAnsi="Tahoma" w:cs="Tahoma" w:hint="cs"/>
          <w:rtl/>
          <w:lang w:bidi="fa-IR"/>
        </w:rPr>
        <w:t>ی</w:t>
      </w:r>
      <w:r w:rsidRPr="00BE0D77">
        <w:rPr>
          <w:rFonts w:ascii="Tahoma" w:hAnsi="Tahoma" w:cs="Tahoma"/>
          <w:rtl/>
          <w:lang w:bidi="fa-IR"/>
        </w:rPr>
        <w:t xml:space="preserve"> دهند. آنها لزوماً به </w:t>
      </w:r>
      <w:r w:rsidRPr="00BE0D77">
        <w:rPr>
          <w:rFonts w:ascii="Tahoma" w:hAnsi="Tahoma" w:cs="Tahoma" w:hint="cs"/>
          <w:rtl/>
          <w:lang w:bidi="fa-IR"/>
        </w:rPr>
        <w:t>ی</w:t>
      </w:r>
      <w:r w:rsidRPr="00BE0D77">
        <w:rPr>
          <w:rFonts w:ascii="Tahoma" w:hAnsi="Tahoma" w:cs="Tahoma" w:hint="eastAsia"/>
          <w:rtl/>
          <w:lang w:bidi="fa-IR"/>
        </w:rPr>
        <w:t>ک</w:t>
      </w:r>
      <w:r w:rsidRPr="00BE0D77">
        <w:rPr>
          <w:rFonts w:ascii="Tahoma" w:hAnsi="Tahoma" w:cs="Tahoma"/>
          <w:rtl/>
          <w:lang w:bidi="fa-IR"/>
        </w:rPr>
        <w:t xml:space="preserve"> برند </w:t>
      </w:r>
      <w:r w:rsidRPr="00BE0D77">
        <w:rPr>
          <w:rFonts w:ascii="Tahoma" w:hAnsi="Tahoma" w:cs="Tahoma" w:hint="cs"/>
          <w:rtl/>
          <w:lang w:bidi="fa-IR"/>
        </w:rPr>
        <w:t>ی</w:t>
      </w:r>
      <w:r w:rsidRPr="00BE0D77">
        <w:rPr>
          <w:rFonts w:ascii="Tahoma" w:hAnsi="Tahoma" w:cs="Tahoma" w:hint="eastAsia"/>
          <w:rtl/>
          <w:lang w:bidi="fa-IR"/>
        </w:rPr>
        <w:t>ا</w:t>
      </w:r>
      <w:r w:rsidRPr="00BE0D77">
        <w:rPr>
          <w:rFonts w:ascii="Tahoma" w:hAnsi="Tahoma" w:cs="Tahoma"/>
          <w:rtl/>
          <w:lang w:bidi="fa-IR"/>
        </w:rPr>
        <w:t xml:space="preserve"> نهاد خاص وابسته ن</w:t>
      </w:r>
      <w:r w:rsidRPr="00BE0D77">
        <w:rPr>
          <w:rFonts w:ascii="Tahoma" w:hAnsi="Tahoma" w:cs="Tahoma" w:hint="cs"/>
          <w:rtl/>
          <w:lang w:bidi="fa-IR"/>
        </w:rPr>
        <w:t>ی</w:t>
      </w:r>
      <w:r w:rsidRPr="00BE0D77">
        <w:rPr>
          <w:rFonts w:ascii="Tahoma" w:hAnsi="Tahoma" w:cs="Tahoma" w:hint="eastAsia"/>
          <w:rtl/>
          <w:lang w:bidi="fa-IR"/>
        </w:rPr>
        <w:t>ستند</w:t>
      </w:r>
      <w:r w:rsidRPr="00BE0D77">
        <w:rPr>
          <w:rFonts w:ascii="Tahoma" w:hAnsi="Tahoma" w:cs="Tahoma"/>
          <w:rtl/>
          <w:lang w:bidi="fa-IR"/>
        </w:rPr>
        <w:t>.</w:t>
      </w:r>
    </w:p>
    <w:p w:rsidR="00BE0D77" w:rsidRPr="00BE0D77" w:rsidRDefault="00BE0D77" w:rsidP="00BE0D77">
      <w:pPr>
        <w:bidi/>
        <w:spacing w:after="0" w:line="360" w:lineRule="auto"/>
        <w:rPr>
          <w:rFonts w:ascii="Tahoma" w:hAnsi="Tahoma" w:cs="Tahoma"/>
          <w:lang w:bidi="fa-IR"/>
        </w:rPr>
      </w:pPr>
      <w:r w:rsidRPr="00FF56A2">
        <w:rPr>
          <w:rFonts w:ascii="Tahoma" w:hAnsi="Tahoma" w:cs="Tahoma" w:hint="eastAsia"/>
          <w:b/>
          <w:bCs/>
          <w:rtl/>
          <w:lang w:bidi="fa-IR"/>
        </w:rPr>
        <w:t>لوگوها</w:t>
      </w:r>
      <w:r w:rsidRPr="00FF56A2">
        <w:rPr>
          <w:rFonts w:ascii="Tahoma" w:hAnsi="Tahoma" w:cs="Tahoma"/>
          <w:b/>
          <w:bCs/>
          <w:rtl/>
          <w:lang w:bidi="fa-IR"/>
        </w:rPr>
        <w:t>:</w:t>
      </w:r>
      <w:r w:rsidRPr="00BE0D77">
        <w:rPr>
          <w:rFonts w:ascii="Tahoma" w:hAnsi="Tahoma" w:cs="Tahoma"/>
          <w:rtl/>
          <w:lang w:bidi="fa-IR"/>
        </w:rPr>
        <w:t xml:space="preserve"> لوگوها برا</w:t>
      </w:r>
      <w:r w:rsidRPr="00BE0D77">
        <w:rPr>
          <w:rFonts w:ascii="Tahoma" w:hAnsi="Tahoma" w:cs="Tahoma" w:hint="cs"/>
          <w:rtl/>
          <w:lang w:bidi="fa-IR"/>
        </w:rPr>
        <w:t>ی</w:t>
      </w:r>
      <w:r w:rsidRPr="00BE0D77">
        <w:rPr>
          <w:rFonts w:ascii="Tahoma" w:hAnsi="Tahoma" w:cs="Tahoma"/>
          <w:rtl/>
          <w:lang w:bidi="fa-IR"/>
        </w:rPr>
        <w:t xml:space="preserve"> اهداف برندساز</w:t>
      </w:r>
      <w:r w:rsidRPr="00BE0D77">
        <w:rPr>
          <w:rFonts w:ascii="Tahoma" w:hAnsi="Tahoma" w:cs="Tahoma" w:hint="cs"/>
          <w:rtl/>
          <w:lang w:bidi="fa-IR"/>
        </w:rPr>
        <w:t>ی</w:t>
      </w:r>
      <w:r w:rsidRPr="00BE0D77">
        <w:rPr>
          <w:rFonts w:ascii="Tahoma" w:hAnsi="Tahoma" w:cs="Tahoma"/>
          <w:rtl/>
          <w:lang w:bidi="fa-IR"/>
        </w:rPr>
        <w:t xml:space="preserve"> با هدف ا</w:t>
      </w:r>
      <w:r w:rsidRPr="00BE0D77">
        <w:rPr>
          <w:rFonts w:ascii="Tahoma" w:hAnsi="Tahoma" w:cs="Tahoma" w:hint="cs"/>
          <w:rtl/>
          <w:lang w:bidi="fa-IR"/>
        </w:rPr>
        <w:t>ی</w:t>
      </w:r>
      <w:r w:rsidRPr="00BE0D77">
        <w:rPr>
          <w:rFonts w:ascii="Tahoma" w:hAnsi="Tahoma" w:cs="Tahoma" w:hint="eastAsia"/>
          <w:rtl/>
          <w:lang w:bidi="fa-IR"/>
        </w:rPr>
        <w:t>جاد</w:t>
      </w:r>
      <w:r w:rsidRPr="00BE0D77">
        <w:rPr>
          <w:rFonts w:ascii="Tahoma" w:hAnsi="Tahoma" w:cs="Tahoma"/>
          <w:rtl/>
          <w:lang w:bidi="fa-IR"/>
        </w:rPr>
        <w:t xml:space="preserve"> هو</w:t>
      </w:r>
      <w:r w:rsidRPr="00BE0D77">
        <w:rPr>
          <w:rFonts w:ascii="Tahoma" w:hAnsi="Tahoma" w:cs="Tahoma" w:hint="cs"/>
          <w:rtl/>
          <w:lang w:bidi="fa-IR"/>
        </w:rPr>
        <w:t>ی</w:t>
      </w:r>
      <w:r w:rsidRPr="00BE0D77">
        <w:rPr>
          <w:rFonts w:ascii="Tahoma" w:hAnsi="Tahoma" w:cs="Tahoma" w:hint="eastAsia"/>
          <w:rtl/>
          <w:lang w:bidi="fa-IR"/>
        </w:rPr>
        <w:t>ت</w:t>
      </w:r>
      <w:r w:rsidRPr="00BE0D77">
        <w:rPr>
          <w:rFonts w:ascii="Tahoma" w:hAnsi="Tahoma" w:cs="Tahoma"/>
          <w:rtl/>
          <w:lang w:bidi="fa-IR"/>
        </w:rPr>
        <w:t xml:space="preserve"> بصر</w:t>
      </w:r>
      <w:r w:rsidRPr="00BE0D77">
        <w:rPr>
          <w:rFonts w:ascii="Tahoma" w:hAnsi="Tahoma" w:cs="Tahoma" w:hint="cs"/>
          <w:rtl/>
          <w:lang w:bidi="fa-IR"/>
        </w:rPr>
        <w:t>ی</w:t>
      </w:r>
      <w:r w:rsidRPr="00BE0D77">
        <w:rPr>
          <w:rFonts w:ascii="Tahoma" w:hAnsi="Tahoma" w:cs="Tahoma"/>
          <w:rtl/>
          <w:lang w:bidi="fa-IR"/>
        </w:rPr>
        <w:t xml:space="preserve"> برا</w:t>
      </w:r>
      <w:r w:rsidRPr="00BE0D77">
        <w:rPr>
          <w:rFonts w:ascii="Tahoma" w:hAnsi="Tahoma" w:cs="Tahoma" w:hint="cs"/>
          <w:rtl/>
          <w:lang w:bidi="fa-IR"/>
        </w:rPr>
        <w:t>ی</w:t>
      </w:r>
      <w:r w:rsidRPr="00BE0D77">
        <w:rPr>
          <w:rFonts w:ascii="Tahoma" w:hAnsi="Tahoma" w:cs="Tahoma"/>
          <w:rtl/>
          <w:lang w:bidi="fa-IR"/>
        </w:rPr>
        <w:t xml:space="preserve"> </w:t>
      </w:r>
      <w:r w:rsidRPr="00BE0D77">
        <w:rPr>
          <w:rFonts w:ascii="Tahoma" w:hAnsi="Tahoma" w:cs="Tahoma" w:hint="cs"/>
          <w:rtl/>
          <w:lang w:bidi="fa-IR"/>
        </w:rPr>
        <w:t>ی</w:t>
      </w:r>
      <w:r w:rsidRPr="00BE0D77">
        <w:rPr>
          <w:rFonts w:ascii="Tahoma" w:hAnsi="Tahoma" w:cs="Tahoma" w:hint="eastAsia"/>
          <w:rtl/>
          <w:lang w:bidi="fa-IR"/>
        </w:rPr>
        <w:t>ک</w:t>
      </w:r>
      <w:r w:rsidRPr="00BE0D77">
        <w:rPr>
          <w:rFonts w:ascii="Tahoma" w:hAnsi="Tahoma" w:cs="Tahoma"/>
          <w:rtl/>
          <w:lang w:bidi="fa-IR"/>
        </w:rPr>
        <w:t xml:space="preserve"> شرکت </w:t>
      </w:r>
      <w:r w:rsidRPr="00BE0D77">
        <w:rPr>
          <w:rFonts w:ascii="Tahoma" w:hAnsi="Tahoma" w:cs="Tahoma" w:hint="cs"/>
          <w:rtl/>
          <w:lang w:bidi="fa-IR"/>
        </w:rPr>
        <w:t>ی</w:t>
      </w:r>
      <w:r w:rsidRPr="00BE0D77">
        <w:rPr>
          <w:rFonts w:ascii="Tahoma" w:hAnsi="Tahoma" w:cs="Tahoma" w:hint="eastAsia"/>
          <w:rtl/>
          <w:lang w:bidi="fa-IR"/>
        </w:rPr>
        <w:t>ا</w:t>
      </w:r>
      <w:r w:rsidRPr="00BE0D77">
        <w:rPr>
          <w:rFonts w:ascii="Tahoma" w:hAnsi="Tahoma" w:cs="Tahoma"/>
          <w:rtl/>
          <w:lang w:bidi="fa-IR"/>
        </w:rPr>
        <w:t xml:space="preserve"> سازمان ا</w:t>
      </w:r>
      <w:r w:rsidRPr="00BE0D77">
        <w:rPr>
          <w:rFonts w:ascii="Tahoma" w:hAnsi="Tahoma" w:cs="Tahoma" w:hint="cs"/>
          <w:rtl/>
          <w:lang w:bidi="fa-IR"/>
        </w:rPr>
        <w:t>ی</w:t>
      </w:r>
      <w:r w:rsidRPr="00BE0D77">
        <w:rPr>
          <w:rFonts w:ascii="Tahoma" w:hAnsi="Tahoma" w:cs="Tahoma" w:hint="eastAsia"/>
          <w:rtl/>
          <w:lang w:bidi="fa-IR"/>
        </w:rPr>
        <w:t>جاد</w:t>
      </w:r>
      <w:r w:rsidRPr="00BE0D77">
        <w:rPr>
          <w:rFonts w:ascii="Tahoma" w:hAnsi="Tahoma" w:cs="Tahoma"/>
          <w:rtl/>
          <w:lang w:bidi="fa-IR"/>
        </w:rPr>
        <w:t xml:space="preserve"> م</w:t>
      </w:r>
      <w:r w:rsidRPr="00BE0D77">
        <w:rPr>
          <w:rFonts w:ascii="Tahoma" w:hAnsi="Tahoma" w:cs="Tahoma" w:hint="cs"/>
          <w:rtl/>
          <w:lang w:bidi="fa-IR"/>
        </w:rPr>
        <w:t>ی</w:t>
      </w:r>
      <w:r w:rsidRPr="00BE0D77">
        <w:rPr>
          <w:rFonts w:ascii="Tahoma" w:hAnsi="Tahoma" w:cs="Tahoma"/>
          <w:rtl/>
          <w:lang w:bidi="fa-IR"/>
        </w:rPr>
        <w:t xml:space="preserve"> شوند. آنها برا</w:t>
      </w:r>
      <w:r w:rsidRPr="00BE0D77">
        <w:rPr>
          <w:rFonts w:ascii="Tahoma" w:hAnsi="Tahoma" w:cs="Tahoma" w:hint="cs"/>
          <w:rtl/>
          <w:lang w:bidi="fa-IR"/>
        </w:rPr>
        <w:t>ی</w:t>
      </w:r>
      <w:r w:rsidRPr="00BE0D77">
        <w:rPr>
          <w:rFonts w:ascii="Tahoma" w:hAnsi="Tahoma" w:cs="Tahoma"/>
          <w:rtl/>
          <w:lang w:bidi="fa-IR"/>
        </w:rPr>
        <w:t xml:space="preserve"> بازار</w:t>
      </w:r>
      <w:r w:rsidRPr="00BE0D77">
        <w:rPr>
          <w:rFonts w:ascii="Tahoma" w:hAnsi="Tahoma" w:cs="Tahoma" w:hint="cs"/>
          <w:rtl/>
          <w:lang w:bidi="fa-IR"/>
        </w:rPr>
        <w:t>ی</w:t>
      </w:r>
      <w:r w:rsidRPr="00BE0D77">
        <w:rPr>
          <w:rFonts w:ascii="Tahoma" w:hAnsi="Tahoma" w:cs="Tahoma" w:hint="eastAsia"/>
          <w:rtl/>
          <w:lang w:bidi="fa-IR"/>
        </w:rPr>
        <w:t>اب</w:t>
      </w:r>
      <w:r w:rsidRPr="00BE0D77">
        <w:rPr>
          <w:rFonts w:ascii="Tahoma" w:hAnsi="Tahoma" w:cs="Tahoma" w:hint="cs"/>
          <w:rtl/>
          <w:lang w:bidi="fa-IR"/>
        </w:rPr>
        <w:t>ی</w:t>
      </w:r>
      <w:r w:rsidRPr="00BE0D77">
        <w:rPr>
          <w:rFonts w:ascii="Tahoma" w:hAnsi="Tahoma" w:cs="Tahoma" w:hint="eastAsia"/>
          <w:rtl/>
          <w:lang w:bidi="fa-IR"/>
        </w:rPr>
        <w:t>،</w:t>
      </w:r>
      <w:r w:rsidRPr="00BE0D77">
        <w:rPr>
          <w:rFonts w:ascii="Tahoma" w:hAnsi="Tahoma" w:cs="Tahoma"/>
          <w:rtl/>
          <w:lang w:bidi="fa-IR"/>
        </w:rPr>
        <w:t xml:space="preserve"> تبل</w:t>
      </w:r>
      <w:r w:rsidRPr="00BE0D77">
        <w:rPr>
          <w:rFonts w:ascii="Tahoma" w:hAnsi="Tahoma" w:cs="Tahoma" w:hint="cs"/>
          <w:rtl/>
          <w:lang w:bidi="fa-IR"/>
        </w:rPr>
        <w:t>ی</w:t>
      </w:r>
      <w:r w:rsidRPr="00BE0D77">
        <w:rPr>
          <w:rFonts w:ascii="Tahoma" w:hAnsi="Tahoma" w:cs="Tahoma" w:hint="eastAsia"/>
          <w:rtl/>
          <w:lang w:bidi="fa-IR"/>
        </w:rPr>
        <w:t>غات</w:t>
      </w:r>
      <w:r w:rsidRPr="00BE0D77">
        <w:rPr>
          <w:rFonts w:ascii="Tahoma" w:hAnsi="Tahoma" w:cs="Tahoma"/>
          <w:rtl/>
          <w:lang w:bidi="fa-IR"/>
        </w:rPr>
        <w:t xml:space="preserve"> و شناخت برند استفاده م</w:t>
      </w:r>
      <w:r w:rsidRPr="00BE0D77">
        <w:rPr>
          <w:rFonts w:ascii="Tahoma" w:hAnsi="Tahoma" w:cs="Tahoma" w:hint="cs"/>
          <w:rtl/>
          <w:lang w:bidi="fa-IR"/>
        </w:rPr>
        <w:t>ی</w:t>
      </w:r>
      <w:r w:rsidRPr="00BE0D77">
        <w:rPr>
          <w:rFonts w:ascii="Tahoma" w:hAnsi="Tahoma" w:cs="Tahoma"/>
          <w:rtl/>
          <w:lang w:bidi="fa-IR"/>
        </w:rPr>
        <w:t xml:space="preserve"> شوند.</w:t>
      </w:r>
    </w:p>
    <w:p w:rsidR="00FF56A2" w:rsidRDefault="00FF56A2" w:rsidP="00BE0D77">
      <w:pPr>
        <w:bidi/>
        <w:spacing w:after="0" w:line="360" w:lineRule="auto"/>
        <w:rPr>
          <w:rFonts w:ascii="Tahoma" w:hAnsi="Tahoma" w:cs="Tahoma" w:hint="cs"/>
          <w:rtl/>
          <w:lang w:bidi="fa-IR"/>
        </w:rPr>
      </w:pPr>
    </w:p>
    <w:p w:rsidR="00BE0D77" w:rsidRPr="00FF56A2" w:rsidRDefault="00BE0D77" w:rsidP="00FF56A2">
      <w:pPr>
        <w:bidi/>
        <w:spacing w:after="0" w:line="360" w:lineRule="auto"/>
        <w:rPr>
          <w:rFonts w:ascii="Tahoma" w:hAnsi="Tahoma" w:cs="Tahoma"/>
          <w:b/>
          <w:bCs/>
          <w:lang w:bidi="fa-IR"/>
        </w:rPr>
      </w:pPr>
      <w:r w:rsidRPr="00FF56A2">
        <w:rPr>
          <w:rFonts w:ascii="Tahoma" w:hAnsi="Tahoma" w:cs="Tahoma" w:hint="eastAsia"/>
          <w:b/>
          <w:bCs/>
          <w:rtl/>
          <w:lang w:bidi="fa-IR"/>
        </w:rPr>
        <w:t>انعطاف</w:t>
      </w:r>
      <w:r w:rsidRPr="00FF56A2">
        <w:rPr>
          <w:rFonts w:ascii="Tahoma" w:hAnsi="Tahoma" w:cs="Tahoma"/>
          <w:b/>
          <w:bCs/>
          <w:rtl/>
          <w:lang w:bidi="fa-IR"/>
        </w:rPr>
        <w:t xml:space="preserve"> پذ</w:t>
      </w:r>
      <w:r w:rsidRPr="00FF56A2">
        <w:rPr>
          <w:rFonts w:ascii="Tahoma" w:hAnsi="Tahoma" w:cs="Tahoma" w:hint="cs"/>
          <w:b/>
          <w:bCs/>
          <w:rtl/>
          <w:lang w:bidi="fa-IR"/>
        </w:rPr>
        <w:t>ی</w:t>
      </w:r>
      <w:r w:rsidRPr="00FF56A2">
        <w:rPr>
          <w:rFonts w:ascii="Tahoma" w:hAnsi="Tahoma" w:cs="Tahoma" w:hint="eastAsia"/>
          <w:b/>
          <w:bCs/>
          <w:rtl/>
          <w:lang w:bidi="fa-IR"/>
        </w:rPr>
        <w:t>ر</w:t>
      </w:r>
      <w:r w:rsidRPr="00FF56A2">
        <w:rPr>
          <w:rFonts w:ascii="Tahoma" w:hAnsi="Tahoma" w:cs="Tahoma" w:hint="cs"/>
          <w:b/>
          <w:bCs/>
          <w:rtl/>
          <w:lang w:bidi="fa-IR"/>
        </w:rPr>
        <w:t>ی</w:t>
      </w:r>
      <w:r w:rsidRPr="00FF56A2">
        <w:rPr>
          <w:rFonts w:ascii="Tahoma" w:hAnsi="Tahoma" w:cs="Tahoma"/>
          <w:b/>
          <w:bCs/>
          <w:rtl/>
          <w:lang w:bidi="fa-IR"/>
        </w:rPr>
        <w:t>:</w:t>
      </w:r>
    </w:p>
    <w:p w:rsidR="00BE0D77" w:rsidRPr="00BE0D77" w:rsidRDefault="00BE0D77" w:rsidP="00BE0D77">
      <w:pPr>
        <w:bidi/>
        <w:spacing w:after="0" w:line="360" w:lineRule="auto"/>
        <w:rPr>
          <w:rFonts w:ascii="Tahoma" w:hAnsi="Tahoma" w:cs="Tahoma"/>
          <w:lang w:bidi="fa-IR"/>
        </w:rPr>
      </w:pPr>
      <w:r w:rsidRPr="00FF56A2">
        <w:rPr>
          <w:rFonts w:ascii="Tahoma" w:hAnsi="Tahoma" w:cs="Tahoma" w:hint="eastAsia"/>
          <w:b/>
          <w:bCs/>
          <w:rtl/>
          <w:lang w:bidi="fa-IR"/>
        </w:rPr>
        <w:t>نمادها</w:t>
      </w:r>
      <w:r w:rsidRPr="00FF56A2">
        <w:rPr>
          <w:rFonts w:ascii="Tahoma" w:hAnsi="Tahoma" w:cs="Tahoma"/>
          <w:b/>
          <w:bCs/>
          <w:rtl/>
          <w:lang w:bidi="fa-IR"/>
        </w:rPr>
        <w:t>:</w:t>
      </w:r>
      <w:r w:rsidRPr="00BE0D77">
        <w:rPr>
          <w:rFonts w:ascii="Tahoma" w:hAnsi="Tahoma" w:cs="Tahoma"/>
          <w:rtl/>
          <w:lang w:bidi="fa-IR"/>
        </w:rPr>
        <w:t xml:space="preserve"> نمادها بسته به زم</w:t>
      </w:r>
      <w:r w:rsidRPr="00BE0D77">
        <w:rPr>
          <w:rFonts w:ascii="Tahoma" w:hAnsi="Tahoma" w:cs="Tahoma" w:hint="cs"/>
          <w:rtl/>
          <w:lang w:bidi="fa-IR"/>
        </w:rPr>
        <w:t>ی</w:t>
      </w:r>
      <w:r w:rsidRPr="00BE0D77">
        <w:rPr>
          <w:rFonts w:ascii="Tahoma" w:hAnsi="Tahoma" w:cs="Tahoma" w:hint="eastAsia"/>
          <w:rtl/>
          <w:lang w:bidi="fa-IR"/>
        </w:rPr>
        <w:t>نه</w:t>
      </w:r>
      <w:r w:rsidRPr="00BE0D77">
        <w:rPr>
          <w:rFonts w:ascii="Tahoma" w:hAnsi="Tahoma" w:cs="Tahoma"/>
          <w:rtl/>
          <w:lang w:bidi="fa-IR"/>
        </w:rPr>
        <w:t xml:space="preserve"> و زم</w:t>
      </w:r>
      <w:r w:rsidRPr="00BE0D77">
        <w:rPr>
          <w:rFonts w:ascii="Tahoma" w:hAnsi="Tahoma" w:cs="Tahoma" w:hint="cs"/>
          <w:rtl/>
          <w:lang w:bidi="fa-IR"/>
        </w:rPr>
        <w:t>ی</w:t>
      </w:r>
      <w:r w:rsidRPr="00BE0D77">
        <w:rPr>
          <w:rFonts w:ascii="Tahoma" w:hAnsi="Tahoma" w:cs="Tahoma" w:hint="eastAsia"/>
          <w:rtl/>
          <w:lang w:bidi="fa-IR"/>
        </w:rPr>
        <w:t>نه</w:t>
      </w:r>
      <w:r w:rsidRPr="00BE0D77">
        <w:rPr>
          <w:rFonts w:ascii="Tahoma" w:hAnsi="Tahoma" w:cs="Tahoma"/>
          <w:rtl/>
          <w:lang w:bidi="fa-IR"/>
        </w:rPr>
        <w:t xml:space="preserve"> فرهنگ</w:t>
      </w:r>
      <w:r w:rsidRPr="00BE0D77">
        <w:rPr>
          <w:rFonts w:ascii="Tahoma" w:hAnsi="Tahoma" w:cs="Tahoma" w:hint="cs"/>
          <w:rtl/>
          <w:lang w:bidi="fa-IR"/>
        </w:rPr>
        <w:t>ی</w:t>
      </w:r>
      <w:r w:rsidRPr="00BE0D77">
        <w:rPr>
          <w:rFonts w:ascii="Tahoma" w:hAnsi="Tahoma" w:cs="Tahoma"/>
          <w:rtl/>
          <w:lang w:bidi="fa-IR"/>
        </w:rPr>
        <w:t xml:space="preserve"> م</w:t>
      </w:r>
      <w:r w:rsidRPr="00BE0D77">
        <w:rPr>
          <w:rFonts w:ascii="Tahoma" w:hAnsi="Tahoma" w:cs="Tahoma" w:hint="cs"/>
          <w:rtl/>
          <w:lang w:bidi="fa-IR"/>
        </w:rPr>
        <w:t>ی</w:t>
      </w:r>
      <w:r w:rsidRPr="00BE0D77">
        <w:rPr>
          <w:rFonts w:ascii="Tahoma" w:hAnsi="Tahoma" w:cs="Tahoma"/>
          <w:rtl/>
          <w:lang w:bidi="fa-IR"/>
        </w:rPr>
        <w:t xml:space="preserve"> توانند معان</w:t>
      </w:r>
      <w:r w:rsidRPr="00BE0D77">
        <w:rPr>
          <w:rFonts w:ascii="Tahoma" w:hAnsi="Tahoma" w:cs="Tahoma" w:hint="cs"/>
          <w:rtl/>
          <w:lang w:bidi="fa-IR"/>
        </w:rPr>
        <w:t>ی</w:t>
      </w:r>
      <w:r w:rsidRPr="00BE0D77">
        <w:rPr>
          <w:rFonts w:ascii="Tahoma" w:hAnsi="Tahoma" w:cs="Tahoma"/>
          <w:rtl/>
          <w:lang w:bidi="fa-IR"/>
        </w:rPr>
        <w:t xml:space="preserve"> و تعاب</w:t>
      </w:r>
      <w:r w:rsidRPr="00BE0D77">
        <w:rPr>
          <w:rFonts w:ascii="Tahoma" w:hAnsi="Tahoma" w:cs="Tahoma" w:hint="cs"/>
          <w:rtl/>
          <w:lang w:bidi="fa-IR"/>
        </w:rPr>
        <w:t>ی</w:t>
      </w:r>
      <w:r w:rsidRPr="00BE0D77">
        <w:rPr>
          <w:rFonts w:ascii="Tahoma" w:hAnsi="Tahoma" w:cs="Tahoma" w:hint="eastAsia"/>
          <w:rtl/>
          <w:lang w:bidi="fa-IR"/>
        </w:rPr>
        <w:t>ر</w:t>
      </w:r>
      <w:r w:rsidRPr="00BE0D77">
        <w:rPr>
          <w:rFonts w:ascii="Tahoma" w:hAnsi="Tahoma" w:cs="Tahoma"/>
          <w:rtl/>
          <w:lang w:bidi="fa-IR"/>
        </w:rPr>
        <w:t xml:space="preserve"> متعدد</w:t>
      </w:r>
      <w:r w:rsidRPr="00BE0D77">
        <w:rPr>
          <w:rFonts w:ascii="Tahoma" w:hAnsi="Tahoma" w:cs="Tahoma" w:hint="cs"/>
          <w:rtl/>
          <w:lang w:bidi="fa-IR"/>
        </w:rPr>
        <w:t>ی</w:t>
      </w:r>
      <w:r w:rsidRPr="00BE0D77">
        <w:rPr>
          <w:rFonts w:ascii="Tahoma" w:hAnsi="Tahoma" w:cs="Tahoma"/>
          <w:rtl/>
          <w:lang w:bidi="fa-IR"/>
        </w:rPr>
        <w:t xml:space="preserve"> داشته باشند. آنها اغلب انعطاف پذ</w:t>
      </w:r>
      <w:r w:rsidRPr="00BE0D77">
        <w:rPr>
          <w:rFonts w:ascii="Tahoma" w:hAnsi="Tahoma" w:cs="Tahoma" w:hint="cs"/>
          <w:rtl/>
          <w:lang w:bidi="fa-IR"/>
        </w:rPr>
        <w:t>ی</w:t>
      </w:r>
      <w:r w:rsidRPr="00BE0D77">
        <w:rPr>
          <w:rFonts w:ascii="Tahoma" w:hAnsi="Tahoma" w:cs="Tahoma" w:hint="eastAsia"/>
          <w:rtl/>
          <w:lang w:bidi="fa-IR"/>
        </w:rPr>
        <w:t>رتر</w:t>
      </w:r>
      <w:r w:rsidRPr="00BE0D77">
        <w:rPr>
          <w:rFonts w:ascii="Tahoma" w:hAnsi="Tahoma" w:cs="Tahoma"/>
          <w:rtl/>
          <w:lang w:bidi="fa-IR"/>
        </w:rPr>
        <w:t xml:space="preserve"> و سازگارتر با کاربردها و زم</w:t>
      </w:r>
      <w:r w:rsidRPr="00BE0D77">
        <w:rPr>
          <w:rFonts w:ascii="Tahoma" w:hAnsi="Tahoma" w:cs="Tahoma" w:hint="cs"/>
          <w:rtl/>
          <w:lang w:bidi="fa-IR"/>
        </w:rPr>
        <w:t>ی</w:t>
      </w:r>
      <w:r w:rsidRPr="00BE0D77">
        <w:rPr>
          <w:rFonts w:ascii="Tahoma" w:hAnsi="Tahoma" w:cs="Tahoma" w:hint="eastAsia"/>
          <w:rtl/>
          <w:lang w:bidi="fa-IR"/>
        </w:rPr>
        <w:t>نه</w:t>
      </w:r>
      <w:r w:rsidRPr="00BE0D77">
        <w:rPr>
          <w:rFonts w:ascii="Tahoma" w:hAnsi="Tahoma" w:cs="Tahoma"/>
          <w:rtl/>
          <w:lang w:bidi="fa-IR"/>
        </w:rPr>
        <w:t xml:space="preserve"> ها</w:t>
      </w:r>
      <w:r w:rsidRPr="00BE0D77">
        <w:rPr>
          <w:rFonts w:ascii="Tahoma" w:hAnsi="Tahoma" w:cs="Tahoma" w:hint="cs"/>
          <w:rtl/>
          <w:lang w:bidi="fa-IR"/>
        </w:rPr>
        <w:t>ی</w:t>
      </w:r>
      <w:r w:rsidRPr="00BE0D77">
        <w:rPr>
          <w:rFonts w:ascii="Tahoma" w:hAnsi="Tahoma" w:cs="Tahoma"/>
          <w:rtl/>
          <w:lang w:bidi="fa-IR"/>
        </w:rPr>
        <w:t xml:space="preserve"> مختلف هستند.</w:t>
      </w:r>
    </w:p>
    <w:p w:rsidR="00BE0D77" w:rsidRPr="00BE0D77" w:rsidRDefault="00BE0D77" w:rsidP="00BE0D77">
      <w:pPr>
        <w:bidi/>
        <w:spacing w:after="0" w:line="360" w:lineRule="auto"/>
        <w:rPr>
          <w:rFonts w:ascii="Tahoma" w:hAnsi="Tahoma" w:cs="Tahoma"/>
          <w:lang w:bidi="fa-IR"/>
        </w:rPr>
      </w:pPr>
      <w:r w:rsidRPr="00FF56A2">
        <w:rPr>
          <w:rFonts w:ascii="Tahoma" w:hAnsi="Tahoma" w:cs="Tahoma" w:hint="eastAsia"/>
          <w:b/>
          <w:bCs/>
          <w:rtl/>
          <w:lang w:bidi="fa-IR"/>
        </w:rPr>
        <w:t>لوگوها</w:t>
      </w:r>
      <w:r w:rsidRPr="00FF56A2">
        <w:rPr>
          <w:rFonts w:ascii="Tahoma" w:hAnsi="Tahoma" w:cs="Tahoma"/>
          <w:b/>
          <w:bCs/>
          <w:rtl/>
          <w:lang w:bidi="fa-IR"/>
        </w:rPr>
        <w:t>:</w:t>
      </w:r>
      <w:r w:rsidRPr="00BE0D77">
        <w:rPr>
          <w:rFonts w:ascii="Tahoma" w:hAnsi="Tahoma" w:cs="Tahoma"/>
          <w:rtl/>
          <w:lang w:bidi="fa-IR"/>
        </w:rPr>
        <w:t xml:space="preserve"> لوگوها به گونه ا</w:t>
      </w:r>
      <w:r w:rsidRPr="00BE0D77">
        <w:rPr>
          <w:rFonts w:ascii="Tahoma" w:hAnsi="Tahoma" w:cs="Tahoma" w:hint="cs"/>
          <w:rtl/>
          <w:lang w:bidi="fa-IR"/>
        </w:rPr>
        <w:t>ی</w:t>
      </w:r>
      <w:r w:rsidRPr="00BE0D77">
        <w:rPr>
          <w:rFonts w:ascii="Tahoma" w:hAnsi="Tahoma" w:cs="Tahoma"/>
          <w:rtl/>
          <w:lang w:bidi="fa-IR"/>
        </w:rPr>
        <w:t xml:space="preserve"> طراح</w:t>
      </w:r>
      <w:r w:rsidRPr="00BE0D77">
        <w:rPr>
          <w:rFonts w:ascii="Tahoma" w:hAnsi="Tahoma" w:cs="Tahoma" w:hint="cs"/>
          <w:rtl/>
          <w:lang w:bidi="fa-IR"/>
        </w:rPr>
        <w:t>ی</w:t>
      </w:r>
      <w:r w:rsidRPr="00BE0D77">
        <w:rPr>
          <w:rFonts w:ascii="Tahoma" w:hAnsi="Tahoma" w:cs="Tahoma"/>
          <w:rtl/>
          <w:lang w:bidi="fa-IR"/>
        </w:rPr>
        <w:t xml:space="preserve"> م</w:t>
      </w:r>
      <w:r w:rsidRPr="00BE0D77">
        <w:rPr>
          <w:rFonts w:ascii="Tahoma" w:hAnsi="Tahoma" w:cs="Tahoma" w:hint="cs"/>
          <w:rtl/>
          <w:lang w:bidi="fa-IR"/>
        </w:rPr>
        <w:t>ی</w:t>
      </w:r>
      <w:r w:rsidRPr="00BE0D77">
        <w:rPr>
          <w:rFonts w:ascii="Tahoma" w:hAnsi="Tahoma" w:cs="Tahoma"/>
          <w:rtl/>
          <w:lang w:bidi="fa-IR"/>
        </w:rPr>
        <w:t xml:space="preserve"> شوند که نشان دهنده ثابت و قابل تشخ</w:t>
      </w:r>
      <w:r w:rsidRPr="00BE0D77">
        <w:rPr>
          <w:rFonts w:ascii="Tahoma" w:hAnsi="Tahoma" w:cs="Tahoma" w:hint="cs"/>
          <w:rtl/>
          <w:lang w:bidi="fa-IR"/>
        </w:rPr>
        <w:t>ی</w:t>
      </w:r>
      <w:r w:rsidRPr="00BE0D77">
        <w:rPr>
          <w:rFonts w:ascii="Tahoma" w:hAnsi="Tahoma" w:cs="Tahoma" w:hint="eastAsia"/>
          <w:rtl/>
          <w:lang w:bidi="fa-IR"/>
        </w:rPr>
        <w:t>ص</w:t>
      </w:r>
      <w:r w:rsidRPr="00BE0D77">
        <w:rPr>
          <w:rFonts w:ascii="Tahoma" w:hAnsi="Tahoma" w:cs="Tahoma"/>
          <w:rtl/>
          <w:lang w:bidi="fa-IR"/>
        </w:rPr>
        <w:t xml:space="preserve"> </w:t>
      </w:r>
      <w:r w:rsidRPr="00BE0D77">
        <w:rPr>
          <w:rFonts w:ascii="Tahoma" w:hAnsi="Tahoma" w:cs="Tahoma" w:hint="cs"/>
          <w:rtl/>
          <w:lang w:bidi="fa-IR"/>
        </w:rPr>
        <w:t>ی</w:t>
      </w:r>
      <w:r w:rsidRPr="00BE0D77">
        <w:rPr>
          <w:rFonts w:ascii="Tahoma" w:hAnsi="Tahoma" w:cs="Tahoma" w:hint="eastAsia"/>
          <w:rtl/>
          <w:lang w:bidi="fa-IR"/>
        </w:rPr>
        <w:t>ک</w:t>
      </w:r>
      <w:r w:rsidRPr="00BE0D77">
        <w:rPr>
          <w:rFonts w:ascii="Tahoma" w:hAnsi="Tahoma" w:cs="Tahoma"/>
          <w:rtl/>
          <w:lang w:bidi="fa-IR"/>
        </w:rPr>
        <w:t xml:space="preserve"> برند باشند. در حال</w:t>
      </w:r>
      <w:r w:rsidRPr="00BE0D77">
        <w:rPr>
          <w:rFonts w:ascii="Tahoma" w:hAnsi="Tahoma" w:cs="Tahoma" w:hint="cs"/>
          <w:rtl/>
          <w:lang w:bidi="fa-IR"/>
        </w:rPr>
        <w:t>ی</w:t>
      </w:r>
      <w:r w:rsidRPr="00BE0D77">
        <w:rPr>
          <w:rFonts w:ascii="Tahoma" w:hAnsi="Tahoma" w:cs="Tahoma"/>
          <w:rtl/>
          <w:lang w:bidi="fa-IR"/>
        </w:rPr>
        <w:t xml:space="preserve"> که آنها م</w:t>
      </w:r>
      <w:r w:rsidRPr="00BE0D77">
        <w:rPr>
          <w:rFonts w:ascii="Tahoma" w:hAnsi="Tahoma" w:cs="Tahoma" w:hint="cs"/>
          <w:rtl/>
          <w:lang w:bidi="fa-IR"/>
        </w:rPr>
        <w:t>ی</w:t>
      </w:r>
      <w:r w:rsidRPr="00BE0D77">
        <w:rPr>
          <w:rFonts w:ascii="Tahoma" w:hAnsi="Tahoma" w:cs="Tahoma"/>
          <w:rtl/>
          <w:lang w:bidi="fa-IR"/>
        </w:rPr>
        <w:t xml:space="preserve"> توانند در طول زمان تکامل </w:t>
      </w:r>
      <w:r w:rsidRPr="00BE0D77">
        <w:rPr>
          <w:rFonts w:ascii="Tahoma" w:hAnsi="Tahoma" w:cs="Tahoma" w:hint="cs"/>
          <w:rtl/>
          <w:lang w:bidi="fa-IR"/>
        </w:rPr>
        <w:t>ی</w:t>
      </w:r>
      <w:r w:rsidRPr="00BE0D77">
        <w:rPr>
          <w:rFonts w:ascii="Tahoma" w:hAnsi="Tahoma" w:cs="Tahoma" w:hint="eastAsia"/>
          <w:rtl/>
          <w:lang w:bidi="fa-IR"/>
        </w:rPr>
        <w:t>ابند،</w:t>
      </w:r>
      <w:r w:rsidRPr="00BE0D77">
        <w:rPr>
          <w:rFonts w:ascii="Tahoma" w:hAnsi="Tahoma" w:cs="Tahoma"/>
          <w:rtl/>
          <w:lang w:bidi="fa-IR"/>
        </w:rPr>
        <w:t xml:space="preserve"> تغ</w:t>
      </w:r>
      <w:r w:rsidRPr="00BE0D77">
        <w:rPr>
          <w:rFonts w:ascii="Tahoma" w:hAnsi="Tahoma" w:cs="Tahoma" w:hint="cs"/>
          <w:rtl/>
          <w:lang w:bidi="fa-IR"/>
        </w:rPr>
        <w:t>یی</w:t>
      </w:r>
      <w:r w:rsidRPr="00BE0D77">
        <w:rPr>
          <w:rFonts w:ascii="Tahoma" w:hAnsi="Tahoma" w:cs="Tahoma" w:hint="eastAsia"/>
          <w:rtl/>
          <w:lang w:bidi="fa-IR"/>
        </w:rPr>
        <w:t>رات</w:t>
      </w:r>
      <w:r w:rsidRPr="00BE0D77">
        <w:rPr>
          <w:rFonts w:ascii="Tahoma" w:hAnsi="Tahoma" w:cs="Tahoma"/>
          <w:rtl/>
          <w:lang w:bidi="fa-IR"/>
        </w:rPr>
        <w:t xml:space="preserve"> عمده در </w:t>
      </w:r>
      <w:r w:rsidRPr="00BE0D77">
        <w:rPr>
          <w:rFonts w:ascii="Tahoma" w:hAnsi="Tahoma" w:cs="Tahoma" w:hint="cs"/>
          <w:rtl/>
          <w:lang w:bidi="fa-IR"/>
        </w:rPr>
        <w:t>ی</w:t>
      </w:r>
      <w:r w:rsidRPr="00BE0D77">
        <w:rPr>
          <w:rFonts w:ascii="Tahoma" w:hAnsi="Tahoma" w:cs="Tahoma" w:hint="eastAsia"/>
          <w:rtl/>
          <w:lang w:bidi="fa-IR"/>
        </w:rPr>
        <w:t>ک</w:t>
      </w:r>
      <w:r w:rsidRPr="00BE0D77">
        <w:rPr>
          <w:rFonts w:ascii="Tahoma" w:hAnsi="Tahoma" w:cs="Tahoma"/>
          <w:rtl/>
          <w:lang w:bidi="fa-IR"/>
        </w:rPr>
        <w:t xml:space="preserve"> لوگو م</w:t>
      </w:r>
      <w:r w:rsidRPr="00BE0D77">
        <w:rPr>
          <w:rFonts w:ascii="Tahoma" w:hAnsi="Tahoma" w:cs="Tahoma" w:hint="cs"/>
          <w:rtl/>
          <w:lang w:bidi="fa-IR"/>
        </w:rPr>
        <w:t>ی</w:t>
      </w:r>
      <w:r w:rsidRPr="00BE0D77">
        <w:rPr>
          <w:rFonts w:ascii="Tahoma" w:hAnsi="Tahoma" w:cs="Tahoma"/>
          <w:rtl/>
          <w:lang w:bidi="fa-IR"/>
        </w:rPr>
        <w:t xml:space="preserve"> تواند بر هو</w:t>
      </w:r>
      <w:r w:rsidRPr="00BE0D77">
        <w:rPr>
          <w:rFonts w:ascii="Tahoma" w:hAnsi="Tahoma" w:cs="Tahoma" w:hint="cs"/>
          <w:rtl/>
          <w:lang w:bidi="fa-IR"/>
        </w:rPr>
        <w:t>ی</w:t>
      </w:r>
      <w:r w:rsidRPr="00BE0D77">
        <w:rPr>
          <w:rFonts w:ascii="Tahoma" w:hAnsi="Tahoma" w:cs="Tahoma" w:hint="eastAsia"/>
          <w:rtl/>
          <w:lang w:bidi="fa-IR"/>
        </w:rPr>
        <w:t>ت</w:t>
      </w:r>
      <w:r w:rsidRPr="00BE0D77">
        <w:rPr>
          <w:rFonts w:ascii="Tahoma" w:hAnsi="Tahoma" w:cs="Tahoma"/>
          <w:rtl/>
          <w:lang w:bidi="fa-IR"/>
        </w:rPr>
        <w:t xml:space="preserve"> و شناخت برند تأث</w:t>
      </w:r>
      <w:r w:rsidRPr="00BE0D77">
        <w:rPr>
          <w:rFonts w:ascii="Tahoma" w:hAnsi="Tahoma" w:cs="Tahoma" w:hint="cs"/>
          <w:rtl/>
          <w:lang w:bidi="fa-IR"/>
        </w:rPr>
        <w:t>ی</w:t>
      </w:r>
      <w:r w:rsidRPr="00BE0D77">
        <w:rPr>
          <w:rFonts w:ascii="Tahoma" w:hAnsi="Tahoma" w:cs="Tahoma" w:hint="eastAsia"/>
          <w:rtl/>
          <w:lang w:bidi="fa-IR"/>
        </w:rPr>
        <w:t>ر</w:t>
      </w:r>
      <w:r w:rsidRPr="00BE0D77">
        <w:rPr>
          <w:rFonts w:ascii="Tahoma" w:hAnsi="Tahoma" w:cs="Tahoma"/>
          <w:rtl/>
          <w:lang w:bidi="fa-IR"/>
        </w:rPr>
        <w:t xml:space="preserve"> بگذارد.</w:t>
      </w:r>
    </w:p>
    <w:p w:rsidR="00FF56A2" w:rsidRDefault="00FF56A2" w:rsidP="00BE0D77">
      <w:pPr>
        <w:bidi/>
        <w:spacing w:after="0" w:line="360" w:lineRule="auto"/>
        <w:rPr>
          <w:rFonts w:ascii="Tahoma" w:hAnsi="Tahoma" w:cs="Tahoma" w:hint="cs"/>
          <w:rtl/>
          <w:lang w:bidi="fa-IR"/>
        </w:rPr>
      </w:pPr>
    </w:p>
    <w:p w:rsidR="00FF56A2" w:rsidRPr="00FF56A2" w:rsidRDefault="00BE0D77" w:rsidP="00FF56A2">
      <w:pPr>
        <w:bidi/>
        <w:spacing w:after="0" w:line="360" w:lineRule="auto"/>
        <w:rPr>
          <w:rFonts w:ascii="Tahoma" w:hAnsi="Tahoma" w:cs="Tahoma"/>
          <w:b/>
          <w:bCs/>
          <w:lang w:bidi="fa-IR"/>
        </w:rPr>
      </w:pPr>
      <w:r w:rsidRPr="00FF56A2">
        <w:rPr>
          <w:rFonts w:ascii="Tahoma" w:hAnsi="Tahoma" w:cs="Tahoma" w:hint="eastAsia"/>
          <w:b/>
          <w:bCs/>
          <w:rtl/>
          <w:lang w:bidi="fa-IR"/>
        </w:rPr>
        <w:t>شباهت</w:t>
      </w:r>
      <w:r w:rsidRPr="00FF56A2">
        <w:rPr>
          <w:rFonts w:ascii="Tahoma" w:hAnsi="Tahoma" w:cs="Tahoma"/>
          <w:b/>
          <w:bCs/>
          <w:rtl/>
          <w:lang w:bidi="fa-IR"/>
        </w:rPr>
        <w:t xml:space="preserve"> ها:</w:t>
      </w:r>
    </w:p>
    <w:p w:rsidR="00BE0D77" w:rsidRPr="00FF56A2" w:rsidRDefault="00BE0D77" w:rsidP="00FF56A2">
      <w:pPr>
        <w:bidi/>
        <w:spacing w:after="0" w:line="360" w:lineRule="auto"/>
        <w:rPr>
          <w:rFonts w:ascii="Tahoma" w:hAnsi="Tahoma" w:cs="Tahoma"/>
          <w:b/>
          <w:bCs/>
          <w:lang w:bidi="fa-IR"/>
        </w:rPr>
      </w:pPr>
      <w:r w:rsidRPr="00FF56A2">
        <w:rPr>
          <w:rFonts w:ascii="Tahoma" w:hAnsi="Tahoma" w:cs="Tahoma" w:hint="eastAsia"/>
          <w:b/>
          <w:bCs/>
          <w:rtl/>
          <w:lang w:bidi="fa-IR"/>
        </w:rPr>
        <w:t>بازنما</w:t>
      </w:r>
      <w:r w:rsidRPr="00FF56A2">
        <w:rPr>
          <w:rFonts w:ascii="Tahoma" w:hAnsi="Tahoma" w:cs="Tahoma" w:hint="cs"/>
          <w:b/>
          <w:bCs/>
          <w:rtl/>
          <w:lang w:bidi="fa-IR"/>
        </w:rPr>
        <w:t>یی</w:t>
      </w:r>
      <w:r w:rsidRPr="00FF56A2">
        <w:rPr>
          <w:rFonts w:ascii="Tahoma" w:hAnsi="Tahoma" w:cs="Tahoma"/>
          <w:b/>
          <w:bCs/>
          <w:rtl/>
          <w:lang w:bidi="fa-IR"/>
        </w:rPr>
        <w:t xml:space="preserve"> بصر</w:t>
      </w:r>
      <w:r w:rsidRPr="00FF56A2">
        <w:rPr>
          <w:rFonts w:ascii="Tahoma" w:hAnsi="Tahoma" w:cs="Tahoma" w:hint="cs"/>
          <w:b/>
          <w:bCs/>
          <w:rtl/>
          <w:lang w:bidi="fa-IR"/>
        </w:rPr>
        <w:t>ی</w:t>
      </w:r>
      <w:r w:rsidRPr="00FF56A2">
        <w:rPr>
          <w:rFonts w:ascii="Tahoma" w:hAnsi="Tahoma" w:cs="Tahoma"/>
          <w:b/>
          <w:bCs/>
          <w:rtl/>
          <w:lang w:bidi="fa-IR"/>
        </w:rPr>
        <w:t>:</w:t>
      </w:r>
      <w:r w:rsidR="00FF56A2">
        <w:rPr>
          <w:rFonts w:ascii="Tahoma" w:hAnsi="Tahoma" w:cs="Tahoma" w:hint="cs"/>
          <w:b/>
          <w:bCs/>
          <w:rtl/>
          <w:lang w:bidi="fa-IR"/>
        </w:rPr>
        <w:t xml:space="preserve"> </w:t>
      </w:r>
      <w:r w:rsidRPr="00BE0D77">
        <w:rPr>
          <w:rFonts w:ascii="Tahoma" w:hAnsi="Tahoma" w:cs="Tahoma" w:hint="eastAsia"/>
          <w:rtl/>
          <w:lang w:bidi="fa-IR"/>
        </w:rPr>
        <w:t>هم</w:t>
      </w:r>
      <w:r w:rsidRPr="00BE0D77">
        <w:rPr>
          <w:rFonts w:ascii="Tahoma" w:hAnsi="Tahoma" w:cs="Tahoma"/>
          <w:rtl/>
          <w:lang w:bidi="fa-IR"/>
        </w:rPr>
        <w:t xml:space="preserve"> نمادها و هم لوگوها بازنما</w:t>
      </w:r>
      <w:r w:rsidRPr="00BE0D77">
        <w:rPr>
          <w:rFonts w:ascii="Tahoma" w:hAnsi="Tahoma" w:cs="Tahoma" w:hint="cs"/>
          <w:rtl/>
          <w:lang w:bidi="fa-IR"/>
        </w:rPr>
        <w:t>یی</w:t>
      </w:r>
      <w:r w:rsidRPr="00BE0D77">
        <w:rPr>
          <w:rFonts w:ascii="Tahoma" w:hAnsi="Tahoma" w:cs="Tahoma"/>
          <w:rtl/>
          <w:lang w:bidi="fa-IR"/>
        </w:rPr>
        <w:t xml:space="preserve"> ها</w:t>
      </w:r>
      <w:r w:rsidRPr="00BE0D77">
        <w:rPr>
          <w:rFonts w:ascii="Tahoma" w:hAnsi="Tahoma" w:cs="Tahoma" w:hint="cs"/>
          <w:rtl/>
          <w:lang w:bidi="fa-IR"/>
        </w:rPr>
        <w:t>ی</w:t>
      </w:r>
      <w:r w:rsidRPr="00BE0D77">
        <w:rPr>
          <w:rFonts w:ascii="Tahoma" w:hAnsi="Tahoma" w:cs="Tahoma"/>
          <w:rtl/>
          <w:lang w:bidi="fa-IR"/>
        </w:rPr>
        <w:t xml:space="preserve"> بصر</w:t>
      </w:r>
      <w:r w:rsidRPr="00BE0D77">
        <w:rPr>
          <w:rFonts w:ascii="Tahoma" w:hAnsi="Tahoma" w:cs="Tahoma" w:hint="cs"/>
          <w:rtl/>
          <w:lang w:bidi="fa-IR"/>
        </w:rPr>
        <w:t>ی</w:t>
      </w:r>
      <w:r w:rsidRPr="00BE0D77">
        <w:rPr>
          <w:rFonts w:ascii="Tahoma" w:hAnsi="Tahoma" w:cs="Tahoma"/>
          <w:rtl/>
          <w:lang w:bidi="fa-IR"/>
        </w:rPr>
        <w:t xml:space="preserve"> هستند که معنا </w:t>
      </w:r>
      <w:r w:rsidRPr="00BE0D77">
        <w:rPr>
          <w:rFonts w:ascii="Tahoma" w:hAnsi="Tahoma" w:cs="Tahoma" w:hint="cs"/>
          <w:rtl/>
          <w:lang w:bidi="fa-IR"/>
        </w:rPr>
        <w:t>ی</w:t>
      </w:r>
      <w:r w:rsidRPr="00BE0D77">
        <w:rPr>
          <w:rFonts w:ascii="Tahoma" w:hAnsi="Tahoma" w:cs="Tahoma" w:hint="eastAsia"/>
          <w:rtl/>
          <w:lang w:bidi="fa-IR"/>
        </w:rPr>
        <w:t>ا</w:t>
      </w:r>
      <w:r w:rsidRPr="00BE0D77">
        <w:rPr>
          <w:rFonts w:ascii="Tahoma" w:hAnsi="Tahoma" w:cs="Tahoma"/>
          <w:rtl/>
          <w:lang w:bidi="fa-IR"/>
        </w:rPr>
        <w:t xml:space="preserve"> هو</w:t>
      </w:r>
      <w:r w:rsidRPr="00BE0D77">
        <w:rPr>
          <w:rFonts w:ascii="Tahoma" w:hAnsi="Tahoma" w:cs="Tahoma" w:hint="cs"/>
          <w:rtl/>
          <w:lang w:bidi="fa-IR"/>
        </w:rPr>
        <w:t>ی</w:t>
      </w:r>
      <w:r w:rsidRPr="00BE0D77">
        <w:rPr>
          <w:rFonts w:ascii="Tahoma" w:hAnsi="Tahoma" w:cs="Tahoma" w:hint="eastAsia"/>
          <w:rtl/>
          <w:lang w:bidi="fa-IR"/>
        </w:rPr>
        <w:t>ت</w:t>
      </w:r>
      <w:r w:rsidRPr="00BE0D77">
        <w:rPr>
          <w:rFonts w:ascii="Tahoma" w:hAnsi="Tahoma" w:cs="Tahoma"/>
          <w:rtl/>
          <w:lang w:bidi="fa-IR"/>
        </w:rPr>
        <w:t xml:space="preserve"> را منتقل م</w:t>
      </w:r>
      <w:r w:rsidRPr="00BE0D77">
        <w:rPr>
          <w:rFonts w:ascii="Tahoma" w:hAnsi="Tahoma" w:cs="Tahoma" w:hint="cs"/>
          <w:rtl/>
          <w:lang w:bidi="fa-IR"/>
        </w:rPr>
        <w:t>ی</w:t>
      </w:r>
      <w:r w:rsidRPr="00BE0D77">
        <w:rPr>
          <w:rFonts w:ascii="Tahoma" w:hAnsi="Tahoma" w:cs="Tahoma"/>
          <w:rtl/>
          <w:lang w:bidi="fa-IR"/>
        </w:rPr>
        <w:t xml:space="preserve"> کنند. آنها از اشکال، رنگ‌ها و طرح‌ها برا</w:t>
      </w:r>
      <w:r w:rsidRPr="00BE0D77">
        <w:rPr>
          <w:rFonts w:ascii="Tahoma" w:hAnsi="Tahoma" w:cs="Tahoma" w:hint="cs"/>
          <w:rtl/>
          <w:lang w:bidi="fa-IR"/>
        </w:rPr>
        <w:t>ی</w:t>
      </w:r>
      <w:r w:rsidRPr="00BE0D77">
        <w:rPr>
          <w:rFonts w:ascii="Tahoma" w:hAnsi="Tahoma" w:cs="Tahoma"/>
          <w:rtl/>
          <w:lang w:bidi="fa-IR"/>
        </w:rPr>
        <w:t xml:space="preserve"> انتقال مفاه</w:t>
      </w:r>
      <w:r w:rsidRPr="00BE0D77">
        <w:rPr>
          <w:rFonts w:ascii="Tahoma" w:hAnsi="Tahoma" w:cs="Tahoma" w:hint="cs"/>
          <w:rtl/>
          <w:lang w:bidi="fa-IR"/>
        </w:rPr>
        <w:t>ی</w:t>
      </w:r>
      <w:r w:rsidRPr="00BE0D77">
        <w:rPr>
          <w:rFonts w:ascii="Tahoma" w:hAnsi="Tahoma" w:cs="Tahoma" w:hint="eastAsia"/>
          <w:rtl/>
          <w:lang w:bidi="fa-IR"/>
        </w:rPr>
        <w:t>م</w:t>
      </w:r>
      <w:r w:rsidRPr="00BE0D77">
        <w:rPr>
          <w:rFonts w:ascii="Tahoma" w:hAnsi="Tahoma" w:cs="Tahoma"/>
          <w:rtl/>
          <w:lang w:bidi="fa-IR"/>
        </w:rPr>
        <w:t xml:space="preserve"> </w:t>
      </w:r>
      <w:r w:rsidRPr="00BE0D77">
        <w:rPr>
          <w:rFonts w:ascii="Tahoma" w:hAnsi="Tahoma" w:cs="Tahoma" w:hint="cs"/>
          <w:rtl/>
          <w:lang w:bidi="fa-IR"/>
        </w:rPr>
        <w:t>ی</w:t>
      </w:r>
      <w:r w:rsidRPr="00BE0D77">
        <w:rPr>
          <w:rFonts w:ascii="Tahoma" w:hAnsi="Tahoma" w:cs="Tahoma" w:hint="eastAsia"/>
          <w:rtl/>
          <w:lang w:bidi="fa-IR"/>
        </w:rPr>
        <w:t>ا</w:t>
      </w:r>
      <w:r w:rsidRPr="00BE0D77">
        <w:rPr>
          <w:rFonts w:ascii="Tahoma" w:hAnsi="Tahoma" w:cs="Tahoma"/>
          <w:rtl/>
          <w:lang w:bidi="fa-IR"/>
        </w:rPr>
        <w:t xml:space="preserve"> ارزش‌ها استفاده م</w:t>
      </w:r>
      <w:r w:rsidRPr="00BE0D77">
        <w:rPr>
          <w:rFonts w:ascii="Tahoma" w:hAnsi="Tahoma" w:cs="Tahoma" w:hint="cs"/>
          <w:rtl/>
          <w:lang w:bidi="fa-IR"/>
        </w:rPr>
        <w:t>ی‌</w:t>
      </w:r>
      <w:r w:rsidRPr="00BE0D77">
        <w:rPr>
          <w:rFonts w:ascii="Tahoma" w:hAnsi="Tahoma" w:cs="Tahoma" w:hint="eastAsia"/>
          <w:rtl/>
          <w:lang w:bidi="fa-IR"/>
        </w:rPr>
        <w:t>کنند</w:t>
      </w:r>
      <w:r w:rsidRPr="00BE0D77">
        <w:rPr>
          <w:rFonts w:ascii="Tahoma" w:hAnsi="Tahoma" w:cs="Tahoma"/>
          <w:rtl/>
          <w:lang w:bidi="fa-IR"/>
        </w:rPr>
        <w:t>.</w:t>
      </w:r>
    </w:p>
    <w:p w:rsidR="00FF56A2" w:rsidRDefault="00FF56A2" w:rsidP="00BE0D77">
      <w:pPr>
        <w:bidi/>
        <w:spacing w:after="0" w:line="360" w:lineRule="auto"/>
        <w:rPr>
          <w:rFonts w:ascii="Tahoma" w:hAnsi="Tahoma" w:cs="Tahoma" w:hint="cs"/>
          <w:rtl/>
          <w:lang w:bidi="fa-IR"/>
        </w:rPr>
      </w:pPr>
    </w:p>
    <w:p w:rsidR="00BE0D77" w:rsidRPr="00BE0D77" w:rsidRDefault="00BE0D77" w:rsidP="00FF56A2">
      <w:pPr>
        <w:bidi/>
        <w:spacing w:after="0" w:line="360" w:lineRule="auto"/>
        <w:rPr>
          <w:rFonts w:ascii="Tahoma" w:hAnsi="Tahoma" w:cs="Tahoma"/>
          <w:lang w:bidi="fa-IR"/>
        </w:rPr>
      </w:pPr>
      <w:r w:rsidRPr="00FF56A2">
        <w:rPr>
          <w:rFonts w:ascii="Tahoma" w:hAnsi="Tahoma" w:cs="Tahoma" w:hint="eastAsia"/>
          <w:b/>
          <w:bCs/>
          <w:rtl/>
          <w:lang w:bidi="fa-IR"/>
        </w:rPr>
        <w:t>به</w:t>
      </w:r>
      <w:r w:rsidRPr="00FF56A2">
        <w:rPr>
          <w:rFonts w:ascii="Tahoma" w:hAnsi="Tahoma" w:cs="Tahoma"/>
          <w:b/>
          <w:bCs/>
          <w:rtl/>
          <w:lang w:bidi="fa-IR"/>
        </w:rPr>
        <w:t xml:space="preserve"> رسم</w:t>
      </w:r>
      <w:r w:rsidRPr="00FF56A2">
        <w:rPr>
          <w:rFonts w:ascii="Tahoma" w:hAnsi="Tahoma" w:cs="Tahoma" w:hint="cs"/>
          <w:b/>
          <w:bCs/>
          <w:rtl/>
          <w:lang w:bidi="fa-IR"/>
        </w:rPr>
        <w:t>ی</w:t>
      </w:r>
      <w:r w:rsidRPr="00FF56A2">
        <w:rPr>
          <w:rFonts w:ascii="Tahoma" w:hAnsi="Tahoma" w:cs="Tahoma" w:hint="eastAsia"/>
          <w:b/>
          <w:bCs/>
          <w:rtl/>
          <w:lang w:bidi="fa-IR"/>
        </w:rPr>
        <w:t>ت</w:t>
      </w:r>
      <w:r w:rsidRPr="00FF56A2">
        <w:rPr>
          <w:rFonts w:ascii="Tahoma" w:hAnsi="Tahoma" w:cs="Tahoma"/>
          <w:b/>
          <w:bCs/>
          <w:rtl/>
          <w:lang w:bidi="fa-IR"/>
        </w:rPr>
        <w:t xml:space="preserve"> شناختن:</w:t>
      </w:r>
      <w:r w:rsidR="00FF56A2">
        <w:rPr>
          <w:rFonts w:ascii="Tahoma" w:hAnsi="Tahoma" w:cs="Tahoma" w:hint="cs"/>
          <w:rtl/>
          <w:lang w:bidi="fa-IR"/>
        </w:rPr>
        <w:t xml:space="preserve"> </w:t>
      </w:r>
      <w:r w:rsidRPr="00BE0D77">
        <w:rPr>
          <w:rFonts w:ascii="Tahoma" w:hAnsi="Tahoma" w:cs="Tahoma" w:hint="eastAsia"/>
          <w:rtl/>
          <w:lang w:bidi="fa-IR"/>
        </w:rPr>
        <w:t>هم</w:t>
      </w:r>
      <w:r w:rsidRPr="00BE0D77">
        <w:rPr>
          <w:rFonts w:ascii="Tahoma" w:hAnsi="Tahoma" w:cs="Tahoma"/>
          <w:rtl/>
          <w:lang w:bidi="fa-IR"/>
        </w:rPr>
        <w:t xml:space="preserve"> نمادها و هم لوگوها به راحت</w:t>
      </w:r>
      <w:r w:rsidRPr="00BE0D77">
        <w:rPr>
          <w:rFonts w:ascii="Tahoma" w:hAnsi="Tahoma" w:cs="Tahoma" w:hint="cs"/>
          <w:rtl/>
          <w:lang w:bidi="fa-IR"/>
        </w:rPr>
        <w:t>ی</w:t>
      </w:r>
      <w:r w:rsidRPr="00BE0D77">
        <w:rPr>
          <w:rFonts w:ascii="Tahoma" w:hAnsi="Tahoma" w:cs="Tahoma"/>
          <w:rtl/>
          <w:lang w:bidi="fa-IR"/>
        </w:rPr>
        <w:t xml:space="preserve"> قابل تشخ</w:t>
      </w:r>
      <w:r w:rsidRPr="00BE0D77">
        <w:rPr>
          <w:rFonts w:ascii="Tahoma" w:hAnsi="Tahoma" w:cs="Tahoma" w:hint="cs"/>
          <w:rtl/>
          <w:lang w:bidi="fa-IR"/>
        </w:rPr>
        <w:t>ی</w:t>
      </w:r>
      <w:r w:rsidRPr="00BE0D77">
        <w:rPr>
          <w:rFonts w:ascii="Tahoma" w:hAnsi="Tahoma" w:cs="Tahoma" w:hint="eastAsia"/>
          <w:rtl/>
          <w:lang w:bidi="fa-IR"/>
        </w:rPr>
        <w:t>ص</w:t>
      </w:r>
      <w:r w:rsidRPr="00BE0D77">
        <w:rPr>
          <w:rFonts w:ascii="Tahoma" w:hAnsi="Tahoma" w:cs="Tahoma"/>
          <w:rtl/>
          <w:lang w:bidi="fa-IR"/>
        </w:rPr>
        <w:t xml:space="preserve"> هستند. آنها در تلاش برا</w:t>
      </w:r>
      <w:r w:rsidRPr="00BE0D77">
        <w:rPr>
          <w:rFonts w:ascii="Tahoma" w:hAnsi="Tahoma" w:cs="Tahoma" w:hint="cs"/>
          <w:rtl/>
          <w:lang w:bidi="fa-IR"/>
        </w:rPr>
        <w:t>ی</w:t>
      </w:r>
      <w:r w:rsidRPr="00BE0D77">
        <w:rPr>
          <w:rFonts w:ascii="Tahoma" w:hAnsi="Tahoma" w:cs="Tahoma"/>
          <w:rtl/>
          <w:lang w:bidi="fa-IR"/>
        </w:rPr>
        <w:t xml:space="preserve"> ا</w:t>
      </w:r>
      <w:r w:rsidRPr="00BE0D77">
        <w:rPr>
          <w:rFonts w:ascii="Tahoma" w:hAnsi="Tahoma" w:cs="Tahoma" w:hint="cs"/>
          <w:rtl/>
          <w:lang w:bidi="fa-IR"/>
        </w:rPr>
        <w:t>ی</w:t>
      </w:r>
      <w:r w:rsidRPr="00BE0D77">
        <w:rPr>
          <w:rFonts w:ascii="Tahoma" w:hAnsi="Tahoma" w:cs="Tahoma" w:hint="eastAsia"/>
          <w:rtl/>
          <w:lang w:bidi="fa-IR"/>
        </w:rPr>
        <w:t>جاد</w:t>
      </w:r>
      <w:r w:rsidRPr="00BE0D77">
        <w:rPr>
          <w:rFonts w:ascii="Tahoma" w:hAnsi="Tahoma" w:cs="Tahoma"/>
          <w:rtl/>
          <w:lang w:bidi="fa-IR"/>
        </w:rPr>
        <w:t xml:space="preserve"> هو</w:t>
      </w:r>
      <w:r w:rsidRPr="00BE0D77">
        <w:rPr>
          <w:rFonts w:ascii="Tahoma" w:hAnsi="Tahoma" w:cs="Tahoma" w:hint="cs"/>
          <w:rtl/>
          <w:lang w:bidi="fa-IR"/>
        </w:rPr>
        <w:t>ی</w:t>
      </w:r>
      <w:r w:rsidRPr="00BE0D77">
        <w:rPr>
          <w:rFonts w:ascii="Tahoma" w:hAnsi="Tahoma" w:cs="Tahoma" w:hint="eastAsia"/>
          <w:rtl/>
          <w:lang w:bidi="fa-IR"/>
        </w:rPr>
        <w:t>ت</w:t>
      </w:r>
      <w:r w:rsidRPr="00BE0D77">
        <w:rPr>
          <w:rFonts w:ascii="Tahoma" w:hAnsi="Tahoma" w:cs="Tahoma"/>
          <w:rtl/>
          <w:lang w:bidi="fa-IR"/>
        </w:rPr>
        <w:t xml:space="preserve"> بصر</w:t>
      </w:r>
      <w:r w:rsidRPr="00BE0D77">
        <w:rPr>
          <w:rFonts w:ascii="Tahoma" w:hAnsi="Tahoma" w:cs="Tahoma" w:hint="cs"/>
          <w:rtl/>
          <w:lang w:bidi="fa-IR"/>
        </w:rPr>
        <w:t>ی</w:t>
      </w:r>
      <w:r w:rsidRPr="00BE0D77">
        <w:rPr>
          <w:rFonts w:ascii="Tahoma" w:hAnsi="Tahoma" w:cs="Tahoma"/>
          <w:rtl/>
          <w:lang w:bidi="fa-IR"/>
        </w:rPr>
        <w:t xml:space="preserve"> هستند که افراد بتوانند آن را با </w:t>
      </w:r>
      <w:r w:rsidRPr="00BE0D77">
        <w:rPr>
          <w:rFonts w:ascii="Tahoma" w:hAnsi="Tahoma" w:cs="Tahoma" w:hint="cs"/>
          <w:rtl/>
          <w:lang w:bidi="fa-IR"/>
        </w:rPr>
        <w:t>ی</w:t>
      </w:r>
      <w:r w:rsidRPr="00BE0D77">
        <w:rPr>
          <w:rFonts w:ascii="Tahoma" w:hAnsi="Tahoma" w:cs="Tahoma" w:hint="eastAsia"/>
          <w:rtl/>
          <w:lang w:bidi="fa-IR"/>
        </w:rPr>
        <w:t>ک</w:t>
      </w:r>
      <w:r w:rsidRPr="00BE0D77">
        <w:rPr>
          <w:rFonts w:ascii="Tahoma" w:hAnsi="Tahoma" w:cs="Tahoma"/>
          <w:rtl/>
          <w:lang w:bidi="fa-IR"/>
        </w:rPr>
        <w:t xml:space="preserve"> برند، ا</w:t>
      </w:r>
      <w:r w:rsidRPr="00BE0D77">
        <w:rPr>
          <w:rFonts w:ascii="Tahoma" w:hAnsi="Tahoma" w:cs="Tahoma" w:hint="cs"/>
          <w:rtl/>
          <w:lang w:bidi="fa-IR"/>
        </w:rPr>
        <w:t>ی</w:t>
      </w:r>
      <w:r w:rsidRPr="00BE0D77">
        <w:rPr>
          <w:rFonts w:ascii="Tahoma" w:hAnsi="Tahoma" w:cs="Tahoma" w:hint="eastAsia"/>
          <w:rtl/>
          <w:lang w:bidi="fa-IR"/>
        </w:rPr>
        <w:t>ده</w:t>
      </w:r>
      <w:r w:rsidRPr="00BE0D77">
        <w:rPr>
          <w:rFonts w:ascii="Tahoma" w:hAnsi="Tahoma" w:cs="Tahoma"/>
          <w:rtl/>
          <w:lang w:bidi="fa-IR"/>
        </w:rPr>
        <w:t xml:space="preserve"> </w:t>
      </w:r>
      <w:r w:rsidRPr="00BE0D77">
        <w:rPr>
          <w:rFonts w:ascii="Tahoma" w:hAnsi="Tahoma" w:cs="Tahoma" w:hint="cs"/>
          <w:rtl/>
          <w:lang w:bidi="fa-IR"/>
        </w:rPr>
        <w:t>ی</w:t>
      </w:r>
      <w:r w:rsidRPr="00BE0D77">
        <w:rPr>
          <w:rFonts w:ascii="Tahoma" w:hAnsi="Tahoma" w:cs="Tahoma" w:hint="eastAsia"/>
          <w:rtl/>
          <w:lang w:bidi="fa-IR"/>
        </w:rPr>
        <w:t>ا</w:t>
      </w:r>
      <w:r w:rsidRPr="00BE0D77">
        <w:rPr>
          <w:rFonts w:ascii="Tahoma" w:hAnsi="Tahoma" w:cs="Tahoma"/>
          <w:rtl/>
          <w:lang w:bidi="fa-IR"/>
        </w:rPr>
        <w:t xml:space="preserve"> مفهوم خاص مرتبط کنند.</w:t>
      </w:r>
    </w:p>
    <w:p w:rsidR="00FF56A2" w:rsidRDefault="00FF56A2" w:rsidP="00BE0D77">
      <w:pPr>
        <w:bidi/>
        <w:spacing w:after="0" w:line="360" w:lineRule="auto"/>
        <w:rPr>
          <w:rFonts w:ascii="Tahoma" w:hAnsi="Tahoma" w:cs="Tahoma" w:hint="cs"/>
          <w:rtl/>
          <w:lang w:bidi="fa-IR"/>
        </w:rPr>
      </w:pPr>
    </w:p>
    <w:p w:rsidR="00FF56A2" w:rsidRPr="00FF56A2" w:rsidRDefault="00BE0D77" w:rsidP="00FF56A2">
      <w:pPr>
        <w:bidi/>
        <w:spacing w:after="0" w:line="360" w:lineRule="auto"/>
        <w:rPr>
          <w:rFonts w:ascii="Tahoma" w:hAnsi="Tahoma" w:cs="Tahoma"/>
          <w:b/>
          <w:bCs/>
          <w:lang w:bidi="fa-IR"/>
        </w:rPr>
      </w:pPr>
      <w:r w:rsidRPr="00FF56A2">
        <w:rPr>
          <w:rFonts w:ascii="Tahoma" w:hAnsi="Tahoma" w:cs="Tahoma" w:hint="eastAsia"/>
          <w:b/>
          <w:bCs/>
          <w:rtl/>
          <w:lang w:bidi="fa-IR"/>
        </w:rPr>
        <w:t>ارتباط</w:t>
      </w:r>
      <w:r w:rsidR="00FF56A2">
        <w:rPr>
          <w:rFonts w:ascii="Tahoma" w:hAnsi="Tahoma" w:cs="Tahoma" w:hint="cs"/>
          <w:b/>
          <w:bCs/>
          <w:rtl/>
          <w:lang w:bidi="fa-IR"/>
        </w:rPr>
        <w:t>:</w:t>
      </w:r>
    </w:p>
    <w:p w:rsidR="00BE0D77" w:rsidRPr="00BE0D77" w:rsidRDefault="00BE0D77" w:rsidP="00BE0D77">
      <w:pPr>
        <w:bidi/>
        <w:spacing w:after="0" w:line="360" w:lineRule="auto"/>
        <w:rPr>
          <w:rFonts w:ascii="Tahoma" w:hAnsi="Tahoma" w:cs="Tahoma"/>
          <w:lang w:bidi="fa-IR"/>
        </w:rPr>
      </w:pPr>
      <w:r w:rsidRPr="00BE0D77">
        <w:rPr>
          <w:rFonts w:ascii="Tahoma" w:hAnsi="Tahoma" w:cs="Tahoma" w:hint="eastAsia"/>
          <w:rtl/>
          <w:lang w:bidi="fa-IR"/>
        </w:rPr>
        <w:t>هم</w:t>
      </w:r>
      <w:r w:rsidRPr="00BE0D77">
        <w:rPr>
          <w:rFonts w:ascii="Tahoma" w:hAnsi="Tahoma" w:cs="Tahoma"/>
          <w:rtl/>
          <w:lang w:bidi="fa-IR"/>
        </w:rPr>
        <w:t xml:space="preserve"> نمادها و هم </w:t>
      </w:r>
      <w:r w:rsidRPr="00E86764">
        <w:rPr>
          <w:rFonts w:ascii="Tahoma" w:hAnsi="Tahoma" w:cs="Tahoma"/>
          <w:highlight w:val="yellow"/>
          <w:rtl/>
          <w:lang w:bidi="fa-IR"/>
        </w:rPr>
        <w:t>آرم ها</w:t>
      </w:r>
      <w:r w:rsidRPr="00BE0D77">
        <w:rPr>
          <w:rFonts w:ascii="Tahoma" w:hAnsi="Tahoma" w:cs="Tahoma"/>
          <w:rtl/>
          <w:lang w:bidi="fa-IR"/>
        </w:rPr>
        <w:t xml:space="preserve"> پ</w:t>
      </w:r>
      <w:r w:rsidRPr="00BE0D77">
        <w:rPr>
          <w:rFonts w:ascii="Tahoma" w:hAnsi="Tahoma" w:cs="Tahoma" w:hint="cs"/>
          <w:rtl/>
          <w:lang w:bidi="fa-IR"/>
        </w:rPr>
        <w:t>ی</w:t>
      </w:r>
      <w:r w:rsidRPr="00BE0D77">
        <w:rPr>
          <w:rFonts w:ascii="Tahoma" w:hAnsi="Tahoma" w:cs="Tahoma" w:hint="eastAsia"/>
          <w:rtl/>
          <w:lang w:bidi="fa-IR"/>
        </w:rPr>
        <w:t>ام</w:t>
      </w:r>
      <w:r w:rsidRPr="00BE0D77">
        <w:rPr>
          <w:rFonts w:ascii="Tahoma" w:hAnsi="Tahoma" w:cs="Tahoma"/>
          <w:rtl/>
          <w:lang w:bidi="fa-IR"/>
        </w:rPr>
        <w:t xml:space="preserve"> ها را، البته به روش ها</w:t>
      </w:r>
      <w:r w:rsidRPr="00BE0D77">
        <w:rPr>
          <w:rFonts w:ascii="Tahoma" w:hAnsi="Tahoma" w:cs="Tahoma" w:hint="cs"/>
          <w:rtl/>
          <w:lang w:bidi="fa-IR"/>
        </w:rPr>
        <w:t>ی</w:t>
      </w:r>
      <w:r w:rsidRPr="00BE0D77">
        <w:rPr>
          <w:rFonts w:ascii="Tahoma" w:hAnsi="Tahoma" w:cs="Tahoma"/>
          <w:rtl/>
          <w:lang w:bidi="fa-IR"/>
        </w:rPr>
        <w:t xml:space="preserve"> مختلف، با </w:t>
      </w:r>
      <w:r w:rsidRPr="00BE0D77">
        <w:rPr>
          <w:rFonts w:ascii="Tahoma" w:hAnsi="Tahoma" w:cs="Tahoma" w:hint="cs"/>
          <w:rtl/>
          <w:lang w:bidi="fa-IR"/>
        </w:rPr>
        <w:t>ی</w:t>
      </w:r>
      <w:r w:rsidRPr="00BE0D77">
        <w:rPr>
          <w:rFonts w:ascii="Tahoma" w:hAnsi="Tahoma" w:cs="Tahoma" w:hint="eastAsia"/>
          <w:rtl/>
          <w:lang w:bidi="fa-IR"/>
        </w:rPr>
        <w:t>کد</w:t>
      </w:r>
      <w:r w:rsidRPr="00BE0D77">
        <w:rPr>
          <w:rFonts w:ascii="Tahoma" w:hAnsi="Tahoma" w:cs="Tahoma" w:hint="cs"/>
          <w:rtl/>
          <w:lang w:bidi="fa-IR"/>
        </w:rPr>
        <w:t>ی</w:t>
      </w:r>
      <w:r w:rsidRPr="00BE0D77">
        <w:rPr>
          <w:rFonts w:ascii="Tahoma" w:hAnsi="Tahoma" w:cs="Tahoma" w:hint="eastAsia"/>
          <w:rtl/>
          <w:lang w:bidi="fa-IR"/>
        </w:rPr>
        <w:t>گر</w:t>
      </w:r>
      <w:r w:rsidRPr="00BE0D77">
        <w:rPr>
          <w:rFonts w:ascii="Tahoma" w:hAnsi="Tahoma" w:cs="Tahoma"/>
          <w:rtl/>
          <w:lang w:bidi="fa-IR"/>
        </w:rPr>
        <w:t xml:space="preserve"> ارتباط م</w:t>
      </w:r>
      <w:r w:rsidRPr="00BE0D77">
        <w:rPr>
          <w:rFonts w:ascii="Tahoma" w:hAnsi="Tahoma" w:cs="Tahoma" w:hint="cs"/>
          <w:rtl/>
          <w:lang w:bidi="fa-IR"/>
        </w:rPr>
        <w:t>ی</w:t>
      </w:r>
      <w:r w:rsidRPr="00BE0D77">
        <w:rPr>
          <w:rFonts w:ascii="Tahoma" w:hAnsi="Tahoma" w:cs="Tahoma"/>
          <w:rtl/>
          <w:lang w:bidi="fa-IR"/>
        </w:rPr>
        <w:t xml:space="preserve"> دهند. نمادها ا</w:t>
      </w:r>
      <w:r w:rsidRPr="00BE0D77">
        <w:rPr>
          <w:rFonts w:ascii="Tahoma" w:hAnsi="Tahoma" w:cs="Tahoma" w:hint="cs"/>
          <w:rtl/>
          <w:lang w:bidi="fa-IR"/>
        </w:rPr>
        <w:t>ی</w:t>
      </w:r>
      <w:r w:rsidRPr="00BE0D77">
        <w:rPr>
          <w:rFonts w:ascii="Tahoma" w:hAnsi="Tahoma" w:cs="Tahoma" w:hint="eastAsia"/>
          <w:rtl/>
          <w:lang w:bidi="fa-IR"/>
        </w:rPr>
        <w:t>ده</w:t>
      </w:r>
      <w:r w:rsidRPr="00BE0D77">
        <w:rPr>
          <w:rFonts w:ascii="Tahoma" w:hAnsi="Tahoma" w:cs="Tahoma"/>
          <w:rtl/>
          <w:lang w:bidi="fa-IR"/>
        </w:rPr>
        <w:t xml:space="preserve"> ها</w:t>
      </w:r>
      <w:r w:rsidRPr="00BE0D77">
        <w:rPr>
          <w:rFonts w:ascii="Tahoma" w:hAnsi="Tahoma" w:cs="Tahoma" w:hint="cs"/>
          <w:rtl/>
          <w:lang w:bidi="fa-IR"/>
        </w:rPr>
        <w:t>ی</w:t>
      </w:r>
      <w:r w:rsidRPr="00BE0D77">
        <w:rPr>
          <w:rFonts w:ascii="Tahoma" w:hAnsi="Tahoma" w:cs="Tahoma"/>
          <w:rtl/>
          <w:lang w:bidi="fa-IR"/>
        </w:rPr>
        <w:t xml:space="preserve"> انتزاع</w:t>
      </w:r>
      <w:r w:rsidRPr="00BE0D77">
        <w:rPr>
          <w:rFonts w:ascii="Tahoma" w:hAnsi="Tahoma" w:cs="Tahoma" w:hint="cs"/>
          <w:rtl/>
          <w:lang w:bidi="fa-IR"/>
        </w:rPr>
        <w:t>ی</w:t>
      </w:r>
      <w:r w:rsidRPr="00BE0D77">
        <w:rPr>
          <w:rFonts w:ascii="Tahoma" w:hAnsi="Tahoma" w:cs="Tahoma"/>
          <w:rtl/>
          <w:lang w:bidi="fa-IR"/>
        </w:rPr>
        <w:t xml:space="preserve"> </w:t>
      </w:r>
      <w:r w:rsidRPr="00BE0D77">
        <w:rPr>
          <w:rFonts w:ascii="Tahoma" w:hAnsi="Tahoma" w:cs="Tahoma" w:hint="cs"/>
          <w:rtl/>
          <w:lang w:bidi="fa-IR"/>
        </w:rPr>
        <w:t>ی</w:t>
      </w:r>
      <w:r w:rsidRPr="00BE0D77">
        <w:rPr>
          <w:rFonts w:ascii="Tahoma" w:hAnsi="Tahoma" w:cs="Tahoma" w:hint="eastAsia"/>
          <w:rtl/>
          <w:lang w:bidi="fa-IR"/>
        </w:rPr>
        <w:t>ا</w:t>
      </w:r>
      <w:r w:rsidRPr="00BE0D77">
        <w:rPr>
          <w:rFonts w:ascii="Tahoma" w:hAnsi="Tahoma" w:cs="Tahoma"/>
          <w:rtl/>
          <w:lang w:bidi="fa-IR"/>
        </w:rPr>
        <w:t xml:space="preserve"> معان</w:t>
      </w:r>
      <w:r w:rsidRPr="00BE0D77">
        <w:rPr>
          <w:rFonts w:ascii="Tahoma" w:hAnsi="Tahoma" w:cs="Tahoma" w:hint="cs"/>
          <w:rtl/>
          <w:lang w:bidi="fa-IR"/>
        </w:rPr>
        <w:t>ی</w:t>
      </w:r>
      <w:r w:rsidRPr="00BE0D77">
        <w:rPr>
          <w:rFonts w:ascii="Tahoma" w:hAnsi="Tahoma" w:cs="Tahoma"/>
          <w:rtl/>
          <w:lang w:bidi="fa-IR"/>
        </w:rPr>
        <w:t xml:space="preserve"> فرهنگ</w:t>
      </w:r>
      <w:r w:rsidRPr="00BE0D77">
        <w:rPr>
          <w:rFonts w:ascii="Tahoma" w:hAnsi="Tahoma" w:cs="Tahoma" w:hint="cs"/>
          <w:rtl/>
          <w:lang w:bidi="fa-IR"/>
        </w:rPr>
        <w:t>ی</w:t>
      </w:r>
      <w:r w:rsidRPr="00BE0D77">
        <w:rPr>
          <w:rFonts w:ascii="Tahoma" w:hAnsi="Tahoma" w:cs="Tahoma"/>
          <w:rtl/>
          <w:lang w:bidi="fa-IR"/>
        </w:rPr>
        <w:t xml:space="preserve"> را منتقل م</w:t>
      </w:r>
      <w:r w:rsidRPr="00BE0D77">
        <w:rPr>
          <w:rFonts w:ascii="Tahoma" w:hAnsi="Tahoma" w:cs="Tahoma" w:hint="cs"/>
          <w:rtl/>
          <w:lang w:bidi="fa-IR"/>
        </w:rPr>
        <w:t>ی</w:t>
      </w:r>
      <w:r w:rsidRPr="00BE0D77">
        <w:rPr>
          <w:rFonts w:ascii="Tahoma" w:hAnsi="Tahoma" w:cs="Tahoma"/>
          <w:rtl/>
          <w:lang w:bidi="fa-IR"/>
        </w:rPr>
        <w:t xml:space="preserve"> کنند، در حال</w:t>
      </w:r>
      <w:r w:rsidRPr="00BE0D77">
        <w:rPr>
          <w:rFonts w:ascii="Tahoma" w:hAnsi="Tahoma" w:cs="Tahoma" w:hint="cs"/>
          <w:rtl/>
          <w:lang w:bidi="fa-IR"/>
        </w:rPr>
        <w:t>ی</w:t>
      </w:r>
      <w:r w:rsidRPr="00BE0D77">
        <w:rPr>
          <w:rFonts w:ascii="Tahoma" w:hAnsi="Tahoma" w:cs="Tahoma"/>
          <w:rtl/>
          <w:lang w:bidi="fa-IR"/>
        </w:rPr>
        <w:t xml:space="preserve"> که آرم ها نشان دهنده </w:t>
      </w:r>
      <w:r w:rsidRPr="00BE0D77">
        <w:rPr>
          <w:rFonts w:ascii="Tahoma" w:hAnsi="Tahoma" w:cs="Tahoma" w:hint="cs"/>
          <w:rtl/>
          <w:lang w:bidi="fa-IR"/>
        </w:rPr>
        <w:t>ی</w:t>
      </w:r>
      <w:r w:rsidRPr="00BE0D77">
        <w:rPr>
          <w:rFonts w:ascii="Tahoma" w:hAnsi="Tahoma" w:cs="Tahoma" w:hint="eastAsia"/>
          <w:rtl/>
          <w:lang w:bidi="fa-IR"/>
        </w:rPr>
        <w:t>ک</w:t>
      </w:r>
      <w:r w:rsidRPr="00BE0D77">
        <w:rPr>
          <w:rFonts w:ascii="Tahoma" w:hAnsi="Tahoma" w:cs="Tahoma"/>
          <w:rtl/>
          <w:lang w:bidi="fa-IR"/>
        </w:rPr>
        <w:t xml:space="preserve"> برند </w:t>
      </w:r>
      <w:r w:rsidRPr="00BE0D77">
        <w:rPr>
          <w:rFonts w:ascii="Tahoma" w:hAnsi="Tahoma" w:cs="Tahoma" w:hint="cs"/>
          <w:rtl/>
          <w:lang w:bidi="fa-IR"/>
        </w:rPr>
        <w:t>ی</w:t>
      </w:r>
      <w:r w:rsidRPr="00BE0D77">
        <w:rPr>
          <w:rFonts w:ascii="Tahoma" w:hAnsi="Tahoma" w:cs="Tahoma" w:hint="eastAsia"/>
          <w:rtl/>
          <w:lang w:bidi="fa-IR"/>
        </w:rPr>
        <w:t>ا</w:t>
      </w:r>
      <w:r w:rsidRPr="00BE0D77">
        <w:rPr>
          <w:rFonts w:ascii="Tahoma" w:hAnsi="Tahoma" w:cs="Tahoma"/>
          <w:rtl/>
          <w:lang w:bidi="fa-IR"/>
        </w:rPr>
        <w:t xml:space="preserve"> سازمان خاص هستند.</w:t>
      </w:r>
    </w:p>
    <w:p w:rsidR="00E86764" w:rsidRDefault="00E86764" w:rsidP="00BE0D77">
      <w:pPr>
        <w:bidi/>
        <w:spacing w:after="0" w:line="360" w:lineRule="auto"/>
        <w:rPr>
          <w:rFonts w:ascii="Tahoma" w:hAnsi="Tahoma" w:cs="Tahoma"/>
          <w:lang w:bidi="fa-IR"/>
        </w:rPr>
      </w:pPr>
    </w:p>
    <w:p w:rsidR="00BE0D77" w:rsidRPr="00BE0D77" w:rsidRDefault="00BE0D77" w:rsidP="00E86764">
      <w:pPr>
        <w:bidi/>
        <w:spacing w:after="0" w:line="360" w:lineRule="auto"/>
        <w:rPr>
          <w:rFonts w:ascii="Tahoma" w:hAnsi="Tahoma" w:cs="Tahoma"/>
          <w:lang w:bidi="fa-IR"/>
        </w:rPr>
      </w:pPr>
      <w:r w:rsidRPr="00BE0D77">
        <w:rPr>
          <w:rFonts w:ascii="Tahoma" w:hAnsi="Tahoma" w:cs="Tahoma" w:hint="eastAsia"/>
          <w:rtl/>
          <w:lang w:bidi="fa-IR"/>
        </w:rPr>
        <w:lastRenderedPageBreak/>
        <w:t>خاطره</w:t>
      </w:r>
      <w:r w:rsidRPr="00BE0D77">
        <w:rPr>
          <w:rFonts w:ascii="Tahoma" w:hAnsi="Tahoma" w:cs="Tahoma"/>
          <w:rtl/>
          <w:lang w:bidi="fa-IR"/>
        </w:rPr>
        <w:t xml:space="preserve"> انگ</w:t>
      </w:r>
      <w:r w:rsidRPr="00BE0D77">
        <w:rPr>
          <w:rFonts w:ascii="Tahoma" w:hAnsi="Tahoma" w:cs="Tahoma" w:hint="cs"/>
          <w:rtl/>
          <w:lang w:bidi="fa-IR"/>
        </w:rPr>
        <w:t>ی</w:t>
      </w:r>
      <w:r w:rsidRPr="00BE0D77">
        <w:rPr>
          <w:rFonts w:ascii="Tahoma" w:hAnsi="Tahoma" w:cs="Tahoma" w:hint="eastAsia"/>
          <w:rtl/>
          <w:lang w:bidi="fa-IR"/>
        </w:rPr>
        <w:t>ز</w:t>
      </w:r>
      <w:r w:rsidRPr="00BE0D77">
        <w:rPr>
          <w:rFonts w:ascii="Tahoma" w:hAnsi="Tahoma" w:cs="Tahoma"/>
          <w:rtl/>
          <w:lang w:bidi="fa-IR"/>
        </w:rPr>
        <w:t xml:space="preserve"> بودن:</w:t>
      </w:r>
    </w:p>
    <w:p w:rsidR="00BE0D77" w:rsidRPr="00BE0D77" w:rsidRDefault="00BE0D77" w:rsidP="00BE0D77">
      <w:pPr>
        <w:bidi/>
        <w:spacing w:after="0" w:line="360" w:lineRule="auto"/>
        <w:rPr>
          <w:rFonts w:ascii="Tahoma" w:hAnsi="Tahoma" w:cs="Tahoma"/>
          <w:lang w:bidi="fa-IR"/>
        </w:rPr>
      </w:pPr>
      <w:r w:rsidRPr="00BE0D77">
        <w:rPr>
          <w:rFonts w:ascii="Tahoma" w:hAnsi="Tahoma" w:cs="Tahoma" w:hint="eastAsia"/>
          <w:rtl/>
          <w:lang w:bidi="fa-IR"/>
        </w:rPr>
        <w:t>هدف</w:t>
      </w:r>
      <w:r w:rsidRPr="00BE0D77">
        <w:rPr>
          <w:rFonts w:ascii="Tahoma" w:hAnsi="Tahoma" w:cs="Tahoma"/>
          <w:rtl/>
          <w:lang w:bidi="fa-IR"/>
        </w:rPr>
        <w:t xml:space="preserve"> نمادها و لوگوها به </w:t>
      </w:r>
      <w:r w:rsidRPr="00BE0D77">
        <w:rPr>
          <w:rFonts w:ascii="Tahoma" w:hAnsi="Tahoma" w:cs="Tahoma" w:hint="cs"/>
          <w:rtl/>
          <w:lang w:bidi="fa-IR"/>
        </w:rPr>
        <w:t>ی</w:t>
      </w:r>
      <w:r w:rsidRPr="00BE0D77">
        <w:rPr>
          <w:rFonts w:ascii="Tahoma" w:hAnsi="Tahoma" w:cs="Tahoma" w:hint="eastAsia"/>
          <w:rtl/>
          <w:lang w:bidi="fa-IR"/>
        </w:rPr>
        <w:t>اد</w:t>
      </w:r>
      <w:r w:rsidRPr="00BE0D77">
        <w:rPr>
          <w:rFonts w:ascii="Tahoma" w:hAnsi="Tahoma" w:cs="Tahoma"/>
          <w:rtl/>
          <w:lang w:bidi="fa-IR"/>
        </w:rPr>
        <w:t xml:space="preserve"> ماندن</w:t>
      </w:r>
      <w:r w:rsidRPr="00BE0D77">
        <w:rPr>
          <w:rFonts w:ascii="Tahoma" w:hAnsi="Tahoma" w:cs="Tahoma" w:hint="cs"/>
          <w:rtl/>
          <w:lang w:bidi="fa-IR"/>
        </w:rPr>
        <w:t>ی</w:t>
      </w:r>
      <w:r w:rsidRPr="00BE0D77">
        <w:rPr>
          <w:rFonts w:ascii="Tahoma" w:hAnsi="Tahoma" w:cs="Tahoma"/>
          <w:rtl/>
          <w:lang w:bidi="fa-IR"/>
        </w:rPr>
        <w:t xml:space="preserve"> بودن است. آنها به گونه ا</w:t>
      </w:r>
      <w:r w:rsidRPr="00BE0D77">
        <w:rPr>
          <w:rFonts w:ascii="Tahoma" w:hAnsi="Tahoma" w:cs="Tahoma" w:hint="cs"/>
          <w:rtl/>
          <w:lang w:bidi="fa-IR"/>
        </w:rPr>
        <w:t>ی</w:t>
      </w:r>
      <w:r w:rsidRPr="00BE0D77">
        <w:rPr>
          <w:rFonts w:ascii="Tahoma" w:hAnsi="Tahoma" w:cs="Tahoma"/>
          <w:rtl/>
          <w:lang w:bidi="fa-IR"/>
        </w:rPr>
        <w:t xml:space="preserve"> طراح</w:t>
      </w:r>
      <w:r w:rsidRPr="00BE0D77">
        <w:rPr>
          <w:rFonts w:ascii="Tahoma" w:hAnsi="Tahoma" w:cs="Tahoma" w:hint="cs"/>
          <w:rtl/>
          <w:lang w:bidi="fa-IR"/>
        </w:rPr>
        <w:t>ی</w:t>
      </w:r>
      <w:r w:rsidRPr="00BE0D77">
        <w:rPr>
          <w:rFonts w:ascii="Tahoma" w:hAnsi="Tahoma" w:cs="Tahoma"/>
          <w:rtl/>
          <w:lang w:bidi="fa-IR"/>
        </w:rPr>
        <w:t xml:space="preserve"> شده اند که تأث</w:t>
      </w:r>
      <w:r w:rsidRPr="00BE0D77">
        <w:rPr>
          <w:rFonts w:ascii="Tahoma" w:hAnsi="Tahoma" w:cs="Tahoma" w:hint="cs"/>
          <w:rtl/>
          <w:lang w:bidi="fa-IR"/>
        </w:rPr>
        <w:t>ی</w:t>
      </w:r>
      <w:r w:rsidRPr="00BE0D77">
        <w:rPr>
          <w:rFonts w:ascii="Tahoma" w:hAnsi="Tahoma" w:cs="Tahoma" w:hint="eastAsia"/>
          <w:rtl/>
          <w:lang w:bidi="fa-IR"/>
        </w:rPr>
        <w:t>ر</w:t>
      </w:r>
      <w:r w:rsidRPr="00BE0D77">
        <w:rPr>
          <w:rFonts w:ascii="Tahoma" w:hAnsi="Tahoma" w:cs="Tahoma" w:hint="cs"/>
          <w:rtl/>
          <w:lang w:bidi="fa-IR"/>
        </w:rPr>
        <w:t>ی</w:t>
      </w:r>
      <w:r w:rsidRPr="00BE0D77">
        <w:rPr>
          <w:rFonts w:ascii="Tahoma" w:hAnsi="Tahoma" w:cs="Tahoma"/>
          <w:rtl/>
          <w:lang w:bidi="fa-IR"/>
        </w:rPr>
        <w:t xml:space="preserve"> ماندگار بر ب</w:t>
      </w:r>
      <w:r w:rsidRPr="00BE0D77">
        <w:rPr>
          <w:rFonts w:ascii="Tahoma" w:hAnsi="Tahoma" w:cs="Tahoma" w:hint="cs"/>
          <w:rtl/>
          <w:lang w:bidi="fa-IR"/>
        </w:rPr>
        <w:t>ی</w:t>
      </w:r>
      <w:r w:rsidRPr="00BE0D77">
        <w:rPr>
          <w:rFonts w:ascii="Tahoma" w:hAnsi="Tahoma" w:cs="Tahoma" w:hint="eastAsia"/>
          <w:rtl/>
          <w:lang w:bidi="fa-IR"/>
        </w:rPr>
        <w:t>ننده</w:t>
      </w:r>
      <w:r w:rsidRPr="00BE0D77">
        <w:rPr>
          <w:rFonts w:ascii="Tahoma" w:hAnsi="Tahoma" w:cs="Tahoma"/>
          <w:rtl/>
          <w:lang w:bidi="fa-IR"/>
        </w:rPr>
        <w:t xml:space="preserve"> بگذارند و </w:t>
      </w:r>
      <w:r w:rsidRPr="00BE0D77">
        <w:rPr>
          <w:rFonts w:ascii="Tahoma" w:hAnsi="Tahoma" w:cs="Tahoma" w:hint="cs"/>
          <w:rtl/>
          <w:lang w:bidi="fa-IR"/>
        </w:rPr>
        <w:t>ی</w:t>
      </w:r>
      <w:r w:rsidRPr="00BE0D77">
        <w:rPr>
          <w:rFonts w:ascii="Tahoma" w:hAnsi="Tahoma" w:cs="Tahoma" w:hint="eastAsia"/>
          <w:rtl/>
          <w:lang w:bidi="fa-IR"/>
        </w:rPr>
        <w:t>ادآور</w:t>
      </w:r>
      <w:r w:rsidRPr="00BE0D77">
        <w:rPr>
          <w:rFonts w:ascii="Tahoma" w:hAnsi="Tahoma" w:cs="Tahoma" w:hint="cs"/>
          <w:rtl/>
          <w:lang w:bidi="fa-IR"/>
        </w:rPr>
        <w:t>ی</w:t>
      </w:r>
      <w:r w:rsidRPr="00BE0D77">
        <w:rPr>
          <w:rFonts w:ascii="Tahoma" w:hAnsi="Tahoma" w:cs="Tahoma"/>
          <w:rtl/>
          <w:lang w:bidi="fa-IR"/>
        </w:rPr>
        <w:t xml:space="preserve"> و شناسا</w:t>
      </w:r>
      <w:r w:rsidRPr="00BE0D77">
        <w:rPr>
          <w:rFonts w:ascii="Tahoma" w:hAnsi="Tahoma" w:cs="Tahoma" w:hint="cs"/>
          <w:rtl/>
          <w:lang w:bidi="fa-IR"/>
        </w:rPr>
        <w:t>یی</w:t>
      </w:r>
      <w:r w:rsidRPr="00BE0D77">
        <w:rPr>
          <w:rFonts w:ascii="Tahoma" w:hAnsi="Tahoma" w:cs="Tahoma"/>
          <w:rtl/>
          <w:lang w:bidi="fa-IR"/>
        </w:rPr>
        <w:t xml:space="preserve"> را تسه</w:t>
      </w:r>
      <w:r w:rsidRPr="00BE0D77">
        <w:rPr>
          <w:rFonts w:ascii="Tahoma" w:hAnsi="Tahoma" w:cs="Tahoma" w:hint="cs"/>
          <w:rtl/>
          <w:lang w:bidi="fa-IR"/>
        </w:rPr>
        <w:t>ی</w:t>
      </w:r>
      <w:r w:rsidRPr="00BE0D77">
        <w:rPr>
          <w:rFonts w:ascii="Tahoma" w:hAnsi="Tahoma" w:cs="Tahoma" w:hint="eastAsia"/>
          <w:rtl/>
          <w:lang w:bidi="fa-IR"/>
        </w:rPr>
        <w:t>ل</w:t>
      </w:r>
      <w:r w:rsidRPr="00BE0D77">
        <w:rPr>
          <w:rFonts w:ascii="Tahoma" w:hAnsi="Tahoma" w:cs="Tahoma"/>
          <w:rtl/>
          <w:lang w:bidi="fa-IR"/>
        </w:rPr>
        <w:t xml:space="preserve"> کنند.</w:t>
      </w:r>
    </w:p>
    <w:p w:rsidR="00813362" w:rsidRDefault="00BE0D77" w:rsidP="00BE0D77">
      <w:pPr>
        <w:bidi/>
        <w:spacing w:after="0" w:line="360" w:lineRule="auto"/>
        <w:rPr>
          <w:rFonts w:ascii="Tahoma" w:hAnsi="Tahoma" w:cs="Tahoma"/>
          <w:rtl/>
          <w:lang w:bidi="fa-IR"/>
        </w:rPr>
      </w:pPr>
      <w:r w:rsidRPr="00BE0D77">
        <w:rPr>
          <w:rFonts w:ascii="Tahoma" w:hAnsi="Tahoma" w:cs="Tahoma" w:hint="eastAsia"/>
          <w:rtl/>
          <w:lang w:bidi="fa-IR"/>
        </w:rPr>
        <w:t>به</w:t>
      </w:r>
      <w:r w:rsidRPr="00BE0D77">
        <w:rPr>
          <w:rFonts w:ascii="Tahoma" w:hAnsi="Tahoma" w:cs="Tahoma"/>
          <w:rtl/>
          <w:lang w:bidi="fa-IR"/>
        </w:rPr>
        <w:t xml:space="preserve"> طور خلاصه، در حال</w:t>
      </w:r>
      <w:r w:rsidRPr="00BE0D77">
        <w:rPr>
          <w:rFonts w:ascii="Tahoma" w:hAnsi="Tahoma" w:cs="Tahoma" w:hint="cs"/>
          <w:rtl/>
          <w:lang w:bidi="fa-IR"/>
        </w:rPr>
        <w:t>ی</w:t>
      </w:r>
      <w:r w:rsidRPr="00BE0D77">
        <w:rPr>
          <w:rFonts w:ascii="Tahoma" w:hAnsi="Tahoma" w:cs="Tahoma"/>
          <w:rtl/>
          <w:lang w:bidi="fa-IR"/>
        </w:rPr>
        <w:t xml:space="preserve"> که نمادها و آرم ها در بازنما</w:t>
      </w:r>
      <w:r w:rsidRPr="00BE0D77">
        <w:rPr>
          <w:rFonts w:ascii="Tahoma" w:hAnsi="Tahoma" w:cs="Tahoma" w:hint="cs"/>
          <w:rtl/>
          <w:lang w:bidi="fa-IR"/>
        </w:rPr>
        <w:t>یی</w:t>
      </w:r>
      <w:r w:rsidRPr="00BE0D77">
        <w:rPr>
          <w:rFonts w:ascii="Tahoma" w:hAnsi="Tahoma" w:cs="Tahoma"/>
          <w:rtl/>
          <w:lang w:bidi="fa-IR"/>
        </w:rPr>
        <w:t xml:space="preserve"> بصر</w:t>
      </w:r>
      <w:r w:rsidRPr="00BE0D77">
        <w:rPr>
          <w:rFonts w:ascii="Tahoma" w:hAnsi="Tahoma" w:cs="Tahoma" w:hint="cs"/>
          <w:rtl/>
          <w:lang w:bidi="fa-IR"/>
        </w:rPr>
        <w:t>ی</w:t>
      </w:r>
      <w:r w:rsidRPr="00BE0D77">
        <w:rPr>
          <w:rFonts w:ascii="Tahoma" w:hAnsi="Tahoma" w:cs="Tahoma"/>
          <w:rtl/>
          <w:lang w:bidi="fa-IR"/>
        </w:rPr>
        <w:t xml:space="preserve"> و عملکرد ارتباط</w:t>
      </w:r>
      <w:r w:rsidRPr="00BE0D77">
        <w:rPr>
          <w:rFonts w:ascii="Tahoma" w:hAnsi="Tahoma" w:cs="Tahoma" w:hint="cs"/>
          <w:rtl/>
          <w:lang w:bidi="fa-IR"/>
        </w:rPr>
        <w:t>ی</w:t>
      </w:r>
      <w:r w:rsidRPr="00BE0D77">
        <w:rPr>
          <w:rFonts w:ascii="Tahoma" w:hAnsi="Tahoma" w:cs="Tahoma"/>
          <w:rtl/>
          <w:lang w:bidi="fa-IR"/>
        </w:rPr>
        <w:t xml:space="preserve"> شباهت ها</w:t>
      </w:r>
      <w:r w:rsidRPr="00BE0D77">
        <w:rPr>
          <w:rFonts w:ascii="Tahoma" w:hAnsi="Tahoma" w:cs="Tahoma" w:hint="cs"/>
          <w:rtl/>
          <w:lang w:bidi="fa-IR"/>
        </w:rPr>
        <w:t>یی</w:t>
      </w:r>
      <w:r w:rsidRPr="00BE0D77">
        <w:rPr>
          <w:rFonts w:ascii="Tahoma" w:hAnsi="Tahoma" w:cs="Tahoma"/>
          <w:rtl/>
          <w:lang w:bidi="fa-IR"/>
        </w:rPr>
        <w:t xml:space="preserve"> دارند، اما در ماه</w:t>
      </w:r>
      <w:r w:rsidRPr="00BE0D77">
        <w:rPr>
          <w:rFonts w:ascii="Tahoma" w:hAnsi="Tahoma" w:cs="Tahoma" w:hint="cs"/>
          <w:rtl/>
          <w:lang w:bidi="fa-IR"/>
        </w:rPr>
        <w:t>ی</w:t>
      </w:r>
      <w:r w:rsidRPr="00BE0D77">
        <w:rPr>
          <w:rFonts w:ascii="Tahoma" w:hAnsi="Tahoma" w:cs="Tahoma" w:hint="eastAsia"/>
          <w:rtl/>
          <w:lang w:bidi="fa-IR"/>
        </w:rPr>
        <w:t>ت،</w:t>
      </w:r>
      <w:r w:rsidRPr="00BE0D77">
        <w:rPr>
          <w:rFonts w:ascii="Tahoma" w:hAnsi="Tahoma" w:cs="Tahoma"/>
          <w:rtl/>
          <w:lang w:bidi="fa-IR"/>
        </w:rPr>
        <w:t xml:space="preserve"> هدف و انعطاف پذ</w:t>
      </w:r>
      <w:r w:rsidRPr="00BE0D77">
        <w:rPr>
          <w:rFonts w:ascii="Tahoma" w:hAnsi="Tahoma" w:cs="Tahoma" w:hint="cs"/>
          <w:rtl/>
          <w:lang w:bidi="fa-IR"/>
        </w:rPr>
        <w:t>ی</w:t>
      </w:r>
      <w:r w:rsidRPr="00BE0D77">
        <w:rPr>
          <w:rFonts w:ascii="Tahoma" w:hAnsi="Tahoma" w:cs="Tahoma" w:hint="eastAsia"/>
          <w:rtl/>
          <w:lang w:bidi="fa-IR"/>
        </w:rPr>
        <w:t>ر</w:t>
      </w:r>
      <w:r w:rsidRPr="00BE0D77">
        <w:rPr>
          <w:rFonts w:ascii="Tahoma" w:hAnsi="Tahoma" w:cs="Tahoma" w:hint="cs"/>
          <w:rtl/>
          <w:lang w:bidi="fa-IR"/>
        </w:rPr>
        <w:t>ی</w:t>
      </w:r>
      <w:r w:rsidRPr="00BE0D77">
        <w:rPr>
          <w:rFonts w:ascii="Tahoma" w:hAnsi="Tahoma" w:cs="Tahoma"/>
          <w:rtl/>
          <w:lang w:bidi="fa-IR"/>
        </w:rPr>
        <w:t xml:space="preserve"> متفاوت هستند. نمادها دامنه وس</w:t>
      </w:r>
      <w:r w:rsidRPr="00BE0D77">
        <w:rPr>
          <w:rFonts w:ascii="Tahoma" w:hAnsi="Tahoma" w:cs="Tahoma" w:hint="cs"/>
          <w:rtl/>
          <w:lang w:bidi="fa-IR"/>
        </w:rPr>
        <w:t>ی</w:t>
      </w:r>
      <w:r w:rsidRPr="00BE0D77">
        <w:rPr>
          <w:rFonts w:ascii="Tahoma" w:hAnsi="Tahoma" w:cs="Tahoma" w:hint="eastAsia"/>
          <w:rtl/>
          <w:lang w:bidi="fa-IR"/>
        </w:rPr>
        <w:t>ع</w:t>
      </w:r>
      <w:r w:rsidRPr="00BE0D77">
        <w:rPr>
          <w:rFonts w:ascii="Tahoma" w:hAnsi="Tahoma" w:cs="Tahoma"/>
          <w:rtl/>
          <w:lang w:bidi="fa-IR"/>
        </w:rPr>
        <w:t xml:space="preserve"> تر</w:t>
      </w:r>
      <w:r w:rsidRPr="00BE0D77">
        <w:rPr>
          <w:rFonts w:ascii="Tahoma" w:hAnsi="Tahoma" w:cs="Tahoma" w:hint="cs"/>
          <w:rtl/>
          <w:lang w:bidi="fa-IR"/>
        </w:rPr>
        <w:t>ی</w:t>
      </w:r>
      <w:r w:rsidRPr="00BE0D77">
        <w:rPr>
          <w:rFonts w:ascii="Tahoma" w:hAnsi="Tahoma" w:cs="Tahoma"/>
          <w:rtl/>
          <w:lang w:bidi="fa-IR"/>
        </w:rPr>
        <w:t xml:space="preserve"> دارند و م</w:t>
      </w:r>
      <w:r w:rsidRPr="00BE0D77">
        <w:rPr>
          <w:rFonts w:ascii="Tahoma" w:hAnsi="Tahoma" w:cs="Tahoma" w:hint="cs"/>
          <w:rtl/>
          <w:lang w:bidi="fa-IR"/>
        </w:rPr>
        <w:t>ی</w:t>
      </w:r>
      <w:r w:rsidRPr="00BE0D77">
        <w:rPr>
          <w:rFonts w:ascii="Tahoma" w:hAnsi="Tahoma" w:cs="Tahoma"/>
          <w:rtl/>
          <w:lang w:bidi="fa-IR"/>
        </w:rPr>
        <w:t xml:space="preserve"> توانند معان</w:t>
      </w:r>
      <w:r w:rsidRPr="00BE0D77">
        <w:rPr>
          <w:rFonts w:ascii="Tahoma" w:hAnsi="Tahoma" w:cs="Tahoma" w:hint="cs"/>
          <w:rtl/>
          <w:lang w:bidi="fa-IR"/>
        </w:rPr>
        <w:t>ی</w:t>
      </w:r>
      <w:r w:rsidRPr="00BE0D77">
        <w:rPr>
          <w:rFonts w:ascii="Tahoma" w:hAnsi="Tahoma" w:cs="Tahoma"/>
          <w:rtl/>
          <w:lang w:bidi="fa-IR"/>
        </w:rPr>
        <w:t xml:space="preserve"> مختلف</w:t>
      </w:r>
      <w:r w:rsidRPr="00BE0D77">
        <w:rPr>
          <w:rFonts w:ascii="Tahoma" w:hAnsi="Tahoma" w:cs="Tahoma" w:hint="cs"/>
          <w:rtl/>
          <w:lang w:bidi="fa-IR"/>
        </w:rPr>
        <w:t>ی</w:t>
      </w:r>
      <w:r w:rsidRPr="00BE0D77">
        <w:rPr>
          <w:rFonts w:ascii="Tahoma" w:hAnsi="Tahoma" w:cs="Tahoma"/>
          <w:rtl/>
          <w:lang w:bidi="fa-IR"/>
        </w:rPr>
        <w:t xml:space="preserve"> داشته باشند، </w:t>
      </w:r>
      <w:r w:rsidRPr="00E86764">
        <w:rPr>
          <w:rFonts w:ascii="Tahoma" w:hAnsi="Tahoma" w:cs="Tahoma"/>
          <w:rtl/>
          <w:lang w:bidi="fa-IR"/>
        </w:rPr>
        <w:t>در حال</w:t>
      </w:r>
      <w:r w:rsidRPr="00E86764">
        <w:rPr>
          <w:rFonts w:ascii="Tahoma" w:hAnsi="Tahoma" w:cs="Tahoma" w:hint="cs"/>
          <w:rtl/>
          <w:lang w:bidi="fa-IR"/>
        </w:rPr>
        <w:t>ی</w:t>
      </w:r>
      <w:r w:rsidRPr="00E86764">
        <w:rPr>
          <w:rFonts w:ascii="Tahoma" w:hAnsi="Tahoma" w:cs="Tahoma"/>
          <w:rtl/>
          <w:lang w:bidi="fa-IR"/>
        </w:rPr>
        <w:t xml:space="preserve"> که </w:t>
      </w:r>
      <w:r w:rsidRPr="00E86764">
        <w:rPr>
          <w:rFonts w:ascii="Tahoma" w:hAnsi="Tahoma" w:cs="Tahoma"/>
          <w:b/>
          <w:bCs/>
          <w:highlight w:val="yellow"/>
          <w:rtl/>
          <w:lang w:bidi="fa-IR"/>
        </w:rPr>
        <w:t>لوگوها مختص برند و هو</w:t>
      </w:r>
      <w:r w:rsidRPr="00E86764">
        <w:rPr>
          <w:rFonts w:ascii="Tahoma" w:hAnsi="Tahoma" w:cs="Tahoma" w:hint="cs"/>
          <w:b/>
          <w:bCs/>
          <w:highlight w:val="yellow"/>
          <w:rtl/>
          <w:lang w:bidi="fa-IR"/>
        </w:rPr>
        <w:t>ی</w:t>
      </w:r>
      <w:r w:rsidRPr="00E86764">
        <w:rPr>
          <w:rFonts w:ascii="Tahoma" w:hAnsi="Tahoma" w:cs="Tahoma" w:hint="eastAsia"/>
          <w:b/>
          <w:bCs/>
          <w:highlight w:val="yellow"/>
          <w:rtl/>
          <w:lang w:bidi="fa-IR"/>
        </w:rPr>
        <w:t>ت</w:t>
      </w:r>
      <w:r w:rsidRPr="00E86764">
        <w:rPr>
          <w:rFonts w:ascii="Tahoma" w:hAnsi="Tahoma" w:cs="Tahoma"/>
          <w:b/>
          <w:bCs/>
          <w:highlight w:val="yellow"/>
          <w:rtl/>
          <w:lang w:bidi="fa-IR"/>
        </w:rPr>
        <w:t xml:space="preserve"> برند هستند.</w:t>
      </w:r>
      <w:r w:rsidR="00813362">
        <w:rPr>
          <w:rFonts w:ascii="Tahoma" w:hAnsi="Tahoma" w:cs="Tahoma"/>
          <w:rtl/>
          <w:lang w:bidi="fa-IR"/>
        </w:rPr>
        <w:br w:type="page"/>
      </w:r>
    </w:p>
    <w:p w:rsidR="00813362" w:rsidRPr="00813362" w:rsidRDefault="00813362" w:rsidP="00813362">
      <w:pPr>
        <w:spacing w:after="0" w:line="240" w:lineRule="auto"/>
        <w:outlineLvl w:val="0"/>
        <w:rPr>
          <w:rFonts w:ascii="Calibri" w:eastAsia="Times New Roman" w:hAnsi="Calibri" w:cs="Calibri"/>
          <w:kern w:val="36"/>
          <w:sz w:val="43"/>
          <w:szCs w:val="43"/>
        </w:rPr>
      </w:pPr>
      <w:r w:rsidRPr="00813362">
        <w:rPr>
          <w:rFonts w:ascii="Calibri" w:eastAsia="Times New Roman" w:hAnsi="Calibri" w:cs="Calibri"/>
          <w:kern w:val="36"/>
          <w:sz w:val="43"/>
          <w:szCs w:val="43"/>
          <w:rtl/>
        </w:rPr>
        <w:lastRenderedPageBreak/>
        <w:t>شیر و خورشید</w:t>
      </w:r>
      <w:r>
        <w:rPr>
          <w:rFonts w:ascii="Segoe UI" w:eastAsia="Times New Roman" w:hAnsi="Segoe UI" w:cs="Segoe UI"/>
          <w:noProof/>
          <w:color w:val="0000FF"/>
          <w:sz w:val="21"/>
          <w:szCs w:val="21"/>
        </w:rPr>
        <w:drawing>
          <wp:inline distT="0" distB="0" distL="0" distR="0" wp14:anchorId="1E37BE14" wp14:editId="5B83C301">
            <wp:extent cx="180975" cy="190500"/>
            <wp:effectExtent l="0" t="0" r="9525" b="0"/>
            <wp:docPr id="39" name="Picture 39" descr="این یک مقالهٔ برگزیده است. برای اطلاعات بیشتر اینجا را کلیک کنید.">
              <a:hlinkClick xmlns:a="http://schemas.openxmlformats.org/drawingml/2006/main" r:id="rId8" tooltip="&quot;این یک مقالهٔ برگزیده است. برای اطلاعات بیشتر اینجا را کلیک کنید.&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این یک مقالهٔ برگزیده است. برای اطلاعات بیشتر اینجا را کلیک کنید.">
                      <a:hlinkClick r:id="rId8" tooltip="&quot;این یک مقالهٔ برگزیده است. برای اطلاعات بیشتر اینجا را کلیک کنید.&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190500"/>
                    </a:xfrm>
                    <a:prstGeom prst="rect">
                      <a:avLst/>
                    </a:prstGeom>
                    <a:noFill/>
                    <a:ln>
                      <a:noFill/>
                    </a:ln>
                  </pic:spPr>
                </pic:pic>
              </a:graphicData>
            </a:graphic>
          </wp:inline>
        </w:drawing>
      </w:r>
    </w:p>
    <w:p w:rsidR="00813362" w:rsidRPr="00813362" w:rsidRDefault="00813362" w:rsidP="00813362">
      <w:pPr>
        <w:shd w:val="clear" w:color="auto" w:fill="FFFFFF"/>
        <w:bidi/>
        <w:spacing w:after="120" w:line="240" w:lineRule="auto"/>
        <w:rPr>
          <w:rFonts w:ascii="Segoe UI" w:eastAsia="Times New Roman" w:hAnsi="Segoe UI" w:cs="Segoe UI"/>
          <w:i/>
          <w:iCs/>
          <w:color w:val="202122"/>
          <w:sz w:val="24"/>
          <w:szCs w:val="24"/>
          <w:lang w:bidi="fa-IR"/>
        </w:rPr>
      </w:pPr>
    </w:p>
    <w:tbl>
      <w:tblPr>
        <w:bidiVisual/>
        <w:tblW w:w="5280" w:type="dxa"/>
        <w:tblCellSpacing w:w="15" w:type="dxa"/>
        <w:tblBorders>
          <w:top w:val="single" w:sz="6" w:space="0" w:color="A2A9B1"/>
          <w:left w:val="single" w:sz="6" w:space="0" w:color="A2A9B1"/>
          <w:bottom w:val="single" w:sz="6" w:space="0" w:color="A2A9B1"/>
          <w:right w:val="single" w:sz="6" w:space="0" w:color="A2A9B1"/>
        </w:tblBorders>
        <w:shd w:val="clear" w:color="auto" w:fill="F8F9FA"/>
        <w:tblCellMar>
          <w:top w:w="48" w:type="dxa"/>
          <w:left w:w="48" w:type="dxa"/>
          <w:bottom w:w="48" w:type="dxa"/>
          <w:right w:w="48" w:type="dxa"/>
        </w:tblCellMar>
        <w:tblLook w:val="04A0" w:firstRow="1" w:lastRow="0" w:firstColumn="1" w:lastColumn="0" w:noHBand="0" w:noVBand="1"/>
      </w:tblPr>
      <w:tblGrid>
        <w:gridCol w:w="1476"/>
        <w:gridCol w:w="3804"/>
      </w:tblGrid>
      <w:tr w:rsidR="00813362" w:rsidRPr="00813362" w:rsidTr="00813362">
        <w:trPr>
          <w:tblCellSpacing w:w="15" w:type="dxa"/>
        </w:trPr>
        <w:tc>
          <w:tcPr>
            <w:tcW w:w="0" w:type="auto"/>
            <w:gridSpan w:val="2"/>
            <w:shd w:val="clear" w:color="auto" w:fill="336699"/>
            <w:hideMark/>
          </w:tcPr>
          <w:p w:rsidR="00813362" w:rsidRPr="00813362" w:rsidRDefault="00813362" w:rsidP="00813362">
            <w:pPr>
              <w:bidi/>
              <w:spacing w:before="120" w:after="120" w:line="360" w:lineRule="atLeast"/>
              <w:jc w:val="center"/>
              <w:rPr>
                <w:rFonts w:ascii="Times New Roman" w:eastAsia="Times New Roman" w:hAnsi="Times New Roman" w:cs="Times New Roman"/>
                <w:b/>
                <w:bCs/>
                <w:color w:val="FFFFFF"/>
                <w:sz w:val="23"/>
                <w:szCs w:val="23"/>
              </w:rPr>
            </w:pPr>
            <w:r w:rsidRPr="00813362">
              <w:rPr>
                <w:rFonts w:ascii="Times New Roman" w:eastAsia="Times New Roman" w:hAnsi="Times New Roman" w:cs="Times New Roman"/>
                <w:b/>
                <w:bCs/>
                <w:color w:val="FFFFFF"/>
                <w:sz w:val="23"/>
                <w:szCs w:val="23"/>
                <w:rtl/>
              </w:rPr>
              <w:t>نشان شیر و خورشید</w:t>
            </w:r>
          </w:p>
        </w:tc>
      </w:tr>
      <w:tr w:rsidR="00813362" w:rsidRPr="00813362" w:rsidTr="00813362">
        <w:trPr>
          <w:tblCellSpacing w:w="15" w:type="dxa"/>
        </w:trPr>
        <w:tc>
          <w:tcPr>
            <w:tcW w:w="0" w:type="auto"/>
            <w:gridSpan w:val="2"/>
            <w:shd w:val="clear" w:color="auto" w:fill="F8F9FA"/>
            <w:hideMark/>
          </w:tcPr>
          <w:p w:rsidR="00813362" w:rsidRPr="00FF56A2" w:rsidRDefault="00813362" w:rsidP="00813362">
            <w:pPr>
              <w:bidi/>
              <w:spacing w:before="120" w:after="120" w:line="360" w:lineRule="atLeast"/>
              <w:jc w:val="center"/>
              <w:rPr>
                <w:rFonts w:ascii="Tahoma" w:eastAsia="Times New Roman" w:hAnsi="Tahoma" w:cs="Tahoma"/>
                <w:color w:val="000000"/>
              </w:rPr>
            </w:pPr>
            <w:r w:rsidRPr="00FF56A2">
              <w:rPr>
                <w:rFonts w:ascii="Tahoma" w:eastAsia="Times New Roman" w:hAnsi="Tahoma" w:cs="Tahoma"/>
                <w:noProof/>
                <w:color w:val="0000FF"/>
              </w:rPr>
              <w:drawing>
                <wp:inline distT="0" distB="0" distL="0" distR="0" wp14:anchorId="7E13A286" wp14:editId="524EFACB">
                  <wp:extent cx="2095500" cy="1866900"/>
                  <wp:effectExtent l="0" t="0" r="0" b="0"/>
                  <wp:docPr id="38" name="Picture 38" descr="https://upload.wikimedia.org/wikipedia/commons/thumb/b/b6/Lion_and_Sun_Colored.svg/220px-Lion_and_Sun_Colored.svg.p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pload.wikimedia.org/wikipedia/commons/thumb/b/b6/Lion_and_Sun_Colored.svg/220px-Lion_and_Sun_Colored.svg.pn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0" cy="1866900"/>
                          </a:xfrm>
                          <a:prstGeom prst="rect">
                            <a:avLst/>
                          </a:prstGeom>
                          <a:noFill/>
                          <a:ln>
                            <a:noFill/>
                          </a:ln>
                        </pic:spPr>
                      </pic:pic>
                    </a:graphicData>
                  </a:graphic>
                </wp:inline>
              </w:drawing>
            </w:r>
          </w:p>
          <w:p w:rsidR="00813362" w:rsidRPr="00FF56A2" w:rsidRDefault="00813362" w:rsidP="00813362">
            <w:pPr>
              <w:bidi/>
              <w:spacing w:before="120" w:after="120" w:line="360" w:lineRule="atLeast"/>
              <w:jc w:val="center"/>
              <w:rPr>
                <w:rFonts w:ascii="Tahoma" w:eastAsia="Times New Roman" w:hAnsi="Tahoma" w:cs="Tahoma"/>
                <w:color w:val="000000"/>
              </w:rPr>
            </w:pPr>
            <w:r w:rsidRPr="00FF56A2">
              <w:rPr>
                <w:rFonts w:ascii="Tahoma" w:eastAsia="Times New Roman" w:hAnsi="Tahoma" w:cs="Tahoma"/>
                <w:color w:val="000000"/>
                <w:rtl/>
              </w:rPr>
              <w:t xml:space="preserve">آخرین طراحی استاندارد شیر و خورشید که در دهه </w:t>
            </w:r>
            <w:r w:rsidRPr="00FF56A2">
              <w:rPr>
                <w:rFonts w:ascii="Tahoma" w:eastAsia="Times New Roman" w:hAnsi="Tahoma" w:cs="Tahoma"/>
                <w:color w:val="000000"/>
                <w:rtl/>
                <w:lang w:bidi="fa-IR"/>
              </w:rPr>
              <w:t>۱۳۵۰</w:t>
            </w:r>
            <w:r w:rsidRPr="00FF56A2">
              <w:rPr>
                <w:rFonts w:ascii="Tahoma" w:eastAsia="Times New Roman" w:hAnsi="Tahoma" w:cs="Tahoma"/>
                <w:color w:val="000000"/>
                <w:rtl/>
              </w:rPr>
              <w:t xml:space="preserve"> انجام شده است</w:t>
            </w:r>
            <w:r w:rsidRPr="00FF56A2">
              <w:rPr>
                <w:rFonts w:ascii="Tahoma" w:eastAsia="Times New Roman" w:hAnsi="Tahoma" w:cs="Tahoma"/>
                <w:color w:val="000000"/>
              </w:rPr>
              <w:t>.</w:t>
            </w:r>
          </w:p>
        </w:tc>
      </w:tr>
      <w:tr w:rsidR="00813362" w:rsidRPr="00813362" w:rsidTr="00813362">
        <w:trPr>
          <w:tblCellSpacing w:w="15" w:type="dxa"/>
        </w:trPr>
        <w:tc>
          <w:tcPr>
            <w:tcW w:w="0" w:type="auto"/>
            <w:gridSpan w:val="2"/>
            <w:shd w:val="clear" w:color="auto" w:fill="336699"/>
            <w:hideMark/>
          </w:tcPr>
          <w:p w:rsidR="00813362" w:rsidRPr="00FF56A2" w:rsidRDefault="00813362" w:rsidP="00813362">
            <w:pPr>
              <w:bidi/>
              <w:spacing w:before="120" w:after="120" w:line="360" w:lineRule="atLeast"/>
              <w:jc w:val="center"/>
              <w:rPr>
                <w:rFonts w:ascii="Tahoma" w:eastAsia="Times New Roman" w:hAnsi="Tahoma" w:cs="Tahoma"/>
                <w:b/>
                <w:bCs/>
                <w:color w:val="FFFFFF"/>
              </w:rPr>
            </w:pPr>
            <w:r w:rsidRPr="00FF56A2">
              <w:rPr>
                <w:rFonts w:ascii="Tahoma" w:eastAsia="Times New Roman" w:hAnsi="Tahoma" w:cs="Tahoma"/>
                <w:b/>
                <w:bCs/>
                <w:color w:val="FFFFFF"/>
                <w:rtl/>
              </w:rPr>
              <w:t>نسخه‌ها</w:t>
            </w:r>
          </w:p>
        </w:tc>
      </w:tr>
      <w:tr w:rsidR="00813362" w:rsidRPr="00813362" w:rsidTr="00813362">
        <w:trPr>
          <w:tblCellSpacing w:w="15" w:type="dxa"/>
        </w:trPr>
        <w:tc>
          <w:tcPr>
            <w:tcW w:w="0" w:type="auto"/>
            <w:gridSpan w:val="2"/>
            <w:shd w:val="clear" w:color="auto" w:fill="F8F9FA"/>
            <w:hideMark/>
          </w:tcPr>
          <w:p w:rsidR="00813362" w:rsidRPr="00FF56A2" w:rsidRDefault="00813362" w:rsidP="00813362">
            <w:pPr>
              <w:bidi/>
              <w:spacing w:before="120" w:after="120" w:line="360" w:lineRule="atLeast"/>
              <w:jc w:val="center"/>
              <w:rPr>
                <w:rFonts w:ascii="Tahoma" w:eastAsia="Times New Roman" w:hAnsi="Tahoma" w:cs="Tahoma"/>
                <w:color w:val="000000"/>
              </w:rPr>
            </w:pPr>
            <w:r w:rsidRPr="00FF56A2">
              <w:rPr>
                <w:rFonts w:ascii="Tahoma" w:eastAsia="Times New Roman" w:hAnsi="Tahoma" w:cs="Tahoma"/>
                <w:noProof/>
                <w:color w:val="0000FF"/>
              </w:rPr>
              <w:drawing>
                <wp:inline distT="0" distB="0" distL="0" distR="0" wp14:anchorId="4C3E5118" wp14:editId="0DB9E628">
                  <wp:extent cx="2381250" cy="2124075"/>
                  <wp:effectExtent l="0" t="0" r="0" b="0"/>
                  <wp:docPr id="37" name="Picture 37" descr="https://upload.wikimedia.org/wikipedia/commons/thumb/6/67/Lion_and_sun_Emblem2.svg/250px-Lion_and_sun_Emblem2.svg.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6/67/Lion_and_sun_Emblem2.svg/250px-Lion_and_sun_Emblem2.svg.png">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81250" cy="2124075"/>
                          </a:xfrm>
                          <a:prstGeom prst="rect">
                            <a:avLst/>
                          </a:prstGeom>
                          <a:noFill/>
                          <a:ln>
                            <a:noFill/>
                          </a:ln>
                        </pic:spPr>
                      </pic:pic>
                    </a:graphicData>
                  </a:graphic>
                </wp:inline>
              </w:drawing>
            </w:r>
          </w:p>
        </w:tc>
      </w:tr>
      <w:tr w:rsidR="00813362" w:rsidRPr="00813362" w:rsidTr="00813362">
        <w:trPr>
          <w:tblCellSpacing w:w="15" w:type="dxa"/>
        </w:trPr>
        <w:tc>
          <w:tcPr>
            <w:tcW w:w="0" w:type="auto"/>
            <w:gridSpan w:val="2"/>
            <w:shd w:val="clear" w:color="auto" w:fill="F8F9FA"/>
            <w:hideMark/>
          </w:tcPr>
          <w:p w:rsidR="00813362" w:rsidRPr="00FF56A2" w:rsidRDefault="00813362" w:rsidP="00813362">
            <w:pPr>
              <w:bidi/>
              <w:spacing w:before="120" w:after="120" w:line="360" w:lineRule="atLeast"/>
              <w:jc w:val="center"/>
              <w:rPr>
                <w:rFonts w:ascii="Tahoma" w:eastAsia="Times New Roman" w:hAnsi="Tahoma" w:cs="Tahoma"/>
                <w:color w:val="000000"/>
              </w:rPr>
            </w:pPr>
            <w:r w:rsidRPr="00FF56A2">
              <w:rPr>
                <w:rFonts w:ascii="Tahoma" w:eastAsia="Times New Roman" w:hAnsi="Tahoma" w:cs="Tahoma"/>
                <w:noProof/>
                <w:color w:val="0000FF"/>
              </w:rPr>
              <w:lastRenderedPageBreak/>
              <w:drawing>
                <wp:inline distT="0" distB="0" distL="0" distR="0" wp14:anchorId="6A8EE33C" wp14:editId="06B063EB">
                  <wp:extent cx="2381250" cy="1943100"/>
                  <wp:effectExtent l="0" t="0" r="0" b="0"/>
                  <wp:docPr id="36" name="Picture 36" descr="https://upload.wikimedia.org/wikipedia/commons/thumb/f/f5/Lion_and_Sun_%28Pahlavi_Dynasty%29.svg/250px-Lion_and_Sun_%28Pahlavi_Dynasty%29.svg.pn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pload.wikimedia.org/wikipedia/commons/thumb/f/f5/Lion_and_Sun_%28Pahlavi_Dynasty%29.svg/250px-Lion_and_Sun_%28Pahlavi_Dynasty%29.svg.png">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1250" cy="1943100"/>
                          </a:xfrm>
                          <a:prstGeom prst="rect">
                            <a:avLst/>
                          </a:prstGeom>
                          <a:noFill/>
                          <a:ln>
                            <a:noFill/>
                          </a:ln>
                        </pic:spPr>
                      </pic:pic>
                    </a:graphicData>
                  </a:graphic>
                </wp:inline>
              </w:drawing>
            </w:r>
          </w:p>
        </w:tc>
      </w:tr>
      <w:tr w:rsidR="00813362" w:rsidRPr="00813362" w:rsidTr="00813362">
        <w:trPr>
          <w:tblCellSpacing w:w="15" w:type="dxa"/>
        </w:trPr>
        <w:tc>
          <w:tcPr>
            <w:tcW w:w="0" w:type="auto"/>
            <w:shd w:val="clear" w:color="auto" w:fill="F8F9FA"/>
            <w:hideMark/>
          </w:tcPr>
          <w:p w:rsidR="00813362" w:rsidRPr="00FF56A2" w:rsidRDefault="00813362" w:rsidP="00813362">
            <w:pPr>
              <w:bidi/>
              <w:spacing w:before="120" w:after="120" w:line="360" w:lineRule="atLeast"/>
              <w:rPr>
                <w:rFonts w:ascii="Tahoma" w:eastAsia="Times New Roman" w:hAnsi="Tahoma" w:cs="Tahoma"/>
                <w:b/>
                <w:bCs/>
                <w:color w:val="000000"/>
              </w:rPr>
            </w:pPr>
            <w:r w:rsidRPr="00FF56A2">
              <w:rPr>
                <w:rFonts w:ascii="Tahoma" w:eastAsia="Times New Roman" w:hAnsi="Tahoma" w:cs="Tahoma"/>
                <w:b/>
                <w:bCs/>
                <w:color w:val="000000"/>
                <w:rtl/>
              </w:rPr>
              <w:t>پذیرفته‌شده</w:t>
            </w:r>
          </w:p>
        </w:tc>
        <w:tc>
          <w:tcPr>
            <w:tcW w:w="0" w:type="auto"/>
            <w:shd w:val="clear" w:color="auto" w:fill="F8F9FA"/>
            <w:hideMark/>
          </w:tcPr>
          <w:p w:rsidR="00813362" w:rsidRPr="00FF56A2" w:rsidRDefault="00813362" w:rsidP="00813362">
            <w:pPr>
              <w:bidi/>
              <w:spacing w:before="120" w:after="120" w:line="360" w:lineRule="atLeast"/>
              <w:rPr>
                <w:rFonts w:ascii="Tahoma" w:eastAsia="Times New Roman" w:hAnsi="Tahoma" w:cs="Tahoma"/>
                <w:color w:val="000000"/>
              </w:rPr>
            </w:pPr>
            <w:r w:rsidRPr="00FF56A2">
              <w:rPr>
                <w:rFonts w:ascii="Tahoma" w:eastAsia="Times New Roman" w:hAnsi="Tahoma" w:cs="Tahoma"/>
                <w:color w:val="000000"/>
                <w:rtl/>
                <w:lang w:bidi="fa-IR"/>
              </w:rPr>
              <w:t>۱۴۲۳</w:t>
            </w:r>
            <w:r w:rsidRPr="00FF56A2">
              <w:rPr>
                <w:rFonts w:ascii="Tahoma" w:eastAsia="Times New Roman" w:hAnsi="Tahoma" w:cs="Tahoma"/>
                <w:color w:val="000000"/>
              </w:rPr>
              <w:t xml:space="preserve"> </w:t>
            </w:r>
            <w:r w:rsidRPr="00FF56A2">
              <w:rPr>
                <w:rFonts w:ascii="Tahoma" w:eastAsia="Times New Roman" w:hAnsi="Tahoma" w:cs="Tahoma"/>
                <w:color w:val="000000"/>
                <w:rtl/>
              </w:rPr>
              <w:t>میلادی</w:t>
            </w:r>
          </w:p>
        </w:tc>
      </w:tr>
      <w:tr w:rsidR="00813362" w:rsidRPr="00813362" w:rsidTr="00813362">
        <w:trPr>
          <w:tblCellSpacing w:w="15" w:type="dxa"/>
        </w:trPr>
        <w:tc>
          <w:tcPr>
            <w:tcW w:w="0" w:type="auto"/>
            <w:shd w:val="clear" w:color="auto" w:fill="F8F9FA"/>
            <w:hideMark/>
          </w:tcPr>
          <w:p w:rsidR="00813362" w:rsidRPr="00FF56A2" w:rsidRDefault="00813362" w:rsidP="00813362">
            <w:pPr>
              <w:bidi/>
              <w:spacing w:before="120" w:after="120" w:line="360" w:lineRule="atLeast"/>
              <w:rPr>
                <w:rFonts w:ascii="Tahoma" w:eastAsia="Times New Roman" w:hAnsi="Tahoma" w:cs="Tahoma"/>
                <w:b/>
                <w:bCs/>
                <w:color w:val="000000"/>
              </w:rPr>
            </w:pPr>
            <w:r w:rsidRPr="00FF56A2">
              <w:rPr>
                <w:rFonts w:ascii="Tahoma" w:eastAsia="Times New Roman" w:hAnsi="Tahoma" w:cs="Tahoma"/>
                <w:b/>
                <w:bCs/>
                <w:color w:val="000000"/>
                <w:rtl/>
              </w:rPr>
              <w:t>بی‌استفاده شده</w:t>
            </w:r>
          </w:p>
        </w:tc>
        <w:tc>
          <w:tcPr>
            <w:tcW w:w="0" w:type="auto"/>
            <w:shd w:val="clear" w:color="auto" w:fill="F8F9FA"/>
            <w:hideMark/>
          </w:tcPr>
          <w:p w:rsidR="00813362" w:rsidRPr="00FF56A2" w:rsidRDefault="00813362" w:rsidP="00813362">
            <w:pPr>
              <w:bidi/>
              <w:spacing w:before="120" w:after="120" w:line="360" w:lineRule="atLeast"/>
              <w:rPr>
                <w:rFonts w:ascii="Tahoma" w:eastAsia="Times New Roman" w:hAnsi="Tahoma" w:cs="Tahoma"/>
                <w:color w:val="000000"/>
              </w:rPr>
            </w:pPr>
            <w:r w:rsidRPr="00FF56A2">
              <w:rPr>
                <w:rFonts w:ascii="Tahoma" w:eastAsia="Times New Roman" w:hAnsi="Tahoma" w:cs="Tahoma"/>
                <w:color w:val="000000"/>
                <w:rtl/>
                <w:lang w:bidi="fa-IR"/>
              </w:rPr>
              <w:t>۱۹۷۹</w:t>
            </w:r>
            <w:r w:rsidRPr="00FF56A2">
              <w:rPr>
                <w:rFonts w:ascii="Tahoma" w:eastAsia="Times New Roman" w:hAnsi="Tahoma" w:cs="Tahoma"/>
                <w:color w:val="000000"/>
              </w:rPr>
              <w:t xml:space="preserve"> </w:t>
            </w:r>
            <w:r w:rsidRPr="00FF56A2">
              <w:rPr>
                <w:rFonts w:ascii="Tahoma" w:eastAsia="Times New Roman" w:hAnsi="Tahoma" w:cs="Tahoma"/>
                <w:color w:val="000000"/>
                <w:rtl/>
              </w:rPr>
              <w:t>میلادی</w:t>
            </w:r>
            <w:hyperlink r:id="rId16" w:anchor="cite_note-EI_Flags-1" w:history="1">
              <w:r w:rsidRPr="00FF56A2">
                <w:rPr>
                  <w:rFonts w:ascii="Tahoma" w:eastAsia="Times New Roman" w:hAnsi="Tahoma" w:cs="Tahoma"/>
                  <w:color w:val="0000FF"/>
                  <w:u w:val="single"/>
                  <w:vertAlign w:val="superscript"/>
                </w:rPr>
                <w:t>[</w:t>
              </w:r>
              <w:r w:rsidRPr="00FF56A2">
                <w:rPr>
                  <w:rFonts w:ascii="Tahoma" w:eastAsia="Times New Roman" w:hAnsi="Tahoma" w:cs="Tahoma"/>
                  <w:color w:val="0000FF"/>
                  <w:u w:val="single"/>
                  <w:vertAlign w:val="superscript"/>
                  <w:rtl/>
                  <w:lang w:bidi="fa-IR"/>
                </w:rPr>
                <w:t>۱</w:t>
              </w:r>
              <w:r w:rsidRPr="00FF56A2">
                <w:rPr>
                  <w:rFonts w:ascii="Tahoma" w:eastAsia="Times New Roman" w:hAnsi="Tahoma" w:cs="Tahoma"/>
                  <w:color w:val="0000FF"/>
                  <w:u w:val="single"/>
                  <w:vertAlign w:val="superscript"/>
                </w:rPr>
                <w:t>]</w:t>
              </w:r>
            </w:hyperlink>
          </w:p>
        </w:tc>
      </w:tr>
      <w:tr w:rsidR="00813362" w:rsidRPr="00813362" w:rsidTr="00813362">
        <w:trPr>
          <w:tblCellSpacing w:w="15" w:type="dxa"/>
        </w:trPr>
        <w:tc>
          <w:tcPr>
            <w:tcW w:w="0" w:type="auto"/>
            <w:shd w:val="clear" w:color="auto" w:fill="F8F9FA"/>
            <w:hideMark/>
          </w:tcPr>
          <w:p w:rsidR="00813362" w:rsidRPr="00FF56A2" w:rsidRDefault="00733548" w:rsidP="00813362">
            <w:pPr>
              <w:bidi/>
              <w:spacing w:before="120" w:after="120" w:line="360" w:lineRule="atLeast"/>
              <w:rPr>
                <w:rFonts w:ascii="Tahoma" w:eastAsia="Times New Roman" w:hAnsi="Tahoma" w:cs="Tahoma"/>
                <w:b/>
                <w:bCs/>
                <w:color w:val="000000"/>
              </w:rPr>
            </w:pPr>
            <w:hyperlink r:id="rId17" w:tooltip="Crest (heraldry) (صفحه وجود ندارد)" w:history="1">
              <w:r w:rsidR="00813362" w:rsidRPr="00FF56A2">
                <w:rPr>
                  <w:rFonts w:ascii="Tahoma" w:eastAsia="Times New Roman" w:hAnsi="Tahoma" w:cs="Tahoma"/>
                  <w:b/>
                  <w:bCs/>
                  <w:color w:val="0000FF"/>
                  <w:u w:val="single"/>
                  <w:rtl/>
                </w:rPr>
                <w:t>تاج</w:t>
              </w:r>
            </w:hyperlink>
          </w:p>
        </w:tc>
        <w:tc>
          <w:tcPr>
            <w:tcW w:w="0" w:type="auto"/>
            <w:shd w:val="clear" w:color="auto" w:fill="F8F9FA"/>
            <w:hideMark/>
          </w:tcPr>
          <w:p w:rsidR="00813362" w:rsidRPr="00FF56A2" w:rsidRDefault="00733548" w:rsidP="00813362">
            <w:pPr>
              <w:bidi/>
              <w:spacing w:before="120" w:after="120" w:line="360" w:lineRule="atLeast"/>
              <w:rPr>
                <w:rFonts w:ascii="Tahoma" w:eastAsia="Times New Roman" w:hAnsi="Tahoma" w:cs="Tahoma"/>
                <w:color w:val="000000"/>
              </w:rPr>
            </w:pPr>
            <w:hyperlink r:id="rId18" w:tooltip="تاج کیانی" w:history="1">
              <w:r w:rsidR="00813362" w:rsidRPr="00FF56A2">
                <w:rPr>
                  <w:rFonts w:ascii="Tahoma" w:eastAsia="Times New Roman" w:hAnsi="Tahoma" w:cs="Tahoma"/>
                  <w:color w:val="0000FF"/>
                  <w:u w:val="single"/>
                  <w:rtl/>
                </w:rPr>
                <w:t>تاج کیانی</w:t>
              </w:r>
            </w:hyperlink>
            <w:r w:rsidR="00813362" w:rsidRPr="00FF56A2">
              <w:rPr>
                <w:rFonts w:ascii="Tahoma" w:eastAsia="Times New Roman" w:hAnsi="Tahoma" w:cs="Tahoma"/>
                <w:color w:val="000000"/>
              </w:rPr>
              <w:t> </w:t>
            </w:r>
            <w:r w:rsidR="00813362" w:rsidRPr="00FF56A2">
              <w:rPr>
                <w:rFonts w:ascii="Tahoma" w:eastAsia="Times New Roman" w:hAnsi="Tahoma" w:cs="Tahoma"/>
                <w:color w:val="000000"/>
                <w:rtl/>
              </w:rPr>
              <w:t>یا</w:t>
            </w:r>
            <w:r w:rsidR="00813362" w:rsidRPr="00FF56A2">
              <w:rPr>
                <w:rFonts w:ascii="Tahoma" w:eastAsia="Times New Roman" w:hAnsi="Tahoma" w:cs="Tahoma"/>
                <w:color w:val="000000"/>
              </w:rPr>
              <w:t> </w:t>
            </w:r>
            <w:hyperlink r:id="rId19" w:tooltip="تاج پهلوی" w:history="1">
              <w:r w:rsidR="00813362" w:rsidRPr="00FF56A2">
                <w:rPr>
                  <w:rFonts w:ascii="Tahoma" w:eastAsia="Times New Roman" w:hAnsi="Tahoma" w:cs="Tahoma"/>
                  <w:color w:val="0000FF"/>
                  <w:u w:val="single"/>
                  <w:rtl/>
                </w:rPr>
                <w:t>تاج پهلوی</w:t>
              </w:r>
            </w:hyperlink>
          </w:p>
        </w:tc>
      </w:tr>
      <w:tr w:rsidR="00813362" w:rsidRPr="00813362" w:rsidTr="00813362">
        <w:trPr>
          <w:tblCellSpacing w:w="15" w:type="dxa"/>
        </w:trPr>
        <w:tc>
          <w:tcPr>
            <w:tcW w:w="0" w:type="auto"/>
            <w:shd w:val="clear" w:color="auto" w:fill="F8F9FA"/>
            <w:hideMark/>
          </w:tcPr>
          <w:p w:rsidR="00813362" w:rsidRPr="00FF56A2" w:rsidRDefault="00813362" w:rsidP="00813362">
            <w:pPr>
              <w:bidi/>
              <w:spacing w:before="120" w:after="120" w:line="360" w:lineRule="atLeast"/>
              <w:rPr>
                <w:rFonts w:ascii="Tahoma" w:eastAsia="Times New Roman" w:hAnsi="Tahoma" w:cs="Tahoma"/>
                <w:b/>
                <w:bCs/>
                <w:color w:val="000000"/>
              </w:rPr>
            </w:pPr>
            <w:r w:rsidRPr="00FF56A2">
              <w:rPr>
                <w:rFonts w:ascii="Tahoma" w:eastAsia="Times New Roman" w:hAnsi="Tahoma" w:cs="Tahoma"/>
                <w:b/>
                <w:bCs/>
                <w:color w:val="000000"/>
                <w:rtl/>
              </w:rPr>
              <w:t>نگهدارها</w:t>
            </w:r>
          </w:p>
        </w:tc>
        <w:tc>
          <w:tcPr>
            <w:tcW w:w="0" w:type="auto"/>
            <w:shd w:val="clear" w:color="auto" w:fill="F8F9FA"/>
            <w:hideMark/>
          </w:tcPr>
          <w:p w:rsidR="00813362" w:rsidRPr="00FF56A2" w:rsidRDefault="00813362" w:rsidP="00813362">
            <w:pPr>
              <w:bidi/>
              <w:spacing w:before="120" w:after="120" w:line="360" w:lineRule="atLeast"/>
              <w:rPr>
                <w:rFonts w:ascii="Tahoma" w:eastAsia="Times New Roman" w:hAnsi="Tahoma" w:cs="Tahoma"/>
                <w:color w:val="000000"/>
              </w:rPr>
            </w:pPr>
            <w:r w:rsidRPr="00FF56A2">
              <w:rPr>
                <w:rFonts w:ascii="Tahoma" w:eastAsia="Times New Roman" w:hAnsi="Tahoma" w:cs="Tahoma"/>
                <w:color w:val="000000"/>
                <w:rtl/>
              </w:rPr>
              <w:t>شیر</w:t>
            </w:r>
          </w:p>
        </w:tc>
      </w:tr>
      <w:tr w:rsidR="00813362" w:rsidRPr="00813362" w:rsidTr="00813362">
        <w:trPr>
          <w:tblCellSpacing w:w="15" w:type="dxa"/>
        </w:trPr>
        <w:tc>
          <w:tcPr>
            <w:tcW w:w="0" w:type="auto"/>
            <w:shd w:val="clear" w:color="auto" w:fill="F8F9FA"/>
            <w:hideMark/>
          </w:tcPr>
          <w:p w:rsidR="00813362" w:rsidRPr="00FF56A2" w:rsidRDefault="00813362" w:rsidP="00813362">
            <w:pPr>
              <w:bidi/>
              <w:spacing w:before="120" w:after="120" w:line="360" w:lineRule="atLeast"/>
              <w:rPr>
                <w:rFonts w:ascii="Tahoma" w:eastAsia="Times New Roman" w:hAnsi="Tahoma" w:cs="Tahoma"/>
                <w:b/>
                <w:bCs/>
                <w:color w:val="000000"/>
              </w:rPr>
            </w:pPr>
            <w:r w:rsidRPr="00FF56A2">
              <w:rPr>
                <w:rFonts w:ascii="Tahoma" w:eastAsia="Times New Roman" w:hAnsi="Tahoma" w:cs="Tahoma"/>
                <w:b/>
                <w:bCs/>
                <w:color w:val="000000"/>
                <w:rtl/>
              </w:rPr>
              <w:t>سایر عناصر</w:t>
            </w:r>
          </w:p>
        </w:tc>
        <w:tc>
          <w:tcPr>
            <w:tcW w:w="0" w:type="auto"/>
            <w:shd w:val="clear" w:color="auto" w:fill="F8F9FA"/>
            <w:hideMark/>
          </w:tcPr>
          <w:p w:rsidR="00813362" w:rsidRPr="00FF56A2" w:rsidRDefault="00733548" w:rsidP="00813362">
            <w:pPr>
              <w:bidi/>
              <w:spacing w:before="120" w:after="120" w:line="360" w:lineRule="atLeast"/>
              <w:rPr>
                <w:rFonts w:ascii="Tahoma" w:eastAsia="Times New Roman" w:hAnsi="Tahoma" w:cs="Tahoma"/>
                <w:color w:val="000000"/>
              </w:rPr>
            </w:pPr>
            <w:hyperlink r:id="rId20" w:tooltip="شمشیر ایرانی" w:history="1">
              <w:r w:rsidR="00813362" w:rsidRPr="00FF56A2">
                <w:rPr>
                  <w:rFonts w:ascii="Tahoma" w:eastAsia="Times New Roman" w:hAnsi="Tahoma" w:cs="Tahoma"/>
                  <w:color w:val="0000FF"/>
                  <w:u w:val="single"/>
                  <w:rtl/>
                </w:rPr>
                <w:t>شمشیر ایرانی</w:t>
              </w:r>
            </w:hyperlink>
          </w:p>
        </w:tc>
      </w:tr>
      <w:tr w:rsidR="00813362" w:rsidRPr="00813362" w:rsidTr="00813362">
        <w:trPr>
          <w:tblCellSpacing w:w="15" w:type="dxa"/>
        </w:trPr>
        <w:tc>
          <w:tcPr>
            <w:tcW w:w="0" w:type="auto"/>
            <w:shd w:val="clear" w:color="auto" w:fill="F8F9FA"/>
            <w:hideMark/>
          </w:tcPr>
          <w:p w:rsidR="00813362" w:rsidRPr="00FF56A2" w:rsidRDefault="00813362" w:rsidP="00813362">
            <w:pPr>
              <w:bidi/>
              <w:spacing w:before="120" w:after="120" w:line="360" w:lineRule="atLeast"/>
              <w:rPr>
                <w:rFonts w:ascii="Tahoma" w:eastAsia="Times New Roman" w:hAnsi="Tahoma" w:cs="Tahoma"/>
                <w:b/>
                <w:bCs/>
                <w:color w:val="000000"/>
              </w:rPr>
            </w:pPr>
            <w:r w:rsidRPr="00FF56A2">
              <w:rPr>
                <w:rFonts w:ascii="Tahoma" w:eastAsia="Times New Roman" w:hAnsi="Tahoma" w:cs="Tahoma"/>
                <w:b/>
                <w:bCs/>
                <w:color w:val="000000"/>
                <w:rtl/>
              </w:rPr>
              <w:t>نسخه‌های پیشین</w:t>
            </w:r>
          </w:p>
        </w:tc>
        <w:tc>
          <w:tcPr>
            <w:tcW w:w="0" w:type="auto"/>
            <w:shd w:val="clear" w:color="auto" w:fill="F8F9FA"/>
            <w:hideMark/>
          </w:tcPr>
          <w:p w:rsidR="00813362" w:rsidRPr="00FF56A2" w:rsidRDefault="00813362" w:rsidP="00813362">
            <w:pPr>
              <w:bidi/>
              <w:spacing w:before="120" w:after="120" w:line="360" w:lineRule="atLeast"/>
              <w:rPr>
                <w:rFonts w:ascii="Tahoma" w:eastAsia="Times New Roman" w:hAnsi="Tahoma" w:cs="Tahoma"/>
                <w:color w:val="000000"/>
              </w:rPr>
            </w:pPr>
            <w:r w:rsidRPr="00FF56A2">
              <w:rPr>
                <w:rFonts w:ascii="Tahoma" w:eastAsia="Times New Roman" w:hAnsi="Tahoma" w:cs="Tahoma"/>
                <w:color w:val="000000"/>
                <w:rtl/>
              </w:rPr>
              <w:t>نشان ستاره بینی خورشید در</w:t>
            </w:r>
            <w:r w:rsidRPr="00FF56A2">
              <w:rPr>
                <w:rFonts w:ascii="Tahoma" w:eastAsia="Times New Roman" w:hAnsi="Tahoma" w:cs="Tahoma"/>
                <w:color w:val="000000"/>
              </w:rPr>
              <w:t> </w:t>
            </w:r>
            <w:hyperlink r:id="rId21" w:tooltip="شیر (صورت فلکی)" w:history="1">
              <w:r w:rsidRPr="00FF56A2">
                <w:rPr>
                  <w:rFonts w:ascii="Tahoma" w:eastAsia="Times New Roman" w:hAnsi="Tahoma" w:cs="Tahoma"/>
                  <w:color w:val="0000FF"/>
                  <w:u w:val="single"/>
                  <w:rtl/>
                </w:rPr>
                <w:t>صورت فلکیِ اسد (شیر</w:t>
              </w:r>
              <w:r w:rsidRPr="00FF56A2">
                <w:rPr>
                  <w:rFonts w:ascii="Tahoma" w:eastAsia="Times New Roman" w:hAnsi="Tahoma" w:cs="Tahoma"/>
                  <w:color w:val="0000FF"/>
                  <w:u w:val="single"/>
                </w:rPr>
                <w:t>)</w:t>
              </w:r>
            </w:hyperlink>
            <w:r w:rsidRPr="00FF56A2">
              <w:rPr>
                <w:rFonts w:ascii="Tahoma" w:eastAsia="Times New Roman" w:hAnsi="Tahoma" w:cs="Tahoma"/>
                <w:color w:val="000000"/>
              </w:rPr>
              <w:t> </w:t>
            </w:r>
            <w:r w:rsidRPr="00FF56A2">
              <w:rPr>
                <w:rFonts w:ascii="Tahoma" w:eastAsia="Times New Roman" w:hAnsi="Tahoma" w:cs="Tahoma"/>
                <w:color w:val="000000"/>
                <w:rtl/>
              </w:rPr>
              <w:t>در</w:t>
            </w:r>
            <w:r w:rsidRPr="00FF56A2">
              <w:rPr>
                <w:rFonts w:ascii="Tahoma" w:eastAsia="Times New Roman" w:hAnsi="Tahoma" w:cs="Tahoma"/>
                <w:color w:val="000000"/>
              </w:rPr>
              <w:t> </w:t>
            </w:r>
            <w:hyperlink r:id="rId22" w:tooltip="منطقةالبروج" w:history="1">
              <w:r w:rsidRPr="00FF56A2">
                <w:rPr>
                  <w:rFonts w:ascii="Tahoma" w:eastAsia="Times New Roman" w:hAnsi="Tahoma" w:cs="Tahoma"/>
                  <w:color w:val="0000FF"/>
                  <w:u w:val="single"/>
                  <w:rtl/>
                </w:rPr>
                <w:t>منطقةالبروج</w:t>
              </w:r>
            </w:hyperlink>
          </w:p>
        </w:tc>
      </w:tr>
      <w:tr w:rsidR="00813362" w:rsidRPr="00813362" w:rsidTr="00813362">
        <w:trPr>
          <w:tblCellSpacing w:w="15" w:type="dxa"/>
        </w:trPr>
        <w:tc>
          <w:tcPr>
            <w:tcW w:w="0" w:type="auto"/>
            <w:shd w:val="clear" w:color="auto" w:fill="F8F9FA"/>
            <w:hideMark/>
          </w:tcPr>
          <w:p w:rsidR="00813362" w:rsidRPr="00FF56A2" w:rsidRDefault="00813362" w:rsidP="00813362">
            <w:pPr>
              <w:bidi/>
              <w:spacing w:before="120" w:after="120" w:line="360" w:lineRule="atLeast"/>
              <w:rPr>
                <w:rFonts w:ascii="Tahoma" w:eastAsia="Times New Roman" w:hAnsi="Tahoma" w:cs="Tahoma"/>
                <w:b/>
                <w:bCs/>
                <w:color w:val="000000"/>
              </w:rPr>
            </w:pPr>
            <w:r w:rsidRPr="00FF56A2">
              <w:rPr>
                <w:rFonts w:ascii="Tahoma" w:eastAsia="Times New Roman" w:hAnsi="Tahoma" w:cs="Tahoma"/>
                <w:b/>
                <w:bCs/>
                <w:color w:val="000000"/>
                <w:rtl/>
              </w:rPr>
              <w:t>کاربرد</w:t>
            </w:r>
          </w:p>
        </w:tc>
        <w:tc>
          <w:tcPr>
            <w:tcW w:w="0" w:type="auto"/>
            <w:shd w:val="clear" w:color="auto" w:fill="F8F9FA"/>
            <w:hideMark/>
          </w:tcPr>
          <w:p w:rsidR="00813362" w:rsidRPr="00FF56A2" w:rsidRDefault="00733548" w:rsidP="00813362">
            <w:pPr>
              <w:bidi/>
              <w:spacing w:before="120" w:after="120" w:line="360" w:lineRule="atLeast"/>
              <w:rPr>
                <w:rFonts w:ascii="Tahoma" w:eastAsia="Times New Roman" w:hAnsi="Tahoma" w:cs="Tahoma"/>
                <w:color w:val="000000"/>
              </w:rPr>
            </w:pPr>
            <w:hyperlink r:id="rId23" w:tooltip="ستاره‌بینی" w:history="1">
              <w:r w:rsidR="00813362" w:rsidRPr="00FF56A2">
                <w:rPr>
                  <w:rFonts w:ascii="Tahoma" w:eastAsia="Times New Roman" w:hAnsi="Tahoma" w:cs="Tahoma"/>
                  <w:color w:val="0000FF"/>
                  <w:u w:val="single"/>
                  <w:rtl/>
                </w:rPr>
                <w:t>ستاره‌بینی</w:t>
              </w:r>
            </w:hyperlink>
            <w:r w:rsidR="00813362" w:rsidRPr="00FF56A2">
              <w:rPr>
                <w:rFonts w:ascii="Tahoma" w:eastAsia="Times New Roman" w:hAnsi="Tahoma" w:cs="Tahoma"/>
                <w:color w:val="000000"/>
                <w:rtl/>
              </w:rPr>
              <w:t>،</w:t>
            </w:r>
            <w:hyperlink r:id="rId24" w:anchor="cite_note-Kindermann-2" w:history="1">
              <w:r w:rsidR="00813362" w:rsidRPr="00FF56A2">
                <w:rPr>
                  <w:rFonts w:ascii="Tahoma" w:eastAsia="Times New Roman" w:hAnsi="Tahoma" w:cs="Tahoma"/>
                  <w:color w:val="0000FF"/>
                  <w:u w:val="single"/>
                  <w:vertAlign w:val="superscript"/>
                </w:rPr>
                <w:t>[</w:t>
              </w:r>
              <w:r w:rsidR="00813362" w:rsidRPr="00FF56A2">
                <w:rPr>
                  <w:rFonts w:ascii="Tahoma" w:eastAsia="Times New Roman" w:hAnsi="Tahoma" w:cs="Tahoma"/>
                  <w:color w:val="0000FF"/>
                  <w:u w:val="single"/>
                  <w:vertAlign w:val="superscript"/>
                  <w:rtl/>
                  <w:lang w:bidi="fa-IR"/>
                </w:rPr>
                <w:t>۲</w:t>
              </w:r>
              <w:r w:rsidR="00813362" w:rsidRPr="00FF56A2">
                <w:rPr>
                  <w:rFonts w:ascii="Tahoma" w:eastAsia="Times New Roman" w:hAnsi="Tahoma" w:cs="Tahoma"/>
                  <w:color w:val="0000FF"/>
                  <w:u w:val="single"/>
                  <w:vertAlign w:val="superscript"/>
                </w:rPr>
                <w:t>]</w:t>
              </w:r>
            </w:hyperlink>
            <w:r w:rsidR="00813362" w:rsidRPr="00FF56A2">
              <w:rPr>
                <w:rFonts w:ascii="Tahoma" w:eastAsia="Times New Roman" w:hAnsi="Tahoma" w:cs="Tahoma"/>
                <w:color w:val="000000"/>
              </w:rPr>
              <w:t> </w:t>
            </w:r>
            <w:r w:rsidR="00813362" w:rsidRPr="00FF56A2">
              <w:rPr>
                <w:rFonts w:ascii="Tahoma" w:eastAsia="Times New Roman" w:hAnsi="Tahoma" w:cs="Tahoma"/>
                <w:color w:val="000000"/>
                <w:rtl/>
              </w:rPr>
              <w:t xml:space="preserve">نقش رایج تزیینی از قرن ششم هجری، ظهور بر روی پرچم‌ها به‌طور ناپیوسته از قرن </w:t>
            </w:r>
            <w:r w:rsidR="00813362" w:rsidRPr="00FF56A2">
              <w:rPr>
                <w:rFonts w:ascii="Tahoma" w:eastAsia="Times New Roman" w:hAnsi="Tahoma" w:cs="Tahoma"/>
                <w:color w:val="000000"/>
                <w:rtl/>
                <w:lang w:bidi="fa-IR"/>
              </w:rPr>
              <w:t>۱۵</w:t>
            </w:r>
            <w:r w:rsidR="00813362" w:rsidRPr="00FF56A2">
              <w:rPr>
                <w:rFonts w:ascii="Tahoma" w:eastAsia="Times New Roman" w:hAnsi="Tahoma" w:cs="Tahoma"/>
                <w:color w:val="000000"/>
                <w:rtl/>
              </w:rPr>
              <w:t xml:space="preserve"> میلادی (نهم هجری)، نشان رسمی ایران از زمان محمد شاه قاجار در سال </w:t>
            </w:r>
            <w:r w:rsidR="00813362" w:rsidRPr="00FF56A2">
              <w:rPr>
                <w:rFonts w:ascii="Tahoma" w:eastAsia="Times New Roman" w:hAnsi="Tahoma" w:cs="Tahoma"/>
                <w:color w:val="000000"/>
                <w:rtl/>
                <w:lang w:bidi="fa-IR"/>
              </w:rPr>
              <w:t>۱۸۴۶</w:t>
            </w:r>
            <w:r w:rsidR="00813362" w:rsidRPr="00FF56A2">
              <w:rPr>
                <w:rFonts w:ascii="Tahoma" w:eastAsia="Times New Roman" w:hAnsi="Tahoma" w:cs="Tahoma"/>
                <w:color w:val="000000"/>
                <w:rtl/>
              </w:rPr>
              <w:t xml:space="preserve"> تا پایان سلسله پهلوی در سال </w:t>
            </w:r>
            <w:r w:rsidR="00813362" w:rsidRPr="00FF56A2">
              <w:rPr>
                <w:rFonts w:ascii="Tahoma" w:eastAsia="Times New Roman" w:hAnsi="Tahoma" w:cs="Tahoma"/>
                <w:color w:val="000000"/>
                <w:rtl/>
                <w:lang w:bidi="fa-IR"/>
              </w:rPr>
              <w:t>۱۹۷۹</w:t>
            </w:r>
            <w:r w:rsidR="00813362" w:rsidRPr="00FF56A2">
              <w:rPr>
                <w:rFonts w:ascii="Tahoma" w:eastAsia="Times New Roman" w:hAnsi="Tahoma" w:cs="Tahoma"/>
                <w:color w:val="000000"/>
                <w:rtl/>
              </w:rPr>
              <w:t>،</w:t>
            </w:r>
            <w:hyperlink r:id="rId25" w:anchor="cite_note-EI_Flags-1" w:history="1">
              <w:r w:rsidR="00813362" w:rsidRPr="00FF56A2">
                <w:rPr>
                  <w:rFonts w:ascii="Tahoma" w:eastAsia="Times New Roman" w:hAnsi="Tahoma" w:cs="Tahoma"/>
                  <w:color w:val="0000FF"/>
                  <w:u w:val="single"/>
                  <w:vertAlign w:val="superscript"/>
                </w:rPr>
                <w:t>[</w:t>
              </w:r>
              <w:r w:rsidR="00813362" w:rsidRPr="00FF56A2">
                <w:rPr>
                  <w:rFonts w:ascii="Tahoma" w:eastAsia="Times New Roman" w:hAnsi="Tahoma" w:cs="Tahoma"/>
                  <w:color w:val="0000FF"/>
                  <w:u w:val="single"/>
                  <w:vertAlign w:val="superscript"/>
                  <w:rtl/>
                  <w:lang w:bidi="fa-IR"/>
                </w:rPr>
                <w:t>۱</w:t>
              </w:r>
              <w:r w:rsidR="00813362" w:rsidRPr="00FF56A2">
                <w:rPr>
                  <w:rFonts w:ascii="Tahoma" w:eastAsia="Times New Roman" w:hAnsi="Tahoma" w:cs="Tahoma"/>
                  <w:color w:val="0000FF"/>
                  <w:u w:val="single"/>
                  <w:vertAlign w:val="superscript"/>
                </w:rPr>
                <w:t>]</w:t>
              </w:r>
            </w:hyperlink>
            <w:r w:rsidR="00813362" w:rsidRPr="00FF56A2">
              <w:rPr>
                <w:rFonts w:ascii="Tahoma" w:eastAsia="Times New Roman" w:hAnsi="Tahoma" w:cs="Tahoma"/>
                <w:color w:val="000000"/>
              </w:rPr>
              <w:t> </w:t>
            </w:r>
            <w:r w:rsidR="00813362" w:rsidRPr="00FF56A2">
              <w:rPr>
                <w:rFonts w:ascii="Tahoma" w:eastAsia="Times New Roman" w:hAnsi="Tahoma" w:cs="Tahoma"/>
                <w:color w:val="000000"/>
                <w:rtl/>
              </w:rPr>
              <w:t>و یکی از نشان‌های رسمی کنوانسیون ژنو در کنار</w:t>
            </w:r>
            <w:r w:rsidR="00813362" w:rsidRPr="00FF56A2">
              <w:rPr>
                <w:rFonts w:ascii="Tahoma" w:eastAsia="Times New Roman" w:hAnsi="Tahoma" w:cs="Tahoma"/>
                <w:color w:val="000000"/>
              </w:rPr>
              <w:t> </w:t>
            </w:r>
            <w:hyperlink r:id="rId26" w:tooltip="صلیب سرخ" w:history="1">
              <w:r w:rsidR="00813362" w:rsidRPr="00FF56A2">
                <w:rPr>
                  <w:rFonts w:ascii="Tahoma" w:eastAsia="Times New Roman" w:hAnsi="Tahoma" w:cs="Tahoma"/>
                  <w:color w:val="0000FF"/>
                  <w:u w:val="single"/>
                  <w:rtl/>
                </w:rPr>
                <w:t>صلیب سرخ</w:t>
              </w:r>
            </w:hyperlink>
            <w:r w:rsidR="00813362" w:rsidRPr="00FF56A2">
              <w:rPr>
                <w:rFonts w:ascii="Tahoma" w:eastAsia="Times New Roman" w:hAnsi="Tahoma" w:cs="Tahoma"/>
                <w:color w:val="000000"/>
              </w:rPr>
              <w:t> </w:t>
            </w:r>
            <w:r w:rsidR="00813362" w:rsidRPr="00FF56A2">
              <w:rPr>
                <w:rFonts w:ascii="Tahoma" w:eastAsia="Times New Roman" w:hAnsi="Tahoma" w:cs="Tahoma"/>
                <w:color w:val="000000"/>
                <w:rtl/>
              </w:rPr>
              <w:t>و</w:t>
            </w:r>
            <w:r w:rsidR="00813362" w:rsidRPr="00FF56A2">
              <w:rPr>
                <w:rFonts w:ascii="Tahoma" w:eastAsia="Times New Roman" w:hAnsi="Tahoma" w:cs="Tahoma"/>
                <w:color w:val="000000"/>
              </w:rPr>
              <w:t> </w:t>
            </w:r>
            <w:hyperlink r:id="rId27" w:tooltip="هلال احمر" w:history="1">
              <w:r w:rsidR="00813362" w:rsidRPr="00FF56A2">
                <w:rPr>
                  <w:rFonts w:ascii="Tahoma" w:eastAsia="Times New Roman" w:hAnsi="Tahoma" w:cs="Tahoma"/>
                  <w:color w:val="0000FF"/>
                  <w:u w:val="single"/>
                  <w:rtl/>
                </w:rPr>
                <w:t>هلال احمر</w:t>
              </w:r>
            </w:hyperlink>
            <w:hyperlink r:id="rId28" w:anchor="cite_note-Richard-3" w:history="1">
              <w:r w:rsidR="00813362" w:rsidRPr="00FF56A2">
                <w:rPr>
                  <w:rFonts w:ascii="Tahoma" w:eastAsia="Times New Roman" w:hAnsi="Tahoma" w:cs="Tahoma"/>
                  <w:color w:val="0000FF"/>
                  <w:u w:val="single"/>
                  <w:vertAlign w:val="superscript"/>
                </w:rPr>
                <w:t>[</w:t>
              </w:r>
              <w:r w:rsidR="00813362" w:rsidRPr="00FF56A2">
                <w:rPr>
                  <w:rFonts w:ascii="Tahoma" w:eastAsia="Times New Roman" w:hAnsi="Tahoma" w:cs="Tahoma"/>
                  <w:color w:val="0000FF"/>
                  <w:u w:val="single"/>
                  <w:vertAlign w:val="superscript"/>
                  <w:rtl/>
                  <w:lang w:bidi="fa-IR"/>
                </w:rPr>
                <w:t>۳</w:t>
              </w:r>
              <w:r w:rsidR="00813362" w:rsidRPr="00FF56A2">
                <w:rPr>
                  <w:rFonts w:ascii="Tahoma" w:eastAsia="Times New Roman" w:hAnsi="Tahoma" w:cs="Tahoma"/>
                  <w:color w:val="0000FF"/>
                  <w:u w:val="single"/>
                  <w:vertAlign w:val="superscript"/>
                </w:rPr>
                <w:t>]</w:t>
              </w:r>
            </w:hyperlink>
          </w:p>
        </w:tc>
      </w:tr>
    </w:tbl>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b/>
          <w:bCs/>
          <w:color w:val="202122"/>
          <w:sz w:val="24"/>
          <w:szCs w:val="24"/>
          <w:rtl/>
          <w:lang w:bidi="fa-IR"/>
        </w:rPr>
        <w:t>شیر و خورشید</w:t>
      </w:r>
      <w:r w:rsidRPr="00813362">
        <w:rPr>
          <w:rFonts w:ascii="Segoe UI" w:eastAsia="Times New Roman" w:hAnsi="Segoe UI" w:cs="Segoe UI" w:hint="cs"/>
          <w:color w:val="202122"/>
          <w:sz w:val="24"/>
          <w:szCs w:val="24"/>
          <w:rtl/>
          <w:lang w:bidi="fa-IR"/>
        </w:rPr>
        <w:t> از </w:t>
      </w:r>
      <w:hyperlink r:id="rId29" w:tooltip="نمادهای ملی ایران" w:history="1">
        <w:r w:rsidRPr="00813362">
          <w:rPr>
            <w:rFonts w:ascii="Segoe UI" w:eastAsia="Times New Roman" w:hAnsi="Segoe UI" w:cs="Segoe UI" w:hint="cs"/>
            <w:color w:val="0000FF"/>
            <w:sz w:val="24"/>
            <w:szCs w:val="24"/>
            <w:u w:val="single"/>
            <w:rtl/>
            <w:lang w:bidi="fa-IR"/>
          </w:rPr>
          <w:t>نمادهای ملی ایران</w:t>
        </w:r>
      </w:hyperlink>
      <w:r w:rsidRPr="00813362">
        <w:rPr>
          <w:rFonts w:ascii="Segoe UI" w:eastAsia="Times New Roman" w:hAnsi="Segoe UI" w:cs="Segoe UI" w:hint="cs"/>
          <w:color w:val="202122"/>
          <w:sz w:val="24"/>
          <w:szCs w:val="24"/>
          <w:rtl/>
          <w:lang w:bidi="fa-IR"/>
        </w:rPr>
        <w:t> است که تا پیش از </w:t>
      </w:r>
      <w:hyperlink r:id="rId30" w:tooltip="انقلاب ۱۳۵۷" w:history="1">
        <w:r w:rsidRPr="00813362">
          <w:rPr>
            <w:rFonts w:ascii="Segoe UI" w:eastAsia="Times New Roman" w:hAnsi="Segoe UI" w:cs="Segoe UI" w:hint="cs"/>
            <w:color w:val="0000FF"/>
            <w:sz w:val="24"/>
            <w:szCs w:val="24"/>
            <w:u w:val="single"/>
            <w:rtl/>
            <w:lang w:bidi="fa-IR"/>
          </w:rPr>
          <w:t>انقلاب ۱۳۵۷</w:t>
        </w:r>
      </w:hyperlink>
      <w:r w:rsidRPr="00813362">
        <w:rPr>
          <w:rFonts w:ascii="Segoe UI" w:eastAsia="Times New Roman" w:hAnsi="Segoe UI" w:cs="Segoe UI" w:hint="cs"/>
          <w:color w:val="202122"/>
          <w:sz w:val="24"/>
          <w:szCs w:val="24"/>
          <w:rtl/>
          <w:lang w:bidi="fa-IR"/>
        </w:rPr>
        <w:t xml:space="preserve"> به صورت رسمی مورد استفاده بود. این نشان آمیزه‌ای از فرهنگ‌های </w:t>
      </w:r>
      <w:r w:rsidRPr="00813362">
        <w:rPr>
          <w:rFonts w:ascii="Segoe UI" w:eastAsia="Times New Roman" w:hAnsi="Segoe UI" w:cs="Segoe UI" w:hint="cs"/>
          <w:color w:val="202122"/>
          <w:sz w:val="24"/>
          <w:szCs w:val="24"/>
          <w:rtl/>
          <w:lang w:bidi="fa-IR"/>
        </w:rPr>
        <w:lastRenderedPageBreak/>
        <w:t>کهن </w:t>
      </w:r>
      <w:hyperlink r:id="rId31" w:tooltip="بین‌النهرین" w:history="1">
        <w:r w:rsidRPr="00813362">
          <w:rPr>
            <w:rFonts w:ascii="Segoe UI" w:eastAsia="Times New Roman" w:hAnsi="Segoe UI" w:cs="Segoe UI" w:hint="cs"/>
            <w:color w:val="0000FF"/>
            <w:sz w:val="24"/>
            <w:szCs w:val="24"/>
            <w:u w:val="single"/>
            <w:rtl/>
            <w:lang w:bidi="fa-IR"/>
          </w:rPr>
          <w:t>بین‌النهرین</w:t>
        </w:r>
      </w:hyperlink>
      <w:r w:rsidRPr="00813362">
        <w:rPr>
          <w:rFonts w:ascii="Segoe UI" w:eastAsia="Times New Roman" w:hAnsi="Segoe UI" w:cs="Segoe UI" w:hint="cs"/>
          <w:color w:val="202122"/>
          <w:sz w:val="24"/>
          <w:szCs w:val="24"/>
          <w:rtl/>
          <w:lang w:bidi="fa-IR"/>
        </w:rPr>
        <w:t>، </w:t>
      </w:r>
      <w:hyperlink r:id="rId32" w:tooltip="فرهنگ ایرانی" w:history="1">
        <w:r w:rsidRPr="00813362">
          <w:rPr>
            <w:rFonts w:ascii="Segoe UI" w:eastAsia="Times New Roman" w:hAnsi="Segoe UI" w:cs="Segoe UI" w:hint="cs"/>
            <w:color w:val="0000FF"/>
            <w:sz w:val="24"/>
            <w:szCs w:val="24"/>
            <w:u w:val="single"/>
            <w:rtl/>
            <w:lang w:bidi="fa-IR"/>
          </w:rPr>
          <w:t>ایران</w:t>
        </w:r>
      </w:hyperlink>
      <w:r w:rsidRPr="00813362">
        <w:rPr>
          <w:rFonts w:ascii="Segoe UI" w:eastAsia="Times New Roman" w:hAnsi="Segoe UI" w:cs="Segoe UI" w:hint="cs"/>
          <w:color w:val="202122"/>
          <w:sz w:val="24"/>
          <w:szCs w:val="24"/>
          <w:rtl/>
          <w:lang w:bidi="fa-IR"/>
        </w:rPr>
        <w:t>، </w:t>
      </w:r>
      <w:hyperlink r:id="rId33" w:tooltip="عرب" w:history="1">
        <w:r w:rsidRPr="00813362">
          <w:rPr>
            <w:rFonts w:ascii="Segoe UI" w:eastAsia="Times New Roman" w:hAnsi="Segoe UI" w:cs="Segoe UI" w:hint="cs"/>
            <w:color w:val="0000FF"/>
            <w:sz w:val="24"/>
            <w:szCs w:val="24"/>
            <w:u w:val="single"/>
            <w:rtl/>
            <w:lang w:bidi="fa-IR"/>
          </w:rPr>
          <w:t>عرب</w:t>
        </w:r>
      </w:hyperlink>
      <w:r w:rsidRPr="00813362">
        <w:rPr>
          <w:rFonts w:ascii="Segoe UI" w:eastAsia="Times New Roman" w:hAnsi="Segoe UI" w:cs="Segoe UI" w:hint="cs"/>
          <w:color w:val="202122"/>
          <w:sz w:val="24"/>
          <w:szCs w:val="24"/>
          <w:rtl/>
          <w:lang w:bidi="fa-IR"/>
        </w:rPr>
        <w:t>، </w:t>
      </w:r>
      <w:hyperlink r:id="rId34" w:tooltip="مردمان ترک" w:history="1">
        <w:r w:rsidRPr="00813362">
          <w:rPr>
            <w:rFonts w:ascii="Segoe UI" w:eastAsia="Times New Roman" w:hAnsi="Segoe UI" w:cs="Segoe UI" w:hint="cs"/>
            <w:color w:val="0000FF"/>
            <w:sz w:val="24"/>
            <w:szCs w:val="24"/>
            <w:u w:val="single"/>
            <w:rtl/>
            <w:lang w:bidi="fa-IR"/>
          </w:rPr>
          <w:t>ترک</w:t>
        </w:r>
      </w:hyperlink>
      <w:r w:rsidRPr="00813362">
        <w:rPr>
          <w:rFonts w:ascii="Segoe UI" w:eastAsia="Times New Roman" w:hAnsi="Segoe UI" w:cs="Segoe UI" w:hint="cs"/>
          <w:color w:val="202122"/>
          <w:sz w:val="24"/>
          <w:szCs w:val="24"/>
          <w:rtl/>
          <w:lang w:bidi="fa-IR"/>
        </w:rPr>
        <w:t>، </w:t>
      </w:r>
      <w:hyperlink r:id="rId35" w:tooltip="یهودی" w:history="1">
        <w:r w:rsidRPr="00813362">
          <w:rPr>
            <w:rFonts w:ascii="Segoe UI" w:eastAsia="Times New Roman" w:hAnsi="Segoe UI" w:cs="Segoe UI" w:hint="cs"/>
            <w:color w:val="0000FF"/>
            <w:sz w:val="24"/>
            <w:szCs w:val="24"/>
            <w:u w:val="single"/>
            <w:rtl/>
            <w:lang w:bidi="fa-IR"/>
          </w:rPr>
          <w:t>یهودی</w:t>
        </w:r>
      </w:hyperlink>
      <w:r w:rsidRPr="00813362">
        <w:rPr>
          <w:rFonts w:ascii="Segoe UI" w:eastAsia="Times New Roman" w:hAnsi="Segoe UI" w:cs="Segoe UI" w:hint="cs"/>
          <w:color w:val="202122"/>
          <w:sz w:val="24"/>
          <w:szCs w:val="24"/>
          <w:rtl/>
          <w:lang w:bidi="fa-IR"/>
        </w:rPr>
        <w:t>، </w:t>
      </w:r>
      <w:hyperlink r:id="rId36" w:tooltip="شیعی" w:history="1">
        <w:r w:rsidRPr="00813362">
          <w:rPr>
            <w:rFonts w:ascii="Segoe UI" w:eastAsia="Times New Roman" w:hAnsi="Segoe UI" w:cs="Segoe UI" w:hint="cs"/>
            <w:color w:val="0000FF"/>
            <w:sz w:val="24"/>
            <w:szCs w:val="24"/>
            <w:u w:val="single"/>
            <w:rtl/>
            <w:lang w:bidi="fa-IR"/>
          </w:rPr>
          <w:t>شیعی</w:t>
        </w:r>
      </w:hyperlink>
      <w:r w:rsidRPr="00813362">
        <w:rPr>
          <w:rFonts w:ascii="Segoe UI" w:eastAsia="Times New Roman" w:hAnsi="Segoe UI" w:cs="Segoe UI" w:hint="cs"/>
          <w:color w:val="202122"/>
          <w:sz w:val="24"/>
          <w:szCs w:val="24"/>
          <w:rtl/>
          <w:lang w:bidi="fa-IR"/>
        </w:rPr>
        <w:t> و </w:t>
      </w:r>
      <w:hyperlink r:id="rId37" w:tooltip="مغول" w:history="1">
        <w:r w:rsidRPr="00813362">
          <w:rPr>
            <w:rFonts w:ascii="Segoe UI" w:eastAsia="Times New Roman" w:hAnsi="Segoe UI" w:cs="Segoe UI" w:hint="cs"/>
            <w:color w:val="0000FF"/>
            <w:sz w:val="24"/>
            <w:szCs w:val="24"/>
            <w:u w:val="single"/>
            <w:rtl/>
            <w:lang w:bidi="fa-IR"/>
          </w:rPr>
          <w:t>مغول</w:t>
        </w:r>
      </w:hyperlink>
      <w:r w:rsidRPr="00813362">
        <w:rPr>
          <w:rFonts w:ascii="Segoe UI" w:eastAsia="Times New Roman" w:hAnsi="Segoe UI" w:cs="Segoe UI" w:hint="cs"/>
          <w:color w:val="202122"/>
          <w:sz w:val="24"/>
          <w:szCs w:val="24"/>
          <w:rtl/>
          <w:lang w:bidi="fa-IR"/>
        </w:rPr>
        <w:t> است. ریشه </w:t>
      </w:r>
      <w:hyperlink r:id="rId38" w:tooltip="نماد" w:history="1">
        <w:r w:rsidRPr="00813362">
          <w:rPr>
            <w:rFonts w:ascii="Segoe UI" w:eastAsia="Times New Roman" w:hAnsi="Segoe UI" w:cs="Segoe UI" w:hint="cs"/>
            <w:color w:val="0000FF"/>
            <w:sz w:val="24"/>
            <w:szCs w:val="24"/>
            <w:u w:val="single"/>
            <w:rtl/>
            <w:lang w:bidi="fa-IR"/>
          </w:rPr>
          <w:t>نماد</w:t>
        </w:r>
      </w:hyperlink>
      <w:r w:rsidRPr="00813362">
        <w:rPr>
          <w:rFonts w:ascii="Segoe UI" w:eastAsia="Times New Roman" w:hAnsi="Segoe UI" w:cs="Segoe UI" w:hint="cs"/>
          <w:color w:val="202122"/>
          <w:sz w:val="24"/>
          <w:szCs w:val="24"/>
          <w:rtl/>
          <w:lang w:bidi="fa-IR"/>
        </w:rPr>
        <w:t> </w:t>
      </w:r>
      <w:hyperlink r:id="rId39" w:tooltip="شیر (گربه‌سان)" w:history="1">
        <w:r w:rsidRPr="00813362">
          <w:rPr>
            <w:rFonts w:ascii="Segoe UI" w:eastAsia="Times New Roman" w:hAnsi="Segoe UI" w:cs="Segoe UI" w:hint="cs"/>
            <w:color w:val="0000FF"/>
            <w:sz w:val="24"/>
            <w:szCs w:val="24"/>
            <w:u w:val="single"/>
            <w:rtl/>
            <w:lang w:bidi="fa-IR"/>
          </w:rPr>
          <w:t>شیر</w:t>
        </w:r>
      </w:hyperlink>
      <w:r w:rsidRPr="00813362">
        <w:rPr>
          <w:rFonts w:ascii="Segoe UI" w:eastAsia="Times New Roman" w:hAnsi="Segoe UI" w:cs="Segoe UI" w:hint="cs"/>
          <w:color w:val="202122"/>
          <w:sz w:val="24"/>
          <w:szCs w:val="24"/>
          <w:rtl/>
          <w:lang w:bidi="fa-IR"/>
        </w:rPr>
        <w:t> و خورشید نشان </w:t>
      </w:r>
      <w:hyperlink r:id="rId40" w:tooltip="ستاره‌بینی" w:history="1">
        <w:r w:rsidRPr="00813362">
          <w:rPr>
            <w:rFonts w:ascii="Segoe UI" w:eastAsia="Times New Roman" w:hAnsi="Segoe UI" w:cs="Segoe UI" w:hint="cs"/>
            <w:color w:val="0000FF"/>
            <w:sz w:val="24"/>
            <w:szCs w:val="24"/>
            <w:u w:val="single"/>
            <w:rtl/>
            <w:lang w:bidi="fa-IR"/>
          </w:rPr>
          <w:t>ستاره‌بینی</w:t>
        </w:r>
      </w:hyperlink>
      <w:r w:rsidRPr="00813362">
        <w:rPr>
          <w:rFonts w:ascii="Segoe UI" w:eastAsia="Times New Roman" w:hAnsi="Segoe UI" w:cs="Segoe UI" w:hint="cs"/>
          <w:color w:val="202122"/>
          <w:sz w:val="24"/>
          <w:szCs w:val="24"/>
          <w:rtl/>
          <w:lang w:bidi="fa-IR"/>
        </w:rPr>
        <w:t>، </w:t>
      </w:r>
      <w:hyperlink r:id="rId41" w:tooltip="خورشید" w:history="1">
        <w:r w:rsidRPr="00813362">
          <w:rPr>
            <w:rFonts w:ascii="Segoe UI" w:eastAsia="Times New Roman" w:hAnsi="Segoe UI" w:cs="Segoe UI" w:hint="cs"/>
            <w:color w:val="0000FF"/>
            <w:sz w:val="24"/>
            <w:szCs w:val="24"/>
            <w:u w:val="single"/>
            <w:rtl/>
            <w:lang w:bidi="fa-IR"/>
          </w:rPr>
          <w:t>خورشید</w:t>
        </w:r>
      </w:hyperlink>
      <w:r w:rsidRPr="00813362">
        <w:rPr>
          <w:rFonts w:ascii="Segoe UI" w:eastAsia="Times New Roman" w:hAnsi="Segoe UI" w:cs="Segoe UI" w:hint="cs"/>
          <w:color w:val="202122"/>
          <w:sz w:val="24"/>
          <w:szCs w:val="24"/>
          <w:rtl/>
          <w:lang w:bidi="fa-IR"/>
        </w:rPr>
        <w:t> در </w:t>
      </w:r>
      <w:hyperlink r:id="rId42" w:tooltip="شیر (صورت فلکی)" w:history="1">
        <w:r w:rsidRPr="00813362">
          <w:rPr>
            <w:rFonts w:ascii="Segoe UI" w:eastAsia="Times New Roman" w:hAnsi="Segoe UI" w:cs="Segoe UI" w:hint="cs"/>
            <w:color w:val="0000FF"/>
            <w:sz w:val="24"/>
            <w:szCs w:val="24"/>
            <w:u w:val="single"/>
            <w:rtl/>
            <w:lang w:bidi="fa-IR"/>
          </w:rPr>
          <w:t>صورت فلکیِ اسد (شیر)</w:t>
        </w:r>
      </w:hyperlink>
      <w:r w:rsidRPr="00813362">
        <w:rPr>
          <w:rFonts w:ascii="Segoe UI" w:eastAsia="Times New Roman" w:hAnsi="Segoe UI" w:cs="Segoe UI" w:hint="cs"/>
          <w:color w:val="202122"/>
          <w:sz w:val="24"/>
          <w:szCs w:val="24"/>
          <w:rtl/>
          <w:lang w:bidi="fa-IR"/>
        </w:rPr>
        <w:t> در </w:t>
      </w:r>
      <w:hyperlink r:id="rId43" w:tooltip="منطقةالبروج" w:history="1">
        <w:r w:rsidRPr="00813362">
          <w:rPr>
            <w:rFonts w:ascii="Segoe UI" w:eastAsia="Times New Roman" w:hAnsi="Segoe UI" w:cs="Segoe UI" w:hint="cs"/>
            <w:color w:val="0000FF"/>
            <w:sz w:val="24"/>
            <w:szCs w:val="24"/>
            <w:u w:val="single"/>
            <w:rtl/>
            <w:lang w:bidi="fa-IR"/>
          </w:rPr>
          <w:t>منطقةالبروج</w:t>
        </w:r>
      </w:hyperlink>
      <w:r w:rsidRPr="00813362">
        <w:rPr>
          <w:rFonts w:ascii="Segoe UI" w:eastAsia="Times New Roman" w:hAnsi="Segoe UI" w:cs="Segoe UI" w:hint="cs"/>
          <w:color w:val="202122"/>
          <w:sz w:val="24"/>
          <w:szCs w:val="24"/>
          <w:rtl/>
          <w:lang w:bidi="fa-IR"/>
        </w:rPr>
        <w:t> بوده است.</w:t>
      </w:r>
    </w:p>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در هنگام زمامداری دودمان‌های ترک و نزدیک سده ششم هجری، نشان شیر و خورشید از ستاره‌بینی به کارهای </w:t>
      </w:r>
      <w:hyperlink r:id="rId44" w:tooltip="هنر" w:history="1">
        <w:r w:rsidRPr="00813362">
          <w:rPr>
            <w:rFonts w:ascii="Segoe UI" w:eastAsia="Times New Roman" w:hAnsi="Segoe UI" w:cs="Segoe UI" w:hint="cs"/>
            <w:color w:val="0000FF"/>
            <w:sz w:val="24"/>
            <w:szCs w:val="24"/>
            <w:u w:val="single"/>
            <w:rtl/>
            <w:lang w:bidi="fa-IR"/>
          </w:rPr>
          <w:t>هنری</w:t>
        </w:r>
      </w:hyperlink>
      <w:r w:rsidRPr="00813362">
        <w:rPr>
          <w:rFonts w:ascii="Segoe UI" w:eastAsia="Times New Roman" w:hAnsi="Segoe UI" w:cs="Segoe UI" w:hint="cs"/>
          <w:color w:val="202122"/>
          <w:sz w:val="24"/>
          <w:szCs w:val="24"/>
          <w:rtl/>
          <w:lang w:bidi="fa-IR"/>
        </w:rPr>
        <w:t> در قلمرو </w:t>
      </w:r>
      <w:hyperlink r:id="rId45" w:tooltip="اسلام" w:history="1">
        <w:r w:rsidRPr="00813362">
          <w:rPr>
            <w:rFonts w:ascii="Segoe UI" w:eastAsia="Times New Roman" w:hAnsi="Segoe UI" w:cs="Segoe UI" w:hint="cs"/>
            <w:color w:val="0000FF"/>
            <w:sz w:val="24"/>
            <w:szCs w:val="24"/>
            <w:u w:val="single"/>
            <w:rtl/>
            <w:lang w:bidi="fa-IR"/>
          </w:rPr>
          <w:t>اسلامی</w:t>
        </w:r>
      </w:hyperlink>
      <w:r w:rsidRPr="00813362">
        <w:rPr>
          <w:rFonts w:ascii="Segoe UI" w:eastAsia="Times New Roman" w:hAnsi="Segoe UI" w:cs="Segoe UI" w:hint="cs"/>
          <w:color w:val="202122"/>
          <w:sz w:val="24"/>
          <w:szCs w:val="24"/>
          <w:rtl/>
          <w:lang w:bidi="fa-IR"/>
        </w:rPr>
        <w:t> از </w:t>
      </w:r>
      <w:hyperlink r:id="rId46" w:tooltip="مصر" w:history="1">
        <w:r w:rsidRPr="00813362">
          <w:rPr>
            <w:rFonts w:ascii="Segoe UI" w:eastAsia="Times New Roman" w:hAnsi="Segoe UI" w:cs="Segoe UI" w:hint="cs"/>
            <w:color w:val="0000FF"/>
            <w:sz w:val="24"/>
            <w:szCs w:val="24"/>
            <w:u w:val="single"/>
            <w:rtl/>
            <w:lang w:bidi="fa-IR"/>
          </w:rPr>
          <w:t>مصر</w:t>
        </w:r>
      </w:hyperlink>
      <w:r w:rsidRPr="00813362">
        <w:rPr>
          <w:rFonts w:ascii="Segoe UI" w:eastAsia="Times New Roman" w:hAnsi="Segoe UI" w:cs="Segoe UI" w:hint="cs"/>
          <w:color w:val="202122"/>
          <w:sz w:val="24"/>
          <w:szCs w:val="24"/>
          <w:rtl/>
          <w:lang w:bidi="fa-IR"/>
        </w:rPr>
        <w:t> تا </w:t>
      </w:r>
      <w:hyperlink r:id="rId47" w:tooltip="آسیای مرکزی" w:history="1">
        <w:r w:rsidRPr="00813362">
          <w:rPr>
            <w:rFonts w:ascii="Segoe UI" w:eastAsia="Times New Roman" w:hAnsi="Segoe UI" w:cs="Segoe UI" w:hint="cs"/>
            <w:color w:val="0000FF"/>
            <w:sz w:val="24"/>
            <w:szCs w:val="24"/>
            <w:u w:val="single"/>
            <w:rtl/>
            <w:lang w:bidi="fa-IR"/>
          </w:rPr>
          <w:t>آسیای میانه</w:t>
        </w:r>
      </w:hyperlink>
      <w:r w:rsidRPr="00813362">
        <w:rPr>
          <w:rFonts w:ascii="Segoe UI" w:eastAsia="Times New Roman" w:hAnsi="Segoe UI" w:cs="Segoe UI" w:hint="cs"/>
          <w:color w:val="202122"/>
          <w:sz w:val="24"/>
          <w:szCs w:val="24"/>
          <w:rtl/>
          <w:lang w:bidi="fa-IR"/>
        </w:rPr>
        <w:t> وارد شد. از دوران </w:t>
      </w:r>
      <w:hyperlink r:id="rId48" w:tooltip="سلجوقیان روم" w:history="1">
        <w:r w:rsidRPr="00813362">
          <w:rPr>
            <w:rFonts w:ascii="Segoe UI" w:eastAsia="Times New Roman" w:hAnsi="Segoe UI" w:cs="Segoe UI" w:hint="cs"/>
            <w:color w:val="0000FF"/>
            <w:sz w:val="24"/>
            <w:szCs w:val="24"/>
            <w:u w:val="single"/>
            <w:rtl/>
            <w:lang w:bidi="fa-IR"/>
          </w:rPr>
          <w:t>سلجوقیان روم</w:t>
        </w:r>
      </w:hyperlink>
      <w:r w:rsidRPr="00813362">
        <w:rPr>
          <w:rFonts w:ascii="Segoe UI" w:eastAsia="Times New Roman" w:hAnsi="Segoe UI" w:cs="Segoe UI" w:hint="cs"/>
          <w:color w:val="202122"/>
          <w:sz w:val="24"/>
          <w:szCs w:val="24"/>
          <w:rtl/>
          <w:lang w:bidi="fa-IR"/>
        </w:rPr>
        <w:t> </w:t>
      </w:r>
      <w:hyperlink r:id="rId49" w:tooltip="سکه‌های ایران" w:history="1">
        <w:r w:rsidRPr="00813362">
          <w:rPr>
            <w:rFonts w:ascii="Segoe UI" w:eastAsia="Times New Roman" w:hAnsi="Segoe UI" w:cs="Segoe UI" w:hint="cs"/>
            <w:color w:val="0000FF"/>
            <w:sz w:val="24"/>
            <w:szCs w:val="24"/>
            <w:u w:val="single"/>
            <w:rtl/>
            <w:lang w:bidi="fa-IR"/>
          </w:rPr>
          <w:t>سکه‌هایی</w:t>
        </w:r>
      </w:hyperlink>
      <w:r w:rsidRPr="00813362">
        <w:rPr>
          <w:rFonts w:ascii="Segoe UI" w:eastAsia="Times New Roman" w:hAnsi="Segoe UI" w:cs="Segoe UI" w:hint="cs"/>
          <w:color w:val="202122"/>
          <w:sz w:val="24"/>
          <w:szCs w:val="24"/>
          <w:rtl/>
          <w:lang w:bidi="fa-IR"/>
        </w:rPr>
        <w:t> با نقش شیر و خورشید را می‌توان یافت و سپس این نشان از سده نهم هجری (پانزدهم میلادی) به‌طور ناپیوسته بر روی </w:t>
      </w:r>
      <w:hyperlink r:id="rId50" w:tooltip="پرچم ایران" w:history="1">
        <w:r w:rsidRPr="00813362">
          <w:rPr>
            <w:rFonts w:ascii="Segoe UI" w:eastAsia="Times New Roman" w:hAnsi="Segoe UI" w:cs="Segoe UI" w:hint="cs"/>
            <w:color w:val="0000FF"/>
            <w:sz w:val="24"/>
            <w:szCs w:val="24"/>
            <w:u w:val="single"/>
            <w:rtl/>
            <w:lang w:bidi="fa-IR"/>
          </w:rPr>
          <w:t>پرچم‌های ایران</w:t>
        </w:r>
      </w:hyperlink>
      <w:r w:rsidRPr="00813362">
        <w:rPr>
          <w:rFonts w:ascii="Segoe UI" w:eastAsia="Times New Roman" w:hAnsi="Segoe UI" w:cs="Segoe UI" w:hint="cs"/>
          <w:color w:val="202122"/>
          <w:sz w:val="24"/>
          <w:szCs w:val="24"/>
          <w:rtl/>
          <w:lang w:bidi="fa-IR"/>
        </w:rPr>
        <w:t> نقش بسته است.</w:t>
      </w:r>
    </w:p>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نشان شیر و خورشید در هر دودمانی از </w:t>
      </w:r>
      <w:hyperlink r:id="rId51" w:tooltip="تاریخ ایران" w:history="1">
        <w:r w:rsidRPr="00813362">
          <w:rPr>
            <w:rFonts w:ascii="Segoe UI" w:eastAsia="Times New Roman" w:hAnsi="Segoe UI" w:cs="Segoe UI" w:hint="cs"/>
            <w:color w:val="0000FF"/>
            <w:sz w:val="24"/>
            <w:szCs w:val="24"/>
            <w:u w:val="single"/>
            <w:rtl/>
            <w:lang w:bidi="fa-IR"/>
          </w:rPr>
          <w:t>تاریخ ایران</w:t>
        </w:r>
      </w:hyperlink>
      <w:r w:rsidRPr="00813362">
        <w:rPr>
          <w:rFonts w:ascii="Segoe UI" w:eastAsia="Times New Roman" w:hAnsi="Segoe UI" w:cs="Segoe UI" w:hint="cs"/>
          <w:color w:val="202122"/>
          <w:sz w:val="24"/>
          <w:szCs w:val="24"/>
          <w:rtl/>
          <w:lang w:bidi="fa-IR"/>
        </w:rPr>
        <w:t> به گونه‌های مختلفی تعبیر شده است. در آغاز تنها نشانی </w:t>
      </w:r>
      <w:hyperlink r:id="rId52" w:tooltip="ستاره‌شناس" w:history="1">
        <w:r w:rsidRPr="00813362">
          <w:rPr>
            <w:rFonts w:ascii="Segoe UI" w:eastAsia="Times New Roman" w:hAnsi="Segoe UI" w:cs="Segoe UI" w:hint="cs"/>
            <w:color w:val="0000FF"/>
            <w:sz w:val="24"/>
            <w:szCs w:val="24"/>
            <w:u w:val="single"/>
            <w:rtl/>
            <w:lang w:bidi="fa-IR"/>
          </w:rPr>
          <w:t>اخترشناسانه</w:t>
        </w:r>
      </w:hyperlink>
      <w:r w:rsidRPr="00813362">
        <w:rPr>
          <w:rFonts w:ascii="Segoe UI" w:eastAsia="Times New Roman" w:hAnsi="Segoe UI" w:cs="Segoe UI" w:hint="cs"/>
          <w:color w:val="202122"/>
          <w:sz w:val="24"/>
          <w:szCs w:val="24"/>
          <w:rtl/>
          <w:lang w:bidi="fa-IR"/>
        </w:rPr>
        <w:t> بوده است نه نمادی </w:t>
      </w:r>
      <w:hyperlink r:id="rId53" w:tooltip="حکومت" w:history="1">
        <w:r w:rsidRPr="00813362">
          <w:rPr>
            <w:rFonts w:ascii="Segoe UI" w:eastAsia="Times New Roman" w:hAnsi="Segoe UI" w:cs="Segoe UI" w:hint="cs"/>
            <w:color w:val="0000FF"/>
            <w:sz w:val="24"/>
            <w:szCs w:val="24"/>
            <w:u w:val="single"/>
            <w:rtl/>
            <w:lang w:bidi="fa-IR"/>
          </w:rPr>
          <w:t>حکومتی</w:t>
        </w:r>
      </w:hyperlink>
      <w:r w:rsidRPr="00813362">
        <w:rPr>
          <w:rFonts w:ascii="Segoe UI" w:eastAsia="Times New Roman" w:hAnsi="Segoe UI" w:cs="Segoe UI" w:hint="cs"/>
          <w:color w:val="202122"/>
          <w:sz w:val="24"/>
          <w:szCs w:val="24"/>
          <w:rtl/>
          <w:lang w:bidi="fa-IR"/>
        </w:rPr>
        <w:t>. در دوران </w:t>
      </w:r>
      <w:hyperlink r:id="rId54" w:tooltip="دودمان صفویان" w:history="1">
        <w:r w:rsidRPr="00813362">
          <w:rPr>
            <w:rFonts w:ascii="Segoe UI" w:eastAsia="Times New Roman" w:hAnsi="Segoe UI" w:cs="Segoe UI" w:hint="cs"/>
            <w:color w:val="0000FF"/>
            <w:sz w:val="24"/>
            <w:szCs w:val="24"/>
            <w:u w:val="single"/>
            <w:rtl/>
            <w:lang w:bidi="fa-IR"/>
          </w:rPr>
          <w:t>صفویه</w:t>
        </w:r>
      </w:hyperlink>
      <w:r w:rsidRPr="00813362">
        <w:rPr>
          <w:rFonts w:ascii="Segoe UI" w:eastAsia="Times New Roman" w:hAnsi="Segoe UI" w:cs="Segoe UI" w:hint="cs"/>
          <w:color w:val="202122"/>
          <w:sz w:val="24"/>
          <w:szCs w:val="24"/>
          <w:rtl/>
          <w:lang w:bidi="fa-IR"/>
        </w:rPr>
        <w:t> این نشان تعبیری </w:t>
      </w:r>
      <w:hyperlink r:id="rId55" w:tooltip="شیعه" w:history="1">
        <w:r w:rsidRPr="00813362">
          <w:rPr>
            <w:rFonts w:ascii="Segoe UI" w:eastAsia="Times New Roman" w:hAnsi="Segoe UI" w:cs="Segoe UI" w:hint="cs"/>
            <w:color w:val="0000FF"/>
            <w:sz w:val="24"/>
            <w:szCs w:val="24"/>
            <w:u w:val="single"/>
            <w:rtl/>
            <w:lang w:bidi="fa-IR"/>
          </w:rPr>
          <w:t>شیعی</w:t>
        </w:r>
      </w:hyperlink>
      <w:r w:rsidRPr="00813362">
        <w:rPr>
          <w:rFonts w:ascii="Segoe UI" w:eastAsia="Times New Roman" w:hAnsi="Segoe UI" w:cs="Segoe UI" w:hint="cs"/>
          <w:color w:val="202122"/>
          <w:sz w:val="24"/>
          <w:szCs w:val="24"/>
          <w:rtl/>
          <w:lang w:bidi="fa-IR"/>
        </w:rPr>
        <w:t>/</w:t>
      </w:r>
      <w:hyperlink r:id="rId56" w:tooltip="ایران" w:history="1">
        <w:r w:rsidRPr="00813362">
          <w:rPr>
            <w:rFonts w:ascii="Segoe UI" w:eastAsia="Times New Roman" w:hAnsi="Segoe UI" w:cs="Segoe UI" w:hint="cs"/>
            <w:color w:val="0000FF"/>
            <w:sz w:val="24"/>
            <w:szCs w:val="24"/>
            <w:u w:val="single"/>
            <w:rtl/>
            <w:lang w:bidi="fa-IR"/>
          </w:rPr>
          <w:t>ایرانی</w:t>
        </w:r>
      </w:hyperlink>
      <w:r w:rsidRPr="00813362">
        <w:rPr>
          <w:rFonts w:ascii="Segoe UI" w:eastAsia="Times New Roman" w:hAnsi="Segoe UI" w:cs="Segoe UI" w:hint="cs"/>
          <w:color w:val="202122"/>
          <w:sz w:val="24"/>
          <w:szCs w:val="24"/>
          <w:rtl/>
          <w:lang w:bidi="fa-IR"/>
        </w:rPr>
        <w:t> پیدا می‌کند. از زمان شاهان پس از </w:t>
      </w:r>
      <w:hyperlink r:id="rId57" w:tooltip="آقامحمدخان قاجار" w:history="1">
        <w:r w:rsidRPr="00813362">
          <w:rPr>
            <w:rFonts w:ascii="Segoe UI" w:eastAsia="Times New Roman" w:hAnsi="Segoe UI" w:cs="Segoe UI" w:hint="cs"/>
            <w:color w:val="0000FF"/>
            <w:sz w:val="24"/>
            <w:szCs w:val="24"/>
            <w:u w:val="single"/>
            <w:rtl/>
            <w:lang w:bidi="fa-IR"/>
          </w:rPr>
          <w:t>آقامحمدخان قاجار</w:t>
        </w:r>
      </w:hyperlink>
      <w:r w:rsidRPr="00813362">
        <w:rPr>
          <w:rFonts w:ascii="Segoe UI" w:eastAsia="Times New Roman" w:hAnsi="Segoe UI" w:cs="Segoe UI" w:hint="cs"/>
          <w:color w:val="202122"/>
          <w:sz w:val="24"/>
          <w:szCs w:val="24"/>
          <w:rtl/>
          <w:lang w:bidi="fa-IR"/>
        </w:rPr>
        <w:t> و هم‌زمان با دگرگونی‌های فکری و اجتماعی در آن هنگام، تعبیر شیعی این نشان رفته‌رفته کمرنگ شد. در این دوران این نشان، نادرست به </w:t>
      </w:r>
      <w:hyperlink r:id="rId58" w:tooltip="ایران پیش از اسلام" w:history="1">
        <w:r w:rsidRPr="00813362">
          <w:rPr>
            <w:rFonts w:ascii="Segoe UI" w:eastAsia="Times New Roman" w:hAnsi="Segoe UI" w:cs="Segoe UI" w:hint="cs"/>
            <w:color w:val="0000FF"/>
            <w:sz w:val="24"/>
            <w:szCs w:val="24"/>
            <w:u w:val="single"/>
            <w:rtl/>
            <w:lang w:bidi="fa-IR"/>
          </w:rPr>
          <w:t>ایران پیش از اسلام</w:t>
        </w:r>
      </w:hyperlink>
      <w:r w:rsidRPr="00813362">
        <w:rPr>
          <w:rFonts w:ascii="Segoe UI" w:eastAsia="Times New Roman" w:hAnsi="Segoe UI" w:cs="Segoe UI" w:hint="cs"/>
          <w:color w:val="202122"/>
          <w:sz w:val="24"/>
          <w:szCs w:val="24"/>
          <w:rtl/>
          <w:lang w:bidi="fa-IR"/>
        </w:rPr>
        <w:t> نسبت داده‌می‌شود. نشان شیر و خورشید پس از </w:t>
      </w:r>
      <w:hyperlink r:id="rId59" w:tooltip="انقلاب ۱۳۵۷ ایران" w:history="1">
        <w:r w:rsidRPr="00813362">
          <w:rPr>
            <w:rFonts w:ascii="Segoe UI" w:eastAsia="Times New Roman" w:hAnsi="Segoe UI" w:cs="Segoe UI" w:hint="cs"/>
            <w:color w:val="0000FF"/>
            <w:sz w:val="24"/>
            <w:szCs w:val="24"/>
            <w:u w:val="single"/>
            <w:rtl/>
            <w:lang w:bidi="fa-IR"/>
          </w:rPr>
          <w:t>انقلاب ۱۳۵۷ ایران</w:t>
        </w:r>
      </w:hyperlink>
      <w:r w:rsidRPr="00813362">
        <w:rPr>
          <w:rFonts w:ascii="Segoe UI" w:eastAsia="Times New Roman" w:hAnsi="Segoe UI" w:cs="Segoe UI" w:hint="cs"/>
          <w:color w:val="202122"/>
          <w:sz w:val="24"/>
          <w:szCs w:val="24"/>
          <w:rtl/>
          <w:lang w:bidi="fa-IR"/>
        </w:rPr>
        <w:t> با </w:t>
      </w:r>
      <w:hyperlink r:id="rId60" w:tooltip="نشان رسمی جمهوری اسلامی ایران" w:history="1">
        <w:r w:rsidRPr="00813362">
          <w:rPr>
            <w:rFonts w:ascii="Segoe UI" w:eastAsia="Times New Roman" w:hAnsi="Segoe UI" w:cs="Segoe UI" w:hint="cs"/>
            <w:color w:val="0000FF"/>
            <w:sz w:val="24"/>
            <w:szCs w:val="24"/>
            <w:u w:val="single"/>
            <w:rtl/>
            <w:lang w:bidi="fa-IR"/>
          </w:rPr>
          <w:t>نشان کنونی جمهوری اسلامی ایران</w:t>
        </w:r>
      </w:hyperlink>
      <w:r w:rsidRPr="00813362">
        <w:rPr>
          <w:rFonts w:ascii="Segoe UI" w:eastAsia="Times New Roman" w:hAnsi="Segoe UI" w:cs="Segoe UI" w:hint="cs"/>
          <w:color w:val="202122"/>
          <w:sz w:val="24"/>
          <w:szCs w:val="24"/>
          <w:rtl/>
          <w:lang w:bidi="fa-IR"/>
        </w:rPr>
        <w:t> جایگزین شد.</w:t>
      </w:r>
    </w:p>
    <w:p w:rsidR="00813362" w:rsidRPr="00813362" w:rsidRDefault="00813362" w:rsidP="00813362">
      <w:pPr>
        <w:shd w:val="clear" w:color="auto" w:fill="FFFFFF"/>
        <w:bidi/>
        <w:spacing w:before="60" w:after="60" w:line="240" w:lineRule="auto"/>
        <w:outlineLvl w:val="1"/>
        <w:rPr>
          <w:rFonts w:ascii="Calibri" w:eastAsia="Times New Roman" w:hAnsi="Calibri" w:cs="Calibri"/>
          <w:color w:val="202122"/>
          <w:sz w:val="36"/>
          <w:szCs w:val="36"/>
          <w:rtl/>
          <w:lang w:bidi="fa-IR"/>
        </w:rPr>
      </w:pPr>
      <w:r w:rsidRPr="00813362">
        <w:rPr>
          <w:rFonts w:ascii="Calibri" w:eastAsia="Times New Roman" w:hAnsi="Calibri" w:cs="Calibri"/>
          <w:color w:val="202122"/>
          <w:sz w:val="36"/>
          <w:szCs w:val="36"/>
          <w:rtl/>
          <w:lang w:bidi="fa-IR"/>
        </w:rPr>
        <w:t>ریشه‌های نشان شیر و خورشید</w:t>
      </w:r>
      <w:r w:rsidRPr="00813362">
        <w:rPr>
          <w:rFonts w:ascii="Calibri" w:eastAsia="Times New Roman" w:hAnsi="Calibri" w:cs="Calibri"/>
          <w:color w:val="54595D"/>
          <w:sz w:val="24"/>
          <w:szCs w:val="24"/>
          <w:rtl/>
          <w:lang w:bidi="fa-IR"/>
        </w:rPr>
        <w:t>[</w:t>
      </w:r>
      <w:hyperlink r:id="rId61" w:tooltip="ویرایش بخش: ریشه‌های نشان شیر و خورشید" w:history="1">
        <w:r w:rsidRPr="00813362">
          <w:rPr>
            <w:rFonts w:ascii="Calibri" w:eastAsia="Times New Roman" w:hAnsi="Calibri" w:cs="Calibri"/>
            <w:color w:val="0000FF"/>
            <w:sz w:val="24"/>
            <w:szCs w:val="24"/>
            <w:u w:val="single"/>
            <w:rtl/>
            <w:lang w:bidi="fa-IR"/>
          </w:rPr>
          <w:t>ویرایش</w:t>
        </w:r>
      </w:hyperlink>
      <w:r w:rsidRPr="00813362">
        <w:rPr>
          <w:rFonts w:ascii="Calibri" w:eastAsia="Times New Roman" w:hAnsi="Calibri" w:cs="Calibri"/>
          <w:color w:val="54595D"/>
          <w:sz w:val="24"/>
          <w:szCs w:val="24"/>
          <w:rtl/>
          <w:lang w:bidi="fa-IR"/>
        </w:rPr>
        <w:t>]</w:t>
      </w:r>
    </w:p>
    <w:p w:rsidR="00813362" w:rsidRPr="00813362" w:rsidRDefault="00813362" w:rsidP="00813362">
      <w:pPr>
        <w:shd w:val="clear" w:color="auto" w:fill="FFFFFF"/>
        <w:bidi/>
        <w:spacing w:after="0" w:line="240" w:lineRule="auto"/>
        <w:rPr>
          <w:rFonts w:ascii="Segoe UI" w:eastAsia="Times New Roman" w:hAnsi="Segoe UI" w:cs="Segoe UI"/>
          <w:color w:val="202122"/>
          <w:sz w:val="24"/>
          <w:szCs w:val="24"/>
          <w:rtl/>
          <w:lang w:bidi="fa-IR"/>
        </w:rPr>
      </w:pPr>
      <w:r>
        <w:rPr>
          <w:rFonts w:ascii="Segoe UI" w:eastAsia="Times New Roman" w:hAnsi="Segoe UI" w:cs="Segoe UI"/>
          <w:noProof/>
          <w:color w:val="0000FF"/>
          <w:sz w:val="24"/>
          <w:szCs w:val="24"/>
          <w:bdr w:val="none" w:sz="0" w:space="0" w:color="auto" w:frame="1"/>
        </w:rPr>
        <w:drawing>
          <wp:inline distT="0" distB="0" distL="0" distR="0">
            <wp:extent cx="1714500" cy="1428750"/>
            <wp:effectExtent l="0" t="0" r="0" b="0"/>
            <wp:docPr id="35" name="Picture 35" descr="https://upload.wikimedia.org/wikipedia/commons/thumb/0/0e/Museum_of_Anatolian_Civilizations088.jpg/180px-Museum_of_Anatolian_Civilizations088.jpg">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upload.wikimedia.org/wikipedia/commons/thumb/0/0e/Museum_of_Anatolian_Civilizations088.jpg/180px-Museum_of_Anatolian_Civilizations088.jpg">
                      <a:hlinkClick r:id="rId62"/>
                    </pic:cNvPr>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714500" cy="1428750"/>
                    </a:xfrm>
                    <a:prstGeom prst="rect">
                      <a:avLst/>
                    </a:prstGeom>
                    <a:noFill/>
                    <a:ln>
                      <a:noFill/>
                    </a:ln>
                  </pic:spPr>
                </pic:pic>
              </a:graphicData>
            </a:graphic>
          </wp:inline>
        </w:drawing>
      </w:r>
      <w:r w:rsidRPr="00813362">
        <w:rPr>
          <w:rFonts w:ascii="Segoe UI" w:eastAsia="Times New Roman" w:hAnsi="Segoe UI" w:cs="Segoe UI" w:hint="cs"/>
          <w:color w:val="202122"/>
          <w:sz w:val="24"/>
          <w:szCs w:val="24"/>
          <w:rtl/>
          <w:lang w:bidi="fa-IR"/>
        </w:rPr>
        <w:t>خدایان خورشید و ماه نشسته بر پشت شیر؛ سنگ‌نگاره مربوط به </w:t>
      </w:r>
      <w:hyperlink r:id="rId64" w:tooltip="هیتی" w:history="1">
        <w:r w:rsidRPr="00813362">
          <w:rPr>
            <w:rFonts w:ascii="Segoe UI" w:eastAsia="Times New Roman" w:hAnsi="Segoe UI" w:cs="Segoe UI" w:hint="cs"/>
            <w:color w:val="0000FF"/>
            <w:sz w:val="24"/>
            <w:szCs w:val="24"/>
            <w:u w:val="single"/>
            <w:rtl/>
            <w:lang w:bidi="fa-IR"/>
          </w:rPr>
          <w:t>هیتی</w:t>
        </w:r>
      </w:hyperlink>
      <w:r w:rsidRPr="00813362">
        <w:rPr>
          <w:rFonts w:ascii="Segoe UI" w:eastAsia="Times New Roman" w:hAnsi="Segoe UI" w:cs="Segoe UI" w:hint="cs"/>
          <w:color w:val="202122"/>
          <w:sz w:val="24"/>
          <w:szCs w:val="24"/>
          <w:rtl/>
          <w:lang w:bidi="fa-IR"/>
        </w:rPr>
        <w:t> نو؛ ۹۵۰–۸۵۰ پیش از میلاد مسیح</w:t>
      </w:r>
      <w:r>
        <w:rPr>
          <w:rFonts w:ascii="Segoe UI" w:eastAsia="Times New Roman" w:hAnsi="Segoe UI" w:cs="Segoe UI"/>
          <w:noProof/>
          <w:color w:val="0000FF"/>
          <w:sz w:val="24"/>
          <w:szCs w:val="24"/>
          <w:bdr w:val="none" w:sz="0" w:space="0" w:color="auto" w:frame="1"/>
        </w:rPr>
        <w:drawing>
          <wp:inline distT="0" distB="0" distL="0" distR="0">
            <wp:extent cx="1714500" cy="2390775"/>
            <wp:effectExtent l="0" t="0" r="0" b="9525"/>
            <wp:docPr id="34" name="Picture 34" descr="https://upload.wikimedia.org/wikipedia/commons/thumb/1/18/Abu_Ma%27shar%28Ibn_Balkhi%29-850AD.png/180px-Abu_Ma%27shar%28Ibn_Balkhi%29-850AD.png">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upload.wikimedia.org/wikipedia/commons/thumb/1/18/Abu_Ma%27shar%28Ibn_Balkhi%29-850AD.png/180px-Abu_Ma%27shar%28Ibn_Balkhi%29-850AD.png">
                      <a:hlinkClick r:id="rId65"/>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714500" cy="2390775"/>
                    </a:xfrm>
                    <a:prstGeom prst="rect">
                      <a:avLst/>
                    </a:prstGeom>
                    <a:noFill/>
                    <a:ln>
                      <a:noFill/>
                    </a:ln>
                  </pic:spPr>
                </pic:pic>
              </a:graphicData>
            </a:graphic>
          </wp:inline>
        </w:drawing>
      </w:r>
      <w:r w:rsidRPr="00813362">
        <w:rPr>
          <w:rFonts w:ascii="Segoe UI" w:eastAsia="Times New Roman" w:hAnsi="Segoe UI" w:cs="Segoe UI" w:hint="cs"/>
          <w:color w:val="202122"/>
          <w:sz w:val="24"/>
          <w:szCs w:val="24"/>
          <w:rtl/>
          <w:lang w:bidi="fa-IR"/>
        </w:rPr>
        <w:t>نمونه‌ای از تصویر نجومی و </w:t>
      </w:r>
      <w:hyperlink r:id="rId67" w:tooltip="ستاره‌بینی" w:history="1">
        <w:r w:rsidRPr="00813362">
          <w:rPr>
            <w:rFonts w:ascii="Segoe UI" w:eastAsia="Times New Roman" w:hAnsi="Segoe UI" w:cs="Segoe UI" w:hint="cs"/>
            <w:color w:val="0000FF"/>
            <w:sz w:val="24"/>
            <w:szCs w:val="24"/>
            <w:u w:val="single"/>
            <w:rtl/>
            <w:lang w:bidi="fa-IR"/>
          </w:rPr>
          <w:t>ستاره‌بینی</w:t>
        </w:r>
      </w:hyperlink>
      <w:r w:rsidRPr="00813362">
        <w:rPr>
          <w:rFonts w:ascii="Segoe UI" w:eastAsia="Times New Roman" w:hAnsi="Segoe UI" w:cs="Segoe UI" w:hint="cs"/>
          <w:color w:val="202122"/>
          <w:sz w:val="24"/>
          <w:szCs w:val="24"/>
          <w:rtl/>
          <w:lang w:bidi="fa-IR"/>
        </w:rPr>
        <w:t> خورشید در </w:t>
      </w:r>
      <w:hyperlink r:id="rId68" w:tooltip="برج اسد" w:history="1">
        <w:r w:rsidRPr="00813362">
          <w:rPr>
            <w:rFonts w:ascii="Segoe UI" w:eastAsia="Times New Roman" w:hAnsi="Segoe UI" w:cs="Segoe UI" w:hint="cs"/>
            <w:color w:val="0000FF"/>
            <w:sz w:val="24"/>
            <w:szCs w:val="24"/>
            <w:u w:val="single"/>
            <w:rtl/>
            <w:lang w:bidi="fa-IR"/>
          </w:rPr>
          <w:t>برج اسد</w:t>
        </w:r>
      </w:hyperlink>
      <w:r w:rsidRPr="00813362">
        <w:rPr>
          <w:rFonts w:ascii="Segoe UI" w:eastAsia="Times New Roman" w:hAnsi="Segoe UI" w:cs="Segoe UI" w:hint="cs"/>
          <w:color w:val="202122"/>
          <w:sz w:val="24"/>
          <w:szCs w:val="24"/>
          <w:rtl/>
          <w:lang w:bidi="fa-IR"/>
        </w:rPr>
        <w:t> (شیر) از کارهای </w:t>
      </w:r>
      <w:hyperlink r:id="rId69" w:tooltip="ابومعشر بلخی" w:history="1">
        <w:r w:rsidRPr="00813362">
          <w:rPr>
            <w:rFonts w:ascii="Segoe UI" w:eastAsia="Times New Roman" w:hAnsi="Segoe UI" w:cs="Segoe UI" w:hint="cs"/>
            <w:color w:val="0000FF"/>
            <w:sz w:val="24"/>
            <w:szCs w:val="24"/>
            <w:u w:val="single"/>
            <w:rtl/>
            <w:lang w:bidi="fa-IR"/>
          </w:rPr>
          <w:t>ابومعشر بلخی</w:t>
        </w:r>
      </w:hyperlink>
      <w:r w:rsidRPr="00813362">
        <w:rPr>
          <w:rFonts w:ascii="Segoe UI" w:eastAsia="Times New Roman" w:hAnsi="Segoe UI" w:cs="Segoe UI" w:hint="cs"/>
          <w:color w:val="202122"/>
          <w:sz w:val="24"/>
          <w:szCs w:val="24"/>
          <w:rtl/>
          <w:lang w:bidi="fa-IR"/>
        </w:rPr>
        <w:t> به سال ۸۵۰ میلادی (۲۲۰ هجری خورشیدی)ایزد بانو </w:t>
      </w:r>
      <w:hyperlink r:id="rId70" w:tooltip="آناهیتا" w:history="1">
        <w:r w:rsidRPr="00813362">
          <w:rPr>
            <w:rFonts w:ascii="Segoe UI" w:eastAsia="Times New Roman" w:hAnsi="Segoe UI" w:cs="Segoe UI" w:hint="cs"/>
            <w:color w:val="0000FF"/>
            <w:sz w:val="24"/>
            <w:szCs w:val="24"/>
            <w:u w:val="single"/>
            <w:rtl/>
            <w:lang w:bidi="fa-IR"/>
          </w:rPr>
          <w:t>آناهیتا</w:t>
        </w:r>
      </w:hyperlink>
      <w:r w:rsidRPr="00813362">
        <w:rPr>
          <w:rFonts w:ascii="Segoe UI" w:eastAsia="Times New Roman" w:hAnsi="Segoe UI" w:cs="Segoe UI" w:hint="cs"/>
          <w:color w:val="202122"/>
          <w:sz w:val="24"/>
          <w:szCs w:val="24"/>
          <w:rtl/>
          <w:lang w:bidi="fa-IR"/>
        </w:rPr>
        <w:t> در برابر </w:t>
      </w:r>
      <w:hyperlink r:id="rId71" w:tooltip="اردشیر دوم (هخامنشی)" w:history="1">
        <w:r w:rsidRPr="00813362">
          <w:rPr>
            <w:rFonts w:ascii="Segoe UI" w:eastAsia="Times New Roman" w:hAnsi="Segoe UI" w:cs="Segoe UI" w:hint="cs"/>
            <w:color w:val="0000FF"/>
            <w:sz w:val="24"/>
            <w:szCs w:val="24"/>
            <w:u w:val="single"/>
            <w:rtl/>
            <w:lang w:bidi="fa-IR"/>
          </w:rPr>
          <w:t>اردشیر دوم</w:t>
        </w:r>
      </w:hyperlink>
      <w:r w:rsidRPr="00813362">
        <w:rPr>
          <w:rFonts w:ascii="Segoe UI" w:eastAsia="Times New Roman" w:hAnsi="Segoe UI" w:cs="Segoe UI" w:hint="cs"/>
          <w:color w:val="202122"/>
          <w:sz w:val="24"/>
          <w:szCs w:val="24"/>
          <w:rtl/>
          <w:lang w:bidi="fa-IR"/>
        </w:rPr>
        <w:t> (</w:t>
      </w:r>
      <w:hyperlink r:id="rId72" w:tooltip="اردشیر سوم (هخامنشی)" w:history="1">
        <w:r w:rsidRPr="00813362">
          <w:rPr>
            <w:rFonts w:ascii="Segoe UI" w:eastAsia="Times New Roman" w:hAnsi="Segoe UI" w:cs="Segoe UI" w:hint="cs"/>
            <w:color w:val="0000FF"/>
            <w:sz w:val="24"/>
            <w:szCs w:val="24"/>
            <w:u w:val="single"/>
            <w:rtl/>
            <w:lang w:bidi="fa-IR"/>
          </w:rPr>
          <w:t>سوم</w:t>
        </w:r>
      </w:hyperlink>
      <w:r w:rsidRPr="00813362">
        <w:rPr>
          <w:rFonts w:ascii="Segoe UI" w:eastAsia="Times New Roman" w:hAnsi="Segoe UI" w:cs="Segoe UI" w:hint="cs"/>
          <w:color w:val="202122"/>
          <w:sz w:val="24"/>
          <w:szCs w:val="24"/>
          <w:rtl/>
          <w:lang w:bidi="fa-IR"/>
        </w:rPr>
        <w:t xml:space="preserve">) ایستاده بر شیر و در میان خورشید. یافته شده </w:t>
      </w:r>
      <w:r w:rsidRPr="00813362">
        <w:rPr>
          <w:rFonts w:ascii="Segoe UI" w:eastAsia="Times New Roman" w:hAnsi="Segoe UI" w:cs="Segoe UI" w:hint="cs"/>
          <w:color w:val="202122"/>
          <w:sz w:val="24"/>
          <w:szCs w:val="24"/>
          <w:rtl/>
          <w:lang w:bidi="fa-IR"/>
        </w:rPr>
        <w:lastRenderedPageBreak/>
        <w:t>در آناتولی</w:t>
      </w:r>
      <w:r>
        <w:rPr>
          <w:rFonts w:ascii="Segoe UI" w:eastAsia="Times New Roman" w:hAnsi="Segoe UI" w:cs="Segoe UI"/>
          <w:noProof/>
          <w:color w:val="0000FF"/>
          <w:sz w:val="24"/>
          <w:szCs w:val="24"/>
          <w:bdr w:val="none" w:sz="0" w:space="0" w:color="auto" w:frame="1"/>
        </w:rPr>
        <w:drawing>
          <wp:inline distT="0" distB="0" distL="0" distR="0">
            <wp:extent cx="1714500" cy="1285875"/>
            <wp:effectExtent l="0" t="0" r="0" b="9525"/>
            <wp:docPr id="33" name="Picture 33" descr="https://upload.wikimedia.org/wikipedia/commons/thumb/e/ea/Islamic_Zodiac_and_lion_and_sun_symbol.jpg/180px-Islamic_Zodiac_and_lion_and_sun_symbol.jpg">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upload.wikimedia.org/wikipedia/commons/thumb/e/ea/Islamic_Zodiac_and_lion_and_sun_symbol.jpg/180px-Islamic_Zodiac_and_lion_and_sun_symbol.jpg">
                      <a:hlinkClick r:id="rId73"/>
                    </pic:cNvPr>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714500" cy="1285875"/>
                    </a:xfrm>
                    <a:prstGeom prst="rect">
                      <a:avLst/>
                    </a:prstGeom>
                    <a:noFill/>
                    <a:ln>
                      <a:noFill/>
                    </a:ln>
                  </pic:spPr>
                </pic:pic>
              </a:graphicData>
            </a:graphic>
          </wp:inline>
        </w:drawing>
      </w:r>
      <w:r w:rsidRPr="00813362">
        <w:rPr>
          <w:rFonts w:ascii="Segoe UI" w:eastAsia="Times New Roman" w:hAnsi="Segoe UI" w:cs="Segoe UI" w:hint="cs"/>
          <w:color w:val="202122"/>
          <w:sz w:val="24"/>
          <w:szCs w:val="24"/>
          <w:rtl/>
          <w:lang w:bidi="fa-IR"/>
        </w:rPr>
        <w:t>نمونه‌ای </w:t>
      </w:r>
      <w:hyperlink r:id="rId75" w:tooltip="منطقةالبروج" w:history="1">
        <w:r w:rsidRPr="00813362">
          <w:rPr>
            <w:rFonts w:ascii="Segoe UI" w:eastAsia="Times New Roman" w:hAnsi="Segoe UI" w:cs="Segoe UI" w:hint="cs"/>
            <w:color w:val="0000FF"/>
            <w:sz w:val="24"/>
            <w:szCs w:val="24"/>
            <w:u w:val="single"/>
            <w:rtl/>
            <w:lang w:bidi="fa-IR"/>
          </w:rPr>
          <w:t>منطقةالبروج</w:t>
        </w:r>
      </w:hyperlink>
      <w:r w:rsidRPr="00813362">
        <w:rPr>
          <w:rFonts w:ascii="Segoe UI" w:eastAsia="Times New Roman" w:hAnsi="Segoe UI" w:cs="Segoe UI" w:hint="cs"/>
          <w:color w:val="202122"/>
          <w:sz w:val="24"/>
          <w:szCs w:val="24"/>
          <w:rtl/>
          <w:lang w:bidi="fa-IR"/>
        </w:rPr>
        <w:t> اسلامی و یکی از برج‌های ۱۲ گانه: خورشید در برج اسد، </w:t>
      </w:r>
      <w:hyperlink r:id="rId76" w:tooltip="موزه پرگامون" w:history="1">
        <w:r w:rsidRPr="00813362">
          <w:rPr>
            <w:rFonts w:ascii="Segoe UI" w:eastAsia="Times New Roman" w:hAnsi="Segoe UI" w:cs="Segoe UI" w:hint="cs"/>
            <w:color w:val="0000FF"/>
            <w:sz w:val="24"/>
            <w:szCs w:val="24"/>
            <w:u w:val="single"/>
            <w:rtl/>
            <w:lang w:bidi="fa-IR"/>
          </w:rPr>
          <w:t>موزه پرگامون</w:t>
        </w:r>
      </w:hyperlink>
      <w:r w:rsidRPr="00813362">
        <w:rPr>
          <w:rFonts w:ascii="Segoe UI" w:eastAsia="Times New Roman" w:hAnsi="Segoe UI" w:cs="Segoe UI" w:hint="cs"/>
          <w:color w:val="202122"/>
          <w:sz w:val="24"/>
          <w:szCs w:val="24"/>
          <w:rtl/>
          <w:lang w:bidi="fa-IR"/>
        </w:rPr>
        <w:t> </w:t>
      </w:r>
      <w:hyperlink r:id="rId77" w:tooltip="برلین" w:history="1">
        <w:r w:rsidRPr="00813362">
          <w:rPr>
            <w:rFonts w:ascii="Segoe UI" w:eastAsia="Times New Roman" w:hAnsi="Segoe UI" w:cs="Segoe UI" w:hint="cs"/>
            <w:color w:val="0000FF"/>
            <w:sz w:val="24"/>
            <w:szCs w:val="24"/>
            <w:u w:val="single"/>
            <w:rtl/>
            <w:lang w:bidi="fa-IR"/>
          </w:rPr>
          <w:t>برلین</w:t>
        </w:r>
      </w:hyperlink>
      <w:r w:rsidRPr="00813362">
        <w:rPr>
          <w:rFonts w:ascii="Segoe UI" w:eastAsia="Times New Roman" w:hAnsi="Segoe UI" w:cs="Segoe UI" w:hint="cs"/>
          <w:color w:val="202122"/>
          <w:sz w:val="24"/>
          <w:szCs w:val="24"/>
          <w:rtl/>
          <w:lang w:bidi="fa-IR"/>
        </w:rPr>
        <w:t>، </w:t>
      </w:r>
      <w:hyperlink r:id="rId78" w:tooltip="آلمان" w:history="1">
        <w:r w:rsidRPr="00813362">
          <w:rPr>
            <w:rFonts w:ascii="Segoe UI" w:eastAsia="Times New Roman" w:hAnsi="Segoe UI" w:cs="Segoe UI" w:hint="cs"/>
            <w:color w:val="0000FF"/>
            <w:sz w:val="24"/>
            <w:szCs w:val="24"/>
            <w:u w:val="single"/>
            <w:rtl/>
            <w:lang w:bidi="fa-IR"/>
          </w:rPr>
          <w:t>آلمان</w:t>
        </w:r>
      </w:hyperlink>
    </w:p>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بخش بزرگی از شواهد و متون ادبی و باستان‌شناسی، که </w:t>
      </w:r>
      <w:hyperlink r:id="rId79" w:tooltip="احمد کسروی" w:history="1">
        <w:r w:rsidRPr="00813362">
          <w:rPr>
            <w:rFonts w:ascii="Segoe UI" w:eastAsia="Times New Roman" w:hAnsi="Segoe UI" w:cs="Segoe UI" w:hint="cs"/>
            <w:color w:val="0000FF"/>
            <w:sz w:val="24"/>
            <w:szCs w:val="24"/>
            <w:u w:val="single"/>
            <w:rtl/>
            <w:lang w:bidi="fa-IR"/>
          </w:rPr>
          <w:t>احمد کسروی</w:t>
        </w:r>
      </w:hyperlink>
      <w:r w:rsidRPr="00813362">
        <w:rPr>
          <w:rFonts w:ascii="Segoe UI" w:eastAsia="Times New Roman" w:hAnsi="Segoe UI" w:cs="Segoe UI" w:hint="cs"/>
          <w:color w:val="202122"/>
          <w:sz w:val="24"/>
          <w:szCs w:val="24"/>
          <w:rtl/>
          <w:lang w:bidi="fa-IR"/>
        </w:rPr>
        <w:t>، </w:t>
      </w:r>
      <w:hyperlink r:id="rId80" w:tooltip="مجتبی مینوی" w:history="1">
        <w:r w:rsidRPr="00813362">
          <w:rPr>
            <w:rFonts w:ascii="Segoe UI" w:eastAsia="Times New Roman" w:hAnsi="Segoe UI" w:cs="Segoe UI" w:hint="cs"/>
            <w:color w:val="0000FF"/>
            <w:sz w:val="24"/>
            <w:szCs w:val="24"/>
            <w:u w:val="single"/>
            <w:rtl/>
            <w:lang w:bidi="fa-IR"/>
          </w:rPr>
          <w:t>مجتبی مینوی</w:t>
        </w:r>
      </w:hyperlink>
      <w:r w:rsidRPr="00813362">
        <w:rPr>
          <w:rFonts w:ascii="Segoe UI" w:eastAsia="Times New Roman" w:hAnsi="Segoe UI" w:cs="Segoe UI" w:hint="cs"/>
          <w:color w:val="202122"/>
          <w:sz w:val="24"/>
          <w:szCs w:val="24"/>
          <w:rtl/>
          <w:lang w:bidi="fa-IR"/>
        </w:rPr>
        <w:t> و </w:t>
      </w:r>
      <w:hyperlink r:id="rId81" w:tooltip="سعید نفیسی" w:history="1">
        <w:r w:rsidRPr="00813362">
          <w:rPr>
            <w:rFonts w:ascii="Segoe UI" w:eastAsia="Times New Roman" w:hAnsi="Segoe UI" w:cs="Segoe UI" w:hint="cs"/>
            <w:color w:val="0000FF"/>
            <w:sz w:val="24"/>
            <w:szCs w:val="24"/>
            <w:u w:val="single"/>
            <w:rtl/>
            <w:lang w:bidi="fa-IR"/>
          </w:rPr>
          <w:t>سعید نفیسی</w:t>
        </w:r>
      </w:hyperlink>
      <w:r w:rsidRPr="00813362">
        <w:rPr>
          <w:rFonts w:ascii="Segoe UI" w:eastAsia="Times New Roman" w:hAnsi="Segoe UI" w:cs="Segoe UI" w:hint="cs"/>
          <w:color w:val="202122"/>
          <w:sz w:val="24"/>
          <w:szCs w:val="24"/>
          <w:rtl/>
          <w:lang w:bidi="fa-IR"/>
        </w:rPr>
        <w:t> گردآوری و بررسی کرده‌اند، نشان می‌دهد که نشان ستاره‌بینی خورشید در </w:t>
      </w:r>
      <w:hyperlink r:id="rId82" w:tooltip="شیر (صورت فلکی)" w:history="1">
        <w:r w:rsidRPr="00813362">
          <w:rPr>
            <w:rFonts w:ascii="Segoe UI" w:eastAsia="Times New Roman" w:hAnsi="Segoe UI" w:cs="Segoe UI" w:hint="cs"/>
            <w:color w:val="0000FF"/>
            <w:sz w:val="24"/>
            <w:szCs w:val="24"/>
            <w:u w:val="single"/>
            <w:rtl/>
            <w:lang w:bidi="fa-IR"/>
          </w:rPr>
          <w:t>صورت فلکیِ اسد</w:t>
        </w:r>
      </w:hyperlink>
      <w:r w:rsidRPr="00813362">
        <w:rPr>
          <w:rFonts w:ascii="Segoe UI" w:eastAsia="Times New Roman" w:hAnsi="Segoe UI" w:cs="Segoe UI" w:hint="cs"/>
          <w:color w:val="202122"/>
          <w:sz w:val="24"/>
          <w:szCs w:val="24"/>
          <w:rtl/>
          <w:lang w:bidi="fa-IR"/>
        </w:rPr>
        <w:t> در منطقةالبروج از قرن ششم هجری نقشی نمادین و رایج شد. همین پژوهش‌ها نشان می‌دهد که این نشان از ستاره‌بینی و </w:t>
      </w:r>
      <w:hyperlink r:id="rId83" w:tooltip="اخترشناسی" w:history="1">
        <w:r w:rsidRPr="00813362">
          <w:rPr>
            <w:rFonts w:ascii="Segoe UI" w:eastAsia="Times New Roman" w:hAnsi="Segoe UI" w:cs="Segoe UI" w:hint="cs"/>
            <w:color w:val="0000FF"/>
            <w:sz w:val="24"/>
            <w:szCs w:val="24"/>
            <w:u w:val="single"/>
            <w:rtl/>
            <w:lang w:bidi="fa-IR"/>
          </w:rPr>
          <w:t>اخترشناسی</w:t>
        </w:r>
      </w:hyperlink>
      <w:r w:rsidRPr="00813362">
        <w:rPr>
          <w:rFonts w:ascii="Segoe UI" w:eastAsia="Times New Roman" w:hAnsi="Segoe UI" w:cs="Segoe UI" w:hint="cs"/>
          <w:color w:val="202122"/>
          <w:sz w:val="24"/>
          <w:szCs w:val="24"/>
          <w:rtl/>
          <w:lang w:bidi="fa-IR"/>
        </w:rPr>
        <w:t> وارد </w:t>
      </w:r>
      <w:hyperlink r:id="rId84" w:tooltip="فرهنگ عامه" w:history="1">
        <w:r w:rsidRPr="00813362">
          <w:rPr>
            <w:rFonts w:ascii="Segoe UI" w:eastAsia="Times New Roman" w:hAnsi="Segoe UI" w:cs="Segoe UI" w:hint="cs"/>
            <w:color w:val="0000FF"/>
            <w:sz w:val="24"/>
            <w:szCs w:val="24"/>
            <w:u w:val="single"/>
            <w:rtl/>
            <w:lang w:bidi="fa-IR"/>
          </w:rPr>
          <w:t>فرهنگ عام</w:t>
        </w:r>
      </w:hyperlink>
      <w:r w:rsidRPr="00813362">
        <w:rPr>
          <w:rFonts w:ascii="Segoe UI" w:eastAsia="Times New Roman" w:hAnsi="Segoe UI" w:cs="Segoe UI" w:hint="cs"/>
          <w:color w:val="202122"/>
          <w:sz w:val="24"/>
          <w:szCs w:val="24"/>
          <w:rtl/>
          <w:lang w:bidi="fa-IR"/>
        </w:rPr>
        <w:t>، نشان‌ها و نقوش هنری شده است و از آنجا به‌تدریج و در حدود سده پانزدهم میلادی (نهم هجری) به نقش‌های روی پرچم‌ها وارد می‌شود.</w:t>
      </w:r>
      <w:hyperlink r:id="rId85" w:anchor="cite_note-EI_Flags-1" w:history="1">
        <w:r w:rsidRPr="00813362">
          <w:rPr>
            <w:rFonts w:ascii="Segoe UI" w:eastAsia="Times New Roman" w:hAnsi="Segoe UI" w:cs="Segoe UI" w:hint="cs"/>
            <w:color w:val="0000FF"/>
            <w:sz w:val="24"/>
            <w:szCs w:val="24"/>
            <w:u w:val="single"/>
            <w:vertAlign w:val="superscript"/>
            <w:rtl/>
            <w:lang w:bidi="fa-IR"/>
          </w:rPr>
          <w:t>[۱]</w:t>
        </w:r>
      </w:hyperlink>
    </w:p>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به گفتهٔ </w:t>
      </w:r>
      <w:hyperlink r:id="rId86" w:tooltip="شاپور شهبازی" w:history="1">
        <w:r w:rsidRPr="00813362">
          <w:rPr>
            <w:rFonts w:ascii="Segoe UI" w:eastAsia="Times New Roman" w:hAnsi="Segoe UI" w:cs="Segoe UI" w:hint="cs"/>
            <w:color w:val="0000FF"/>
            <w:sz w:val="24"/>
            <w:szCs w:val="24"/>
            <w:u w:val="single"/>
            <w:rtl/>
            <w:lang w:bidi="fa-IR"/>
          </w:rPr>
          <w:t>شاپور شهبازی</w:t>
        </w:r>
      </w:hyperlink>
      <w:r w:rsidRPr="00813362">
        <w:rPr>
          <w:rFonts w:ascii="Segoe UI" w:eastAsia="Times New Roman" w:hAnsi="Segoe UI" w:cs="Segoe UI" w:hint="cs"/>
          <w:color w:val="202122"/>
          <w:sz w:val="24"/>
          <w:szCs w:val="24"/>
          <w:rtl/>
          <w:lang w:bidi="fa-IR"/>
        </w:rPr>
        <w:t> در </w:t>
      </w:r>
      <w:hyperlink r:id="rId87" w:tooltip="ایرانیکا" w:history="1">
        <w:r w:rsidRPr="00813362">
          <w:rPr>
            <w:rFonts w:ascii="Segoe UI" w:eastAsia="Times New Roman" w:hAnsi="Segoe UI" w:cs="Segoe UI" w:hint="cs"/>
            <w:color w:val="0000FF"/>
            <w:sz w:val="24"/>
            <w:szCs w:val="24"/>
            <w:u w:val="single"/>
            <w:rtl/>
            <w:lang w:bidi="fa-IR"/>
          </w:rPr>
          <w:t>ایرانیکا</w:t>
        </w:r>
      </w:hyperlink>
      <w:r w:rsidRPr="00813362">
        <w:rPr>
          <w:rFonts w:ascii="Segoe UI" w:eastAsia="Times New Roman" w:hAnsi="Segoe UI" w:cs="Segoe UI" w:hint="cs"/>
          <w:color w:val="202122"/>
          <w:sz w:val="24"/>
          <w:szCs w:val="24"/>
          <w:rtl/>
          <w:lang w:bidi="fa-IR"/>
        </w:rPr>
        <w:t> این نماد «تلفیقی از سنن کهن ایران و عرب و ترک و مغول بود».</w:t>
      </w:r>
      <w:hyperlink r:id="rId88" w:anchor="cite_note-EI_Flags-1" w:history="1">
        <w:r w:rsidRPr="00813362">
          <w:rPr>
            <w:rFonts w:ascii="Segoe UI" w:eastAsia="Times New Roman" w:hAnsi="Segoe UI" w:cs="Segoe UI" w:hint="cs"/>
            <w:color w:val="0000FF"/>
            <w:sz w:val="24"/>
            <w:szCs w:val="24"/>
            <w:u w:val="single"/>
            <w:vertAlign w:val="superscript"/>
            <w:rtl/>
            <w:lang w:bidi="fa-IR"/>
          </w:rPr>
          <w:t>[۱]</w:t>
        </w:r>
      </w:hyperlink>
      <w:hyperlink r:id="rId89" w:anchor="cite_note-EIS-4" w:history="1">
        <w:r w:rsidRPr="00813362">
          <w:rPr>
            <w:rFonts w:ascii="Segoe UI" w:eastAsia="Times New Roman" w:hAnsi="Segoe UI" w:cs="Segoe UI" w:hint="cs"/>
            <w:color w:val="0000FF"/>
            <w:sz w:val="24"/>
            <w:szCs w:val="24"/>
            <w:u w:val="single"/>
            <w:vertAlign w:val="superscript"/>
            <w:rtl/>
            <w:lang w:bidi="fa-IR"/>
          </w:rPr>
          <w:t>[۴]</w:t>
        </w:r>
      </w:hyperlink>
      <w:r w:rsidRPr="00813362">
        <w:rPr>
          <w:rFonts w:ascii="Segoe UI" w:eastAsia="Times New Roman" w:hAnsi="Segoe UI" w:cs="Segoe UI" w:hint="cs"/>
          <w:color w:val="202122"/>
          <w:sz w:val="24"/>
          <w:szCs w:val="24"/>
          <w:rtl/>
          <w:lang w:bidi="fa-IR"/>
        </w:rPr>
        <w:t> </w:t>
      </w:r>
      <w:r w:rsidRPr="00813362">
        <w:rPr>
          <w:rFonts w:ascii="Segoe UI" w:eastAsia="Times New Roman" w:hAnsi="Segoe UI" w:cs="Segoe UI"/>
          <w:color w:val="202122"/>
          <w:sz w:val="24"/>
          <w:szCs w:val="24"/>
          <w:rtl/>
          <w:lang w:bidi="fa-IR"/>
        </w:rPr>
        <w:fldChar w:fldCharType="begin"/>
      </w:r>
      <w:r w:rsidRPr="00813362">
        <w:rPr>
          <w:rFonts w:ascii="Segoe UI" w:eastAsia="Times New Roman" w:hAnsi="Segoe UI" w:cs="Segoe UI"/>
          <w:color w:val="202122"/>
          <w:sz w:val="24"/>
          <w:szCs w:val="24"/>
          <w:rtl/>
          <w:lang w:bidi="fa-IR"/>
        </w:rPr>
        <w:instrText xml:space="preserve"> </w:instrText>
      </w:r>
      <w:r w:rsidRPr="00813362">
        <w:rPr>
          <w:rFonts w:ascii="Segoe UI" w:eastAsia="Times New Roman" w:hAnsi="Segoe UI" w:cs="Segoe UI"/>
          <w:color w:val="202122"/>
          <w:sz w:val="24"/>
          <w:szCs w:val="24"/>
          <w:lang w:bidi="fa-IR"/>
        </w:rPr>
        <w:instrText>HYPERLINK "https://fa.wikipedia.org/wiki/%D8%A7%D9%81%D8%B3%D8%A7%D9%86%D9%87_%D9%86%D8%AC%D9%85%E2%80%8C%D8%A2%D8%A8%D8%A7%D8%AF%DB%8C" \o</w:instrText>
      </w:r>
      <w:r w:rsidRPr="00813362">
        <w:rPr>
          <w:rFonts w:ascii="Segoe UI" w:eastAsia="Times New Roman" w:hAnsi="Segoe UI" w:cs="Segoe UI"/>
          <w:color w:val="202122"/>
          <w:sz w:val="24"/>
          <w:szCs w:val="24"/>
          <w:rtl/>
          <w:lang w:bidi="fa-IR"/>
        </w:rPr>
        <w:instrText xml:space="preserve"> "افسانه نجم‌آباد</w:instrText>
      </w:r>
      <w:r w:rsidRPr="00813362">
        <w:rPr>
          <w:rFonts w:ascii="Segoe UI" w:eastAsia="Times New Roman" w:hAnsi="Segoe UI" w:cs="Segoe UI" w:hint="cs"/>
          <w:color w:val="202122"/>
          <w:sz w:val="24"/>
          <w:szCs w:val="24"/>
          <w:rtl/>
          <w:lang w:bidi="fa-IR"/>
        </w:rPr>
        <w:instrText>ی</w:instrText>
      </w:r>
      <w:r w:rsidRPr="00813362">
        <w:rPr>
          <w:rFonts w:ascii="Segoe UI" w:eastAsia="Times New Roman" w:hAnsi="Segoe UI" w:cs="Segoe UI"/>
          <w:color w:val="202122"/>
          <w:sz w:val="24"/>
          <w:szCs w:val="24"/>
          <w:rtl/>
          <w:lang w:bidi="fa-IR"/>
        </w:rPr>
        <w:instrText xml:space="preserve">" </w:instrText>
      </w:r>
      <w:r w:rsidRPr="00813362">
        <w:rPr>
          <w:rFonts w:ascii="Segoe UI" w:eastAsia="Times New Roman" w:hAnsi="Segoe UI" w:cs="Segoe UI"/>
          <w:color w:val="202122"/>
          <w:sz w:val="24"/>
          <w:szCs w:val="24"/>
          <w:rtl/>
          <w:lang w:bidi="fa-IR"/>
        </w:rPr>
        <w:fldChar w:fldCharType="separate"/>
      </w:r>
      <w:r w:rsidRPr="00813362">
        <w:rPr>
          <w:rFonts w:ascii="Segoe UI" w:eastAsia="Times New Roman" w:hAnsi="Segoe UI" w:cs="Segoe UI" w:hint="cs"/>
          <w:color w:val="0000FF"/>
          <w:sz w:val="24"/>
          <w:szCs w:val="24"/>
          <w:u w:val="single"/>
          <w:rtl/>
          <w:lang w:bidi="fa-IR"/>
        </w:rPr>
        <w:t>افسانه نجم‌آبادی</w:t>
      </w:r>
      <w:r w:rsidRPr="00813362">
        <w:rPr>
          <w:rFonts w:ascii="Segoe UI" w:eastAsia="Times New Roman" w:hAnsi="Segoe UI" w:cs="Segoe UI"/>
          <w:color w:val="202122"/>
          <w:sz w:val="24"/>
          <w:szCs w:val="24"/>
          <w:rtl/>
          <w:lang w:bidi="fa-IR"/>
        </w:rPr>
        <w:fldChar w:fldCharType="end"/>
      </w:r>
      <w:r w:rsidRPr="00813362">
        <w:rPr>
          <w:rFonts w:ascii="Segoe UI" w:eastAsia="Times New Roman" w:hAnsi="Segoe UI" w:cs="Segoe UI" w:hint="cs"/>
          <w:color w:val="202122"/>
          <w:sz w:val="24"/>
          <w:szCs w:val="24"/>
          <w:rtl/>
          <w:lang w:bidi="fa-IR"/>
        </w:rPr>
        <w:t>، استاد </w:t>
      </w:r>
      <w:hyperlink r:id="rId90" w:tooltip="دانشگاه هاروارد" w:history="1">
        <w:r w:rsidRPr="00813362">
          <w:rPr>
            <w:rFonts w:ascii="Segoe UI" w:eastAsia="Times New Roman" w:hAnsi="Segoe UI" w:cs="Segoe UI" w:hint="cs"/>
            <w:color w:val="0000FF"/>
            <w:sz w:val="24"/>
            <w:szCs w:val="24"/>
            <w:u w:val="single"/>
            <w:rtl/>
            <w:lang w:bidi="fa-IR"/>
          </w:rPr>
          <w:t>دانشگاه هاروارد</w:t>
        </w:r>
      </w:hyperlink>
      <w:r w:rsidRPr="00813362">
        <w:rPr>
          <w:rFonts w:ascii="Segoe UI" w:eastAsia="Times New Roman" w:hAnsi="Segoe UI" w:cs="Segoe UI" w:hint="cs"/>
          <w:color w:val="202122"/>
          <w:sz w:val="24"/>
          <w:szCs w:val="24"/>
          <w:rtl/>
          <w:lang w:bidi="fa-IR"/>
        </w:rPr>
        <w:t>، بیان می‌کند که نشان شیر و خورشید موفقیت بی نظیری در میان نشان‌های موجود در ایران برای نشان دادن هویت امروزی ایرانی داشته است. این نشان از تمام فرهنگ‌های مطرح در تاریخ ایران تأثیر گرفته است، به‌طوری‌که نشان‌ها و تعبیرهای </w:t>
      </w:r>
      <w:hyperlink r:id="rId91" w:tooltip="زرتشتی" w:history="1">
        <w:r w:rsidRPr="00813362">
          <w:rPr>
            <w:rFonts w:ascii="Segoe UI" w:eastAsia="Times New Roman" w:hAnsi="Segoe UI" w:cs="Segoe UI" w:hint="cs"/>
            <w:color w:val="0000FF"/>
            <w:sz w:val="24"/>
            <w:szCs w:val="24"/>
            <w:u w:val="single"/>
            <w:rtl/>
            <w:lang w:bidi="fa-IR"/>
          </w:rPr>
          <w:t>زرتشتی</w:t>
        </w:r>
      </w:hyperlink>
      <w:r w:rsidRPr="00813362">
        <w:rPr>
          <w:rFonts w:ascii="Segoe UI" w:eastAsia="Times New Roman" w:hAnsi="Segoe UI" w:cs="Segoe UI" w:hint="cs"/>
          <w:color w:val="202122"/>
          <w:sz w:val="24"/>
          <w:szCs w:val="24"/>
          <w:rtl/>
          <w:lang w:bidi="fa-IR"/>
        </w:rPr>
        <w:t>، شیعه، </w:t>
      </w:r>
      <w:hyperlink r:id="rId92" w:tooltip="ترکی" w:history="1">
        <w:r w:rsidRPr="00813362">
          <w:rPr>
            <w:rFonts w:ascii="Segoe UI" w:eastAsia="Times New Roman" w:hAnsi="Segoe UI" w:cs="Segoe UI" w:hint="cs"/>
            <w:color w:val="0000FF"/>
            <w:sz w:val="24"/>
            <w:szCs w:val="24"/>
            <w:u w:val="single"/>
            <w:rtl/>
            <w:lang w:bidi="fa-IR"/>
          </w:rPr>
          <w:t>ترکی</w:t>
        </w:r>
      </w:hyperlink>
      <w:r w:rsidRPr="00813362">
        <w:rPr>
          <w:rFonts w:ascii="Segoe UI" w:eastAsia="Times New Roman" w:hAnsi="Segoe UI" w:cs="Segoe UI" w:hint="cs"/>
          <w:color w:val="202122"/>
          <w:sz w:val="24"/>
          <w:szCs w:val="24"/>
          <w:rtl/>
          <w:lang w:bidi="fa-IR"/>
        </w:rPr>
        <w:t>، </w:t>
      </w:r>
      <w:hyperlink r:id="rId93" w:tooltip="یهودی" w:history="1">
        <w:r w:rsidRPr="00813362">
          <w:rPr>
            <w:rFonts w:ascii="Segoe UI" w:eastAsia="Times New Roman" w:hAnsi="Segoe UI" w:cs="Segoe UI" w:hint="cs"/>
            <w:color w:val="0000FF"/>
            <w:sz w:val="24"/>
            <w:szCs w:val="24"/>
            <w:u w:val="single"/>
            <w:rtl/>
            <w:lang w:bidi="fa-IR"/>
          </w:rPr>
          <w:t>یهودی</w:t>
        </w:r>
      </w:hyperlink>
      <w:r w:rsidRPr="00813362">
        <w:rPr>
          <w:rFonts w:ascii="Segoe UI" w:eastAsia="Times New Roman" w:hAnsi="Segoe UI" w:cs="Segoe UI" w:hint="cs"/>
          <w:color w:val="202122"/>
          <w:sz w:val="24"/>
          <w:szCs w:val="24"/>
          <w:rtl/>
          <w:lang w:bidi="fa-IR"/>
        </w:rPr>
        <w:t> را یکجا جمع نموده است.</w:t>
      </w:r>
      <w:hyperlink r:id="rId94" w:anchor="cite_note-Encyclopedia_of_Women-5" w:history="1">
        <w:r w:rsidRPr="00813362">
          <w:rPr>
            <w:rFonts w:ascii="Segoe UI" w:eastAsia="Times New Roman" w:hAnsi="Segoe UI" w:cs="Segoe UI" w:hint="cs"/>
            <w:color w:val="0000FF"/>
            <w:sz w:val="24"/>
            <w:szCs w:val="24"/>
            <w:u w:val="single"/>
            <w:vertAlign w:val="superscript"/>
            <w:rtl/>
            <w:lang w:bidi="fa-IR"/>
          </w:rPr>
          <w:t>[۵]</w:t>
        </w:r>
      </w:hyperlink>
      <w:r w:rsidRPr="00813362">
        <w:rPr>
          <w:rFonts w:ascii="Segoe UI" w:eastAsia="Times New Roman" w:hAnsi="Segoe UI" w:cs="Segoe UI" w:hint="cs"/>
          <w:color w:val="202122"/>
          <w:sz w:val="24"/>
          <w:szCs w:val="24"/>
          <w:rtl/>
          <w:lang w:bidi="fa-IR"/>
        </w:rPr>
        <w:t> تحول این نشان را می‌توان به اختصار چنین تشریح کرد:</w:t>
      </w:r>
    </w:p>
    <w:p w:rsidR="00813362" w:rsidRPr="00813362" w:rsidRDefault="00813362" w:rsidP="00813362">
      <w:pPr>
        <w:shd w:val="clear" w:color="auto" w:fill="FFFFFF"/>
        <w:bidi/>
        <w:spacing w:before="60" w:after="60" w:line="240" w:lineRule="auto"/>
        <w:outlineLvl w:val="2"/>
        <w:rPr>
          <w:rFonts w:ascii="Segoe UI" w:eastAsia="Times New Roman" w:hAnsi="Segoe UI" w:cs="Segoe UI"/>
          <w:b/>
          <w:bCs/>
          <w:color w:val="202122"/>
          <w:sz w:val="29"/>
          <w:szCs w:val="29"/>
          <w:rtl/>
          <w:lang w:bidi="fa-IR"/>
        </w:rPr>
      </w:pPr>
      <w:r w:rsidRPr="00813362">
        <w:rPr>
          <w:rFonts w:ascii="Segoe UI" w:eastAsia="Times New Roman" w:hAnsi="Segoe UI" w:cs="Segoe UI" w:hint="cs"/>
          <w:b/>
          <w:bCs/>
          <w:color w:val="202122"/>
          <w:sz w:val="29"/>
          <w:szCs w:val="29"/>
          <w:rtl/>
          <w:lang w:bidi="fa-IR"/>
        </w:rPr>
        <w:t>ریشه در ستاره‌بینی</w:t>
      </w:r>
      <w:r w:rsidRPr="00813362">
        <w:rPr>
          <w:rFonts w:ascii="Calibri" w:eastAsia="Times New Roman" w:hAnsi="Calibri" w:cs="Calibri"/>
          <w:color w:val="54595D"/>
          <w:sz w:val="24"/>
          <w:szCs w:val="24"/>
          <w:rtl/>
          <w:lang w:bidi="fa-IR"/>
        </w:rPr>
        <w:t>[</w:t>
      </w:r>
      <w:hyperlink r:id="rId95" w:tooltip="ویرایش بخش: ریشه در ستاره‌بینی" w:history="1">
        <w:r w:rsidRPr="00813362">
          <w:rPr>
            <w:rFonts w:ascii="Calibri" w:eastAsia="Times New Roman" w:hAnsi="Calibri" w:cs="Calibri"/>
            <w:color w:val="0000FF"/>
            <w:sz w:val="24"/>
            <w:szCs w:val="24"/>
            <w:u w:val="single"/>
            <w:rtl/>
            <w:lang w:bidi="fa-IR"/>
          </w:rPr>
          <w:t>ویرایش</w:t>
        </w:r>
      </w:hyperlink>
      <w:r w:rsidRPr="00813362">
        <w:rPr>
          <w:rFonts w:ascii="Calibri" w:eastAsia="Times New Roman" w:hAnsi="Calibri" w:cs="Calibri"/>
          <w:color w:val="54595D"/>
          <w:sz w:val="24"/>
          <w:szCs w:val="24"/>
          <w:rtl/>
          <w:lang w:bidi="fa-IR"/>
        </w:rPr>
        <w:t>]</w:t>
      </w:r>
    </w:p>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ستاره‌شناسان باستان به وجود ارتباطی بین موقعیت ستارگان و پدیده‌های زمینی باور داشتند. آن‌ها دوازده برج آسمانی را میان هفت جسم گردان آسمانی از جمله خورشید تقسیم می‌کردند و هر یک یا دو برج را ویژهٔ یکی از جرم‌ها و خانهٔ آن جرم آسمانی می‌پنداشتند. آن‌ها برج اسد را خانهٔ خورشید می‌دانستند. </w:t>
      </w:r>
      <w:hyperlink r:id="rId96" w:tooltip="خواجه نصیرالدین طوسی" w:history="1">
        <w:r w:rsidRPr="00813362">
          <w:rPr>
            <w:rFonts w:ascii="Segoe UI" w:eastAsia="Times New Roman" w:hAnsi="Segoe UI" w:cs="Segoe UI" w:hint="cs"/>
            <w:color w:val="0000FF"/>
            <w:sz w:val="24"/>
            <w:szCs w:val="24"/>
            <w:u w:val="single"/>
            <w:rtl/>
            <w:lang w:bidi="fa-IR"/>
          </w:rPr>
          <w:t>خواجه نصیرالدین طوسی</w:t>
        </w:r>
      </w:hyperlink>
      <w:r w:rsidRPr="00813362">
        <w:rPr>
          <w:rFonts w:ascii="Segoe UI" w:eastAsia="Times New Roman" w:hAnsi="Segoe UI" w:cs="Segoe UI" w:hint="cs"/>
          <w:color w:val="202122"/>
          <w:sz w:val="24"/>
          <w:szCs w:val="24"/>
          <w:rtl/>
          <w:lang w:bidi="fa-IR"/>
        </w:rPr>
        <w:t> در منظومه خود در ستاره‌شناسی می‌نویسد:</w:t>
      </w:r>
      <w:hyperlink r:id="rId97" w:anchor="cite_note-Kasravi-6" w:history="1">
        <w:r w:rsidRPr="00813362">
          <w:rPr>
            <w:rFonts w:ascii="Segoe UI" w:eastAsia="Times New Roman" w:hAnsi="Segoe UI" w:cs="Segoe UI" w:hint="cs"/>
            <w:color w:val="0000FF"/>
            <w:sz w:val="24"/>
            <w:szCs w:val="24"/>
            <w:u w:val="single"/>
            <w:vertAlign w:val="superscript"/>
            <w:rtl/>
            <w:lang w:bidi="fa-IR"/>
          </w:rPr>
          <w:t>[۶]</w:t>
        </w:r>
      </w:hyperlink>
    </w:p>
    <w:tbl>
      <w:tblPr>
        <w:bidiVisual/>
        <w:tblW w:w="0" w:type="auto"/>
        <w:tblCellSpacing w:w="15" w:type="dxa"/>
        <w:tblCellMar>
          <w:top w:w="15" w:type="dxa"/>
          <w:left w:w="15" w:type="dxa"/>
          <w:bottom w:w="15" w:type="dxa"/>
          <w:right w:w="15" w:type="dxa"/>
        </w:tblCellMar>
        <w:tblLook w:val="04A0" w:firstRow="1" w:lastRow="0" w:firstColumn="1" w:lastColumn="0" w:noHBand="0" w:noVBand="1"/>
      </w:tblPr>
      <w:tblGrid>
        <w:gridCol w:w="2077"/>
        <w:gridCol w:w="510"/>
        <w:gridCol w:w="2144"/>
      </w:tblGrid>
      <w:tr w:rsidR="00813362" w:rsidRPr="00813362" w:rsidTr="00813362">
        <w:trPr>
          <w:tblCellSpacing w:w="15" w:type="dxa"/>
        </w:trPr>
        <w:tc>
          <w:tcPr>
            <w:tcW w:w="0" w:type="auto"/>
            <w:tcBorders>
              <w:top w:val="nil"/>
              <w:left w:val="nil"/>
              <w:bottom w:val="nil"/>
              <w:right w:val="nil"/>
            </w:tcBorders>
            <w:vAlign w:val="center"/>
            <w:hideMark/>
          </w:tcPr>
          <w:p w:rsidR="00813362" w:rsidRPr="00813362" w:rsidRDefault="00813362" w:rsidP="00813362">
            <w:pPr>
              <w:bidi/>
              <w:spacing w:after="0" w:line="240" w:lineRule="auto"/>
              <w:jc w:val="both"/>
              <w:rPr>
                <w:rFonts w:ascii="Times New Roman" w:eastAsia="Times New Roman" w:hAnsi="Times New Roman" w:cs="Times New Roman"/>
                <w:sz w:val="21"/>
                <w:szCs w:val="21"/>
              </w:rPr>
            </w:pPr>
            <w:r w:rsidRPr="00813362">
              <w:rPr>
                <w:rFonts w:ascii="Times New Roman" w:eastAsia="Times New Roman" w:hAnsi="Times New Roman" w:cs="Times New Roman"/>
                <w:sz w:val="21"/>
                <w:szCs w:val="21"/>
                <w:rtl/>
              </w:rPr>
              <w:t>اولین از بروج با هشتم</w:t>
            </w:r>
          </w:p>
        </w:tc>
        <w:tc>
          <w:tcPr>
            <w:tcW w:w="480" w:type="dxa"/>
            <w:vAlign w:val="center"/>
            <w:hideMark/>
          </w:tcPr>
          <w:p w:rsidR="00813362" w:rsidRPr="00813362" w:rsidRDefault="00813362" w:rsidP="00813362">
            <w:pPr>
              <w:bidi/>
              <w:spacing w:after="0" w:line="240" w:lineRule="auto"/>
              <w:rPr>
                <w:rFonts w:ascii="Times New Roman" w:eastAsia="Times New Roman" w:hAnsi="Times New Roman" w:cs="Times New Roman"/>
                <w:sz w:val="21"/>
                <w:szCs w:val="21"/>
              </w:rPr>
            </w:pPr>
          </w:p>
        </w:tc>
        <w:tc>
          <w:tcPr>
            <w:tcW w:w="0" w:type="auto"/>
            <w:tcBorders>
              <w:top w:val="nil"/>
              <w:left w:val="nil"/>
              <w:bottom w:val="nil"/>
              <w:right w:val="nil"/>
            </w:tcBorders>
            <w:vAlign w:val="center"/>
            <w:hideMark/>
          </w:tcPr>
          <w:p w:rsidR="00813362" w:rsidRPr="00813362" w:rsidRDefault="00813362" w:rsidP="00813362">
            <w:pPr>
              <w:bidi/>
              <w:spacing w:after="0" w:line="240" w:lineRule="auto"/>
              <w:jc w:val="both"/>
              <w:rPr>
                <w:rFonts w:ascii="Times New Roman" w:eastAsia="Times New Roman" w:hAnsi="Times New Roman" w:cs="Times New Roman"/>
                <w:sz w:val="21"/>
                <w:szCs w:val="21"/>
              </w:rPr>
            </w:pPr>
            <w:r w:rsidRPr="00813362">
              <w:rPr>
                <w:rFonts w:ascii="Times New Roman" w:eastAsia="Times New Roman" w:hAnsi="Times New Roman" w:cs="Times New Roman"/>
                <w:sz w:val="21"/>
                <w:szCs w:val="21"/>
                <w:rtl/>
              </w:rPr>
              <w:t>نام آن بره و دگر کژدم</w:t>
            </w:r>
          </w:p>
        </w:tc>
      </w:tr>
      <w:tr w:rsidR="00813362" w:rsidRPr="00813362" w:rsidTr="00813362">
        <w:trPr>
          <w:tblCellSpacing w:w="15" w:type="dxa"/>
        </w:trPr>
        <w:tc>
          <w:tcPr>
            <w:tcW w:w="0" w:type="auto"/>
            <w:tcBorders>
              <w:top w:val="nil"/>
              <w:left w:val="nil"/>
              <w:bottom w:val="nil"/>
              <w:right w:val="nil"/>
            </w:tcBorders>
            <w:vAlign w:val="center"/>
            <w:hideMark/>
          </w:tcPr>
          <w:p w:rsidR="00813362" w:rsidRPr="00813362" w:rsidRDefault="00813362" w:rsidP="00813362">
            <w:pPr>
              <w:bidi/>
              <w:spacing w:after="0" w:line="240" w:lineRule="auto"/>
              <w:jc w:val="both"/>
              <w:rPr>
                <w:rFonts w:ascii="Times New Roman" w:eastAsia="Times New Roman" w:hAnsi="Times New Roman" w:cs="Times New Roman"/>
                <w:sz w:val="21"/>
                <w:szCs w:val="21"/>
              </w:rPr>
            </w:pPr>
            <w:r w:rsidRPr="00813362">
              <w:rPr>
                <w:rFonts w:ascii="Times New Roman" w:eastAsia="Times New Roman" w:hAnsi="Times New Roman" w:cs="Times New Roman"/>
                <w:sz w:val="21"/>
                <w:szCs w:val="21"/>
                <w:rtl/>
              </w:rPr>
              <w:t>هر دو مریخ را شدند بیوت</w:t>
            </w:r>
          </w:p>
        </w:tc>
        <w:tc>
          <w:tcPr>
            <w:tcW w:w="480" w:type="dxa"/>
            <w:vAlign w:val="center"/>
            <w:hideMark/>
          </w:tcPr>
          <w:p w:rsidR="00813362" w:rsidRPr="00813362" w:rsidRDefault="00813362" w:rsidP="00813362">
            <w:pPr>
              <w:bidi/>
              <w:spacing w:after="0" w:line="240" w:lineRule="auto"/>
              <w:rPr>
                <w:rFonts w:ascii="Times New Roman" w:eastAsia="Times New Roman" w:hAnsi="Times New Roman" w:cs="Times New Roman"/>
                <w:sz w:val="21"/>
                <w:szCs w:val="21"/>
              </w:rPr>
            </w:pPr>
          </w:p>
        </w:tc>
        <w:tc>
          <w:tcPr>
            <w:tcW w:w="0" w:type="auto"/>
            <w:tcBorders>
              <w:top w:val="nil"/>
              <w:left w:val="nil"/>
              <w:bottom w:val="nil"/>
              <w:right w:val="nil"/>
            </w:tcBorders>
            <w:vAlign w:val="center"/>
            <w:hideMark/>
          </w:tcPr>
          <w:p w:rsidR="00813362" w:rsidRPr="00813362" w:rsidRDefault="00813362" w:rsidP="00813362">
            <w:pPr>
              <w:bidi/>
              <w:spacing w:after="0" w:line="240" w:lineRule="auto"/>
              <w:jc w:val="both"/>
              <w:rPr>
                <w:rFonts w:ascii="Times New Roman" w:eastAsia="Times New Roman" w:hAnsi="Times New Roman" w:cs="Times New Roman"/>
                <w:sz w:val="21"/>
                <w:szCs w:val="21"/>
              </w:rPr>
            </w:pPr>
            <w:r w:rsidRPr="00813362">
              <w:rPr>
                <w:rFonts w:ascii="Times New Roman" w:eastAsia="Times New Roman" w:hAnsi="Times New Roman" w:cs="Times New Roman"/>
                <w:sz w:val="21"/>
                <w:szCs w:val="21"/>
                <w:rtl/>
              </w:rPr>
              <w:t>همچو برجیس را کمان با حوت</w:t>
            </w:r>
          </w:p>
        </w:tc>
      </w:tr>
      <w:tr w:rsidR="00813362" w:rsidRPr="00813362" w:rsidTr="00813362">
        <w:trPr>
          <w:tblCellSpacing w:w="15" w:type="dxa"/>
        </w:trPr>
        <w:tc>
          <w:tcPr>
            <w:tcW w:w="0" w:type="auto"/>
            <w:tcBorders>
              <w:top w:val="nil"/>
              <w:left w:val="nil"/>
              <w:bottom w:val="nil"/>
              <w:right w:val="nil"/>
            </w:tcBorders>
            <w:vAlign w:val="center"/>
            <w:hideMark/>
          </w:tcPr>
          <w:p w:rsidR="00813362" w:rsidRPr="00813362" w:rsidRDefault="00813362" w:rsidP="00813362">
            <w:pPr>
              <w:bidi/>
              <w:spacing w:after="0" w:line="240" w:lineRule="auto"/>
              <w:jc w:val="both"/>
              <w:rPr>
                <w:rFonts w:ascii="Times New Roman" w:eastAsia="Times New Roman" w:hAnsi="Times New Roman" w:cs="Times New Roman"/>
                <w:sz w:val="21"/>
                <w:szCs w:val="21"/>
              </w:rPr>
            </w:pPr>
            <w:r w:rsidRPr="00813362">
              <w:rPr>
                <w:rFonts w:ascii="Times New Roman" w:eastAsia="Times New Roman" w:hAnsi="Times New Roman" w:cs="Times New Roman"/>
                <w:sz w:val="21"/>
                <w:szCs w:val="21"/>
                <w:rtl/>
              </w:rPr>
              <w:t>زهره را خانه ثور و هم میزان</w:t>
            </w:r>
          </w:p>
        </w:tc>
        <w:tc>
          <w:tcPr>
            <w:tcW w:w="480" w:type="dxa"/>
            <w:vAlign w:val="center"/>
            <w:hideMark/>
          </w:tcPr>
          <w:p w:rsidR="00813362" w:rsidRPr="00813362" w:rsidRDefault="00813362" w:rsidP="00813362">
            <w:pPr>
              <w:bidi/>
              <w:spacing w:after="0" w:line="240" w:lineRule="auto"/>
              <w:rPr>
                <w:rFonts w:ascii="Times New Roman" w:eastAsia="Times New Roman" w:hAnsi="Times New Roman" w:cs="Times New Roman"/>
                <w:sz w:val="21"/>
                <w:szCs w:val="21"/>
              </w:rPr>
            </w:pPr>
          </w:p>
        </w:tc>
        <w:tc>
          <w:tcPr>
            <w:tcW w:w="0" w:type="auto"/>
            <w:tcBorders>
              <w:top w:val="nil"/>
              <w:left w:val="nil"/>
              <w:bottom w:val="nil"/>
              <w:right w:val="nil"/>
            </w:tcBorders>
            <w:vAlign w:val="center"/>
            <w:hideMark/>
          </w:tcPr>
          <w:p w:rsidR="00813362" w:rsidRPr="00813362" w:rsidRDefault="00813362" w:rsidP="00813362">
            <w:pPr>
              <w:bidi/>
              <w:spacing w:after="0" w:line="240" w:lineRule="auto"/>
              <w:jc w:val="both"/>
              <w:rPr>
                <w:rFonts w:ascii="Times New Roman" w:eastAsia="Times New Roman" w:hAnsi="Times New Roman" w:cs="Times New Roman"/>
                <w:sz w:val="21"/>
                <w:szCs w:val="21"/>
              </w:rPr>
            </w:pPr>
            <w:r w:rsidRPr="00813362">
              <w:rPr>
                <w:rFonts w:ascii="Times New Roman" w:eastAsia="Times New Roman" w:hAnsi="Times New Roman" w:cs="Times New Roman"/>
                <w:sz w:val="21"/>
                <w:szCs w:val="21"/>
                <w:rtl/>
              </w:rPr>
              <w:t>شمس را شیر و ماه را سرطان</w:t>
            </w:r>
          </w:p>
        </w:tc>
      </w:tr>
      <w:tr w:rsidR="00813362" w:rsidRPr="00813362" w:rsidTr="00813362">
        <w:trPr>
          <w:tblCellSpacing w:w="15" w:type="dxa"/>
        </w:trPr>
        <w:tc>
          <w:tcPr>
            <w:tcW w:w="0" w:type="auto"/>
            <w:tcBorders>
              <w:top w:val="nil"/>
              <w:left w:val="nil"/>
              <w:bottom w:val="nil"/>
              <w:right w:val="nil"/>
            </w:tcBorders>
            <w:vAlign w:val="center"/>
            <w:hideMark/>
          </w:tcPr>
          <w:p w:rsidR="00813362" w:rsidRPr="00813362" w:rsidRDefault="00813362" w:rsidP="00813362">
            <w:pPr>
              <w:bidi/>
              <w:spacing w:after="0" w:line="240" w:lineRule="auto"/>
              <w:jc w:val="both"/>
              <w:rPr>
                <w:rFonts w:ascii="Times New Roman" w:eastAsia="Times New Roman" w:hAnsi="Times New Roman" w:cs="Times New Roman"/>
                <w:sz w:val="21"/>
                <w:szCs w:val="21"/>
              </w:rPr>
            </w:pPr>
            <w:r w:rsidRPr="00813362">
              <w:rPr>
                <w:rFonts w:ascii="Times New Roman" w:eastAsia="Times New Roman" w:hAnsi="Times New Roman" w:cs="Times New Roman"/>
                <w:sz w:val="21"/>
                <w:szCs w:val="21"/>
                <w:rtl/>
              </w:rPr>
              <w:t>تیر را خانه و شه و جوزا</w:t>
            </w:r>
          </w:p>
        </w:tc>
        <w:tc>
          <w:tcPr>
            <w:tcW w:w="480" w:type="dxa"/>
            <w:vAlign w:val="center"/>
            <w:hideMark/>
          </w:tcPr>
          <w:p w:rsidR="00813362" w:rsidRPr="00813362" w:rsidRDefault="00813362" w:rsidP="00813362">
            <w:pPr>
              <w:bidi/>
              <w:spacing w:after="0" w:line="240" w:lineRule="auto"/>
              <w:rPr>
                <w:rFonts w:ascii="Times New Roman" w:eastAsia="Times New Roman" w:hAnsi="Times New Roman" w:cs="Times New Roman"/>
                <w:sz w:val="21"/>
                <w:szCs w:val="21"/>
              </w:rPr>
            </w:pPr>
          </w:p>
        </w:tc>
        <w:tc>
          <w:tcPr>
            <w:tcW w:w="0" w:type="auto"/>
            <w:tcBorders>
              <w:top w:val="nil"/>
              <w:left w:val="nil"/>
              <w:bottom w:val="nil"/>
              <w:right w:val="nil"/>
            </w:tcBorders>
            <w:vAlign w:val="center"/>
            <w:hideMark/>
          </w:tcPr>
          <w:p w:rsidR="00813362" w:rsidRPr="00813362" w:rsidRDefault="00813362" w:rsidP="00813362">
            <w:pPr>
              <w:bidi/>
              <w:spacing w:after="0" w:line="240" w:lineRule="auto"/>
              <w:jc w:val="both"/>
              <w:rPr>
                <w:rFonts w:ascii="Times New Roman" w:eastAsia="Times New Roman" w:hAnsi="Times New Roman" w:cs="Times New Roman"/>
                <w:sz w:val="21"/>
                <w:szCs w:val="21"/>
              </w:rPr>
            </w:pPr>
            <w:r w:rsidRPr="00813362">
              <w:rPr>
                <w:rFonts w:ascii="Times New Roman" w:eastAsia="Times New Roman" w:hAnsi="Times New Roman" w:cs="Times New Roman"/>
                <w:sz w:val="21"/>
                <w:szCs w:val="21"/>
                <w:rtl/>
              </w:rPr>
              <w:t>مر زحل راست جدی و دلوعطا</w:t>
            </w:r>
          </w:p>
        </w:tc>
      </w:tr>
    </w:tbl>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در شعرهای شاعران ایران نیز چنین باوری را می‌توان یافت. </w:t>
      </w:r>
      <w:hyperlink r:id="rId98" w:tooltip="قطران تبریزی" w:history="1">
        <w:r w:rsidRPr="00813362">
          <w:rPr>
            <w:rFonts w:ascii="Segoe UI" w:eastAsia="Times New Roman" w:hAnsi="Segoe UI" w:cs="Segoe UI" w:hint="cs"/>
            <w:color w:val="0000FF"/>
            <w:sz w:val="24"/>
            <w:szCs w:val="24"/>
            <w:u w:val="single"/>
            <w:rtl/>
            <w:lang w:bidi="fa-IR"/>
          </w:rPr>
          <w:t>قطران تبریزی</w:t>
        </w:r>
      </w:hyperlink>
      <w:r w:rsidRPr="00813362">
        <w:rPr>
          <w:rFonts w:ascii="Segoe UI" w:eastAsia="Times New Roman" w:hAnsi="Segoe UI" w:cs="Segoe UI" w:hint="cs"/>
          <w:color w:val="202122"/>
          <w:sz w:val="24"/>
          <w:szCs w:val="24"/>
          <w:rtl/>
          <w:lang w:bidi="fa-IR"/>
        </w:rPr>
        <w:t> دربارهٔ رفتن پادشاه آذربایجان به دیدن شاه </w:t>
      </w:r>
      <w:hyperlink r:id="rId99" w:tooltip="گنجه" w:history="1">
        <w:r w:rsidRPr="00813362">
          <w:rPr>
            <w:rFonts w:ascii="Segoe UI" w:eastAsia="Times New Roman" w:hAnsi="Segoe UI" w:cs="Segoe UI" w:hint="cs"/>
            <w:color w:val="0000FF"/>
            <w:sz w:val="24"/>
            <w:szCs w:val="24"/>
            <w:u w:val="single"/>
            <w:rtl/>
            <w:lang w:bidi="fa-IR"/>
          </w:rPr>
          <w:t>گنجه</w:t>
        </w:r>
      </w:hyperlink>
      <w:r w:rsidRPr="00813362">
        <w:rPr>
          <w:rFonts w:ascii="Segoe UI" w:eastAsia="Times New Roman" w:hAnsi="Segoe UI" w:cs="Segoe UI" w:hint="cs"/>
          <w:color w:val="202122"/>
          <w:sz w:val="24"/>
          <w:szCs w:val="24"/>
          <w:rtl/>
          <w:lang w:bidi="fa-IR"/>
        </w:rPr>
        <w:t> چنین گفته است:</w:t>
      </w:r>
      <w:hyperlink r:id="rId100" w:anchor="cite_note-Kasravi-6" w:history="1">
        <w:r w:rsidRPr="00813362">
          <w:rPr>
            <w:rFonts w:ascii="Segoe UI" w:eastAsia="Times New Roman" w:hAnsi="Segoe UI" w:cs="Segoe UI" w:hint="cs"/>
            <w:color w:val="0000FF"/>
            <w:sz w:val="24"/>
            <w:szCs w:val="24"/>
            <w:u w:val="single"/>
            <w:vertAlign w:val="superscript"/>
            <w:rtl/>
            <w:lang w:bidi="fa-IR"/>
          </w:rPr>
          <w:t>[۶]</w:t>
        </w:r>
      </w:hyperlink>
    </w:p>
    <w:tbl>
      <w:tblPr>
        <w:bidiVisual/>
        <w:tblW w:w="0" w:type="auto"/>
        <w:tblCellSpacing w:w="15" w:type="dxa"/>
        <w:tblCellMar>
          <w:top w:w="15" w:type="dxa"/>
          <w:left w:w="15" w:type="dxa"/>
          <w:bottom w:w="15" w:type="dxa"/>
          <w:right w:w="15" w:type="dxa"/>
        </w:tblCellMar>
        <w:tblLook w:val="04A0" w:firstRow="1" w:lastRow="0" w:firstColumn="1" w:lastColumn="0" w:noHBand="0" w:noVBand="1"/>
      </w:tblPr>
      <w:tblGrid>
        <w:gridCol w:w="2650"/>
        <w:gridCol w:w="510"/>
        <w:gridCol w:w="2480"/>
      </w:tblGrid>
      <w:tr w:rsidR="00813362" w:rsidRPr="00813362" w:rsidTr="00813362">
        <w:trPr>
          <w:tblCellSpacing w:w="15" w:type="dxa"/>
        </w:trPr>
        <w:tc>
          <w:tcPr>
            <w:tcW w:w="0" w:type="auto"/>
            <w:tcBorders>
              <w:top w:val="nil"/>
              <w:left w:val="nil"/>
              <w:bottom w:val="nil"/>
              <w:right w:val="nil"/>
            </w:tcBorders>
            <w:vAlign w:val="center"/>
            <w:hideMark/>
          </w:tcPr>
          <w:p w:rsidR="00813362" w:rsidRPr="00813362" w:rsidRDefault="00813362" w:rsidP="00813362">
            <w:pPr>
              <w:bidi/>
              <w:spacing w:after="0" w:line="240" w:lineRule="auto"/>
              <w:jc w:val="both"/>
              <w:rPr>
                <w:rFonts w:ascii="Times New Roman" w:eastAsia="Times New Roman" w:hAnsi="Times New Roman" w:cs="Times New Roman"/>
                <w:sz w:val="21"/>
                <w:szCs w:val="21"/>
              </w:rPr>
            </w:pPr>
            <w:r w:rsidRPr="00813362">
              <w:rPr>
                <w:rFonts w:ascii="Times New Roman" w:eastAsia="Times New Roman" w:hAnsi="Times New Roman" w:cs="Times New Roman"/>
                <w:sz w:val="21"/>
                <w:szCs w:val="21"/>
                <w:rtl/>
              </w:rPr>
              <w:t>اگر به خانه شیر آمده است شید رواست</w:t>
            </w:r>
          </w:p>
        </w:tc>
        <w:tc>
          <w:tcPr>
            <w:tcW w:w="480" w:type="dxa"/>
            <w:vAlign w:val="center"/>
            <w:hideMark/>
          </w:tcPr>
          <w:p w:rsidR="00813362" w:rsidRPr="00813362" w:rsidRDefault="00813362" w:rsidP="00813362">
            <w:pPr>
              <w:bidi/>
              <w:spacing w:after="0" w:line="240" w:lineRule="auto"/>
              <w:rPr>
                <w:rFonts w:ascii="Times New Roman" w:eastAsia="Times New Roman" w:hAnsi="Times New Roman" w:cs="Times New Roman"/>
                <w:sz w:val="21"/>
                <w:szCs w:val="21"/>
              </w:rPr>
            </w:pPr>
          </w:p>
        </w:tc>
        <w:tc>
          <w:tcPr>
            <w:tcW w:w="0" w:type="auto"/>
            <w:tcBorders>
              <w:top w:val="nil"/>
              <w:left w:val="nil"/>
              <w:bottom w:val="nil"/>
              <w:right w:val="nil"/>
            </w:tcBorders>
            <w:vAlign w:val="center"/>
            <w:hideMark/>
          </w:tcPr>
          <w:p w:rsidR="00813362" w:rsidRPr="00813362" w:rsidRDefault="00813362" w:rsidP="00813362">
            <w:pPr>
              <w:bidi/>
              <w:spacing w:after="0" w:line="240" w:lineRule="auto"/>
              <w:jc w:val="both"/>
              <w:rPr>
                <w:rFonts w:ascii="Times New Roman" w:eastAsia="Times New Roman" w:hAnsi="Times New Roman" w:cs="Times New Roman"/>
                <w:sz w:val="21"/>
                <w:szCs w:val="21"/>
              </w:rPr>
            </w:pPr>
            <w:r w:rsidRPr="00813362">
              <w:rPr>
                <w:rFonts w:ascii="Times New Roman" w:eastAsia="Times New Roman" w:hAnsi="Times New Roman" w:cs="Times New Roman"/>
                <w:sz w:val="21"/>
                <w:szCs w:val="21"/>
                <w:rtl/>
              </w:rPr>
              <w:t>بدان‌که خانه شیداست شیر بر گردون</w:t>
            </w:r>
          </w:p>
        </w:tc>
      </w:tr>
    </w:tbl>
    <w:p w:rsidR="00813362" w:rsidRPr="00813362" w:rsidRDefault="00813362" w:rsidP="00813362">
      <w:pPr>
        <w:shd w:val="clear" w:color="auto" w:fill="FFFFFF"/>
        <w:bidi/>
        <w:spacing w:before="60" w:after="60" w:line="240" w:lineRule="auto"/>
        <w:outlineLvl w:val="2"/>
        <w:rPr>
          <w:rFonts w:ascii="Segoe UI" w:eastAsia="Times New Roman" w:hAnsi="Segoe UI" w:cs="Segoe UI"/>
          <w:b/>
          <w:bCs/>
          <w:color w:val="202122"/>
          <w:sz w:val="29"/>
          <w:szCs w:val="29"/>
          <w:rtl/>
          <w:lang w:bidi="fa-IR"/>
        </w:rPr>
      </w:pPr>
      <w:r w:rsidRPr="00813362">
        <w:rPr>
          <w:rFonts w:ascii="Segoe UI" w:eastAsia="Times New Roman" w:hAnsi="Segoe UI" w:cs="Segoe UI" w:hint="cs"/>
          <w:b/>
          <w:bCs/>
          <w:color w:val="202122"/>
          <w:sz w:val="29"/>
          <w:szCs w:val="29"/>
          <w:rtl/>
          <w:lang w:bidi="fa-IR"/>
        </w:rPr>
        <w:t>ریشه در سنت‌های سامی</w:t>
      </w:r>
      <w:r w:rsidRPr="00813362">
        <w:rPr>
          <w:rFonts w:ascii="Calibri" w:eastAsia="Times New Roman" w:hAnsi="Calibri" w:cs="Calibri"/>
          <w:color w:val="54595D"/>
          <w:sz w:val="24"/>
          <w:szCs w:val="24"/>
          <w:rtl/>
          <w:lang w:bidi="fa-IR"/>
        </w:rPr>
        <w:t>[</w:t>
      </w:r>
      <w:hyperlink r:id="rId101" w:tooltip="ویرایش بخش: ریشه در سنت‌های سامی" w:history="1">
        <w:r w:rsidRPr="00813362">
          <w:rPr>
            <w:rFonts w:ascii="Calibri" w:eastAsia="Times New Roman" w:hAnsi="Calibri" w:cs="Calibri"/>
            <w:color w:val="0000FF"/>
            <w:sz w:val="24"/>
            <w:szCs w:val="24"/>
            <w:u w:val="single"/>
            <w:rtl/>
            <w:lang w:bidi="fa-IR"/>
          </w:rPr>
          <w:t>ویرایش</w:t>
        </w:r>
      </w:hyperlink>
      <w:r w:rsidRPr="00813362">
        <w:rPr>
          <w:rFonts w:ascii="Calibri" w:eastAsia="Times New Roman" w:hAnsi="Calibri" w:cs="Calibri"/>
          <w:color w:val="54595D"/>
          <w:sz w:val="24"/>
          <w:szCs w:val="24"/>
          <w:rtl/>
          <w:lang w:bidi="fa-IR"/>
        </w:rPr>
        <w:t>]</w:t>
      </w:r>
    </w:p>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الکساندر کرَپ</w:t>
      </w:r>
      <w:hyperlink r:id="rId102" w:anchor="cite_note-7" w:history="1">
        <w:r w:rsidRPr="00813362">
          <w:rPr>
            <w:rFonts w:ascii="Segoe UI" w:eastAsia="Times New Roman" w:hAnsi="Segoe UI" w:cs="Segoe UI" w:hint="cs"/>
            <w:color w:val="0000FF"/>
            <w:sz w:val="24"/>
            <w:szCs w:val="24"/>
            <w:u w:val="single"/>
            <w:vertAlign w:val="superscript"/>
            <w:rtl/>
            <w:lang w:bidi="fa-IR"/>
          </w:rPr>
          <w:t>[پانویس ۱]</w:t>
        </w:r>
      </w:hyperlink>
      <w:r w:rsidRPr="00813362">
        <w:rPr>
          <w:rFonts w:ascii="Segoe UI" w:eastAsia="Times New Roman" w:hAnsi="Segoe UI" w:cs="Segoe UI" w:hint="cs"/>
          <w:color w:val="202122"/>
          <w:sz w:val="24"/>
          <w:szCs w:val="24"/>
          <w:rtl/>
          <w:lang w:bidi="fa-IR"/>
        </w:rPr>
        <w:t> طی مطالعاتی که بر روی تمدن‌های باستانی </w:t>
      </w:r>
      <w:hyperlink r:id="rId103" w:tooltip="میان رودان" w:history="1">
        <w:r w:rsidRPr="00813362">
          <w:rPr>
            <w:rFonts w:ascii="Segoe UI" w:eastAsia="Times New Roman" w:hAnsi="Segoe UI" w:cs="Segoe UI" w:hint="cs"/>
            <w:color w:val="0000FF"/>
            <w:sz w:val="24"/>
            <w:szCs w:val="24"/>
            <w:u w:val="single"/>
            <w:rtl/>
            <w:lang w:bidi="fa-IR"/>
          </w:rPr>
          <w:t>میان رودان</w:t>
        </w:r>
      </w:hyperlink>
      <w:r w:rsidRPr="00813362">
        <w:rPr>
          <w:rFonts w:ascii="Segoe UI" w:eastAsia="Times New Roman" w:hAnsi="Segoe UI" w:cs="Segoe UI" w:hint="cs"/>
          <w:color w:val="202122"/>
          <w:sz w:val="24"/>
          <w:szCs w:val="24"/>
          <w:rtl/>
          <w:lang w:bidi="fa-IR"/>
        </w:rPr>
        <w:t>، </w:t>
      </w:r>
      <w:hyperlink r:id="rId104" w:tooltip="مصر" w:history="1">
        <w:r w:rsidRPr="00813362">
          <w:rPr>
            <w:rFonts w:ascii="Segoe UI" w:eastAsia="Times New Roman" w:hAnsi="Segoe UI" w:cs="Segoe UI" w:hint="cs"/>
            <w:color w:val="0000FF"/>
            <w:sz w:val="24"/>
            <w:szCs w:val="24"/>
            <w:u w:val="single"/>
            <w:rtl/>
            <w:lang w:bidi="fa-IR"/>
          </w:rPr>
          <w:t>مصر</w:t>
        </w:r>
      </w:hyperlink>
      <w:r w:rsidRPr="00813362">
        <w:rPr>
          <w:rFonts w:ascii="Segoe UI" w:eastAsia="Times New Roman" w:hAnsi="Segoe UI" w:cs="Segoe UI" w:hint="cs"/>
          <w:color w:val="202122"/>
          <w:sz w:val="24"/>
          <w:szCs w:val="24"/>
          <w:rtl/>
          <w:lang w:bidi="fa-IR"/>
        </w:rPr>
        <w:t> و </w:t>
      </w:r>
      <w:hyperlink r:id="rId105" w:tooltip="آناتولی" w:history="1">
        <w:r w:rsidRPr="00813362">
          <w:rPr>
            <w:rFonts w:ascii="Segoe UI" w:eastAsia="Times New Roman" w:hAnsi="Segoe UI" w:cs="Segoe UI" w:hint="cs"/>
            <w:color w:val="0000FF"/>
            <w:sz w:val="24"/>
            <w:szCs w:val="24"/>
            <w:u w:val="single"/>
            <w:rtl/>
            <w:lang w:bidi="fa-IR"/>
          </w:rPr>
          <w:t>آناتولی</w:t>
        </w:r>
      </w:hyperlink>
      <w:r w:rsidRPr="00813362">
        <w:rPr>
          <w:rFonts w:ascii="Segoe UI" w:eastAsia="Times New Roman" w:hAnsi="Segoe UI" w:cs="Segoe UI" w:hint="cs"/>
          <w:color w:val="202122"/>
          <w:sz w:val="24"/>
          <w:szCs w:val="24"/>
          <w:rtl/>
          <w:lang w:bidi="fa-IR"/>
        </w:rPr>
        <w:t> انجام داده است به ارتباط نزدیک بین خورشید و شیر در باورها، </w:t>
      </w:r>
      <w:hyperlink r:id="rId106" w:tooltip="اسطوره‌شناسی" w:history="1">
        <w:r w:rsidRPr="00813362">
          <w:rPr>
            <w:rFonts w:ascii="Segoe UI" w:eastAsia="Times New Roman" w:hAnsi="Segoe UI" w:cs="Segoe UI" w:hint="cs"/>
            <w:color w:val="0000FF"/>
            <w:sz w:val="24"/>
            <w:szCs w:val="24"/>
            <w:u w:val="single"/>
            <w:rtl/>
            <w:lang w:bidi="fa-IR"/>
          </w:rPr>
          <w:t>اساطیر</w:t>
        </w:r>
      </w:hyperlink>
      <w:r w:rsidRPr="00813362">
        <w:rPr>
          <w:rFonts w:ascii="Segoe UI" w:eastAsia="Times New Roman" w:hAnsi="Segoe UI" w:cs="Segoe UI" w:hint="cs"/>
          <w:color w:val="202122"/>
          <w:sz w:val="24"/>
          <w:szCs w:val="24"/>
          <w:rtl/>
          <w:lang w:bidi="fa-IR"/>
        </w:rPr>
        <w:t> و </w:t>
      </w:r>
      <w:hyperlink r:id="rId107" w:tooltip="خدایان مصر باستان" w:history="1">
        <w:r w:rsidRPr="00813362">
          <w:rPr>
            <w:rFonts w:ascii="Segoe UI" w:eastAsia="Times New Roman" w:hAnsi="Segoe UI" w:cs="Segoe UI" w:hint="cs"/>
            <w:color w:val="0000FF"/>
            <w:sz w:val="24"/>
            <w:szCs w:val="24"/>
            <w:u w:val="single"/>
            <w:rtl/>
            <w:lang w:bidi="fa-IR"/>
          </w:rPr>
          <w:t>خدایان</w:t>
        </w:r>
      </w:hyperlink>
      <w:r w:rsidRPr="00813362">
        <w:rPr>
          <w:rFonts w:ascii="Segoe UI" w:eastAsia="Times New Roman" w:hAnsi="Segoe UI" w:cs="Segoe UI" w:hint="cs"/>
          <w:color w:val="202122"/>
          <w:sz w:val="24"/>
          <w:szCs w:val="24"/>
          <w:rtl/>
          <w:lang w:bidi="fa-IR"/>
        </w:rPr>
        <w:t xml:space="preserve"> در این تمدن‌ها اشاره می‌نماید. او ردپای ارتباط شیر و خورشید را، از سنت‌های خاور نزدیک به ستاره‌بینی در میان رودان و از ستاره‌بینی تا نشان شیر و خورشید مرسوم در ایران ردیابی می‌کند. از نمونه‌های پیوستگی نزدیک شیر و خورشیدِ کرَپ به شَمَش، خدای خورشید بابلیان اشاره می‌کند که به‌صورت شیر نمایش داده می‌شده است. یا آهی بزرگ فرعون مصر «شیر </w:t>
      </w:r>
      <w:r w:rsidRPr="00813362">
        <w:rPr>
          <w:rFonts w:ascii="Segoe UI" w:eastAsia="Times New Roman" w:hAnsi="Segoe UI" w:cs="Segoe UI" w:hint="cs"/>
          <w:color w:val="202122"/>
          <w:sz w:val="24"/>
          <w:szCs w:val="24"/>
          <w:rtl/>
          <w:lang w:bidi="fa-IR"/>
        </w:rPr>
        <w:lastRenderedPageBreak/>
        <w:t>فرزند خدای خورشید» نامیده می‌شده است. در فلسطین، سامسون پهلوان کشندهٔ شیر، خود در اصل شیری بوده است که فرزند بَعل شَمَش، خدای خورشید بوده است.</w:t>
      </w:r>
      <w:hyperlink r:id="rId108" w:anchor="cite_note-Krappe-8" w:history="1">
        <w:r w:rsidRPr="00813362">
          <w:rPr>
            <w:rFonts w:ascii="Segoe UI" w:eastAsia="Times New Roman" w:hAnsi="Segoe UI" w:cs="Segoe UI" w:hint="cs"/>
            <w:color w:val="0000FF"/>
            <w:sz w:val="24"/>
            <w:szCs w:val="24"/>
            <w:u w:val="single"/>
            <w:vertAlign w:val="superscript"/>
            <w:rtl/>
            <w:lang w:bidi="fa-IR"/>
          </w:rPr>
          <w:t>[۷]</w:t>
        </w:r>
      </w:hyperlink>
    </w:p>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به نوشته کیندرمن در </w:t>
      </w:r>
      <w:hyperlink r:id="rId109" w:tooltip="دانشنامه اسلام" w:history="1">
        <w:r w:rsidRPr="00813362">
          <w:rPr>
            <w:rFonts w:ascii="Segoe UI" w:eastAsia="Times New Roman" w:hAnsi="Segoe UI" w:cs="Segoe UI" w:hint="cs"/>
            <w:color w:val="0000FF"/>
            <w:sz w:val="24"/>
            <w:szCs w:val="24"/>
            <w:u w:val="single"/>
            <w:rtl/>
            <w:lang w:bidi="fa-IR"/>
          </w:rPr>
          <w:t>دانشنامه اسلام</w:t>
        </w:r>
      </w:hyperlink>
      <w:r w:rsidRPr="00813362">
        <w:rPr>
          <w:rFonts w:ascii="Segoe UI" w:eastAsia="Times New Roman" w:hAnsi="Segoe UI" w:cs="Segoe UI" w:hint="cs"/>
          <w:color w:val="202122"/>
          <w:sz w:val="24"/>
          <w:szCs w:val="24"/>
          <w:rtl/>
          <w:lang w:bidi="fa-IR"/>
        </w:rPr>
        <w:t>، نشان شیر و خورشید در ایران بعد اسلام بیش‌تر برگرفته از نشان ستاره‌بینی، </w:t>
      </w:r>
      <w:hyperlink r:id="rId110" w:tooltip="شیر (صورت فلکی)" w:history="1">
        <w:r w:rsidRPr="00813362">
          <w:rPr>
            <w:rFonts w:ascii="Segoe UI" w:eastAsia="Times New Roman" w:hAnsi="Segoe UI" w:cs="Segoe UI" w:hint="cs"/>
            <w:color w:val="0000FF"/>
            <w:sz w:val="24"/>
            <w:szCs w:val="24"/>
            <w:u w:val="single"/>
            <w:rtl/>
            <w:lang w:bidi="fa-IR"/>
          </w:rPr>
          <w:t>خورشید در برج اسد</w:t>
        </w:r>
      </w:hyperlink>
      <w:r w:rsidRPr="00813362">
        <w:rPr>
          <w:rFonts w:ascii="Segoe UI" w:eastAsia="Times New Roman" w:hAnsi="Segoe UI" w:cs="Segoe UI" w:hint="cs"/>
          <w:color w:val="202122"/>
          <w:sz w:val="24"/>
          <w:szCs w:val="24"/>
          <w:rtl/>
          <w:lang w:bidi="fa-IR"/>
        </w:rPr>
        <w:t> است. روشن است که هنر اسلامی بسیاری از سنت‌ها را بدون تغییر آشکاری از تمدن‌های قبل به قرض گرفته بود. ممکن نیست که سرآغاز چنین باوری را پیدا کرد. در دوران باستان از اشکال ستارگان برداشت‌ها و تفسیرهای گوناگونی می‌کرده‌اند. </w:t>
      </w:r>
      <w:hyperlink r:id="rId111" w:tooltip="بابل (تمدن)" w:history="1">
        <w:r w:rsidRPr="00813362">
          <w:rPr>
            <w:rFonts w:ascii="Segoe UI" w:eastAsia="Times New Roman" w:hAnsi="Segoe UI" w:cs="Segoe UI" w:hint="cs"/>
            <w:color w:val="0000FF"/>
            <w:sz w:val="24"/>
            <w:szCs w:val="24"/>
            <w:u w:val="single"/>
            <w:rtl/>
            <w:lang w:bidi="fa-IR"/>
          </w:rPr>
          <w:t>بابلیان</w:t>
        </w:r>
      </w:hyperlink>
      <w:r w:rsidRPr="00813362">
        <w:rPr>
          <w:rFonts w:ascii="Segoe UI" w:eastAsia="Times New Roman" w:hAnsi="Segoe UI" w:cs="Segoe UI" w:hint="cs"/>
          <w:color w:val="202122"/>
          <w:sz w:val="24"/>
          <w:szCs w:val="24"/>
          <w:rtl/>
          <w:lang w:bidi="fa-IR"/>
        </w:rPr>
        <w:t> طالع سلاطین را در صورت فلکی شیر می‌دیدند. آن‌ها شیر را به‌عنوان سلطان حیوانات، در برجی که </w:t>
      </w:r>
      <w:hyperlink r:id="rId112" w:tooltip="انقلاب تابستانی" w:history="1">
        <w:r w:rsidRPr="00813362">
          <w:rPr>
            <w:rFonts w:ascii="Segoe UI" w:eastAsia="Times New Roman" w:hAnsi="Segoe UI" w:cs="Segoe UI" w:hint="cs"/>
            <w:color w:val="0000FF"/>
            <w:sz w:val="24"/>
            <w:szCs w:val="24"/>
            <w:u w:val="single"/>
            <w:rtl/>
            <w:lang w:bidi="fa-IR"/>
          </w:rPr>
          <w:t>انقلاب تابستانی</w:t>
        </w:r>
      </w:hyperlink>
      <w:r w:rsidRPr="00813362">
        <w:rPr>
          <w:rFonts w:ascii="Segoe UI" w:eastAsia="Times New Roman" w:hAnsi="Segoe UI" w:cs="Segoe UI" w:hint="cs"/>
          <w:color w:val="202122"/>
          <w:sz w:val="24"/>
          <w:szCs w:val="24"/>
          <w:rtl/>
          <w:lang w:bidi="fa-IR"/>
        </w:rPr>
        <w:t> در آن بوقوع می‌پیوندد قرار دادند و این به‌عنوان نشانه غلبه خورشید بود. از همین رو است که </w:t>
      </w:r>
      <w:hyperlink r:id="rId113" w:tooltip="عیسی" w:history="1">
        <w:r w:rsidRPr="00813362">
          <w:rPr>
            <w:rFonts w:ascii="Segoe UI" w:eastAsia="Times New Roman" w:hAnsi="Segoe UI" w:cs="Segoe UI" w:hint="cs"/>
            <w:color w:val="0000FF"/>
            <w:sz w:val="24"/>
            <w:szCs w:val="24"/>
            <w:u w:val="single"/>
            <w:rtl/>
            <w:lang w:bidi="fa-IR"/>
          </w:rPr>
          <w:t>عیسی</w:t>
        </w:r>
      </w:hyperlink>
      <w:r w:rsidRPr="00813362">
        <w:rPr>
          <w:rFonts w:ascii="Segoe UI" w:eastAsia="Times New Roman" w:hAnsi="Segoe UI" w:cs="Segoe UI" w:hint="cs"/>
          <w:color w:val="202122"/>
          <w:sz w:val="24"/>
          <w:szCs w:val="24"/>
          <w:rtl/>
          <w:lang w:bidi="fa-IR"/>
        </w:rPr>
        <w:t>، شیر </w:t>
      </w:r>
      <w:hyperlink r:id="rId114" w:tooltip="یهودا" w:history="1">
        <w:r w:rsidRPr="00813362">
          <w:rPr>
            <w:rFonts w:ascii="Segoe UI" w:eastAsia="Times New Roman" w:hAnsi="Segoe UI" w:cs="Segoe UI" w:hint="cs"/>
            <w:color w:val="0000FF"/>
            <w:sz w:val="24"/>
            <w:szCs w:val="24"/>
            <w:u w:val="single"/>
            <w:rtl/>
            <w:lang w:bidi="fa-IR"/>
          </w:rPr>
          <w:t>یهودا</w:t>
        </w:r>
      </w:hyperlink>
      <w:r w:rsidRPr="00813362">
        <w:rPr>
          <w:rFonts w:ascii="Segoe UI" w:eastAsia="Times New Roman" w:hAnsi="Segoe UI" w:cs="Segoe UI" w:hint="cs"/>
          <w:color w:val="202122"/>
          <w:sz w:val="24"/>
          <w:szCs w:val="24"/>
          <w:rtl/>
          <w:lang w:bidi="fa-IR"/>
        </w:rPr>
        <w:t> (به‌عنوان غلبه‌کننده بر مرگ) و </w:t>
      </w:r>
      <w:hyperlink r:id="rId115" w:tooltip="علی بن ابی‌طالب" w:history="1">
        <w:r w:rsidRPr="00813362">
          <w:rPr>
            <w:rFonts w:ascii="Segoe UI" w:eastAsia="Times New Roman" w:hAnsi="Segoe UI" w:cs="Segoe UI" w:hint="cs"/>
            <w:color w:val="0000FF"/>
            <w:sz w:val="24"/>
            <w:szCs w:val="24"/>
            <w:u w:val="single"/>
            <w:rtl/>
            <w:lang w:bidi="fa-IR"/>
          </w:rPr>
          <w:t>علی</w:t>
        </w:r>
      </w:hyperlink>
      <w:r w:rsidRPr="00813362">
        <w:rPr>
          <w:rFonts w:ascii="Segoe UI" w:eastAsia="Times New Roman" w:hAnsi="Segoe UI" w:cs="Segoe UI" w:hint="cs"/>
          <w:color w:val="202122"/>
          <w:sz w:val="24"/>
          <w:szCs w:val="24"/>
          <w:rtl/>
          <w:lang w:bidi="fa-IR"/>
        </w:rPr>
        <w:t>، شیر خدا نام دارند.</w:t>
      </w:r>
      <w:hyperlink r:id="rId116" w:anchor="cite_note-Kindermann-2" w:history="1">
        <w:r w:rsidRPr="00813362">
          <w:rPr>
            <w:rFonts w:ascii="Segoe UI" w:eastAsia="Times New Roman" w:hAnsi="Segoe UI" w:cs="Segoe UI" w:hint="cs"/>
            <w:color w:val="0000FF"/>
            <w:sz w:val="24"/>
            <w:szCs w:val="24"/>
            <w:u w:val="single"/>
            <w:vertAlign w:val="superscript"/>
            <w:rtl/>
            <w:lang w:bidi="fa-IR"/>
          </w:rPr>
          <w:t>[۲]</w:t>
        </w:r>
      </w:hyperlink>
    </w:p>
    <w:p w:rsidR="00813362" w:rsidRPr="00813362" w:rsidRDefault="00813362" w:rsidP="00813362">
      <w:pPr>
        <w:shd w:val="clear" w:color="auto" w:fill="FFFFFF"/>
        <w:bidi/>
        <w:spacing w:before="60" w:after="60" w:line="240" w:lineRule="auto"/>
        <w:outlineLvl w:val="2"/>
        <w:rPr>
          <w:rFonts w:ascii="Segoe UI" w:eastAsia="Times New Roman" w:hAnsi="Segoe UI" w:cs="Segoe UI"/>
          <w:b/>
          <w:bCs/>
          <w:color w:val="202122"/>
          <w:sz w:val="29"/>
          <w:szCs w:val="29"/>
          <w:rtl/>
          <w:lang w:bidi="fa-IR"/>
        </w:rPr>
      </w:pPr>
      <w:r w:rsidRPr="00813362">
        <w:rPr>
          <w:rFonts w:ascii="Segoe UI" w:eastAsia="Times New Roman" w:hAnsi="Segoe UI" w:cs="Segoe UI" w:hint="cs"/>
          <w:b/>
          <w:bCs/>
          <w:color w:val="202122"/>
          <w:sz w:val="29"/>
          <w:szCs w:val="29"/>
          <w:rtl/>
          <w:lang w:bidi="fa-IR"/>
        </w:rPr>
        <w:t>در سنت‌های ایرانی</w:t>
      </w:r>
      <w:r w:rsidRPr="00813362">
        <w:rPr>
          <w:rFonts w:ascii="Calibri" w:eastAsia="Times New Roman" w:hAnsi="Calibri" w:cs="Calibri"/>
          <w:color w:val="54595D"/>
          <w:sz w:val="24"/>
          <w:szCs w:val="24"/>
          <w:rtl/>
          <w:lang w:bidi="fa-IR"/>
        </w:rPr>
        <w:t>[</w:t>
      </w:r>
      <w:hyperlink r:id="rId117" w:tooltip="ویرایش بخش: در سنت‌های ایرانی" w:history="1">
        <w:r w:rsidRPr="00813362">
          <w:rPr>
            <w:rFonts w:ascii="Calibri" w:eastAsia="Times New Roman" w:hAnsi="Calibri" w:cs="Calibri"/>
            <w:color w:val="0000FF"/>
            <w:sz w:val="24"/>
            <w:szCs w:val="24"/>
            <w:u w:val="single"/>
            <w:rtl/>
            <w:lang w:bidi="fa-IR"/>
          </w:rPr>
          <w:t>ویرایش</w:t>
        </w:r>
      </w:hyperlink>
      <w:r w:rsidRPr="00813362">
        <w:rPr>
          <w:rFonts w:ascii="Calibri" w:eastAsia="Times New Roman" w:hAnsi="Calibri" w:cs="Calibri"/>
          <w:color w:val="54595D"/>
          <w:sz w:val="24"/>
          <w:szCs w:val="24"/>
          <w:rtl/>
          <w:lang w:bidi="fa-IR"/>
        </w:rPr>
        <w:t>]</w:t>
      </w:r>
    </w:p>
    <w:p w:rsidR="00813362" w:rsidRPr="00813362" w:rsidRDefault="00813362" w:rsidP="00813362">
      <w:pPr>
        <w:shd w:val="clear" w:color="auto" w:fill="FFFFFF"/>
        <w:bidi/>
        <w:spacing w:after="0" w:line="240" w:lineRule="auto"/>
        <w:rPr>
          <w:rFonts w:ascii="Segoe UI" w:eastAsia="Times New Roman" w:hAnsi="Segoe UI" w:cs="Segoe UI"/>
          <w:color w:val="202122"/>
          <w:sz w:val="24"/>
          <w:szCs w:val="24"/>
          <w:rtl/>
          <w:lang w:bidi="fa-IR"/>
        </w:rPr>
      </w:pPr>
      <w:r>
        <w:rPr>
          <w:rFonts w:ascii="Segoe UI" w:eastAsia="Times New Roman" w:hAnsi="Segoe UI" w:cs="Segoe UI"/>
          <w:noProof/>
          <w:color w:val="0000FF"/>
          <w:sz w:val="24"/>
          <w:szCs w:val="24"/>
          <w:bdr w:val="none" w:sz="0" w:space="0" w:color="auto" w:frame="1"/>
        </w:rPr>
        <w:drawing>
          <wp:inline distT="0" distB="0" distL="0" distR="0">
            <wp:extent cx="1714500" cy="2552700"/>
            <wp:effectExtent l="0" t="0" r="0" b="0"/>
            <wp:docPr id="32" name="Picture 32" descr="https://upload.wikimedia.org/wikipedia/commons/thumb/9/94/Bronze_flag%2C_Shadad_Kerman%2C_Iran.JPG/180px-Bronze_flag%2C_Shadad_Kerman%2C_Iran.JPG">
              <a:hlinkClick xmlns:a="http://schemas.openxmlformats.org/drawingml/2006/main" r:id="rId1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upload.wikimedia.org/wikipedia/commons/thumb/9/94/Bronze_flag%2C_Shadad_Kerman%2C_Iran.JPG/180px-Bronze_flag%2C_Shadad_Kerman%2C_Iran.JPG">
                      <a:hlinkClick r:id="rId118"/>
                    </pic:cNvPr>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714500" cy="2552700"/>
                    </a:xfrm>
                    <a:prstGeom prst="rect">
                      <a:avLst/>
                    </a:prstGeom>
                    <a:noFill/>
                    <a:ln>
                      <a:noFill/>
                    </a:ln>
                  </pic:spPr>
                </pic:pic>
              </a:graphicData>
            </a:graphic>
          </wp:inline>
        </w:drawing>
      </w:r>
      <w:r w:rsidRPr="00813362">
        <w:rPr>
          <w:rFonts w:ascii="Segoe UI" w:eastAsia="Times New Roman" w:hAnsi="Segoe UI" w:cs="Segoe UI" w:hint="cs"/>
          <w:color w:val="202122"/>
          <w:sz w:val="24"/>
          <w:szCs w:val="24"/>
          <w:rtl/>
          <w:lang w:bidi="fa-IR"/>
        </w:rPr>
        <w:t>پرچم برنزی، در شهداد کرمان</w:t>
      </w:r>
    </w:p>
    <w:p w:rsidR="00813362" w:rsidRPr="00813362" w:rsidRDefault="00813362" w:rsidP="00813362">
      <w:pPr>
        <w:numPr>
          <w:ilvl w:val="0"/>
          <w:numId w:val="6"/>
        </w:numPr>
        <w:shd w:val="clear" w:color="auto" w:fill="FFFFFF"/>
        <w:bidi/>
        <w:spacing w:before="100" w:beforeAutospacing="1" w:after="30" w:line="240" w:lineRule="auto"/>
        <w:ind w:left="60" w:right="60"/>
        <w:jc w:val="center"/>
        <w:textAlignment w:val="top"/>
        <w:rPr>
          <w:rFonts w:ascii="Segoe UI" w:eastAsia="Times New Roman" w:hAnsi="Segoe UI" w:cs="Segoe UI"/>
          <w:color w:val="202122"/>
          <w:sz w:val="24"/>
          <w:szCs w:val="24"/>
          <w:rtl/>
          <w:lang w:bidi="fa-IR"/>
        </w:rPr>
      </w:pPr>
      <w:r>
        <w:rPr>
          <w:rFonts w:ascii="Segoe UI" w:eastAsia="Times New Roman" w:hAnsi="Segoe UI" w:cs="Segoe UI"/>
          <w:noProof/>
          <w:color w:val="0000FF"/>
          <w:sz w:val="24"/>
          <w:szCs w:val="24"/>
        </w:rPr>
        <w:drawing>
          <wp:inline distT="0" distB="0" distL="0" distR="0">
            <wp:extent cx="1038225" cy="1047750"/>
            <wp:effectExtent l="0" t="0" r="9525" b="0"/>
            <wp:docPr id="31" name="Picture 31" descr="سکه متعلق به دروان جهانگیرشاه پادشاه هند">
              <a:hlinkClick xmlns:a="http://schemas.openxmlformats.org/drawingml/2006/main" r:id="rId120" tooltip="&quot;سکه متعلق به دروان جهانگیرشاه پادشاه هند&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سکه متعلق به دروان جهانگیرشاه پادشاه هند">
                      <a:hlinkClick r:id="rId120" tooltip="&quot;سکه متعلق به دروان جهانگیرشاه پادشاه هند&quot;"/>
                    </pic:cNvPr>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038225" cy="1047750"/>
                    </a:xfrm>
                    <a:prstGeom prst="rect">
                      <a:avLst/>
                    </a:prstGeom>
                    <a:noFill/>
                    <a:ln>
                      <a:noFill/>
                    </a:ln>
                  </pic:spPr>
                </pic:pic>
              </a:graphicData>
            </a:graphic>
          </wp:inline>
        </w:drawing>
      </w:r>
    </w:p>
    <w:p w:rsidR="00813362" w:rsidRPr="00813362" w:rsidRDefault="00813362" w:rsidP="00813362">
      <w:pPr>
        <w:shd w:val="clear" w:color="auto" w:fill="FFFFFF"/>
        <w:bidi/>
        <w:spacing w:before="100" w:beforeAutospacing="1" w:after="24" w:line="240" w:lineRule="auto"/>
        <w:ind w:left="30" w:right="30"/>
        <w:jc w:val="center"/>
        <w:textAlignment w:val="top"/>
        <w:rPr>
          <w:rFonts w:ascii="Segoe UI" w:eastAsia="Times New Roman" w:hAnsi="Segoe UI" w:cs="Segoe UI"/>
          <w:color w:val="202122"/>
          <w:sz w:val="20"/>
          <w:szCs w:val="20"/>
          <w:rtl/>
          <w:lang w:bidi="fa-IR"/>
        </w:rPr>
      </w:pPr>
      <w:r w:rsidRPr="00813362">
        <w:rPr>
          <w:rFonts w:ascii="Segoe UI" w:eastAsia="Times New Roman" w:hAnsi="Segoe UI" w:cs="Segoe UI" w:hint="cs"/>
          <w:color w:val="202122"/>
          <w:sz w:val="20"/>
          <w:szCs w:val="20"/>
          <w:rtl/>
          <w:lang w:bidi="fa-IR"/>
        </w:rPr>
        <w:t>سکه متعلق به دروان </w:t>
      </w:r>
      <w:hyperlink r:id="rId122" w:tooltip="جهانگیرشاه" w:history="1">
        <w:r w:rsidRPr="00813362">
          <w:rPr>
            <w:rFonts w:ascii="Segoe UI" w:eastAsia="Times New Roman" w:hAnsi="Segoe UI" w:cs="Segoe UI" w:hint="cs"/>
            <w:color w:val="0000FF"/>
            <w:sz w:val="20"/>
            <w:szCs w:val="20"/>
            <w:u w:val="single"/>
            <w:rtl/>
            <w:lang w:bidi="fa-IR"/>
          </w:rPr>
          <w:t>جهانگیرشاه</w:t>
        </w:r>
      </w:hyperlink>
      <w:r w:rsidRPr="00813362">
        <w:rPr>
          <w:rFonts w:ascii="Segoe UI" w:eastAsia="Times New Roman" w:hAnsi="Segoe UI" w:cs="Segoe UI" w:hint="cs"/>
          <w:color w:val="202122"/>
          <w:sz w:val="20"/>
          <w:szCs w:val="20"/>
          <w:rtl/>
          <w:lang w:bidi="fa-IR"/>
        </w:rPr>
        <w:t> پادشاه هند</w:t>
      </w:r>
    </w:p>
    <w:p w:rsidR="00813362" w:rsidRPr="00813362" w:rsidRDefault="00813362" w:rsidP="00813362">
      <w:pPr>
        <w:shd w:val="clear" w:color="auto" w:fill="FFFFFF"/>
        <w:bidi/>
        <w:spacing w:after="0" w:line="240" w:lineRule="auto"/>
        <w:ind w:left="30" w:right="30"/>
        <w:jc w:val="center"/>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 </w:t>
      </w:r>
    </w:p>
    <w:p w:rsidR="00813362" w:rsidRPr="00813362" w:rsidRDefault="00813362" w:rsidP="00813362">
      <w:pPr>
        <w:numPr>
          <w:ilvl w:val="0"/>
          <w:numId w:val="6"/>
        </w:numPr>
        <w:shd w:val="clear" w:color="auto" w:fill="FFFFFF"/>
        <w:bidi/>
        <w:spacing w:before="100" w:beforeAutospacing="1" w:after="24" w:line="240" w:lineRule="auto"/>
        <w:ind w:left="30" w:right="30"/>
        <w:jc w:val="center"/>
        <w:textAlignment w:val="top"/>
        <w:rPr>
          <w:rFonts w:ascii="Segoe UI" w:eastAsia="Times New Roman" w:hAnsi="Segoe UI" w:cs="Segoe UI"/>
          <w:color w:val="202122"/>
          <w:sz w:val="20"/>
          <w:szCs w:val="20"/>
          <w:rtl/>
          <w:lang w:bidi="fa-IR"/>
        </w:rPr>
      </w:pPr>
      <w:r w:rsidRPr="00813362">
        <w:rPr>
          <w:rFonts w:ascii="Segoe UI" w:eastAsia="Times New Roman" w:hAnsi="Segoe UI" w:cs="Segoe UI" w:hint="cs"/>
          <w:color w:val="202122"/>
          <w:sz w:val="20"/>
          <w:szCs w:val="20"/>
          <w:rtl/>
          <w:lang w:bidi="fa-IR"/>
        </w:rPr>
        <w:t>کاشی با نشان شیر و خورشید متعلق به </w:t>
      </w:r>
      <w:hyperlink r:id="rId123" w:tooltip="دوره ایلخانی" w:history="1">
        <w:r w:rsidRPr="00813362">
          <w:rPr>
            <w:rFonts w:ascii="Segoe UI" w:eastAsia="Times New Roman" w:hAnsi="Segoe UI" w:cs="Segoe UI" w:hint="cs"/>
            <w:color w:val="0000FF"/>
            <w:sz w:val="20"/>
            <w:szCs w:val="20"/>
            <w:u w:val="single"/>
            <w:rtl/>
            <w:lang w:bidi="fa-IR"/>
          </w:rPr>
          <w:t>دوره ایلخانی</w:t>
        </w:r>
      </w:hyperlink>
      <w:r w:rsidRPr="00813362">
        <w:rPr>
          <w:rFonts w:ascii="Segoe UI" w:eastAsia="Times New Roman" w:hAnsi="Segoe UI" w:cs="Segoe UI" w:hint="cs"/>
          <w:color w:val="202122"/>
          <w:sz w:val="20"/>
          <w:szCs w:val="20"/>
          <w:rtl/>
          <w:lang w:bidi="fa-IR"/>
        </w:rPr>
        <w:t> در </w:t>
      </w:r>
      <w:hyperlink r:id="rId124" w:tooltip="دامغان" w:history="1">
        <w:r w:rsidRPr="00813362">
          <w:rPr>
            <w:rFonts w:ascii="Segoe UI" w:eastAsia="Times New Roman" w:hAnsi="Segoe UI" w:cs="Segoe UI" w:hint="cs"/>
            <w:color w:val="0000FF"/>
            <w:sz w:val="20"/>
            <w:szCs w:val="20"/>
            <w:u w:val="single"/>
            <w:rtl/>
            <w:lang w:bidi="fa-IR"/>
          </w:rPr>
          <w:t>دامغان</w:t>
        </w:r>
      </w:hyperlink>
    </w:p>
    <w:p w:rsidR="00813362" w:rsidRPr="00813362" w:rsidRDefault="00813362" w:rsidP="00813362">
      <w:pPr>
        <w:shd w:val="clear" w:color="auto" w:fill="FFFFFF"/>
        <w:bidi/>
        <w:spacing w:after="0" w:line="240" w:lineRule="auto"/>
        <w:ind w:left="30" w:right="30"/>
        <w:jc w:val="center"/>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 </w:t>
      </w:r>
    </w:p>
    <w:p w:rsidR="00813362" w:rsidRPr="00813362" w:rsidRDefault="00813362" w:rsidP="00813362">
      <w:pPr>
        <w:numPr>
          <w:ilvl w:val="0"/>
          <w:numId w:val="6"/>
        </w:numPr>
        <w:shd w:val="clear" w:color="auto" w:fill="FFFFFF"/>
        <w:bidi/>
        <w:spacing w:before="100" w:beforeAutospacing="1" w:after="30" w:line="240" w:lineRule="auto"/>
        <w:ind w:left="60" w:right="60"/>
        <w:jc w:val="center"/>
        <w:textAlignment w:val="top"/>
        <w:rPr>
          <w:rFonts w:ascii="Segoe UI" w:eastAsia="Times New Roman" w:hAnsi="Segoe UI" w:cs="Segoe UI"/>
          <w:color w:val="202122"/>
          <w:sz w:val="24"/>
          <w:szCs w:val="24"/>
          <w:rtl/>
          <w:lang w:bidi="fa-IR"/>
        </w:rPr>
      </w:pPr>
      <w:r>
        <w:rPr>
          <w:rFonts w:ascii="Segoe UI" w:eastAsia="Times New Roman" w:hAnsi="Segoe UI" w:cs="Segoe UI"/>
          <w:noProof/>
          <w:color w:val="0000FF"/>
          <w:sz w:val="24"/>
          <w:szCs w:val="24"/>
        </w:rPr>
        <w:drawing>
          <wp:inline distT="0" distB="0" distL="0" distR="0">
            <wp:extent cx="1143000" cy="866775"/>
            <wp:effectExtent l="0" t="0" r="0" b="9525"/>
            <wp:docPr id="30" name="Picture 30" descr="شیروخورشید">
              <a:hlinkClick xmlns:a="http://schemas.openxmlformats.org/drawingml/2006/main" r:id="rId125" tooltip="&quot;شیروخورشید&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شیروخورشید">
                      <a:hlinkClick r:id="rId125" tooltip="&quot;شیروخورشید&quot;"/>
                    </pic:cNvPr>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143000" cy="866775"/>
                    </a:xfrm>
                    <a:prstGeom prst="rect">
                      <a:avLst/>
                    </a:prstGeom>
                    <a:noFill/>
                    <a:ln>
                      <a:noFill/>
                    </a:ln>
                  </pic:spPr>
                </pic:pic>
              </a:graphicData>
            </a:graphic>
          </wp:inline>
        </w:drawing>
      </w:r>
    </w:p>
    <w:p w:rsidR="00813362" w:rsidRPr="00813362" w:rsidRDefault="00813362" w:rsidP="00813362">
      <w:pPr>
        <w:shd w:val="clear" w:color="auto" w:fill="FFFFFF"/>
        <w:bidi/>
        <w:spacing w:before="100" w:beforeAutospacing="1" w:after="24" w:line="240" w:lineRule="auto"/>
        <w:ind w:left="30" w:right="30"/>
        <w:jc w:val="center"/>
        <w:textAlignment w:val="top"/>
        <w:rPr>
          <w:rFonts w:ascii="Segoe UI" w:eastAsia="Times New Roman" w:hAnsi="Segoe UI" w:cs="Segoe UI"/>
          <w:color w:val="202122"/>
          <w:sz w:val="20"/>
          <w:szCs w:val="20"/>
          <w:rtl/>
          <w:lang w:bidi="fa-IR"/>
        </w:rPr>
      </w:pPr>
      <w:r w:rsidRPr="00813362">
        <w:rPr>
          <w:rFonts w:ascii="Segoe UI" w:eastAsia="Times New Roman" w:hAnsi="Segoe UI" w:cs="Segoe UI" w:hint="cs"/>
          <w:color w:val="202122"/>
          <w:sz w:val="20"/>
          <w:szCs w:val="20"/>
          <w:rtl/>
          <w:lang w:bidi="fa-IR"/>
        </w:rPr>
        <w:lastRenderedPageBreak/>
        <w:t>شیروخورشید</w:t>
      </w:r>
    </w:p>
    <w:p w:rsidR="00813362" w:rsidRPr="00813362" w:rsidRDefault="00813362" w:rsidP="00813362">
      <w:pPr>
        <w:shd w:val="clear" w:color="auto" w:fill="FFFFFF"/>
        <w:bidi/>
        <w:spacing w:after="0" w:line="240" w:lineRule="auto"/>
        <w:ind w:left="30" w:right="30"/>
        <w:jc w:val="center"/>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 </w:t>
      </w:r>
    </w:p>
    <w:p w:rsidR="00813362" w:rsidRPr="00813362" w:rsidRDefault="00813362" w:rsidP="00813362">
      <w:pPr>
        <w:numPr>
          <w:ilvl w:val="0"/>
          <w:numId w:val="6"/>
        </w:numPr>
        <w:shd w:val="clear" w:color="auto" w:fill="FFFFFF"/>
        <w:bidi/>
        <w:spacing w:before="100" w:beforeAutospacing="1" w:after="30" w:line="240" w:lineRule="auto"/>
        <w:ind w:left="60" w:right="60"/>
        <w:jc w:val="center"/>
        <w:textAlignment w:val="top"/>
        <w:rPr>
          <w:rFonts w:ascii="Segoe UI" w:eastAsia="Times New Roman" w:hAnsi="Segoe UI" w:cs="Segoe UI"/>
          <w:color w:val="202122"/>
          <w:sz w:val="24"/>
          <w:szCs w:val="24"/>
          <w:rtl/>
          <w:lang w:bidi="fa-IR"/>
        </w:rPr>
      </w:pPr>
      <w:r>
        <w:rPr>
          <w:rFonts w:ascii="Segoe UI" w:eastAsia="Times New Roman" w:hAnsi="Segoe UI" w:cs="Segoe UI"/>
          <w:noProof/>
          <w:color w:val="0000FF"/>
          <w:sz w:val="24"/>
          <w:szCs w:val="24"/>
        </w:rPr>
        <w:drawing>
          <wp:inline distT="0" distB="0" distL="0" distR="0">
            <wp:extent cx="1143000" cy="762000"/>
            <wp:effectExtent l="0" t="0" r="0" b="0"/>
            <wp:docPr id="29" name="Picture 29" descr="پرچم امپراتوری گورکانی هند">
              <a:hlinkClick xmlns:a="http://schemas.openxmlformats.org/drawingml/2006/main" r:id="rId127" tooltip="&quot;پرچم امپراتوری گورکانی هند&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پرچم امپراتوری گورکانی هند">
                      <a:hlinkClick r:id="rId127" tooltip="&quot;پرچم امپراتوری گورکانی هند&quot;"/>
                    </pic:cNvPr>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143000" cy="762000"/>
                    </a:xfrm>
                    <a:prstGeom prst="rect">
                      <a:avLst/>
                    </a:prstGeom>
                    <a:noFill/>
                    <a:ln>
                      <a:noFill/>
                    </a:ln>
                  </pic:spPr>
                </pic:pic>
              </a:graphicData>
            </a:graphic>
          </wp:inline>
        </w:drawing>
      </w:r>
    </w:p>
    <w:p w:rsidR="00813362" w:rsidRPr="00813362" w:rsidRDefault="00813362" w:rsidP="00813362">
      <w:pPr>
        <w:shd w:val="clear" w:color="auto" w:fill="FFFFFF"/>
        <w:bidi/>
        <w:spacing w:before="100" w:beforeAutospacing="1" w:after="24" w:line="240" w:lineRule="auto"/>
        <w:ind w:left="30" w:right="30"/>
        <w:jc w:val="center"/>
        <w:textAlignment w:val="top"/>
        <w:rPr>
          <w:rFonts w:ascii="Segoe UI" w:eastAsia="Times New Roman" w:hAnsi="Segoe UI" w:cs="Segoe UI"/>
          <w:color w:val="202122"/>
          <w:sz w:val="20"/>
          <w:szCs w:val="20"/>
          <w:rtl/>
          <w:lang w:bidi="fa-IR"/>
        </w:rPr>
      </w:pPr>
      <w:r w:rsidRPr="00813362">
        <w:rPr>
          <w:rFonts w:ascii="Segoe UI" w:eastAsia="Times New Roman" w:hAnsi="Segoe UI" w:cs="Segoe UI" w:hint="cs"/>
          <w:color w:val="202122"/>
          <w:sz w:val="20"/>
          <w:szCs w:val="20"/>
          <w:rtl/>
          <w:lang w:bidi="fa-IR"/>
        </w:rPr>
        <w:t>پرچم </w:t>
      </w:r>
      <w:hyperlink r:id="rId129" w:tooltip="امپراتوری گورکانی هند" w:history="1">
        <w:r w:rsidRPr="00813362">
          <w:rPr>
            <w:rFonts w:ascii="Segoe UI" w:eastAsia="Times New Roman" w:hAnsi="Segoe UI" w:cs="Segoe UI" w:hint="cs"/>
            <w:color w:val="0000FF"/>
            <w:sz w:val="20"/>
            <w:szCs w:val="20"/>
            <w:u w:val="single"/>
            <w:rtl/>
            <w:lang w:bidi="fa-IR"/>
          </w:rPr>
          <w:t>امپراتوری گورکانی هند</w:t>
        </w:r>
      </w:hyperlink>
    </w:p>
    <w:p w:rsidR="00813362" w:rsidRPr="00813362" w:rsidRDefault="00813362" w:rsidP="00813362">
      <w:pPr>
        <w:shd w:val="clear" w:color="auto" w:fill="FFFFFF"/>
        <w:bidi/>
        <w:spacing w:after="0" w:line="240" w:lineRule="auto"/>
        <w:rPr>
          <w:rFonts w:ascii="Segoe UI" w:eastAsia="Times New Roman" w:hAnsi="Segoe UI" w:cs="Segoe UI"/>
          <w:color w:val="202122"/>
          <w:sz w:val="24"/>
          <w:szCs w:val="24"/>
          <w:rtl/>
          <w:lang w:bidi="fa-IR"/>
        </w:rPr>
      </w:pPr>
      <w:r>
        <w:rPr>
          <w:rFonts w:ascii="Segoe UI" w:eastAsia="Times New Roman" w:hAnsi="Segoe UI" w:cs="Segoe UI"/>
          <w:noProof/>
          <w:color w:val="0000FF"/>
          <w:sz w:val="24"/>
          <w:szCs w:val="24"/>
          <w:bdr w:val="none" w:sz="0" w:space="0" w:color="auto" w:frame="1"/>
        </w:rPr>
        <w:drawing>
          <wp:inline distT="0" distB="0" distL="0" distR="0">
            <wp:extent cx="1714500" cy="1724025"/>
            <wp:effectExtent l="0" t="0" r="0" b="9525"/>
            <wp:docPr id="28" name="Picture 28" descr="https://upload.wikimedia.org/wikipedia/commons/thumb/5/59/Lion-and-sun-coin.jpg/180px-Lion-and-sun-coin.jpg">
              <a:hlinkClick xmlns:a="http://schemas.openxmlformats.org/drawingml/2006/main" r:id="rId1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upload.wikimedia.org/wikipedia/commons/thumb/5/59/Lion-and-sun-coin.jpg/180px-Lion-and-sun-coin.jpg">
                      <a:hlinkClick r:id="rId130"/>
                    </pic:cNvPr>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14500" cy="1724025"/>
                    </a:xfrm>
                    <a:prstGeom prst="rect">
                      <a:avLst/>
                    </a:prstGeom>
                    <a:noFill/>
                    <a:ln>
                      <a:noFill/>
                    </a:ln>
                  </pic:spPr>
                </pic:pic>
              </a:graphicData>
            </a:graphic>
          </wp:inline>
        </w:drawing>
      </w:r>
      <w:r w:rsidRPr="00813362">
        <w:rPr>
          <w:rFonts w:ascii="Segoe UI" w:eastAsia="Times New Roman" w:hAnsi="Segoe UI" w:cs="Segoe UI" w:hint="cs"/>
          <w:color w:val="202122"/>
          <w:sz w:val="24"/>
          <w:szCs w:val="24"/>
          <w:rtl/>
          <w:lang w:bidi="fa-IR"/>
        </w:rPr>
        <w:t>سکه شیر و خورشید، </w:t>
      </w:r>
      <w:hyperlink r:id="rId132" w:tooltip="سلجوقیان روم" w:history="1">
        <w:r w:rsidRPr="00813362">
          <w:rPr>
            <w:rFonts w:ascii="Segoe UI" w:eastAsia="Times New Roman" w:hAnsi="Segoe UI" w:cs="Segoe UI" w:hint="cs"/>
            <w:color w:val="0000FF"/>
            <w:sz w:val="24"/>
            <w:szCs w:val="24"/>
            <w:u w:val="single"/>
            <w:rtl/>
            <w:lang w:bidi="fa-IR"/>
          </w:rPr>
          <w:t>سلجوقیان روم</w:t>
        </w:r>
      </w:hyperlink>
      <w:r w:rsidRPr="00813362">
        <w:rPr>
          <w:rFonts w:ascii="Segoe UI" w:eastAsia="Times New Roman" w:hAnsi="Segoe UI" w:cs="Segoe UI" w:hint="cs"/>
          <w:color w:val="202122"/>
          <w:sz w:val="24"/>
          <w:szCs w:val="24"/>
          <w:rtl/>
          <w:lang w:bidi="fa-IR"/>
        </w:rPr>
        <w:t>، به سال ۱۰۳۷ تا ۱۱۹۴ میلادی</w:t>
      </w:r>
      <w:r>
        <w:rPr>
          <w:rFonts w:ascii="Segoe UI" w:eastAsia="Times New Roman" w:hAnsi="Segoe UI" w:cs="Segoe UI"/>
          <w:noProof/>
          <w:color w:val="0000FF"/>
          <w:sz w:val="24"/>
          <w:szCs w:val="24"/>
          <w:bdr w:val="none" w:sz="0" w:space="0" w:color="auto" w:frame="1"/>
        </w:rPr>
        <w:drawing>
          <wp:inline distT="0" distB="0" distL="0" distR="0">
            <wp:extent cx="1714500" cy="847725"/>
            <wp:effectExtent l="0" t="0" r="0" b="9525"/>
            <wp:docPr id="27" name="Picture 27" descr="https://upload.wikimedia.org/wikipedia/commons/thumb/2/2e/Kaykhusraw_II_dirham.jpg/180px-Kaykhusraw_II_dirham.jpg">
              <a:hlinkClick xmlns:a="http://schemas.openxmlformats.org/drawingml/2006/main" r:id="rId1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upload.wikimedia.org/wikipedia/commons/thumb/2/2e/Kaykhusraw_II_dirham.jpg/180px-Kaykhusraw_II_dirham.jpg">
                      <a:hlinkClick r:id="rId133"/>
                    </pic:cNvPr>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714500" cy="847725"/>
                    </a:xfrm>
                    <a:prstGeom prst="rect">
                      <a:avLst/>
                    </a:prstGeom>
                    <a:noFill/>
                    <a:ln>
                      <a:noFill/>
                    </a:ln>
                  </pic:spPr>
                </pic:pic>
              </a:graphicData>
            </a:graphic>
          </wp:inline>
        </w:drawing>
      </w:r>
      <w:r w:rsidRPr="00813362">
        <w:rPr>
          <w:rFonts w:ascii="Segoe UI" w:eastAsia="Times New Roman" w:hAnsi="Segoe UI" w:cs="Segoe UI" w:hint="cs"/>
          <w:color w:val="202122"/>
          <w:sz w:val="24"/>
          <w:szCs w:val="24"/>
          <w:rtl/>
          <w:lang w:bidi="fa-IR"/>
        </w:rPr>
        <w:t>سکه غیاث‌الدین کیخسرو (دوم) بن کیقباد (از </w:t>
      </w:r>
      <w:hyperlink r:id="rId135" w:tooltip="سلجوقیان روم" w:history="1">
        <w:r w:rsidRPr="00813362">
          <w:rPr>
            <w:rFonts w:ascii="Segoe UI" w:eastAsia="Times New Roman" w:hAnsi="Segoe UI" w:cs="Segoe UI" w:hint="cs"/>
            <w:color w:val="0000FF"/>
            <w:sz w:val="24"/>
            <w:szCs w:val="24"/>
            <w:u w:val="single"/>
            <w:rtl/>
            <w:lang w:bidi="fa-IR"/>
          </w:rPr>
          <w:t>سلجوقیان روم</w:t>
        </w:r>
      </w:hyperlink>
      <w:r w:rsidRPr="00813362">
        <w:rPr>
          <w:rFonts w:ascii="Segoe UI" w:eastAsia="Times New Roman" w:hAnsi="Segoe UI" w:cs="Segoe UI" w:hint="cs"/>
          <w:color w:val="202122"/>
          <w:sz w:val="24"/>
          <w:szCs w:val="24"/>
          <w:rtl/>
          <w:lang w:bidi="fa-IR"/>
        </w:rPr>
        <w:t>) ۶۳۸ هجری خورشیدی، ضرب شده در </w:t>
      </w:r>
      <w:hyperlink r:id="rId136" w:tooltip="سیواس" w:history="1">
        <w:r w:rsidRPr="00813362">
          <w:rPr>
            <w:rFonts w:ascii="Segoe UI" w:eastAsia="Times New Roman" w:hAnsi="Segoe UI" w:cs="Segoe UI" w:hint="cs"/>
            <w:color w:val="0000FF"/>
            <w:sz w:val="24"/>
            <w:szCs w:val="24"/>
            <w:u w:val="single"/>
            <w:rtl/>
            <w:lang w:bidi="fa-IR"/>
          </w:rPr>
          <w:t>سیواس</w:t>
        </w:r>
      </w:hyperlink>
      <w:r w:rsidRPr="00813362">
        <w:rPr>
          <w:rFonts w:ascii="Segoe UI" w:eastAsia="Times New Roman" w:hAnsi="Segoe UI" w:cs="Segoe UI" w:hint="cs"/>
          <w:color w:val="202122"/>
          <w:sz w:val="24"/>
          <w:szCs w:val="24"/>
          <w:rtl/>
          <w:lang w:bidi="fa-IR"/>
        </w:rPr>
        <w:t> ترکیه (۱۲۴۰ میلادی)</w:t>
      </w:r>
    </w:p>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در ایران پیش از اسلام، خورشید نشان </w:t>
      </w:r>
      <w:hyperlink r:id="rId137" w:tooltip="میترا" w:history="1">
        <w:r w:rsidRPr="00813362">
          <w:rPr>
            <w:rFonts w:ascii="Segoe UI" w:eastAsia="Times New Roman" w:hAnsi="Segoe UI" w:cs="Segoe UI" w:hint="cs"/>
            <w:color w:val="0000FF"/>
            <w:sz w:val="24"/>
            <w:szCs w:val="24"/>
            <w:u w:val="single"/>
            <w:rtl/>
            <w:lang w:bidi="fa-IR"/>
          </w:rPr>
          <w:t>میترا</w:t>
        </w:r>
      </w:hyperlink>
      <w:r w:rsidRPr="00813362">
        <w:rPr>
          <w:rFonts w:ascii="Segoe UI" w:eastAsia="Times New Roman" w:hAnsi="Segoe UI" w:cs="Segoe UI" w:hint="cs"/>
          <w:color w:val="202122"/>
          <w:sz w:val="24"/>
          <w:szCs w:val="24"/>
          <w:rtl/>
          <w:lang w:bidi="fa-IR"/>
        </w:rPr>
        <w:t> بوده و ریشه در باورهای ایرانیان باستان داشته است. در </w:t>
      </w:r>
      <w:hyperlink r:id="rId138" w:tooltip="اوستا" w:history="1">
        <w:r w:rsidRPr="00813362">
          <w:rPr>
            <w:rFonts w:ascii="Segoe UI" w:eastAsia="Times New Roman" w:hAnsi="Segoe UI" w:cs="Segoe UI" w:hint="cs"/>
            <w:color w:val="0000FF"/>
            <w:sz w:val="24"/>
            <w:szCs w:val="24"/>
            <w:u w:val="single"/>
            <w:rtl/>
            <w:lang w:bidi="fa-IR"/>
          </w:rPr>
          <w:t>اوستا</w:t>
        </w:r>
      </w:hyperlink>
      <w:r w:rsidRPr="00813362">
        <w:rPr>
          <w:rFonts w:ascii="Segoe UI" w:eastAsia="Times New Roman" w:hAnsi="Segoe UI" w:cs="Segoe UI" w:hint="cs"/>
          <w:color w:val="202122"/>
          <w:sz w:val="24"/>
          <w:szCs w:val="24"/>
          <w:rtl/>
          <w:lang w:bidi="fa-IR"/>
        </w:rPr>
        <w:t> و گات‌ها از خورشید بارها یاد شده است. خورشید (</w:t>
      </w:r>
      <w:r w:rsidRPr="00813362">
        <w:rPr>
          <w:rFonts w:ascii="Segoe UI" w:eastAsia="Times New Roman" w:hAnsi="Segoe UI" w:cs="Segoe UI" w:hint="cs"/>
          <w:color w:val="202122"/>
          <w:sz w:val="24"/>
          <w:szCs w:val="24"/>
          <w:lang w:bidi="fa-IR"/>
        </w:rPr>
        <w:t>Xwaršēd</w:t>
      </w:r>
      <w:r w:rsidRPr="00813362">
        <w:rPr>
          <w:rFonts w:ascii="Segoe UI" w:eastAsia="Times New Roman" w:hAnsi="Segoe UI" w:cs="Segoe UI" w:hint="cs"/>
          <w:color w:val="202122"/>
          <w:sz w:val="24"/>
          <w:szCs w:val="24"/>
          <w:rtl/>
          <w:lang w:bidi="fa-IR"/>
        </w:rPr>
        <w:t xml:space="preserve"> در </w:t>
      </w:r>
      <w:hyperlink r:id="rId139" w:tooltip="فارسی میانه" w:history="1">
        <w:r w:rsidRPr="00813362">
          <w:rPr>
            <w:rFonts w:ascii="Segoe UI" w:eastAsia="Times New Roman" w:hAnsi="Segoe UI" w:cs="Segoe UI" w:hint="cs"/>
            <w:color w:val="0000FF"/>
            <w:sz w:val="24"/>
            <w:szCs w:val="24"/>
            <w:u w:val="single"/>
            <w:rtl/>
            <w:lang w:bidi="fa-IR"/>
          </w:rPr>
          <w:t>فارسی میانه</w:t>
        </w:r>
      </w:hyperlink>
      <w:r w:rsidRPr="00813362">
        <w:rPr>
          <w:rFonts w:ascii="Segoe UI" w:eastAsia="Times New Roman" w:hAnsi="Segoe UI" w:cs="Segoe UI" w:hint="cs"/>
          <w:color w:val="202122"/>
          <w:sz w:val="24"/>
          <w:szCs w:val="24"/>
          <w:rtl/>
          <w:lang w:bidi="fa-IR"/>
        </w:rPr>
        <w:t>) ایزدی است که در یشت ششم اوستا در مورد او آمده که جهان را از آلودگی دور می‌دارد. خورشید (به‌صورت یک مرد) همیشه سلطنت را در ایران تداعی می‌کرده است؛ «تصویر بلورین خورشید» سراپرده سلطنتی </w:t>
      </w:r>
      <w:hyperlink r:id="rId140" w:tooltip="داریوش سوم" w:history="1">
        <w:r w:rsidRPr="00813362">
          <w:rPr>
            <w:rFonts w:ascii="Segoe UI" w:eastAsia="Times New Roman" w:hAnsi="Segoe UI" w:cs="Segoe UI" w:hint="cs"/>
            <w:color w:val="0000FF"/>
            <w:sz w:val="24"/>
            <w:szCs w:val="24"/>
            <w:u w:val="single"/>
            <w:rtl/>
            <w:lang w:bidi="fa-IR"/>
          </w:rPr>
          <w:t>داریوش سوم</w:t>
        </w:r>
      </w:hyperlink>
      <w:r w:rsidRPr="00813362">
        <w:rPr>
          <w:rFonts w:ascii="Segoe UI" w:eastAsia="Times New Roman" w:hAnsi="Segoe UI" w:cs="Segoe UI" w:hint="cs"/>
          <w:color w:val="202122"/>
          <w:sz w:val="24"/>
          <w:szCs w:val="24"/>
          <w:rtl/>
          <w:lang w:bidi="fa-IR"/>
        </w:rPr>
        <w:t> را متمایز می‌نموده است. درفش </w:t>
      </w:r>
      <w:hyperlink r:id="rId141" w:tooltip="اشکانیان" w:history="1">
        <w:r w:rsidRPr="00813362">
          <w:rPr>
            <w:rFonts w:ascii="Segoe UI" w:eastAsia="Times New Roman" w:hAnsi="Segoe UI" w:cs="Segoe UI" w:hint="cs"/>
            <w:color w:val="0000FF"/>
            <w:sz w:val="24"/>
            <w:szCs w:val="24"/>
            <w:u w:val="single"/>
            <w:rtl/>
            <w:lang w:bidi="fa-IR"/>
          </w:rPr>
          <w:t>اشکانیان</w:t>
        </w:r>
      </w:hyperlink>
      <w:r w:rsidRPr="00813362">
        <w:rPr>
          <w:rFonts w:ascii="Segoe UI" w:eastAsia="Times New Roman" w:hAnsi="Segoe UI" w:cs="Segoe UI" w:hint="cs"/>
          <w:color w:val="202122"/>
          <w:sz w:val="24"/>
          <w:szCs w:val="24"/>
          <w:rtl/>
          <w:lang w:bidi="fa-IR"/>
        </w:rPr>
        <w:t> با تصویر خورشید تزیین می‌شده است. بر بالای تاج </w:t>
      </w:r>
      <w:hyperlink r:id="rId142" w:tooltip="فهرست شاهنشاهان ساسانی" w:history="1">
        <w:r w:rsidRPr="00813362">
          <w:rPr>
            <w:rFonts w:ascii="Segoe UI" w:eastAsia="Times New Roman" w:hAnsi="Segoe UI" w:cs="Segoe UI" w:hint="cs"/>
            <w:color w:val="0000FF"/>
            <w:sz w:val="24"/>
            <w:szCs w:val="24"/>
            <w:u w:val="single"/>
            <w:rtl/>
            <w:lang w:bidi="fa-IR"/>
          </w:rPr>
          <w:t>شاهنشاهان ساسانی</w:t>
        </w:r>
      </w:hyperlink>
      <w:r w:rsidRPr="00813362">
        <w:rPr>
          <w:rFonts w:ascii="Segoe UI" w:eastAsia="Times New Roman" w:hAnsi="Segoe UI" w:cs="Segoe UI" w:hint="cs"/>
          <w:color w:val="202122"/>
          <w:sz w:val="24"/>
          <w:szCs w:val="24"/>
          <w:rtl/>
          <w:lang w:bidi="fa-IR"/>
        </w:rPr>
        <w:t> گویی قرار داشته که نماد خورشید بوده است. </w:t>
      </w:r>
      <w:hyperlink r:id="rId143" w:tooltip="یوحنا مالالاس" w:history="1">
        <w:r w:rsidRPr="00813362">
          <w:rPr>
            <w:rFonts w:ascii="Segoe UI" w:eastAsia="Times New Roman" w:hAnsi="Segoe UI" w:cs="Segoe UI" w:hint="cs"/>
            <w:color w:val="0000FF"/>
            <w:sz w:val="24"/>
            <w:szCs w:val="24"/>
            <w:u w:val="single"/>
            <w:rtl/>
            <w:lang w:bidi="fa-IR"/>
          </w:rPr>
          <w:t>یوحنا مالالاس</w:t>
        </w:r>
      </w:hyperlink>
      <w:r w:rsidRPr="00813362">
        <w:rPr>
          <w:rFonts w:ascii="Segoe UI" w:eastAsia="Times New Roman" w:hAnsi="Segoe UI" w:cs="Segoe UI" w:hint="cs"/>
          <w:color w:val="202122"/>
          <w:sz w:val="24"/>
          <w:szCs w:val="24"/>
          <w:rtl/>
          <w:lang w:bidi="fa-IR"/>
        </w:rPr>
        <w:t>، تاریخ‌نویس یونانی به نامه‌ای اشاره می‌کند که در آن شاه ایران را «خورشید شرق» و قیصر روم را «ماه غرب» نامیده‌اند.</w:t>
      </w:r>
    </w:p>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شیر همواره به‌صورت برجسته، </w:t>
      </w:r>
      <w:hyperlink r:id="rId144" w:tooltip="تندیس" w:history="1">
        <w:r w:rsidRPr="00813362">
          <w:rPr>
            <w:rFonts w:ascii="Segoe UI" w:eastAsia="Times New Roman" w:hAnsi="Segoe UI" w:cs="Segoe UI" w:hint="cs"/>
            <w:color w:val="0000FF"/>
            <w:sz w:val="24"/>
            <w:szCs w:val="24"/>
            <w:u w:val="single"/>
            <w:rtl/>
            <w:lang w:bidi="fa-IR"/>
          </w:rPr>
          <w:t>تندیس‌ها</w:t>
        </w:r>
      </w:hyperlink>
      <w:r w:rsidRPr="00813362">
        <w:rPr>
          <w:rFonts w:ascii="Segoe UI" w:eastAsia="Times New Roman" w:hAnsi="Segoe UI" w:cs="Segoe UI" w:hint="cs"/>
          <w:color w:val="202122"/>
          <w:sz w:val="24"/>
          <w:szCs w:val="24"/>
          <w:rtl/>
          <w:lang w:bidi="fa-IR"/>
        </w:rPr>
        <w:t>، </w:t>
      </w:r>
      <w:hyperlink r:id="rId145" w:tooltip="سردیس" w:history="1">
        <w:r w:rsidRPr="00813362">
          <w:rPr>
            <w:rFonts w:ascii="Segoe UI" w:eastAsia="Times New Roman" w:hAnsi="Segoe UI" w:cs="Segoe UI" w:hint="cs"/>
            <w:color w:val="0000FF"/>
            <w:sz w:val="24"/>
            <w:szCs w:val="24"/>
            <w:u w:val="single"/>
            <w:rtl/>
            <w:lang w:bidi="fa-IR"/>
          </w:rPr>
          <w:t>سردیس‌ها</w:t>
        </w:r>
      </w:hyperlink>
      <w:r w:rsidRPr="00813362">
        <w:rPr>
          <w:rFonts w:ascii="Segoe UI" w:eastAsia="Times New Roman" w:hAnsi="Segoe UI" w:cs="Segoe UI" w:hint="cs"/>
          <w:color w:val="202122"/>
          <w:sz w:val="24"/>
          <w:szCs w:val="24"/>
          <w:rtl/>
          <w:lang w:bidi="fa-IR"/>
        </w:rPr>
        <w:t>، </w:t>
      </w:r>
      <w:hyperlink r:id="rId146" w:tooltip="کاسه" w:history="1">
        <w:r w:rsidRPr="00813362">
          <w:rPr>
            <w:rFonts w:ascii="Segoe UI" w:eastAsia="Times New Roman" w:hAnsi="Segoe UI" w:cs="Segoe UI" w:hint="cs"/>
            <w:color w:val="0000FF"/>
            <w:sz w:val="24"/>
            <w:szCs w:val="24"/>
            <w:u w:val="single"/>
            <w:rtl/>
            <w:lang w:bidi="fa-IR"/>
          </w:rPr>
          <w:t>کاسه‌ها</w:t>
        </w:r>
      </w:hyperlink>
      <w:r w:rsidRPr="00813362">
        <w:rPr>
          <w:rFonts w:ascii="Segoe UI" w:eastAsia="Times New Roman" w:hAnsi="Segoe UI" w:cs="Segoe UI" w:hint="cs"/>
          <w:color w:val="202122"/>
          <w:sz w:val="24"/>
          <w:szCs w:val="24"/>
          <w:rtl/>
          <w:lang w:bidi="fa-IR"/>
        </w:rPr>
        <w:t>، جام‌های زرین و </w:t>
      </w:r>
      <w:hyperlink r:id="rId147" w:tooltip="نقره" w:history="1">
        <w:r w:rsidRPr="00813362">
          <w:rPr>
            <w:rFonts w:ascii="Segoe UI" w:eastAsia="Times New Roman" w:hAnsi="Segoe UI" w:cs="Segoe UI" w:hint="cs"/>
            <w:color w:val="0000FF"/>
            <w:sz w:val="24"/>
            <w:szCs w:val="24"/>
            <w:u w:val="single"/>
            <w:rtl/>
            <w:lang w:bidi="fa-IR"/>
          </w:rPr>
          <w:t>سیمین</w:t>
        </w:r>
      </w:hyperlink>
      <w:r w:rsidRPr="00813362">
        <w:rPr>
          <w:rFonts w:ascii="Segoe UI" w:eastAsia="Times New Roman" w:hAnsi="Segoe UI" w:cs="Segoe UI" w:hint="cs"/>
          <w:color w:val="202122"/>
          <w:sz w:val="24"/>
          <w:szCs w:val="24"/>
          <w:rtl/>
          <w:lang w:bidi="fa-IR"/>
        </w:rPr>
        <w:t>، در دوره‌های </w:t>
      </w:r>
      <w:hyperlink r:id="rId148" w:tooltip="شاهنشاهی هخامنشی" w:history="1">
        <w:r w:rsidRPr="00813362">
          <w:rPr>
            <w:rFonts w:ascii="Segoe UI" w:eastAsia="Times New Roman" w:hAnsi="Segoe UI" w:cs="Segoe UI" w:hint="cs"/>
            <w:color w:val="0000FF"/>
            <w:sz w:val="24"/>
            <w:szCs w:val="24"/>
            <w:u w:val="single"/>
            <w:rtl/>
            <w:lang w:bidi="fa-IR"/>
          </w:rPr>
          <w:t>هخامنشی</w:t>
        </w:r>
      </w:hyperlink>
      <w:r w:rsidRPr="00813362">
        <w:rPr>
          <w:rFonts w:ascii="Segoe UI" w:eastAsia="Times New Roman" w:hAnsi="Segoe UI" w:cs="Segoe UI" w:hint="cs"/>
          <w:color w:val="202122"/>
          <w:sz w:val="24"/>
          <w:szCs w:val="24"/>
          <w:rtl/>
          <w:lang w:bidi="fa-IR"/>
        </w:rPr>
        <w:t>، </w:t>
      </w:r>
      <w:hyperlink r:id="rId149" w:tooltip="شاهنشاهی اشکانی" w:history="1">
        <w:r w:rsidRPr="00813362">
          <w:rPr>
            <w:rFonts w:ascii="Segoe UI" w:eastAsia="Times New Roman" w:hAnsi="Segoe UI" w:cs="Segoe UI" w:hint="cs"/>
            <w:color w:val="0000FF"/>
            <w:sz w:val="24"/>
            <w:szCs w:val="24"/>
            <w:u w:val="single"/>
            <w:rtl/>
            <w:lang w:bidi="fa-IR"/>
          </w:rPr>
          <w:t>اشکانی</w:t>
        </w:r>
      </w:hyperlink>
      <w:r w:rsidRPr="00813362">
        <w:rPr>
          <w:rFonts w:ascii="Segoe UI" w:eastAsia="Times New Roman" w:hAnsi="Segoe UI" w:cs="Segoe UI" w:hint="cs"/>
          <w:color w:val="202122"/>
          <w:sz w:val="24"/>
          <w:szCs w:val="24"/>
          <w:rtl/>
          <w:lang w:bidi="fa-IR"/>
        </w:rPr>
        <w:t> و </w:t>
      </w:r>
      <w:hyperlink r:id="rId150" w:tooltip="شاهنشاهی ساسانی" w:history="1">
        <w:r w:rsidRPr="00813362">
          <w:rPr>
            <w:rFonts w:ascii="Segoe UI" w:eastAsia="Times New Roman" w:hAnsi="Segoe UI" w:cs="Segoe UI" w:hint="cs"/>
            <w:color w:val="0000FF"/>
            <w:sz w:val="24"/>
            <w:szCs w:val="24"/>
            <w:u w:val="single"/>
            <w:rtl/>
            <w:lang w:bidi="fa-IR"/>
          </w:rPr>
          <w:t>ساسانی</w:t>
        </w:r>
      </w:hyperlink>
      <w:r w:rsidRPr="00813362">
        <w:rPr>
          <w:rFonts w:ascii="Segoe UI" w:eastAsia="Times New Roman" w:hAnsi="Segoe UI" w:cs="Segoe UI" w:hint="cs"/>
          <w:color w:val="202122"/>
          <w:sz w:val="24"/>
          <w:szCs w:val="24"/>
          <w:rtl/>
          <w:lang w:bidi="fa-IR"/>
        </w:rPr>
        <w:t> دیده شده است. شیر پیوند نزدیکی با </w:t>
      </w:r>
      <w:hyperlink r:id="rId151" w:tooltip="شاهنشاهی" w:history="1">
        <w:r w:rsidRPr="00813362">
          <w:rPr>
            <w:rFonts w:ascii="Segoe UI" w:eastAsia="Times New Roman" w:hAnsi="Segoe UI" w:cs="Segoe UI" w:hint="cs"/>
            <w:color w:val="0000FF"/>
            <w:sz w:val="24"/>
            <w:szCs w:val="24"/>
            <w:u w:val="single"/>
            <w:rtl/>
            <w:lang w:bidi="fa-IR"/>
          </w:rPr>
          <w:t>شاهنشاهی</w:t>
        </w:r>
      </w:hyperlink>
      <w:r w:rsidRPr="00813362">
        <w:rPr>
          <w:rFonts w:ascii="Segoe UI" w:eastAsia="Times New Roman" w:hAnsi="Segoe UI" w:cs="Segoe UI" w:hint="cs"/>
          <w:color w:val="202122"/>
          <w:sz w:val="24"/>
          <w:szCs w:val="24"/>
          <w:rtl/>
          <w:lang w:bidi="fa-IR"/>
        </w:rPr>
        <w:t> در ایران داشته است؛ ردیف‌هایی از شیران زینت بخش تخت و ردای شاهان هخامنشی بوده است. تاج </w:t>
      </w:r>
      <w:hyperlink r:id="rId152" w:tooltip="آنتیوخوس یکم تئوس کوماژن" w:history="1">
        <w:r w:rsidRPr="00813362">
          <w:rPr>
            <w:rFonts w:ascii="Segoe UI" w:eastAsia="Times New Roman" w:hAnsi="Segoe UI" w:cs="Segoe UI" w:hint="cs"/>
            <w:color w:val="0000FF"/>
            <w:sz w:val="24"/>
            <w:szCs w:val="24"/>
            <w:u w:val="single"/>
            <w:rtl/>
            <w:lang w:bidi="fa-IR"/>
          </w:rPr>
          <w:t>آنتیوخوس یکم</w:t>
        </w:r>
      </w:hyperlink>
      <w:r w:rsidRPr="00813362">
        <w:rPr>
          <w:rFonts w:ascii="Segoe UI" w:eastAsia="Times New Roman" w:hAnsi="Segoe UI" w:cs="Segoe UI" w:hint="cs"/>
          <w:color w:val="202122"/>
          <w:sz w:val="24"/>
          <w:szCs w:val="24"/>
          <w:rtl/>
          <w:lang w:bidi="fa-IR"/>
        </w:rPr>
        <w:t>، شاه پارسی‌تبار </w:t>
      </w:r>
      <w:hyperlink r:id="rId153" w:tooltip="کوماژن" w:history="1">
        <w:r w:rsidRPr="00813362">
          <w:rPr>
            <w:rFonts w:ascii="Segoe UI" w:eastAsia="Times New Roman" w:hAnsi="Segoe UI" w:cs="Segoe UI" w:hint="cs"/>
            <w:color w:val="0000FF"/>
            <w:sz w:val="24"/>
            <w:szCs w:val="24"/>
            <w:u w:val="single"/>
            <w:rtl/>
            <w:lang w:bidi="fa-IR"/>
          </w:rPr>
          <w:t>کوماژن</w:t>
        </w:r>
      </w:hyperlink>
      <w:r w:rsidRPr="00813362">
        <w:rPr>
          <w:rFonts w:ascii="Segoe UI" w:eastAsia="Times New Roman" w:hAnsi="Segoe UI" w:cs="Segoe UI" w:hint="cs"/>
          <w:color w:val="202122"/>
          <w:sz w:val="24"/>
          <w:szCs w:val="24"/>
          <w:rtl/>
          <w:lang w:bidi="fa-IR"/>
        </w:rPr>
        <w:t> (حک: ۳۴–۶۹ پیش از میلاد) با تصویر شیر تزیین شده بود. در نقش برجسته مراسم اعطای مقام در </w:t>
      </w:r>
      <w:hyperlink r:id="rId154" w:tooltip="نقش رستم" w:history="1">
        <w:r w:rsidRPr="00813362">
          <w:rPr>
            <w:rFonts w:ascii="Segoe UI" w:eastAsia="Times New Roman" w:hAnsi="Segoe UI" w:cs="Segoe UI" w:hint="cs"/>
            <w:color w:val="0000FF"/>
            <w:sz w:val="24"/>
            <w:szCs w:val="24"/>
            <w:u w:val="single"/>
            <w:rtl/>
            <w:lang w:bidi="fa-IR"/>
          </w:rPr>
          <w:t>نقش رستم</w:t>
        </w:r>
      </w:hyperlink>
      <w:r w:rsidRPr="00813362">
        <w:rPr>
          <w:rFonts w:ascii="Segoe UI" w:eastAsia="Times New Roman" w:hAnsi="Segoe UI" w:cs="Segoe UI" w:hint="cs"/>
          <w:color w:val="202122"/>
          <w:sz w:val="24"/>
          <w:szCs w:val="24"/>
          <w:rtl/>
          <w:lang w:bidi="fa-IR"/>
        </w:rPr>
        <w:t>، </w:t>
      </w:r>
      <w:hyperlink r:id="rId155" w:tooltip="اردشیر یکم" w:history="1">
        <w:r w:rsidRPr="00813362">
          <w:rPr>
            <w:rFonts w:ascii="Segoe UI" w:eastAsia="Times New Roman" w:hAnsi="Segoe UI" w:cs="Segoe UI" w:hint="cs"/>
            <w:color w:val="0000FF"/>
            <w:sz w:val="24"/>
            <w:szCs w:val="24"/>
            <w:u w:val="single"/>
            <w:rtl/>
            <w:lang w:bidi="fa-IR"/>
          </w:rPr>
          <w:t>اردشیر یکم</w:t>
        </w:r>
      </w:hyperlink>
      <w:r w:rsidRPr="00813362">
        <w:rPr>
          <w:rFonts w:ascii="Segoe UI" w:eastAsia="Times New Roman" w:hAnsi="Segoe UI" w:cs="Segoe UI" w:hint="cs"/>
          <w:color w:val="202122"/>
          <w:sz w:val="24"/>
          <w:szCs w:val="24"/>
          <w:rtl/>
          <w:lang w:bidi="fa-IR"/>
        </w:rPr>
        <w:t> زرهی با تصویر شیر به تن داشته است. شیر، نقش تزیینی مشابهی برای </w:t>
      </w:r>
      <w:hyperlink r:id="rId156" w:tooltip="عضدالدوله دیلمی" w:history="1">
        <w:r w:rsidRPr="00813362">
          <w:rPr>
            <w:rFonts w:ascii="Segoe UI" w:eastAsia="Times New Roman" w:hAnsi="Segoe UI" w:cs="Segoe UI" w:hint="cs"/>
            <w:color w:val="0000FF"/>
            <w:sz w:val="24"/>
            <w:szCs w:val="24"/>
            <w:u w:val="single"/>
            <w:rtl/>
            <w:lang w:bidi="fa-IR"/>
          </w:rPr>
          <w:t>عضدالدوله دیلمی</w:t>
        </w:r>
      </w:hyperlink>
      <w:r w:rsidRPr="00813362">
        <w:rPr>
          <w:rFonts w:ascii="Segoe UI" w:eastAsia="Times New Roman" w:hAnsi="Segoe UI" w:cs="Segoe UI" w:hint="cs"/>
          <w:color w:val="202122"/>
          <w:sz w:val="24"/>
          <w:szCs w:val="24"/>
          <w:rtl/>
          <w:lang w:bidi="fa-IR"/>
        </w:rPr>
        <w:t> داشته است. در برخی از </w:t>
      </w:r>
      <w:hyperlink r:id="rId157" w:tooltip="گویش" w:history="1">
        <w:r w:rsidRPr="00813362">
          <w:rPr>
            <w:rFonts w:ascii="Segoe UI" w:eastAsia="Times New Roman" w:hAnsi="Segoe UI" w:cs="Segoe UI" w:hint="cs"/>
            <w:color w:val="0000FF"/>
            <w:sz w:val="24"/>
            <w:szCs w:val="24"/>
            <w:u w:val="single"/>
            <w:rtl/>
            <w:lang w:bidi="fa-IR"/>
          </w:rPr>
          <w:t>گویشهای</w:t>
        </w:r>
      </w:hyperlink>
      <w:r w:rsidRPr="00813362">
        <w:rPr>
          <w:rFonts w:ascii="Segoe UI" w:eastAsia="Times New Roman" w:hAnsi="Segoe UI" w:cs="Segoe UI" w:hint="cs"/>
          <w:color w:val="202122"/>
          <w:sz w:val="24"/>
          <w:szCs w:val="24"/>
          <w:rtl/>
          <w:lang w:bidi="fa-IR"/>
        </w:rPr>
        <w:t> </w:t>
      </w:r>
      <w:hyperlink r:id="rId158" w:tooltip="شرق ایران" w:history="1">
        <w:r w:rsidRPr="00813362">
          <w:rPr>
            <w:rFonts w:ascii="Segoe UI" w:eastAsia="Times New Roman" w:hAnsi="Segoe UI" w:cs="Segoe UI" w:hint="cs"/>
            <w:color w:val="0000FF"/>
            <w:sz w:val="24"/>
            <w:szCs w:val="24"/>
            <w:u w:val="single"/>
            <w:rtl/>
            <w:lang w:bidi="fa-IR"/>
          </w:rPr>
          <w:t>شرق ایران</w:t>
        </w:r>
      </w:hyperlink>
      <w:r w:rsidRPr="00813362">
        <w:rPr>
          <w:rFonts w:ascii="Segoe UI" w:eastAsia="Times New Roman" w:hAnsi="Segoe UI" w:cs="Segoe UI" w:hint="cs"/>
          <w:color w:val="202122"/>
          <w:sz w:val="24"/>
          <w:szCs w:val="24"/>
          <w:rtl/>
          <w:lang w:bidi="fa-IR"/>
        </w:rPr>
        <w:t>، </w:t>
      </w:r>
      <w:hyperlink r:id="rId159" w:tooltip="واژه" w:history="1">
        <w:r w:rsidRPr="00813362">
          <w:rPr>
            <w:rFonts w:ascii="Segoe UI" w:eastAsia="Times New Roman" w:hAnsi="Segoe UI" w:cs="Segoe UI" w:hint="cs"/>
            <w:color w:val="0000FF"/>
            <w:sz w:val="24"/>
            <w:szCs w:val="24"/>
            <w:u w:val="single"/>
            <w:rtl/>
            <w:lang w:bidi="fa-IR"/>
          </w:rPr>
          <w:t>واژه</w:t>
        </w:r>
      </w:hyperlink>
      <w:r w:rsidRPr="00813362">
        <w:rPr>
          <w:rFonts w:ascii="Segoe UI" w:eastAsia="Times New Roman" w:hAnsi="Segoe UI" w:cs="Segoe UI" w:hint="cs"/>
          <w:color w:val="202122"/>
          <w:sz w:val="24"/>
          <w:szCs w:val="24"/>
          <w:rtl/>
          <w:lang w:bidi="fa-IR"/>
        </w:rPr>
        <w:t> </w:t>
      </w:r>
      <w:hyperlink r:id="rId160" w:tooltip="شاه" w:history="1">
        <w:r w:rsidRPr="00813362">
          <w:rPr>
            <w:rFonts w:ascii="Segoe UI" w:eastAsia="Times New Roman" w:hAnsi="Segoe UI" w:cs="Segoe UI" w:hint="cs"/>
            <w:color w:val="0000FF"/>
            <w:sz w:val="24"/>
            <w:szCs w:val="24"/>
            <w:u w:val="single"/>
            <w:rtl/>
            <w:lang w:bidi="fa-IR"/>
          </w:rPr>
          <w:t>شاه</w:t>
        </w:r>
      </w:hyperlink>
      <w:r w:rsidRPr="00813362">
        <w:rPr>
          <w:rFonts w:ascii="Segoe UI" w:eastAsia="Times New Roman" w:hAnsi="Segoe UI" w:cs="Segoe UI" w:hint="cs"/>
          <w:color w:val="202122"/>
          <w:sz w:val="24"/>
          <w:szCs w:val="24"/>
          <w:rtl/>
          <w:lang w:bidi="fa-IR"/>
        </w:rPr>
        <w:t>، شیر خوانده می‌شود.</w:t>
      </w:r>
      <w:hyperlink r:id="rId161" w:anchor="cite_note-EIS-4" w:history="1">
        <w:r w:rsidRPr="00813362">
          <w:rPr>
            <w:rFonts w:ascii="Segoe UI" w:eastAsia="Times New Roman" w:hAnsi="Segoe UI" w:cs="Segoe UI" w:hint="cs"/>
            <w:color w:val="0000FF"/>
            <w:sz w:val="24"/>
            <w:szCs w:val="24"/>
            <w:u w:val="single"/>
            <w:vertAlign w:val="superscript"/>
            <w:rtl/>
            <w:lang w:bidi="fa-IR"/>
          </w:rPr>
          <w:t>[۴]</w:t>
        </w:r>
      </w:hyperlink>
    </w:p>
    <w:p w:rsidR="00813362" w:rsidRPr="00813362" w:rsidRDefault="00813362" w:rsidP="00813362">
      <w:pPr>
        <w:shd w:val="clear" w:color="auto" w:fill="FFFFFF"/>
        <w:bidi/>
        <w:spacing w:before="60" w:after="60" w:line="240" w:lineRule="auto"/>
        <w:outlineLvl w:val="2"/>
        <w:rPr>
          <w:rFonts w:ascii="Segoe UI" w:eastAsia="Times New Roman" w:hAnsi="Segoe UI" w:cs="Segoe UI"/>
          <w:b/>
          <w:bCs/>
          <w:color w:val="202122"/>
          <w:sz w:val="29"/>
          <w:szCs w:val="29"/>
          <w:rtl/>
          <w:lang w:bidi="fa-IR"/>
        </w:rPr>
      </w:pPr>
      <w:r w:rsidRPr="00813362">
        <w:rPr>
          <w:rFonts w:ascii="Segoe UI" w:eastAsia="Times New Roman" w:hAnsi="Segoe UI" w:cs="Segoe UI" w:hint="cs"/>
          <w:b/>
          <w:bCs/>
          <w:color w:val="202122"/>
          <w:sz w:val="29"/>
          <w:szCs w:val="29"/>
          <w:rtl/>
          <w:lang w:bidi="fa-IR"/>
        </w:rPr>
        <w:t>تأثیر سنت‌های اسلامی، ترکی و مغولی</w:t>
      </w:r>
      <w:r w:rsidRPr="00813362">
        <w:rPr>
          <w:rFonts w:ascii="Calibri" w:eastAsia="Times New Roman" w:hAnsi="Calibri" w:cs="Calibri"/>
          <w:color w:val="54595D"/>
          <w:sz w:val="24"/>
          <w:szCs w:val="24"/>
          <w:rtl/>
          <w:lang w:bidi="fa-IR"/>
        </w:rPr>
        <w:t>[</w:t>
      </w:r>
      <w:hyperlink r:id="rId162" w:tooltip="ویرایش بخش: تأثیر سنت‌های اسلامی، ترکی و مغولی" w:history="1">
        <w:r w:rsidRPr="00813362">
          <w:rPr>
            <w:rFonts w:ascii="Calibri" w:eastAsia="Times New Roman" w:hAnsi="Calibri" w:cs="Calibri"/>
            <w:color w:val="0000FF"/>
            <w:sz w:val="24"/>
            <w:szCs w:val="24"/>
            <w:u w:val="single"/>
            <w:rtl/>
            <w:lang w:bidi="fa-IR"/>
          </w:rPr>
          <w:t>ویرایش</w:t>
        </w:r>
      </w:hyperlink>
      <w:r w:rsidRPr="00813362">
        <w:rPr>
          <w:rFonts w:ascii="Calibri" w:eastAsia="Times New Roman" w:hAnsi="Calibri" w:cs="Calibri"/>
          <w:color w:val="54595D"/>
          <w:sz w:val="24"/>
          <w:szCs w:val="24"/>
          <w:rtl/>
          <w:lang w:bidi="fa-IR"/>
        </w:rPr>
        <w:t>]</w:t>
      </w:r>
    </w:p>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lastRenderedPageBreak/>
        <w:t>به گفتهٔ </w:t>
      </w:r>
      <w:hyperlink r:id="rId163" w:tooltip="شاپور شهبازی" w:history="1">
        <w:r w:rsidRPr="00813362">
          <w:rPr>
            <w:rFonts w:ascii="Segoe UI" w:eastAsia="Times New Roman" w:hAnsi="Segoe UI" w:cs="Segoe UI" w:hint="cs"/>
            <w:color w:val="0000FF"/>
            <w:sz w:val="24"/>
            <w:szCs w:val="24"/>
            <w:u w:val="single"/>
            <w:rtl/>
            <w:lang w:bidi="fa-IR"/>
          </w:rPr>
          <w:t>شاپور شهبازی</w:t>
        </w:r>
      </w:hyperlink>
      <w:r w:rsidRPr="00813362">
        <w:rPr>
          <w:rFonts w:ascii="Segoe UI" w:eastAsia="Times New Roman" w:hAnsi="Segoe UI" w:cs="Segoe UI" w:hint="cs"/>
          <w:color w:val="202122"/>
          <w:sz w:val="24"/>
          <w:szCs w:val="24"/>
          <w:rtl/>
          <w:lang w:bidi="fa-IR"/>
        </w:rPr>
        <w:t> در دانشنامهٔ ایرانیکا سنت‌های عربی-اسلامی، ترکی و مغولی همیشه بر پیوند نمادین شیر و پادشاهی تأکید و جاذبهٔ جادویی خورشید را نیز تأیید می‌کرده‌اند، و مغول‌ها احترام به خورشید، به‌ویژه در هنگام طلوع را دوباره در ایران گسترش دادند.</w:t>
      </w:r>
      <w:hyperlink r:id="rId164" w:anchor="cite_note-EIS-4" w:history="1">
        <w:r w:rsidRPr="00813362">
          <w:rPr>
            <w:rFonts w:ascii="Segoe UI" w:eastAsia="Times New Roman" w:hAnsi="Segoe UI" w:cs="Segoe UI" w:hint="cs"/>
            <w:color w:val="0000FF"/>
            <w:sz w:val="24"/>
            <w:szCs w:val="24"/>
            <w:u w:val="single"/>
            <w:vertAlign w:val="superscript"/>
            <w:rtl/>
            <w:lang w:bidi="fa-IR"/>
          </w:rPr>
          <w:t>[۴]</w:t>
        </w:r>
      </w:hyperlink>
    </w:p>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در بین عرب‌های </w:t>
      </w:r>
      <w:hyperlink r:id="rId165" w:tooltip="شبه‌جزیره عربستان" w:history="1">
        <w:r w:rsidRPr="00813362">
          <w:rPr>
            <w:rFonts w:ascii="Segoe UI" w:eastAsia="Times New Roman" w:hAnsi="Segoe UI" w:cs="Segoe UI" w:hint="cs"/>
            <w:color w:val="0000FF"/>
            <w:sz w:val="24"/>
            <w:szCs w:val="24"/>
            <w:u w:val="single"/>
            <w:rtl/>
            <w:lang w:bidi="fa-IR"/>
          </w:rPr>
          <w:t>شبه جزیره عربستان</w:t>
        </w:r>
      </w:hyperlink>
      <w:r w:rsidRPr="00813362">
        <w:rPr>
          <w:rFonts w:ascii="Segoe UI" w:eastAsia="Times New Roman" w:hAnsi="Segoe UI" w:cs="Segoe UI" w:hint="cs"/>
          <w:color w:val="202122"/>
          <w:sz w:val="24"/>
          <w:szCs w:val="24"/>
          <w:rtl/>
          <w:lang w:bidi="fa-IR"/>
        </w:rPr>
        <w:t>، به مانند سایر نقاط آسیا و اروپا که شیر در آن وجود نداشت، شیر به مانند جانوری شبه افسانه‌ای تصور می‌شد که شاه حیوانات بود و تعجبی نداشت که نماد قدرت پادشاهی باشد.</w:t>
      </w:r>
      <w:hyperlink r:id="rId166" w:anchor="cite_note-Kindermann-2" w:history="1">
        <w:r w:rsidRPr="00813362">
          <w:rPr>
            <w:rFonts w:ascii="Segoe UI" w:eastAsia="Times New Roman" w:hAnsi="Segoe UI" w:cs="Segoe UI" w:hint="cs"/>
            <w:color w:val="0000FF"/>
            <w:sz w:val="24"/>
            <w:szCs w:val="24"/>
            <w:u w:val="single"/>
            <w:vertAlign w:val="superscript"/>
            <w:rtl/>
            <w:lang w:bidi="fa-IR"/>
          </w:rPr>
          <w:t>[۲]</w:t>
        </w:r>
      </w:hyperlink>
      <w:r w:rsidRPr="00813362">
        <w:rPr>
          <w:rFonts w:ascii="Segoe UI" w:eastAsia="Times New Roman" w:hAnsi="Segoe UI" w:cs="Segoe UI" w:hint="cs"/>
          <w:color w:val="202122"/>
          <w:sz w:val="24"/>
          <w:szCs w:val="24"/>
          <w:rtl/>
          <w:lang w:bidi="fa-IR"/>
        </w:rPr>
        <w:t> به گفتهٔ کیندرمن در </w:t>
      </w:r>
      <w:hyperlink r:id="rId167" w:tooltip="دانشنامه اسلام" w:history="1">
        <w:r w:rsidRPr="00813362">
          <w:rPr>
            <w:rFonts w:ascii="Segoe UI" w:eastAsia="Times New Roman" w:hAnsi="Segoe UI" w:cs="Segoe UI" w:hint="cs"/>
            <w:color w:val="0000FF"/>
            <w:sz w:val="24"/>
            <w:szCs w:val="24"/>
            <w:u w:val="single"/>
            <w:rtl/>
            <w:lang w:bidi="fa-IR"/>
          </w:rPr>
          <w:t>دانشنامه اسلام</w:t>
        </w:r>
      </w:hyperlink>
      <w:r w:rsidRPr="00813362">
        <w:rPr>
          <w:rFonts w:ascii="Segoe UI" w:eastAsia="Times New Roman" w:hAnsi="Segoe UI" w:cs="Segoe UI" w:hint="cs"/>
          <w:color w:val="202122"/>
          <w:sz w:val="24"/>
          <w:szCs w:val="24"/>
          <w:rtl/>
          <w:lang w:bidi="fa-IR"/>
        </w:rPr>
        <w:t> این جانور در فرهنگ عرب‌ها نشان دلیری، شجاعت و جوانمردی بود. در هنر دورهٔ اسلامی نقش شیر از حیوانات دیگر پررنگ‌تر بود.</w:t>
      </w:r>
      <w:hyperlink r:id="rId168" w:anchor="cite_note-Kindermann-2" w:history="1">
        <w:r w:rsidRPr="00813362">
          <w:rPr>
            <w:rFonts w:ascii="Segoe UI" w:eastAsia="Times New Roman" w:hAnsi="Segoe UI" w:cs="Segoe UI" w:hint="cs"/>
            <w:color w:val="0000FF"/>
            <w:sz w:val="24"/>
            <w:szCs w:val="24"/>
            <w:u w:val="single"/>
            <w:vertAlign w:val="superscript"/>
            <w:rtl/>
            <w:lang w:bidi="fa-IR"/>
          </w:rPr>
          <w:t>[۲]</w:t>
        </w:r>
      </w:hyperlink>
      <w:r w:rsidRPr="00813362">
        <w:rPr>
          <w:rFonts w:ascii="Segoe UI" w:eastAsia="Times New Roman" w:hAnsi="Segoe UI" w:cs="Segoe UI" w:hint="cs"/>
          <w:color w:val="202122"/>
          <w:sz w:val="24"/>
          <w:szCs w:val="24"/>
          <w:rtl/>
          <w:lang w:bidi="fa-IR"/>
        </w:rPr>
        <w:t> به جز معنای ستاره‌بینی که در نشان «شیر و خورشید» وجود داشت، در سایر کاربردها تنها جنبه‌ای تزئینی و بدون اهمیت و معنای ویژه‌ای بوده است.</w:t>
      </w:r>
      <w:hyperlink r:id="rId169" w:anchor="cite_note-Kindermann-2" w:history="1">
        <w:r w:rsidRPr="00813362">
          <w:rPr>
            <w:rFonts w:ascii="Segoe UI" w:eastAsia="Times New Roman" w:hAnsi="Segoe UI" w:cs="Segoe UI" w:hint="cs"/>
            <w:color w:val="0000FF"/>
            <w:sz w:val="24"/>
            <w:szCs w:val="24"/>
            <w:u w:val="single"/>
            <w:vertAlign w:val="superscript"/>
            <w:rtl/>
            <w:lang w:bidi="fa-IR"/>
          </w:rPr>
          <w:t>[۲]</w:t>
        </w:r>
      </w:hyperlink>
      <w:r w:rsidRPr="00813362">
        <w:rPr>
          <w:rFonts w:ascii="Segoe UI" w:eastAsia="Times New Roman" w:hAnsi="Segoe UI" w:cs="Segoe UI" w:hint="cs"/>
          <w:color w:val="202122"/>
          <w:sz w:val="24"/>
          <w:szCs w:val="24"/>
          <w:rtl/>
          <w:lang w:bidi="fa-IR"/>
        </w:rPr>
        <w:t> از انواع رایج می‌توان به‌صورت گرد در فواره‌های </w:t>
      </w:r>
      <w:hyperlink r:id="rId170" w:tooltip="الحمرا" w:history="1">
        <w:r w:rsidRPr="00813362">
          <w:rPr>
            <w:rFonts w:ascii="Segoe UI" w:eastAsia="Times New Roman" w:hAnsi="Segoe UI" w:cs="Segoe UI" w:hint="cs"/>
            <w:color w:val="0000FF"/>
            <w:sz w:val="24"/>
            <w:szCs w:val="24"/>
            <w:u w:val="single"/>
            <w:rtl/>
            <w:lang w:bidi="fa-IR"/>
          </w:rPr>
          <w:t>الحمرا</w:t>
        </w:r>
      </w:hyperlink>
      <w:r w:rsidRPr="00813362">
        <w:rPr>
          <w:rFonts w:ascii="Segoe UI" w:eastAsia="Times New Roman" w:hAnsi="Segoe UI" w:cs="Segoe UI" w:hint="cs"/>
          <w:color w:val="202122"/>
          <w:sz w:val="24"/>
          <w:szCs w:val="24"/>
          <w:rtl/>
          <w:lang w:bidi="fa-IR"/>
        </w:rPr>
        <w:t> یا </w:t>
      </w:r>
      <w:hyperlink r:id="rId171" w:tooltip="سرامیک" w:history="1">
        <w:r w:rsidRPr="00813362">
          <w:rPr>
            <w:rFonts w:ascii="Segoe UI" w:eastAsia="Times New Roman" w:hAnsi="Segoe UI" w:cs="Segoe UI" w:hint="cs"/>
            <w:color w:val="0000FF"/>
            <w:sz w:val="24"/>
            <w:szCs w:val="24"/>
            <w:u w:val="single"/>
            <w:rtl/>
            <w:lang w:bidi="fa-IR"/>
          </w:rPr>
          <w:t>سرامیکهای</w:t>
        </w:r>
      </w:hyperlink>
      <w:r w:rsidRPr="00813362">
        <w:rPr>
          <w:rFonts w:ascii="Segoe UI" w:eastAsia="Times New Roman" w:hAnsi="Segoe UI" w:cs="Segoe UI" w:hint="cs"/>
          <w:color w:val="202122"/>
          <w:sz w:val="24"/>
          <w:szCs w:val="24"/>
          <w:rtl/>
          <w:lang w:bidi="fa-IR"/>
        </w:rPr>
        <w:t> ایرانی قرن ۱۲ تا ۱۴ میلادی (بیش‌تر برای ریختن </w:t>
      </w:r>
      <w:hyperlink r:id="rId172" w:tooltip="مایع" w:history="1">
        <w:r w:rsidRPr="00813362">
          <w:rPr>
            <w:rFonts w:ascii="Segoe UI" w:eastAsia="Times New Roman" w:hAnsi="Segoe UI" w:cs="Segoe UI" w:hint="cs"/>
            <w:color w:val="0000FF"/>
            <w:sz w:val="24"/>
            <w:szCs w:val="24"/>
            <w:u w:val="single"/>
            <w:rtl/>
            <w:lang w:bidi="fa-IR"/>
          </w:rPr>
          <w:t>مایعات</w:t>
        </w:r>
      </w:hyperlink>
      <w:r w:rsidRPr="00813362">
        <w:rPr>
          <w:rFonts w:ascii="Segoe UI" w:eastAsia="Times New Roman" w:hAnsi="Segoe UI" w:cs="Segoe UI" w:hint="cs"/>
          <w:color w:val="202122"/>
          <w:sz w:val="24"/>
          <w:szCs w:val="24"/>
          <w:rtl/>
          <w:lang w:bidi="fa-IR"/>
        </w:rPr>
        <w:t> یا عود دان)، به‌صورت تنها در حال حمله یا حمله به </w:t>
      </w:r>
      <w:hyperlink r:id="rId173" w:tooltip="جانوران" w:history="1">
        <w:r w:rsidRPr="00813362">
          <w:rPr>
            <w:rFonts w:ascii="Segoe UI" w:eastAsia="Times New Roman" w:hAnsi="Segoe UI" w:cs="Segoe UI" w:hint="cs"/>
            <w:color w:val="0000FF"/>
            <w:sz w:val="24"/>
            <w:szCs w:val="24"/>
            <w:u w:val="single"/>
            <w:rtl/>
            <w:lang w:bidi="fa-IR"/>
          </w:rPr>
          <w:t>جانوری</w:t>
        </w:r>
      </w:hyperlink>
      <w:r w:rsidRPr="00813362">
        <w:rPr>
          <w:rFonts w:ascii="Segoe UI" w:eastAsia="Times New Roman" w:hAnsi="Segoe UI" w:cs="Segoe UI" w:hint="cs"/>
          <w:color w:val="202122"/>
          <w:sz w:val="24"/>
          <w:szCs w:val="24"/>
          <w:rtl/>
          <w:lang w:bidi="fa-IR"/>
        </w:rPr>
        <w:t> دیگر (برگرفته از سنت‌های ایرانی قبل از اسلام) اشاره نمود. یکی از کاربردهای شیر، استفاده به‌صورت نشان حکومتی بوده است، مانند آنچه که </w:t>
      </w:r>
      <w:hyperlink r:id="rId174" w:tooltip="مملوکان مصر" w:history="1">
        <w:r w:rsidRPr="00813362">
          <w:rPr>
            <w:rFonts w:ascii="Segoe UI" w:eastAsia="Times New Roman" w:hAnsi="Segoe UI" w:cs="Segoe UI" w:hint="cs"/>
            <w:color w:val="0000FF"/>
            <w:sz w:val="24"/>
            <w:szCs w:val="24"/>
            <w:u w:val="single"/>
            <w:rtl/>
            <w:lang w:bidi="fa-IR"/>
          </w:rPr>
          <w:t>مملوکان مصر</w:t>
        </w:r>
      </w:hyperlink>
      <w:r w:rsidRPr="00813362">
        <w:rPr>
          <w:rFonts w:ascii="Segoe UI" w:eastAsia="Times New Roman" w:hAnsi="Segoe UI" w:cs="Segoe UI" w:hint="cs"/>
          <w:color w:val="202122"/>
          <w:sz w:val="24"/>
          <w:szCs w:val="24"/>
          <w:rtl/>
          <w:lang w:bidi="fa-IR"/>
        </w:rPr>
        <w:t> یا شاید </w:t>
      </w:r>
      <w:hyperlink r:id="rId175" w:tooltip="سلجوقیان روم" w:history="1">
        <w:r w:rsidRPr="00813362">
          <w:rPr>
            <w:rFonts w:ascii="Segoe UI" w:eastAsia="Times New Roman" w:hAnsi="Segoe UI" w:cs="Segoe UI" w:hint="cs"/>
            <w:color w:val="0000FF"/>
            <w:sz w:val="24"/>
            <w:szCs w:val="24"/>
            <w:u w:val="single"/>
            <w:rtl/>
            <w:lang w:bidi="fa-IR"/>
          </w:rPr>
          <w:t>سلجوقیان روم</w:t>
        </w:r>
      </w:hyperlink>
      <w:r w:rsidRPr="00813362">
        <w:rPr>
          <w:rFonts w:ascii="Segoe UI" w:eastAsia="Times New Roman" w:hAnsi="Segoe UI" w:cs="Segoe UI" w:hint="cs"/>
          <w:color w:val="202122"/>
          <w:sz w:val="24"/>
          <w:szCs w:val="24"/>
          <w:rtl/>
          <w:lang w:bidi="fa-IR"/>
        </w:rPr>
        <w:t> (به‌همراه خورشید) استفاده می‌کردند (که برگرفته از نشان‌های روی سکه که خود بیش‌تر برگرفته از نشان‌های طالع‌بینی و ستاره‌بینی و صور فلکی بوده است).</w:t>
      </w:r>
      <w:hyperlink r:id="rId176" w:anchor="cite_note-Kindermann-2" w:history="1">
        <w:r w:rsidRPr="00813362">
          <w:rPr>
            <w:rFonts w:ascii="Segoe UI" w:eastAsia="Times New Roman" w:hAnsi="Segoe UI" w:cs="Segoe UI" w:hint="cs"/>
            <w:color w:val="0000FF"/>
            <w:sz w:val="24"/>
            <w:szCs w:val="24"/>
            <w:u w:val="single"/>
            <w:vertAlign w:val="superscript"/>
            <w:rtl/>
            <w:lang w:bidi="fa-IR"/>
          </w:rPr>
          <w:t>[۲]</w:t>
        </w:r>
      </w:hyperlink>
    </w:p>
    <w:p w:rsidR="00813362" w:rsidRPr="00813362" w:rsidRDefault="00813362" w:rsidP="00813362">
      <w:pPr>
        <w:shd w:val="clear" w:color="auto" w:fill="FFFFFF"/>
        <w:bidi/>
        <w:spacing w:before="60" w:after="60" w:line="240" w:lineRule="auto"/>
        <w:outlineLvl w:val="1"/>
        <w:rPr>
          <w:rFonts w:ascii="Calibri" w:eastAsia="Times New Roman" w:hAnsi="Calibri" w:cs="Calibri"/>
          <w:color w:val="202122"/>
          <w:sz w:val="36"/>
          <w:szCs w:val="36"/>
          <w:rtl/>
          <w:lang w:bidi="fa-IR"/>
        </w:rPr>
      </w:pPr>
      <w:r w:rsidRPr="00813362">
        <w:rPr>
          <w:rFonts w:ascii="Calibri" w:eastAsia="Times New Roman" w:hAnsi="Calibri" w:cs="Calibri"/>
          <w:color w:val="202122"/>
          <w:sz w:val="36"/>
          <w:szCs w:val="36"/>
          <w:rtl/>
          <w:lang w:bidi="fa-IR"/>
        </w:rPr>
        <w:t>دوران سلسله‌های ترک</w:t>
      </w:r>
      <w:r w:rsidRPr="00813362">
        <w:rPr>
          <w:rFonts w:ascii="Calibri" w:eastAsia="Times New Roman" w:hAnsi="Calibri" w:cs="Calibri"/>
          <w:color w:val="54595D"/>
          <w:sz w:val="24"/>
          <w:szCs w:val="24"/>
          <w:rtl/>
          <w:lang w:bidi="fa-IR"/>
        </w:rPr>
        <w:t>[</w:t>
      </w:r>
      <w:hyperlink r:id="rId177" w:tooltip="ویرایش بخش: دوران سلسله‌های ترک" w:history="1">
        <w:r w:rsidRPr="00813362">
          <w:rPr>
            <w:rFonts w:ascii="Calibri" w:eastAsia="Times New Roman" w:hAnsi="Calibri" w:cs="Calibri"/>
            <w:color w:val="0000FF"/>
            <w:sz w:val="24"/>
            <w:szCs w:val="24"/>
            <w:u w:val="single"/>
            <w:rtl/>
            <w:lang w:bidi="fa-IR"/>
          </w:rPr>
          <w:t>ویرایش</w:t>
        </w:r>
      </w:hyperlink>
      <w:r w:rsidRPr="00813362">
        <w:rPr>
          <w:rFonts w:ascii="Calibri" w:eastAsia="Times New Roman" w:hAnsi="Calibri" w:cs="Calibri"/>
          <w:color w:val="54595D"/>
          <w:sz w:val="24"/>
          <w:szCs w:val="24"/>
          <w:rtl/>
          <w:lang w:bidi="fa-IR"/>
        </w:rPr>
        <w:t>]</w:t>
      </w:r>
    </w:p>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در زمان </w:t>
      </w:r>
      <w:hyperlink r:id="rId178" w:tooltip="خوارزمشاهیان" w:history="1">
        <w:r w:rsidRPr="00813362">
          <w:rPr>
            <w:rFonts w:ascii="Segoe UI" w:eastAsia="Times New Roman" w:hAnsi="Segoe UI" w:cs="Segoe UI" w:hint="cs"/>
            <w:color w:val="0000FF"/>
            <w:sz w:val="24"/>
            <w:szCs w:val="24"/>
            <w:u w:val="single"/>
            <w:rtl/>
            <w:lang w:bidi="fa-IR"/>
          </w:rPr>
          <w:t>خوارزمشاهیان</w:t>
        </w:r>
      </w:hyperlink>
      <w:r w:rsidRPr="00813362">
        <w:rPr>
          <w:rFonts w:ascii="Segoe UI" w:eastAsia="Times New Roman" w:hAnsi="Segoe UI" w:cs="Segoe UI" w:hint="cs"/>
          <w:color w:val="202122"/>
          <w:sz w:val="24"/>
          <w:szCs w:val="24"/>
          <w:rtl/>
          <w:lang w:bidi="fa-IR"/>
        </w:rPr>
        <w:t> یا </w:t>
      </w:r>
      <w:hyperlink r:id="rId179" w:tooltip="سلجوقیان" w:history="1">
        <w:r w:rsidRPr="00813362">
          <w:rPr>
            <w:rFonts w:ascii="Segoe UI" w:eastAsia="Times New Roman" w:hAnsi="Segoe UI" w:cs="Segoe UI" w:hint="cs"/>
            <w:color w:val="0000FF"/>
            <w:sz w:val="24"/>
            <w:szCs w:val="24"/>
            <w:u w:val="single"/>
            <w:rtl/>
            <w:lang w:bidi="fa-IR"/>
          </w:rPr>
          <w:t>سلجوقیان</w:t>
        </w:r>
      </w:hyperlink>
      <w:r w:rsidRPr="00813362">
        <w:rPr>
          <w:rFonts w:ascii="Segoe UI" w:eastAsia="Times New Roman" w:hAnsi="Segoe UI" w:cs="Segoe UI" w:hint="cs"/>
          <w:color w:val="202122"/>
          <w:sz w:val="24"/>
          <w:szCs w:val="24"/>
          <w:rtl/>
          <w:lang w:bidi="fa-IR"/>
        </w:rPr>
        <w:t> سکه‌هایی زده شد که بر روی آن نقش خورشید بر پشت شیر آمده بود. اولین سکه موجود با نقش شیر و خورشید به دوران پادشاهی </w:t>
      </w:r>
      <w:hyperlink r:id="rId180" w:tooltip="کیخسرو دوم" w:history="1">
        <w:r w:rsidRPr="00813362">
          <w:rPr>
            <w:rFonts w:ascii="Segoe UI" w:eastAsia="Times New Roman" w:hAnsi="Segoe UI" w:cs="Segoe UI" w:hint="cs"/>
            <w:color w:val="0000FF"/>
            <w:sz w:val="24"/>
            <w:szCs w:val="24"/>
            <w:u w:val="single"/>
            <w:rtl/>
            <w:lang w:bidi="fa-IR"/>
          </w:rPr>
          <w:t>کیخسرو</w:t>
        </w:r>
      </w:hyperlink>
      <w:r w:rsidRPr="00813362">
        <w:rPr>
          <w:rFonts w:ascii="Segoe UI" w:eastAsia="Times New Roman" w:hAnsi="Segoe UI" w:cs="Segoe UI" w:hint="cs"/>
          <w:color w:val="202122"/>
          <w:sz w:val="24"/>
          <w:szCs w:val="24"/>
          <w:rtl/>
          <w:lang w:bidi="fa-IR"/>
        </w:rPr>
        <w:t> از </w:t>
      </w:r>
      <w:hyperlink r:id="rId181" w:tooltip="سلجوقیان روم" w:history="1">
        <w:r w:rsidRPr="00813362">
          <w:rPr>
            <w:rFonts w:ascii="Segoe UI" w:eastAsia="Times New Roman" w:hAnsi="Segoe UI" w:cs="Segoe UI" w:hint="cs"/>
            <w:color w:val="0000FF"/>
            <w:sz w:val="24"/>
            <w:szCs w:val="24"/>
            <w:u w:val="single"/>
            <w:rtl/>
            <w:lang w:bidi="fa-IR"/>
          </w:rPr>
          <w:t>سلاجقه روم</w:t>
        </w:r>
      </w:hyperlink>
      <w:r w:rsidRPr="00813362">
        <w:rPr>
          <w:rFonts w:ascii="Segoe UI" w:eastAsia="Times New Roman" w:hAnsi="Segoe UI" w:cs="Segoe UI" w:hint="cs"/>
          <w:color w:val="202122"/>
          <w:sz w:val="24"/>
          <w:szCs w:val="24"/>
          <w:rtl/>
          <w:lang w:bidi="fa-IR"/>
        </w:rPr>
        <w:t> می‌رسد. </w:t>
      </w:r>
      <w:hyperlink r:id="rId182" w:tooltip="ابن عبری" w:history="1">
        <w:r w:rsidRPr="00813362">
          <w:rPr>
            <w:rFonts w:ascii="Segoe UI" w:eastAsia="Times New Roman" w:hAnsi="Segoe UI" w:cs="Segoe UI" w:hint="cs"/>
            <w:color w:val="0000FF"/>
            <w:sz w:val="24"/>
            <w:szCs w:val="24"/>
            <w:u w:val="single"/>
            <w:rtl/>
            <w:lang w:bidi="fa-IR"/>
          </w:rPr>
          <w:t>ابن عبری</w:t>
        </w:r>
      </w:hyperlink>
      <w:r w:rsidRPr="00813362">
        <w:rPr>
          <w:rFonts w:ascii="Segoe UI" w:eastAsia="Times New Roman" w:hAnsi="Segoe UI" w:cs="Segoe UI" w:hint="cs"/>
          <w:color w:val="202122"/>
          <w:sz w:val="24"/>
          <w:szCs w:val="24"/>
          <w:rtl/>
          <w:lang w:bidi="fa-IR"/>
        </w:rPr>
        <w:t> تاریخ‌نگار و دانشمند در کتاب </w:t>
      </w:r>
      <w:hyperlink r:id="rId183" w:tooltip="تاریخ مختصرالدول" w:history="1">
        <w:r w:rsidRPr="00813362">
          <w:rPr>
            <w:rFonts w:ascii="Segoe UI" w:eastAsia="Times New Roman" w:hAnsi="Segoe UI" w:cs="Segoe UI" w:hint="cs"/>
            <w:color w:val="0000FF"/>
            <w:sz w:val="24"/>
            <w:szCs w:val="24"/>
            <w:u w:val="single"/>
            <w:rtl/>
            <w:lang w:bidi="fa-IR"/>
          </w:rPr>
          <w:t>تاریخ مختصر الدول</w:t>
        </w:r>
      </w:hyperlink>
      <w:r w:rsidRPr="00813362">
        <w:rPr>
          <w:rFonts w:ascii="Segoe UI" w:eastAsia="Times New Roman" w:hAnsi="Segoe UI" w:cs="Segoe UI" w:hint="cs"/>
          <w:color w:val="202122"/>
          <w:sz w:val="24"/>
          <w:szCs w:val="24"/>
          <w:rtl/>
          <w:lang w:bidi="fa-IR"/>
        </w:rPr>
        <w:t> روایتی عاشقانه از این سکه ارائه می‌دهد که </w:t>
      </w:r>
      <w:hyperlink r:id="rId184" w:tooltip="افسانه نجم‌آبادی" w:history="1">
        <w:r w:rsidRPr="00813362">
          <w:rPr>
            <w:rFonts w:ascii="Segoe UI" w:eastAsia="Times New Roman" w:hAnsi="Segoe UI" w:cs="Segoe UI" w:hint="cs"/>
            <w:color w:val="0000FF"/>
            <w:sz w:val="24"/>
            <w:szCs w:val="24"/>
            <w:u w:val="single"/>
            <w:rtl/>
            <w:lang w:bidi="fa-IR"/>
          </w:rPr>
          <w:t>افسانه نجم‌آبادی</w:t>
        </w:r>
      </w:hyperlink>
      <w:r w:rsidRPr="00813362">
        <w:rPr>
          <w:rFonts w:ascii="Segoe UI" w:eastAsia="Times New Roman" w:hAnsi="Segoe UI" w:cs="Segoe UI" w:hint="cs"/>
          <w:color w:val="202122"/>
          <w:sz w:val="24"/>
          <w:szCs w:val="24"/>
          <w:rtl/>
          <w:lang w:bidi="fa-IR"/>
        </w:rPr>
        <w:t> این داستان را دور از واقعیت و صحت تاریخی می‌داند. ابن عبری می‌نویسد که غیاث‌الدین کیخسرو فرزند علاءالدین کیکاووس، از شاهان خاندان سلجوقیان روم، دل به شاهزاده‌ای </w:t>
      </w:r>
      <w:hyperlink r:id="rId185" w:tooltip="گرجستان" w:history="1">
        <w:r w:rsidRPr="00813362">
          <w:rPr>
            <w:rFonts w:ascii="Segoe UI" w:eastAsia="Times New Roman" w:hAnsi="Segoe UI" w:cs="Segoe UI" w:hint="cs"/>
            <w:color w:val="0000FF"/>
            <w:sz w:val="24"/>
            <w:szCs w:val="24"/>
            <w:u w:val="single"/>
            <w:rtl/>
            <w:lang w:bidi="fa-IR"/>
          </w:rPr>
          <w:t>گرجی</w:t>
        </w:r>
      </w:hyperlink>
      <w:r w:rsidRPr="00813362">
        <w:rPr>
          <w:rFonts w:ascii="Segoe UI" w:eastAsia="Times New Roman" w:hAnsi="Segoe UI" w:cs="Segoe UI" w:hint="cs"/>
          <w:color w:val="202122"/>
          <w:sz w:val="24"/>
          <w:szCs w:val="24"/>
          <w:rtl/>
          <w:lang w:bidi="fa-IR"/>
        </w:rPr>
        <w:t> می‌بازد. کیخسرو چنان شیفته می‌شود که به درخواست دختر گرجی برای ضرب سکه‌ای با چهرهٔ او بر آن موافقت می‌کند اما نزدیکان کیخسرو برای پاس داشت دین اسلام، روا نمی‌دانند تا چهره زنی نامسلمان بر سکه‌ها نقش بندد. با پایفشاری کیخسرو، چاره‌ای اندیشیده می‌شود تا از این بن‌بست بیرون آیند. پیکرهٔ شیری بر سکه نگاشته می‌شود و بر فراز آن، خورشید که نشان از چهرهٔ زیباروی گرجی است جای می‌گیرد و بدین‌گونه خواستهٔ دلبر برآورده می‌گردد.</w:t>
      </w:r>
      <w:hyperlink r:id="rId186" w:anchor="cite_note-Kasravi-6" w:history="1">
        <w:r w:rsidRPr="00813362">
          <w:rPr>
            <w:rFonts w:ascii="Segoe UI" w:eastAsia="Times New Roman" w:hAnsi="Segoe UI" w:cs="Segoe UI" w:hint="cs"/>
            <w:color w:val="0000FF"/>
            <w:sz w:val="24"/>
            <w:szCs w:val="24"/>
            <w:u w:val="single"/>
            <w:vertAlign w:val="superscript"/>
            <w:rtl/>
            <w:lang w:bidi="fa-IR"/>
          </w:rPr>
          <w:t>[۶]</w:t>
        </w:r>
      </w:hyperlink>
    </w:p>
    <w:p w:rsidR="00813362" w:rsidRPr="00813362" w:rsidRDefault="00813362" w:rsidP="00813362">
      <w:pPr>
        <w:shd w:val="clear" w:color="auto" w:fill="FFFFFF"/>
        <w:bidi/>
        <w:spacing w:before="60" w:after="60" w:line="240" w:lineRule="auto"/>
        <w:outlineLvl w:val="1"/>
        <w:rPr>
          <w:rFonts w:ascii="Calibri" w:eastAsia="Times New Roman" w:hAnsi="Calibri" w:cs="Calibri"/>
          <w:color w:val="202122"/>
          <w:sz w:val="36"/>
          <w:szCs w:val="36"/>
          <w:rtl/>
          <w:lang w:bidi="fa-IR"/>
        </w:rPr>
      </w:pPr>
      <w:r w:rsidRPr="00813362">
        <w:rPr>
          <w:rFonts w:ascii="Calibri" w:eastAsia="Times New Roman" w:hAnsi="Calibri" w:cs="Calibri"/>
          <w:color w:val="202122"/>
          <w:sz w:val="36"/>
          <w:szCs w:val="36"/>
          <w:rtl/>
          <w:lang w:bidi="fa-IR"/>
        </w:rPr>
        <w:t>دوران گورکانیان هند</w:t>
      </w:r>
      <w:r w:rsidRPr="00813362">
        <w:rPr>
          <w:rFonts w:ascii="Calibri" w:eastAsia="Times New Roman" w:hAnsi="Calibri" w:cs="Calibri"/>
          <w:color w:val="54595D"/>
          <w:sz w:val="24"/>
          <w:szCs w:val="24"/>
          <w:rtl/>
          <w:lang w:bidi="fa-IR"/>
        </w:rPr>
        <w:t>[</w:t>
      </w:r>
      <w:hyperlink r:id="rId187" w:tooltip="ویرایش بخش: دوران گورکانیان هند" w:history="1">
        <w:r w:rsidRPr="00813362">
          <w:rPr>
            <w:rFonts w:ascii="Calibri" w:eastAsia="Times New Roman" w:hAnsi="Calibri" w:cs="Calibri"/>
            <w:color w:val="0000FF"/>
            <w:sz w:val="24"/>
            <w:szCs w:val="24"/>
            <w:u w:val="single"/>
            <w:rtl/>
            <w:lang w:bidi="fa-IR"/>
          </w:rPr>
          <w:t>ویرایش</w:t>
        </w:r>
      </w:hyperlink>
      <w:r w:rsidRPr="00813362">
        <w:rPr>
          <w:rFonts w:ascii="Calibri" w:eastAsia="Times New Roman" w:hAnsi="Calibri" w:cs="Calibri"/>
          <w:color w:val="54595D"/>
          <w:sz w:val="24"/>
          <w:szCs w:val="24"/>
          <w:rtl/>
          <w:lang w:bidi="fa-IR"/>
        </w:rPr>
        <w:t>]</w:t>
      </w:r>
    </w:p>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سلسله </w:t>
      </w:r>
      <w:hyperlink r:id="rId188" w:tooltip="گورکانیان" w:history="1">
        <w:r w:rsidRPr="00813362">
          <w:rPr>
            <w:rFonts w:ascii="Segoe UI" w:eastAsia="Times New Roman" w:hAnsi="Segoe UI" w:cs="Segoe UI" w:hint="cs"/>
            <w:color w:val="0000FF"/>
            <w:sz w:val="24"/>
            <w:szCs w:val="24"/>
            <w:u w:val="single"/>
            <w:rtl/>
            <w:lang w:bidi="fa-IR"/>
          </w:rPr>
          <w:t>گورکانیان</w:t>
        </w:r>
      </w:hyperlink>
      <w:r w:rsidRPr="00813362">
        <w:rPr>
          <w:rFonts w:ascii="Segoe UI" w:eastAsia="Times New Roman" w:hAnsi="Segoe UI" w:cs="Segoe UI" w:hint="cs"/>
          <w:color w:val="202122"/>
          <w:sz w:val="24"/>
          <w:szCs w:val="24"/>
          <w:rtl/>
          <w:lang w:bidi="fa-IR"/>
        </w:rPr>
        <w:t> هند از ۱۵۲۶ تا ۱۸۵۷ میلادی در بخش بزرگی از شبه قاره </w:t>
      </w:r>
      <w:hyperlink r:id="rId189" w:tooltip="هند" w:history="1">
        <w:r w:rsidRPr="00813362">
          <w:rPr>
            <w:rFonts w:ascii="Segoe UI" w:eastAsia="Times New Roman" w:hAnsi="Segoe UI" w:cs="Segoe UI" w:hint="cs"/>
            <w:color w:val="0000FF"/>
            <w:sz w:val="24"/>
            <w:szCs w:val="24"/>
            <w:u w:val="single"/>
            <w:rtl/>
            <w:lang w:bidi="fa-IR"/>
          </w:rPr>
          <w:t>هند</w:t>
        </w:r>
      </w:hyperlink>
      <w:r w:rsidRPr="00813362">
        <w:rPr>
          <w:rFonts w:ascii="Segoe UI" w:eastAsia="Times New Roman" w:hAnsi="Segoe UI" w:cs="Segoe UI" w:hint="cs"/>
          <w:color w:val="202122"/>
          <w:sz w:val="24"/>
          <w:szCs w:val="24"/>
          <w:rtl/>
          <w:lang w:bidi="fa-IR"/>
        </w:rPr>
        <w:t> حکومت می‌کردند، پرچم اصلی و شناخته شده این حکمرانان «علم» نام داشت این پرچم دارای نشان شیر و خورشید بود.</w:t>
      </w:r>
      <w:hyperlink r:id="rId190" w:anchor="cite_note-KDP-9" w:history="1">
        <w:r w:rsidRPr="00813362">
          <w:rPr>
            <w:rFonts w:ascii="Segoe UI" w:eastAsia="Times New Roman" w:hAnsi="Segoe UI" w:cs="Segoe UI" w:hint="cs"/>
            <w:color w:val="0000FF"/>
            <w:sz w:val="24"/>
            <w:szCs w:val="24"/>
            <w:u w:val="single"/>
            <w:vertAlign w:val="superscript"/>
            <w:rtl/>
            <w:lang w:bidi="fa-IR"/>
          </w:rPr>
          <w:t>[۸]</w:t>
        </w:r>
      </w:hyperlink>
      <w:r w:rsidRPr="00813362">
        <w:rPr>
          <w:rFonts w:ascii="Segoe UI" w:eastAsia="Times New Roman" w:hAnsi="Segoe UI" w:cs="Segoe UI" w:hint="cs"/>
          <w:color w:val="202122"/>
          <w:sz w:val="24"/>
          <w:szCs w:val="24"/>
          <w:rtl/>
          <w:lang w:bidi="fa-IR"/>
        </w:rPr>
        <w:t> مغولان هند پیشینه علم خود را به </w:t>
      </w:r>
      <w:hyperlink r:id="rId191" w:tooltip="تیمور" w:history="1">
        <w:r w:rsidRPr="00813362">
          <w:rPr>
            <w:rFonts w:ascii="Segoe UI" w:eastAsia="Times New Roman" w:hAnsi="Segoe UI" w:cs="Segoe UI" w:hint="cs"/>
            <w:color w:val="0000FF"/>
            <w:sz w:val="24"/>
            <w:szCs w:val="24"/>
            <w:u w:val="single"/>
            <w:rtl/>
            <w:lang w:bidi="fa-IR"/>
          </w:rPr>
          <w:t>تیمور</w:t>
        </w:r>
      </w:hyperlink>
      <w:r w:rsidRPr="00813362">
        <w:rPr>
          <w:rFonts w:ascii="Segoe UI" w:eastAsia="Times New Roman" w:hAnsi="Segoe UI" w:cs="Segoe UI" w:hint="cs"/>
          <w:color w:val="202122"/>
          <w:sz w:val="24"/>
          <w:szCs w:val="24"/>
          <w:rtl/>
          <w:lang w:bidi="fa-IR"/>
        </w:rPr>
        <w:t> نسبت می‌دادند.</w:t>
      </w:r>
      <w:hyperlink r:id="rId192" w:anchor="cite_note-singh-10" w:history="1">
        <w:r w:rsidRPr="00813362">
          <w:rPr>
            <w:rFonts w:ascii="Segoe UI" w:eastAsia="Times New Roman" w:hAnsi="Segoe UI" w:cs="Segoe UI" w:hint="cs"/>
            <w:color w:val="0000FF"/>
            <w:sz w:val="24"/>
            <w:szCs w:val="24"/>
            <w:u w:val="single"/>
            <w:vertAlign w:val="superscript"/>
            <w:rtl/>
            <w:lang w:bidi="fa-IR"/>
          </w:rPr>
          <w:t>[۹]</w:t>
        </w:r>
      </w:hyperlink>
    </w:p>
    <w:p w:rsidR="00813362" w:rsidRPr="00813362" w:rsidRDefault="00813362" w:rsidP="00813362">
      <w:pPr>
        <w:shd w:val="clear" w:color="auto" w:fill="FFFFFF"/>
        <w:bidi/>
        <w:spacing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سکه طلای </w:t>
      </w:r>
      <w:hyperlink r:id="rId193" w:tooltip="جهانگیرشاه" w:history="1">
        <w:r w:rsidRPr="00813362">
          <w:rPr>
            <w:rFonts w:ascii="Segoe UI" w:eastAsia="Times New Roman" w:hAnsi="Segoe UI" w:cs="Segoe UI" w:hint="cs"/>
            <w:color w:val="0000FF"/>
            <w:sz w:val="24"/>
            <w:szCs w:val="24"/>
            <w:u w:val="single"/>
            <w:rtl/>
            <w:lang w:bidi="fa-IR"/>
          </w:rPr>
          <w:t>جهانگیر شاه</w:t>
        </w:r>
      </w:hyperlink>
      <w:r w:rsidRPr="00813362">
        <w:rPr>
          <w:rFonts w:ascii="Segoe UI" w:eastAsia="Times New Roman" w:hAnsi="Segoe UI" w:cs="Segoe UI" w:hint="cs"/>
          <w:color w:val="202122"/>
          <w:sz w:val="24"/>
          <w:szCs w:val="24"/>
          <w:rtl/>
          <w:lang w:bidi="fa-IR"/>
        </w:rPr>
        <w:t> گورکانی به مناسبت ششمین سال جلوس با نقش خورشید در </w:t>
      </w:r>
      <w:hyperlink r:id="rId194" w:tooltip="برج اسد" w:history="1">
        <w:r w:rsidRPr="00813362">
          <w:rPr>
            <w:rFonts w:ascii="Segoe UI" w:eastAsia="Times New Roman" w:hAnsi="Segoe UI" w:cs="Segoe UI" w:hint="cs"/>
            <w:color w:val="0000FF"/>
            <w:sz w:val="24"/>
            <w:szCs w:val="24"/>
            <w:u w:val="single"/>
            <w:rtl/>
            <w:lang w:bidi="fa-IR"/>
          </w:rPr>
          <w:t>برج اسد</w:t>
        </w:r>
      </w:hyperlink>
      <w:r w:rsidRPr="00813362">
        <w:rPr>
          <w:rFonts w:ascii="Segoe UI" w:eastAsia="Times New Roman" w:hAnsi="Segoe UI" w:cs="Segoe UI" w:hint="cs"/>
          <w:color w:val="202122"/>
          <w:sz w:val="24"/>
          <w:szCs w:val="24"/>
          <w:rtl/>
          <w:lang w:bidi="fa-IR"/>
        </w:rPr>
        <w:t>؛ ضرب ۱۰۲۰ هـ ق</w:t>
      </w:r>
    </w:p>
    <w:p w:rsidR="00813362" w:rsidRPr="00813362" w:rsidRDefault="00813362" w:rsidP="00813362">
      <w:pPr>
        <w:shd w:val="clear" w:color="auto" w:fill="FFFFFF"/>
        <w:bidi/>
        <w:spacing w:before="60" w:after="60" w:line="240" w:lineRule="auto"/>
        <w:outlineLvl w:val="2"/>
        <w:rPr>
          <w:rFonts w:ascii="Segoe UI" w:eastAsia="Times New Roman" w:hAnsi="Segoe UI" w:cs="Segoe UI"/>
          <w:b/>
          <w:bCs/>
          <w:color w:val="202122"/>
          <w:sz w:val="29"/>
          <w:szCs w:val="29"/>
          <w:rtl/>
          <w:lang w:bidi="fa-IR"/>
        </w:rPr>
      </w:pPr>
      <w:r w:rsidRPr="00813362">
        <w:rPr>
          <w:rFonts w:ascii="Segoe UI" w:eastAsia="Times New Roman" w:hAnsi="Segoe UI" w:cs="Segoe UI" w:hint="cs"/>
          <w:b/>
          <w:bCs/>
          <w:color w:val="202122"/>
          <w:sz w:val="29"/>
          <w:szCs w:val="29"/>
          <w:rtl/>
          <w:lang w:bidi="fa-IR"/>
        </w:rPr>
        <w:t>نخستین پرچم‌های شیر و خورشید دار</w:t>
      </w:r>
      <w:r w:rsidRPr="00813362">
        <w:rPr>
          <w:rFonts w:ascii="Calibri" w:eastAsia="Times New Roman" w:hAnsi="Calibri" w:cs="Calibri"/>
          <w:color w:val="54595D"/>
          <w:sz w:val="24"/>
          <w:szCs w:val="24"/>
          <w:rtl/>
          <w:lang w:bidi="fa-IR"/>
        </w:rPr>
        <w:t>[</w:t>
      </w:r>
      <w:hyperlink r:id="rId195" w:tooltip="ویرایش بخش: نخستین پرچم‌های شیر و خورشید دار" w:history="1">
        <w:r w:rsidRPr="00813362">
          <w:rPr>
            <w:rFonts w:ascii="Calibri" w:eastAsia="Times New Roman" w:hAnsi="Calibri" w:cs="Calibri"/>
            <w:color w:val="0000FF"/>
            <w:sz w:val="24"/>
            <w:szCs w:val="24"/>
            <w:u w:val="single"/>
            <w:rtl/>
            <w:lang w:bidi="fa-IR"/>
          </w:rPr>
          <w:t>ویرایش</w:t>
        </w:r>
      </w:hyperlink>
      <w:r w:rsidRPr="00813362">
        <w:rPr>
          <w:rFonts w:ascii="Calibri" w:eastAsia="Times New Roman" w:hAnsi="Calibri" w:cs="Calibri"/>
          <w:color w:val="54595D"/>
          <w:sz w:val="24"/>
          <w:szCs w:val="24"/>
          <w:rtl/>
          <w:lang w:bidi="fa-IR"/>
        </w:rPr>
        <w:t>]</w:t>
      </w:r>
    </w:p>
    <w:p w:rsidR="00813362" w:rsidRPr="00813362" w:rsidRDefault="00813362" w:rsidP="00813362">
      <w:pPr>
        <w:shd w:val="clear" w:color="auto" w:fill="FFFFFF"/>
        <w:bidi/>
        <w:spacing w:after="0" w:line="240" w:lineRule="auto"/>
        <w:rPr>
          <w:rFonts w:ascii="Segoe UI" w:eastAsia="Times New Roman" w:hAnsi="Segoe UI" w:cs="Segoe UI"/>
          <w:color w:val="202122"/>
          <w:sz w:val="24"/>
          <w:szCs w:val="24"/>
          <w:rtl/>
          <w:lang w:bidi="fa-IR"/>
        </w:rPr>
      </w:pPr>
      <w:r>
        <w:rPr>
          <w:rFonts w:ascii="Segoe UI" w:eastAsia="Times New Roman" w:hAnsi="Segoe UI" w:cs="Segoe UI"/>
          <w:noProof/>
          <w:color w:val="0000FF"/>
          <w:sz w:val="24"/>
          <w:szCs w:val="24"/>
          <w:bdr w:val="none" w:sz="0" w:space="0" w:color="auto" w:frame="1"/>
        </w:rPr>
        <w:lastRenderedPageBreak/>
        <w:drawing>
          <wp:inline distT="0" distB="0" distL="0" distR="0">
            <wp:extent cx="1714500" cy="2457450"/>
            <wp:effectExtent l="0" t="0" r="0" b="0"/>
            <wp:docPr id="26" name="Picture 26" descr="https://upload.wikimedia.org/wikipedia/commons/thumb/9/9a/Earliest_example_of_a_banner_bearing_the_lion_and_sun.jpg/180px-Earliest_example_of_a_banner_bearing_the_lion_and_sun.jpg">
              <a:hlinkClick xmlns:a="http://schemas.openxmlformats.org/drawingml/2006/main" r:id="rId1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upload.wikimedia.org/wikipedia/commons/thumb/9/9a/Earliest_example_of_a_banner_bearing_the_lion_and_sun.jpg/180px-Earliest_example_of_a_banner_bearing_the_lion_and_sun.jpg">
                      <a:hlinkClick r:id="rId196"/>
                    </pic:cNvPr>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14500" cy="2457450"/>
                    </a:xfrm>
                    <a:prstGeom prst="rect">
                      <a:avLst/>
                    </a:prstGeom>
                    <a:noFill/>
                    <a:ln>
                      <a:noFill/>
                    </a:ln>
                  </pic:spPr>
                </pic:pic>
              </a:graphicData>
            </a:graphic>
          </wp:inline>
        </w:drawing>
      </w:r>
      <w:r w:rsidRPr="00813362">
        <w:rPr>
          <w:rFonts w:ascii="Segoe UI" w:eastAsia="Times New Roman" w:hAnsi="Segoe UI" w:cs="Segoe UI" w:hint="cs"/>
          <w:color w:val="202122"/>
          <w:sz w:val="24"/>
          <w:szCs w:val="24"/>
          <w:rtl/>
          <w:lang w:bidi="fa-IR"/>
        </w:rPr>
        <w:t>یکی از اولین پرچم‌های شیر و خورشید شناخته شده مربوط به ۱۴۲۳ میلادی/۸۲۶ هجری مربوط به دوره تیموریان</w:t>
      </w:r>
      <w:hyperlink r:id="rId198" w:anchor="cite_note-EI_Flags-1" w:history="1">
        <w:r w:rsidRPr="00813362">
          <w:rPr>
            <w:rFonts w:ascii="Segoe UI" w:eastAsia="Times New Roman" w:hAnsi="Segoe UI" w:cs="Segoe UI" w:hint="cs"/>
            <w:color w:val="0000FF"/>
            <w:sz w:val="24"/>
            <w:szCs w:val="24"/>
            <w:u w:val="single"/>
            <w:vertAlign w:val="superscript"/>
            <w:rtl/>
            <w:lang w:bidi="fa-IR"/>
          </w:rPr>
          <w:t>[۱]</w:t>
        </w:r>
      </w:hyperlink>
    </w:p>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قدیمی‌ترین پرچم شیر و خورشید دار شناخته شده به سال ۸۲۶ هجری قمری (حدود ۱۴۲۳ میلادی) هم‌زمان با دورهٔ </w:t>
      </w:r>
      <w:hyperlink r:id="rId199" w:tooltip="تیموریان" w:history="1">
        <w:r w:rsidRPr="00813362">
          <w:rPr>
            <w:rFonts w:ascii="Segoe UI" w:eastAsia="Times New Roman" w:hAnsi="Segoe UI" w:cs="Segoe UI" w:hint="cs"/>
            <w:color w:val="0000FF"/>
            <w:sz w:val="24"/>
            <w:szCs w:val="24"/>
            <w:u w:val="single"/>
            <w:rtl/>
            <w:lang w:bidi="fa-IR"/>
          </w:rPr>
          <w:t>تیموریان</w:t>
        </w:r>
      </w:hyperlink>
      <w:r w:rsidRPr="00813362">
        <w:rPr>
          <w:rFonts w:ascii="Segoe UI" w:eastAsia="Times New Roman" w:hAnsi="Segoe UI" w:cs="Segoe UI" w:hint="cs"/>
          <w:color w:val="202122"/>
          <w:sz w:val="24"/>
          <w:szCs w:val="24"/>
          <w:rtl/>
          <w:lang w:bidi="fa-IR"/>
        </w:rPr>
        <w:t> بر می‌گردد. این پرچم در مینیاتوری از </w:t>
      </w:r>
      <w:hyperlink r:id="rId200" w:tooltip="شهنامه چنگیزی" w:history="1">
        <w:r w:rsidRPr="00813362">
          <w:rPr>
            <w:rFonts w:ascii="Segoe UI" w:eastAsia="Times New Roman" w:hAnsi="Segoe UI" w:cs="Segoe UI" w:hint="cs"/>
            <w:color w:val="0000FF"/>
            <w:sz w:val="24"/>
            <w:szCs w:val="24"/>
            <w:u w:val="single"/>
            <w:rtl/>
            <w:lang w:bidi="fa-IR"/>
          </w:rPr>
          <w:t>شهنامه چنگیزی</w:t>
        </w:r>
      </w:hyperlink>
      <w:r w:rsidRPr="00813362">
        <w:rPr>
          <w:rFonts w:ascii="Segoe UI" w:eastAsia="Times New Roman" w:hAnsi="Segoe UI" w:cs="Segoe UI" w:hint="cs"/>
          <w:color w:val="202122"/>
          <w:sz w:val="24"/>
          <w:szCs w:val="24"/>
          <w:rtl/>
          <w:lang w:bidi="fa-IR"/>
        </w:rPr>
        <w:t> (منظومه‌ای دربارهٔ جهانگشایی مغولان) به تصویر کشیده شده است. این </w:t>
      </w:r>
      <w:hyperlink r:id="rId201" w:tooltip="مینیاتور" w:history="1">
        <w:r w:rsidRPr="00813362">
          <w:rPr>
            <w:rFonts w:ascii="Segoe UI" w:eastAsia="Times New Roman" w:hAnsi="Segoe UI" w:cs="Segoe UI" w:hint="cs"/>
            <w:color w:val="0000FF"/>
            <w:sz w:val="24"/>
            <w:szCs w:val="24"/>
            <w:u w:val="single"/>
            <w:rtl/>
            <w:lang w:bidi="fa-IR"/>
          </w:rPr>
          <w:t>مینیاتور</w:t>
        </w:r>
      </w:hyperlink>
      <w:r w:rsidRPr="00813362">
        <w:rPr>
          <w:rFonts w:ascii="Segoe UI" w:eastAsia="Times New Roman" w:hAnsi="Segoe UI" w:cs="Segoe UI" w:hint="cs"/>
          <w:color w:val="202122"/>
          <w:sz w:val="24"/>
          <w:szCs w:val="24"/>
          <w:rtl/>
          <w:lang w:bidi="fa-IR"/>
        </w:rPr>
        <w:t> که حمله مغولان به حصار شهر </w:t>
      </w:r>
      <w:hyperlink r:id="rId202" w:tooltip="نیشابور" w:history="1">
        <w:r w:rsidRPr="00813362">
          <w:rPr>
            <w:rFonts w:ascii="Segoe UI" w:eastAsia="Times New Roman" w:hAnsi="Segoe UI" w:cs="Segoe UI" w:hint="cs"/>
            <w:color w:val="0000FF"/>
            <w:sz w:val="24"/>
            <w:szCs w:val="24"/>
            <w:u w:val="single"/>
            <w:rtl/>
            <w:lang w:bidi="fa-IR"/>
          </w:rPr>
          <w:t>نیشابور</w:t>
        </w:r>
      </w:hyperlink>
      <w:r w:rsidRPr="00813362">
        <w:rPr>
          <w:rFonts w:ascii="Segoe UI" w:eastAsia="Times New Roman" w:hAnsi="Segoe UI" w:cs="Segoe UI" w:hint="cs"/>
          <w:color w:val="202122"/>
          <w:sz w:val="24"/>
          <w:szCs w:val="24"/>
          <w:rtl/>
          <w:lang w:bidi="fa-IR"/>
        </w:rPr>
        <w:t> را نشان می‌دهد. سربازان </w:t>
      </w:r>
      <w:hyperlink r:id="rId203" w:tooltip="مغول" w:history="1">
        <w:r w:rsidRPr="00813362">
          <w:rPr>
            <w:rFonts w:ascii="Segoe UI" w:eastAsia="Times New Roman" w:hAnsi="Segoe UI" w:cs="Segoe UI" w:hint="cs"/>
            <w:color w:val="0000FF"/>
            <w:sz w:val="24"/>
            <w:szCs w:val="24"/>
            <w:u w:val="single"/>
            <w:rtl/>
            <w:lang w:bidi="fa-IR"/>
          </w:rPr>
          <w:t>مغول</w:t>
        </w:r>
      </w:hyperlink>
      <w:r w:rsidRPr="00813362">
        <w:rPr>
          <w:rFonts w:ascii="Segoe UI" w:eastAsia="Times New Roman" w:hAnsi="Segoe UI" w:cs="Segoe UI" w:hint="cs"/>
          <w:color w:val="202122"/>
          <w:sz w:val="24"/>
          <w:szCs w:val="24"/>
          <w:rtl/>
          <w:lang w:bidi="fa-IR"/>
        </w:rPr>
        <w:t> را نشان می‌دهد که پرچمی با نشان شیر و خورشید در کنار پرچمی دیگر با نشان هلال ماه حمل می‌کنند.</w:t>
      </w:r>
      <w:hyperlink r:id="rId204" w:anchor="cite_note-EIS-4" w:history="1">
        <w:r w:rsidRPr="00813362">
          <w:rPr>
            <w:rFonts w:ascii="Segoe UI" w:eastAsia="Times New Roman" w:hAnsi="Segoe UI" w:cs="Segoe UI" w:hint="cs"/>
            <w:color w:val="0000FF"/>
            <w:sz w:val="24"/>
            <w:szCs w:val="24"/>
            <w:u w:val="single"/>
            <w:vertAlign w:val="superscript"/>
            <w:rtl/>
            <w:lang w:bidi="fa-IR"/>
          </w:rPr>
          <w:t>[۴]</w:t>
        </w:r>
      </w:hyperlink>
    </w:p>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فؤاد کوپریلی</w:t>
      </w:r>
      <w:hyperlink r:id="rId205" w:anchor="cite_note-11" w:history="1">
        <w:r w:rsidRPr="00813362">
          <w:rPr>
            <w:rFonts w:ascii="Segoe UI" w:eastAsia="Times New Roman" w:hAnsi="Segoe UI" w:cs="Segoe UI" w:hint="cs"/>
            <w:color w:val="0000FF"/>
            <w:sz w:val="24"/>
            <w:szCs w:val="24"/>
            <w:u w:val="single"/>
            <w:vertAlign w:val="superscript"/>
            <w:rtl/>
            <w:lang w:bidi="fa-IR"/>
          </w:rPr>
          <w:t>[پانویس ۲]</w:t>
        </w:r>
      </w:hyperlink>
      <w:r w:rsidRPr="00813362">
        <w:rPr>
          <w:rFonts w:ascii="Segoe UI" w:eastAsia="Times New Roman" w:hAnsi="Segoe UI" w:cs="Segoe UI" w:hint="cs"/>
          <w:color w:val="202122"/>
          <w:sz w:val="24"/>
          <w:szCs w:val="24"/>
          <w:rtl/>
          <w:lang w:bidi="fa-IR"/>
        </w:rPr>
        <w:t> در مورد پرچم‌های دورهٔ ایلخانان و تیموریان می‌نویسد که آنان در سپاه از پرچم‌هایی به رنگ‌های زرد و قرمز نیز استفاده می‌کردند و بر روی آن‌ها تصاویر گوناگونی از قبیل اژدها، شیر، قره قوش (نوعی عقاب) و شیر و خورشید نقش می‌بسته است. به احتمال زیاد، </w:t>
      </w:r>
      <w:hyperlink r:id="rId206" w:tooltip="تمغا" w:history="1">
        <w:r w:rsidRPr="00813362">
          <w:rPr>
            <w:rFonts w:ascii="Segoe UI" w:eastAsia="Times New Roman" w:hAnsi="Segoe UI" w:cs="Segoe UI" w:hint="cs"/>
            <w:color w:val="0000FF"/>
            <w:sz w:val="24"/>
            <w:szCs w:val="24"/>
            <w:u w:val="single"/>
            <w:rtl/>
            <w:lang w:bidi="fa-IR"/>
          </w:rPr>
          <w:t>تمغاهای</w:t>
        </w:r>
      </w:hyperlink>
      <w:r w:rsidRPr="00813362">
        <w:rPr>
          <w:rFonts w:ascii="Segoe UI" w:eastAsia="Times New Roman" w:hAnsi="Segoe UI" w:cs="Segoe UI" w:hint="cs"/>
          <w:color w:val="202122"/>
          <w:sz w:val="24"/>
          <w:szCs w:val="24"/>
          <w:rtl/>
          <w:lang w:bidi="fa-IR"/>
        </w:rPr>
        <w:t> شخصی نیز روی پرچم‌ها به کار می‌رفته است. در نسخه‌ای از شاهنامه مربوط به قرن نهم هجری ثبت شده که در دوران حکومت مغول‌ها نگاره‌ای وجود داشته که پرچمی را با تصویر شیر و خورشید در وسط آن نشان می‌دهد. احتمالاً این پرچم متعلق به </w:t>
      </w:r>
      <w:hyperlink r:id="rId207" w:tooltip="ایلخانیان" w:history="1">
        <w:r w:rsidRPr="00813362">
          <w:rPr>
            <w:rFonts w:ascii="Segoe UI" w:eastAsia="Times New Roman" w:hAnsi="Segoe UI" w:cs="Segoe UI" w:hint="cs"/>
            <w:color w:val="0000FF"/>
            <w:sz w:val="24"/>
            <w:szCs w:val="24"/>
            <w:u w:val="single"/>
            <w:rtl/>
            <w:lang w:bidi="fa-IR"/>
          </w:rPr>
          <w:t>ایلخانیان</w:t>
        </w:r>
      </w:hyperlink>
      <w:r w:rsidRPr="00813362">
        <w:rPr>
          <w:rFonts w:ascii="Segoe UI" w:eastAsia="Times New Roman" w:hAnsi="Segoe UI" w:cs="Segoe UI" w:hint="cs"/>
          <w:color w:val="202122"/>
          <w:sz w:val="24"/>
          <w:szCs w:val="24"/>
          <w:rtl/>
          <w:lang w:bidi="fa-IR"/>
        </w:rPr>
        <w:t> بوده است، زیرا آن‌ها هم این نقش را بر روی سکه‌های خود به کار می‌برده‌اند و پس از وارد شدن به ایران، ایرانیان یک شمشیر به دست شیر داده و آن را شخصی‌سازی کرده‌اند.</w:t>
      </w:r>
      <w:hyperlink r:id="rId208" w:anchor="cite_note-EIS-4" w:history="1">
        <w:r w:rsidRPr="00813362">
          <w:rPr>
            <w:rFonts w:ascii="Segoe UI" w:eastAsia="Times New Roman" w:hAnsi="Segoe UI" w:cs="Segoe UI" w:hint="cs"/>
            <w:color w:val="0000FF"/>
            <w:sz w:val="24"/>
            <w:szCs w:val="24"/>
            <w:u w:val="single"/>
            <w:vertAlign w:val="superscript"/>
            <w:rtl/>
            <w:lang w:bidi="fa-IR"/>
          </w:rPr>
          <w:t>[۴]</w:t>
        </w:r>
      </w:hyperlink>
      <w:hyperlink r:id="rId209" w:anchor="cite_note-12" w:history="1">
        <w:r w:rsidRPr="00813362">
          <w:rPr>
            <w:rFonts w:ascii="Segoe UI" w:eastAsia="Times New Roman" w:hAnsi="Segoe UI" w:cs="Segoe UI" w:hint="cs"/>
            <w:color w:val="0000FF"/>
            <w:sz w:val="24"/>
            <w:szCs w:val="24"/>
            <w:u w:val="single"/>
            <w:vertAlign w:val="superscript"/>
            <w:rtl/>
            <w:lang w:bidi="fa-IR"/>
          </w:rPr>
          <w:t>[۱۰]</w:t>
        </w:r>
      </w:hyperlink>
    </w:p>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فؤاد کوپریلی همچنین می‌گوید: «تصویر شیر و خورشید در </w:t>
      </w:r>
      <w:hyperlink r:id="rId210" w:tooltip="سکه" w:history="1">
        <w:r w:rsidRPr="00813362">
          <w:rPr>
            <w:rFonts w:ascii="Segoe UI" w:eastAsia="Times New Roman" w:hAnsi="Segoe UI" w:cs="Segoe UI" w:hint="cs"/>
            <w:color w:val="0000FF"/>
            <w:sz w:val="24"/>
            <w:szCs w:val="24"/>
            <w:u w:val="single"/>
            <w:rtl/>
            <w:lang w:bidi="fa-IR"/>
          </w:rPr>
          <w:t>سکه‌های</w:t>
        </w:r>
      </w:hyperlink>
      <w:r w:rsidRPr="00813362">
        <w:rPr>
          <w:rFonts w:ascii="Segoe UI" w:eastAsia="Times New Roman" w:hAnsi="Segoe UI" w:cs="Segoe UI" w:hint="cs"/>
          <w:color w:val="202122"/>
          <w:sz w:val="24"/>
          <w:szCs w:val="24"/>
          <w:rtl/>
          <w:lang w:bidi="fa-IR"/>
        </w:rPr>
        <w:t> برخی از فرمانروایان این سلسله [آق قوینلوها] و بعضی سلسله‌های دیگر ترک فقط نقشی نجومی است نه مظهر حکومت.»</w:t>
      </w:r>
      <w:hyperlink r:id="rId211" w:anchor="cite_note-EIS-4" w:history="1">
        <w:r w:rsidRPr="00813362">
          <w:rPr>
            <w:rFonts w:ascii="Segoe UI" w:eastAsia="Times New Roman" w:hAnsi="Segoe UI" w:cs="Segoe UI" w:hint="cs"/>
            <w:color w:val="0000FF"/>
            <w:sz w:val="24"/>
            <w:szCs w:val="24"/>
            <w:u w:val="single"/>
            <w:vertAlign w:val="superscript"/>
            <w:rtl/>
            <w:lang w:bidi="fa-IR"/>
          </w:rPr>
          <w:t>[۴]</w:t>
        </w:r>
      </w:hyperlink>
      <w:r w:rsidRPr="00813362">
        <w:rPr>
          <w:rFonts w:ascii="Segoe UI" w:eastAsia="Times New Roman" w:hAnsi="Segoe UI" w:cs="Segoe UI" w:hint="cs"/>
          <w:color w:val="202122"/>
          <w:sz w:val="24"/>
          <w:szCs w:val="24"/>
          <w:rtl/>
          <w:lang w:bidi="fa-IR"/>
        </w:rPr>
        <w:t> با توجه به این پرچم و نمونه‌های مشابه آن در قرن نهم هجری قمری (پانزده میلادی)، مراجع معتبری مانند </w:t>
      </w:r>
      <w:hyperlink r:id="rId212" w:tooltip="دانشنامه بریتانیکا" w:history="1">
        <w:r w:rsidRPr="00813362">
          <w:rPr>
            <w:rFonts w:ascii="Segoe UI" w:eastAsia="Times New Roman" w:hAnsi="Segoe UI" w:cs="Segoe UI" w:hint="cs"/>
            <w:color w:val="0000FF"/>
            <w:sz w:val="24"/>
            <w:szCs w:val="24"/>
            <w:u w:val="single"/>
            <w:rtl/>
            <w:lang w:bidi="fa-IR"/>
          </w:rPr>
          <w:t>دانشنامه بریتانیکا</w:t>
        </w:r>
      </w:hyperlink>
      <w:r w:rsidRPr="00813362">
        <w:rPr>
          <w:rFonts w:ascii="Segoe UI" w:eastAsia="Times New Roman" w:hAnsi="Segoe UI" w:cs="Segoe UI" w:hint="cs"/>
          <w:color w:val="202122"/>
          <w:sz w:val="24"/>
          <w:szCs w:val="24"/>
          <w:rtl/>
          <w:lang w:bidi="fa-IR"/>
        </w:rPr>
        <w:t> و </w:t>
      </w:r>
      <w:hyperlink r:id="rId213" w:tooltip="دانشنامه ایرانیکا" w:history="1">
        <w:r w:rsidRPr="00813362">
          <w:rPr>
            <w:rFonts w:ascii="Segoe UI" w:eastAsia="Times New Roman" w:hAnsi="Segoe UI" w:cs="Segoe UI" w:hint="cs"/>
            <w:color w:val="0000FF"/>
            <w:sz w:val="24"/>
            <w:szCs w:val="24"/>
            <w:u w:val="single"/>
            <w:rtl/>
            <w:lang w:bidi="fa-IR"/>
          </w:rPr>
          <w:t>دانشنامه ایرانیکا</w:t>
        </w:r>
      </w:hyperlink>
      <w:r w:rsidRPr="00813362">
        <w:rPr>
          <w:rFonts w:ascii="Segoe UI" w:eastAsia="Times New Roman" w:hAnsi="Segoe UI" w:cs="Segoe UI" w:hint="cs"/>
          <w:color w:val="202122"/>
          <w:sz w:val="24"/>
          <w:szCs w:val="24"/>
          <w:rtl/>
          <w:lang w:bidi="fa-IR"/>
        </w:rPr>
        <w:t> زمان اولین مدارک موجود از استفاده شیر و خورشید در پرچم‌های ایران را این دوران می‌دانند.</w:t>
      </w:r>
      <w:hyperlink r:id="rId214" w:anchor="cite_note-EI_Flags-1" w:history="1">
        <w:r w:rsidRPr="00813362">
          <w:rPr>
            <w:rFonts w:ascii="Segoe UI" w:eastAsia="Times New Roman" w:hAnsi="Segoe UI" w:cs="Segoe UI" w:hint="cs"/>
            <w:color w:val="0000FF"/>
            <w:sz w:val="24"/>
            <w:szCs w:val="24"/>
            <w:u w:val="single"/>
            <w:vertAlign w:val="superscript"/>
            <w:rtl/>
            <w:lang w:bidi="fa-IR"/>
          </w:rPr>
          <w:t>[۱]</w:t>
        </w:r>
      </w:hyperlink>
      <w:hyperlink r:id="rId215" w:anchor="cite_note-13" w:history="1">
        <w:r w:rsidRPr="00813362">
          <w:rPr>
            <w:rFonts w:ascii="Segoe UI" w:eastAsia="Times New Roman" w:hAnsi="Segoe UI" w:cs="Segoe UI" w:hint="cs"/>
            <w:color w:val="0000FF"/>
            <w:sz w:val="24"/>
            <w:szCs w:val="24"/>
            <w:u w:val="single"/>
            <w:vertAlign w:val="superscript"/>
            <w:rtl/>
            <w:lang w:bidi="fa-IR"/>
          </w:rPr>
          <w:t>[۱۱]</w:t>
        </w:r>
      </w:hyperlink>
    </w:p>
    <w:p w:rsidR="00813362" w:rsidRPr="00813362" w:rsidRDefault="00813362" w:rsidP="00813362">
      <w:pPr>
        <w:shd w:val="clear" w:color="auto" w:fill="FFFFFF"/>
        <w:bidi/>
        <w:spacing w:before="60" w:after="60" w:line="240" w:lineRule="auto"/>
        <w:outlineLvl w:val="1"/>
        <w:rPr>
          <w:rFonts w:ascii="Calibri" w:eastAsia="Times New Roman" w:hAnsi="Calibri" w:cs="Calibri"/>
          <w:color w:val="202122"/>
          <w:sz w:val="36"/>
          <w:szCs w:val="36"/>
          <w:rtl/>
          <w:lang w:bidi="fa-IR"/>
        </w:rPr>
      </w:pPr>
      <w:r w:rsidRPr="00813362">
        <w:rPr>
          <w:rFonts w:ascii="Calibri" w:eastAsia="Times New Roman" w:hAnsi="Calibri" w:cs="Calibri"/>
          <w:color w:val="202122"/>
          <w:sz w:val="36"/>
          <w:szCs w:val="36"/>
          <w:rtl/>
          <w:lang w:bidi="fa-IR"/>
        </w:rPr>
        <w:t>دوران صفوی</w:t>
      </w:r>
      <w:r w:rsidRPr="00813362">
        <w:rPr>
          <w:rFonts w:ascii="Calibri" w:eastAsia="Times New Roman" w:hAnsi="Calibri" w:cs="Calibri"/>
          <w:color w:val="54595D"/>
          <w:sz w:val="24"/>
          <w:szCs w:val="24"/>
          <w:rtl/>
          <w:lang w:bidi="fa-IR"/>
        </w:rPr>
        <w:t>[</w:t>
      </w:r>
      <w:hyperlink r:id="rId216" w:tooltip="ویرایش بخش: دوران صفوی" w:history="1">
        <w:r w:rsidRPr="00813362">
          <w:rPr>
            <w:rFonts w:ascii="Calibri" w:eastAsia="Times New Roman" w:hAnsi="Calibri" w:cs="Calibri"/>
            <w:color w:val="0000FF"/>
            <w:sz w:val="24"/>
            <w:szCs w:val="24"/>
            <w:u w:val="single"/>
            <w:rtl/>
            <w:lang w:bidi="fa-IR"/>
          </w:rPr>
          <w:t>ویرایش</w:t>
        </w:r>
      </w:hyperlink>
      <w:r w:rsidRPr="00813362">
        <w:rPr>
          <w:rFonts w:ascii="Calibri" w:eastAsia="Times New Roman" w:hAnsi="Calibri" w:cs="Calibri"/>
          <w:color w:val="54595D"/>
          <w:sz w:val="24"/>
          <w:szCs w:val="24"/>
          <w:rtl/>
          <w:lang w:bidi="fa-IR"/>
        </w:rPr>
        <w:t>]</w:t>
      </w:r>
    </w:p>
    <w:p w:rsidR="00813362" w:rsidRPr="00813362" w:rsidRDefault="00813362" w:rsidP="00813362">
      <w:pPr>
        <w:shd w:val="clear" w:color="auto" w:fill="FFFFFF"/>
        <w:bidi/>
        <w:spacing w:after="0" w:line="240" w:lineRule="auto"/>
        <w:rPr>
          <w:rFonts w:ascii="Segoe UI" w:eastAsia="Times New Roman" w:hAnsi="Segoe UI" w:cs="Segoe UI"/>
          <w:color w:val="202122"/>
          <w:sz w:val="24"/>
          <w:szCs w:val="24"/>
          <w:rtl/>
          <w:lang w:bidi="fa-IR"/>
        </w:rPr>
      </w:pPr>
      <w:r>
        <w:rPr>
          <w:rFonts w:ascii="Segoe UI" w:eastAsia="Times New Roman" w:hAnsi="Segoe UI" w:cs="Segoe UI"/>
          <w:noProof/>
          <w:color w:val="0000FF"/>
          <w:sz w:val="24"/>
          <w:szCs w:val="24"/>
          <w:bdr w:val="none" w:sz="0" w:space="0" w:color="auto" w:frame="1"/>
        </w:rPr>
        <w:lastRenderedPageBreak/>
        <w:drawing>
          <wp:inline distT="0" distB="0" distL="0" distR="0">
            <wp:extent cx="1714500" cy="2124075"/>
            <wp:effectExtent l="0" t="0" r="0" b="9525"/>
            <wp:docPr id="25" name="Picture 25" descr="https://upload.wikimedia.org/wikipedia/commons/thumb/5/5a/Safavids%27_Flag_1715_AD.jpg/180px-Safavids%27_Flag_1715_AD.jpg">
              <a:hlinkClick xmlns:a="http://schemas.openxmlformats.org/drawingml/2006/main" r:id="rId2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upload.wikimedia.org/wikipedia/commons/thumb/5/5a/Safavids%27_Flag_1715_AD.jpg/180px-Safavids%27_Flag_1715_AD.jpg">
                      <a:hlinkClick r:id="rId217"/>
                    </pic:cNvPr>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714500" cy="2124075"/>
                    </a:xfrm>
                    <a:prstGeom prst="rect">
                      <a:avLst/>
                    </a:prstGeom>
                    <a:noFill/>
                    <a:ln>
                      <a:noFill/>
                    </a:ln>
                  </pic:spPr>
                </pic:pic>
              </a:graphicData>
            </a:graphic>
          </wp:inline>
        </w:drawing>
      </w:r>
      <w:hyperlink r:id="rId219" w:tooltip="محمدرضا بیگ" w:history="1">
        <w:r w:rsidRPr="00813362">
          <w:rPr>
            <w:rFonts w:ascii="Segoe UI" w:eastAsia="Times New Roman" w:hAnsi="Segoe UI" w:cs="Segoe UI" w:hint="cs"/>
            <w:color w:val="0000FF"/>
            <w:sz w:val="24"/>
            <w:szCs w:val="24"/>
            <w:u w:val="single"/>
            <w:rtl/>
            <w:lang w:bidi="fa-IR"/>
          </w:rPr>
          <w:t>محمدرضا بیگ</w:t>
        </w:r>
      </w:hyperlink>
      <w:r w:rsidRPr="00813362">
        <w:rPr>
          <w:rFonts w:ascii="Segoe UI" w:eastAsia="Times New Roman" w:hAnsi="Segoe UI" w:cs="Segoe UI" w:hint="cs"/>
          <w:color w:val="202122"/>
          <w:sz w:val="24"/>
          <w:szCs w:val="24"/>
          <w:rtl/>
          <w:lang w:bidi="fa-IR"/>
        </w:rPr>
        <w:t>، فرستاده شاه صفوی، از ورسای دیدن می‌کند؛ اوت ۱۷۱۵</w:t>
      </w:r>
      <w:hyperlink r:id="rId220" w:anchor="cite_note-EI_Flags-1" w:history="1">
        <w:r w:rsidRPr="00813362">
          <w:rPr>
            <w:rFonts w:ascii="Segoe UI" w:eastAsia="Times New Roman" w:hAnsi="Segoe UI" w:cs="Segoe UI" w:hint="cs"/>
            <w:color w:val="0000FF"/>
            <w:sz w:val="24"/>
            <w:szCs w:val="24"/>
            <w:u w:val="single"/>
            <w:vertAlign w:val="superscript"/>
            <w:rtl/>
            <w:lang w:bidi="fa-IR"/>
          </w:rPr>
          <w:t>[۱]</w:t>
        </w:r>
      </w:hyperlink>
    </w:p>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به گفتهٔ </w:t>
      </w:r>
      <w:hyperlink r:id="rId221" w:tooltip="افسانه نجم‌آبادی" w:history="1">
        <w:r w:rsidRPr="00813362">
          <w:rPr>
            <w:rFonts w:ascii="Segoe UI" w:eastAsia="Times New Roman" w:hAnsi="Segoe UI" w:cs="Segoe UI" w:hint="cs"/>
            <w:color w:val="0000FF"/>
            <w:sz w:val="24"/>
            <w:szCs w:val="24"/>
            <w:u w:val="single"/>
            <w:rtl/>
            <w:lang w:bidi="fa-IR"/>
          </w:rPr>
          <w:t>افسانه نجم‌آبادی</w:t>
        </w:r>
      </w:hyperlink>
      <w:r w:rsidRPr="00813362">
        <w:rPr>
          <w:rFonts w:ascii="Segoe UI" w:eastAsia="Times New Roman" w:hAnsi="Segoe UI" w:cs="Segoe UI" w:hint="cs"/>
          <w:color w:val="202122"/>
          <w:sz w:val="24"/>
          <w:szCs w:val="24"/>
          <w:rtl/>
          <w:lang w:bidi="fa-IR"/>
        </w:rPr>
        <w:t> در دوران صفوی نشان شیر و خورشید مظهر دو رکن جامعه بود: «حکومت» و «مذهب»</w:t>
      </w:r>
      <w:hyperlink r:id="rId222" w:anchor="cite_note-Najmabadi_2005_69-14" w:history="1">
        <w:r w:rsidRPr="00813362">
          <w:rPr>
            <w:rFonts w:ascii="Segoe UI" w:eastAsia="Times New Roman" w:hAnsi="Segoe UI" w:cs="Segoe UI" w:hint="cs"/>
            <w:color w:val="0000FF"/>
            <w:sz w:val="24"/>
            <w:szCs w:val="24"/>
            <w:u w:val="single"/>
            <w:vertAlign w:val="superscript"/>
            <w:rtl/>
            <w:lang w:bidi="fa-IR"/>
          </w:rPr>
          <w:t>[۱۲]</w:t>
        </w:r>
      </w:hyperlink>
      <w:r w:rsidRPr="00813362">
        <w:rPr>
          <w:rFonts w:ascii="Segoe UI" w:eastAsia="Times New Roman" w:hAnsi="Segoe UI" w:cs="Segoe UI" w:hint="cs"/>
          <w:color w:val="202122"/>
          <w:sz w:val="24"/>
          <w:szCs w:val="24"/>
          <w:rtl/>
          <w:lang w:bidi="fa-IR"/>
        </w:rPr>
        <w:t> مشخص است که هر چند درفش‌های مختلفی در زمان شاهان صفوی به‌خصوص نخستین شاهان صفوی استفاده می‌شده است، تا زمان شاه عباس صفوی، نشان شیر و خورشید به نشانی رایج در درفش‌های ایران بدل شده‌بود.</w:t>
      </w:r>
      <w:hyperlink r:id="rId223" w:anchor="cite_note-EI_Flags-1" w:history="1">
        <w:r w:rsidRPr="00813362">
          <w:rPr>
            <w:rFonts w:ascii="Segoe UI" w:eastAsia="Times New Roman" w:hAnsi="Segoe UI" w:cs="Segoe UI" w:hint="cs"/>
            <w:color w:val="0000FF"/>
            <w:sz w:val="24"/>
            <w:szCs w:val="24"/>
            <w:u w:val="single"/>
            <w:vertAlign w:val="superscript"/>
            <w:rtl/>
            <w:lang w:bidi="fa-IR"/>
          </w:rPr>
          <w:t>[۱]</w:t>
        </w:r>
      </w:hyperlink>
      <w:r w:rsidRPr="00813362">
        <w:rPr>
          <w:rFonts w:ascii="Segoe UI" w:eastAsia="Times New Roman" w:hAnsi="Segoe UI" w:cs="Segoe UI" w:hint="cs"/>
          <w:color w:val="202122"/>
          <w:sz w:val="24"/>
          <w:szCs w:val="24"/>
          <w:rtl/>
          <w:lang w:bidi="fa-IR"/>
        </w:rPr>
        <w:t> </w:t>
      </w:r>
      <w:r w:rsidRPr="00813362">
        <w:rPr>
          <w:rFonts w:ascii="Segoe UI" w:eastAsia="Times New Roman" w:hAnsi="Segoe UI" w:cs="Segoe UI"/>
          <w:color w:val="202122"/>
          <w:sz w:val="24"/>
          <w:szCs w:val="24"/>
          <w:rtl/>
          <w:lang w:bidi="fa-IR"/>
        </w:rPr>
        <w:fldChar w:fldCharType="begin"/>
      </w:r>
      <w:r w:rsidRPr="00813362">
        <w:rPr>
          <w:rFonts w:ascii="Segoe UI" w:eastAsia="Times New Roman" w:hAnsi="Segoe UI" w:cs="Segoe UI"/>
          <w:color w:val="202122"/>
          <w:sz w:val="24"/>
          <w:szCs w:val="24"/>
          <w:rtl/>
          <w:lang w:bidi="fa-IR"/>
        </w:rPr>
        <w:instrText xml:space="preserve"> </w:instrText>
      </w:r>
      <w:r w:rsidRPr="00813362">
        <w:rPr>
          <w:rFonts w:ascii="Segoe UI" w:eastAsia="Times New Roman" w:hAnsi="Segoe UI" w:cs="Segoe UI"/>
          <w:color w:val="202122"/>
          <w:sz w:val="24"/>
          <w:szCs w:val="24"/>
          <w:lang w:bidi="fa-IR"/>
        </w:rPr>
        <w:instrText>HYPERLINK "https://fa.wikipedia.org/wiki/%D8%B4%D8%A7%D9%87_%D8%A7%D8%B3%D9%85%D8%A7%D8%B9%DB%8C%D9%84_%D8%AF%D9%88%D9%85" \o</w:instrText>
      </w:r>
      <w:r w:rsidRPr="00813362">
        <w:rPr>
          <w:rFonts w:ascii="Segoe UI" w:eastAsia="Times New Roman" w:hAnsi="Segoe UI" w:cs="Segoe UI"/>
          <w:color w:val="202122"/>
          <w:sz w:val="24"/>
          <w:szCs w:val="24"/>
          <w:rtl/>
          <w:lang w:bidi="fa-IR"/>
        </w:rPr>
        <w:instrText xml:space="preserve"> "شاه اسماع</w:instrText>
      </w:r>
      <w:r w:rsidRPr="00813362">
        <w:rPr>
          <w:rFonts w:ascii="Segoe UI" w:eastAsia="Times New Roman" w:hAnsi="Segoe UI" w:cs="Segoe UI" w:hint="cs"/>
          <w:color w:val="202122"/>
          <w:sz w:val="24"/>
          <w:szCs w:val="24"/>
          <w:rtl/>
          <w:lang w:bidi="fa-IR"/>
        </w:rPr>
        <w:instrText>ی</w:instrText>
      </w:r>
      <w:r w:rsidRPr="00813362">
        <w:rPr>
          <w:rFonts w:ascii="Segoe UI" w:eastAsia="Times New Roman" w:hAnsi="Segoe UI" w:cs="Segoe UI" w:hint="eastAsia"/>
          <w:color w:val="202122"/>
          <w:sz w:val="24"/>
          <w:szCs w:val="24"/>
          <w:rtl/>
          <w:lang w:bidi="fa-IR"/>
        </w:rPr>
        <w:instrText>ل</w:instrText>
      </w:r>
      <w:r w:rsidRPr="00813362">
        <w:rPr>
          <w:rFonts w:ascii="Segoe UI" w:eastAsia="Times New Roman" w:hAnsi="Segoe UI" w:cs="Segoe UI"/>
          <w:color w:val="202122"/>
          <w:sz w:val="24"/>
          <w:szCs w:val="24"/>
          <w:rtl/>
          <w:lang w:bidi="fa-IR"/>
        </w:rPr>
        <w:instrText xml:space="preserve"> دوم" </w:instrText>
      </w:r>
      <w:r w:rsidRPr="00813362">
        <w:rPr>
          <w:rFonts w:ascii="Segoe UI" w:eastAsia="Times New Roman" w:hAnsi="Segoe UI" w:cs="Segoe UI"/>
          <w:color w:val="202122"/>
          <w:sz w:val="24"/>
          <w:szCs w:val="24"/>
          <w:rtl/>
          <w:lang w:bidi="fa-IR"/>
        </w:rPr>
        <w:fldChar w:fldCharType="separate"/>
      </w:r>
      <w:r w:rsidRPr="00813362">
        <w:rPr>
          <w:rFonts w:ascii="Segoe UI" w:eastAsia="Times New Roman" w:hAnsi="Segoe UI" w:cs="Segoe UI" w:hint="cs"/>
          <w:color w:val="0000FF"/>
          <w:sz w:val="24"/>
          <w:szCs w:val="24"/>
          <w:u w:val="single"/>
          <w:rtl/>
          <w:lang w:bidi="fa-IR"/>
        </w:rPr>
        <w:t>شاه اسماعیل دوم</w:t>
      </w:r>
      <w:r w:rsidRPr="00813362">
        <w:rPr>
          <w:rFonts w:ascii="Segoe UI" w:eastAsia="Times New Roman" w:hAnsi="Segoe UI" w:cs="Segoe UI"/>
          <w:color w:val="202122"/>
          <w:sz w:val="24"/>
          <w:szCs w:val="24"/>
          <w:rtl/>
          <w:lang w:bidi="fa-IR"/>
        </w:rPr>
        <w:fldChar w:fldCharType="end"/>
      </w:r>
      <w:r w:rsidRPr="00813362">
        <w:rPr>
          <w:rFonts w:ascii="Segoe UI" w:eastAsia="Times New Roman" w:hAnsi="Segoe UI" w:cs="Segoe UI" w:hint="cs"/>
          <w:color w:val="202122"/>
          <w:sz w:val="24"/>
          <w:szCs w:val="24"/>
          <w:rtl/>
          <w:lang w:bidi="fa-IR"/>
        </w:rPr>
        <w:t> برای نخستین بار </w:t>
      </w:r>
      <w:hyperlink r:id="rId224" w:tooltip="نماد شیر و خورشید" w:history="1">
        <w:r w:rsidRPr="00813362">
          <w:rPr>
            <w:rFonts w:ascii="Segoe UI" w:eastAsia="Times New Roman" w:hAnsi="Segoe UI" w:cs="Segoe UI" w:hint="cs"/>
            <w:color w:val="0000FF"/>
            <w:sz w:val="24"/>
            <w:szCs w:val="24"/>
            <w:u w:val="single"/>
            <w:rtl/>
            <w:lang w:bidi="fa-IR"/>
          </w:rPr>
          <w:t>نماد شیر و خورشید</w:t>
        </w:r>
      </w:hyperlink>
      <w:r w:rsidRPr="00813362">
        <w:rPr>
          <w:rFonts w:ascii="Segoe UI" w:eastAsia="Times New Roman" w:hAnsi="Segoe UI" w:cs="Segoe UI" w:hint="cs"/>
          <w:color w:val="202122"/>
          <w:sz w:val="24"/>
          <w:szCs w:val="24"/>
          <w:rtl/>
          <w:lang w:bidi="fa-IR"/>
        </w:rPr>
        <w:t> را به رنگ طلایی بر روی </w:t>
      </w:r>
      <w:hyperlink r:id="rId225" w:tooltip="پرچم ایران" w:history="1">
        <w:r w:rsidRPr="00813362">
          <w:rPr>
            <w:rFonts w:ascii="Segoe UI" w:eastAsia="Times New Roman" w:hAnsi="Segoe UI" w:cs="Segoe UI" w:hint="cs"/>
            <w:color w:val="0000FF"/>
            <w:sz w:val="24"/>
            <w:szCs w:val="24"/>
            <w:u w:val="single"/>
            <w:rtl/>
            <w:lang w:bidi="fa-IR"/>
          </w:rPr>
          <w:t>پرچم ایران</w:t>
        </w:r>
      </w:hyperlink>
      <w:r w:rsidRPr="00813362">
        <w:rPr>
          <w:rFonts w:ascii="Segoe UI" w:eastAsia="Times New Roman" w:hAnsi="Segoe UI" w:cs="Segoe UI" w:hint="cs"/>
          <w:color w:val="202122"/>
          <w:sz w:val="24"/>
          <w:szCs w:val="24"/>
          <w:rtl/>
          <w:lang w:bidi="fa-IR"/>
        </w:rPr>
        <w:t> </w:t>
      </w:r>
      <w:hyperlink r:id="rId226" w:tooltip="سوزن دوزی" w:history="1">
        <w:r w:rsidRPr="00813362">
          <w:rPr>
            <w:rFonts w:ascii="Segoe UI" w:eastAsia="Times New Roman" w:hAnsi="Segoe UI" w:cs="Segoe UI" w:hint="cs"/>
            <w:color w:val="0000FF"/>
            <w:sz w:val="24"/>
            <w:szCs w:val="24"/>
            <w:u w:val="single"/>
            <w:rtl/>
            <w:lang w:bidi="fa-IR"/>
          </w:rPr>
          <w:t>سوزن دوزی</w:t>
        </w:r>
      </w:hyperlink>
      <w:r w:rsidRPr="00813362">
        <w:rPr>
          <w:rFonts w:ascii="Segoe UI" w:eastAsia="Times New Roman" w:hAnsi="Segoe UI" w:cs="Segoe UI" w:hint="cs"/>
          <w:color w:val="202122"/>
          <w:sz w:val="24"/>
          <w:szCs w:val="24"/>
          <w:rtl/>
          <w:lang w:bidi="fa-IR"/>
        </w:rPr>
        <w:t> کرد. این پرچم تا آخر دوره صفوی نیز درفش رسمی ایران بود.</w:t>
      </w:r>
      <w:hyperlink r:id="rId227" w:anchor="cite_note-15" w:history="1">
        <w:r w:rsidRPr="00813362">
          <w:rPr>
            <w:rFonts w:ascii="Segoe UI" w:eastAsia="Times New Roman" w:hAnsi="Segoe UI" w:cs="Segoe UI" w:hint="cs"/>
            <w:color w:val="0000FF"/>
            <w:sz w:val="24"/>
            <w:szCs w:val="24"/>
            <w:u w:val="single"/>
            <w:vertAlign w:val="superscript"/>
            <w:rtl/>
            <w:lang w:bidi="fa-IR"/>
          </w:rPr>
          <w:t>[۱۳]</w:t>
        </w:r>
      </w:hyperlink>
      <w:r w:rsidRPr="00813362">
        <w:rPr>
          <w:rFonts w:ascii="Segoe UI" w:eastAsia="Times New Roman" w:hAnsi="Segoe UI" w:cs="Segoe UI" w:hint="cs"/>
          <w:color w:val="202122"/>
          <w:sz w:val="24"/>
          <w:szCs w:val="24"/>
          <w:rtl/>
          <w:lang w:bidi="fa-IR"/>
        </w:rPr>
        <w:t> به گفتهٔ </w:t>
      </w:r>
      <w:hyperlink r:id="rId228" w:tooltip="یحیی ذکا" w:history="1">
        <w:r w:rsidRPr="00813362">
          <w:rPr>
            <w:rFonts w:ascii="Segoe UI" w:eastAsia="Times New Roman" w:hAnsi="Segoe UI" w:cs="Segoe UI" w:hint="cs"/>
            <w:color w:val="0000FF"/>
            <w:sz w:val="24"/>
            <w:szCs w:val="24"/>
            <w:u w:val="single"/>
            <w:rtl/>
            <w:lang w:bidi="fa-IR"/>
          </w:rPr>
          <w:t>یحیی ذکا</w:t>
        </w:r>
      </w:hyperlink>
      <w:r w:rsidRPr="00813362">
        <w:rPr>
          <w:rFonts w:ascii="Segoe UI" w:eastAsia="Times New Roman" w:hAnsi="Segoe UI" w:cs="Segoe UI" w:hint="cs"/>
          <w:color w:val="202122"/>
          <w:sz w:val="24"/>
          <w:szCs w:val="24"/>
          <w:rtl/>
          <w:lang w:bidi="fa-IR"/>
        </w:rPr>
        <w:t> در دوره صفوی «نشان خورشید» نشانگر نظام سال و ماه خورشیدی و «نشان شیر» در آن اشاره به علی، «شیر خدا» برگرفته از عبارت مشهور «اسدالله الغالب» است که در بعضی از نشان‌ها این جمله در زیر نشان شیر و خورشید به چشم می‌خورد و شمشیر در دست شیر نیز </w:t>
      </w:r>
      <w:hyperlink r:id="rId229" w:tooltip="ذوالفقار" w:history="1">
        <w:r w:rsidRPr="00813362">
          <w:rPr>
            <w:rFonts w:ascii="Segoe UI" w:eastAsia="Times New Roman" w:hAnsi="Segoe UI" w:cs="Segoe UI" w:hint="cs"/>
            <w:color w:val="0000FF"/>
            <w:sz w:val="24"/>
            <w:szCs w:val="24"/>
            <w:u w:val="single"/>
            <w:rtl/>
            <w:lang w:bidi="fa-IR"/>
          </w:rPr>
          <w:t>ذوالفقار</w:t>
        </w:r>
      </w:hyperlink>
      <w:r w:rsidRPr="00813362">
        <w:rPr>
          <w:rFonts w:ascii="Segoe UI" w:eastAsia="Times New Roman" w:hAnsi="Segoe UI" w:cs="Segoe UI" w:hint="cs"/>
          <w:color w:val="202122"/>
          <w:sz w:val="24"/>
          <w:szCs w:val="24"/>
          <w:rtl/>
          <w:lang w:bidi="fa-IR"/>
        </w:rPr>
        <w:t> شمشیر مشهور </w:t>
      </w:r>
      <w:hyperlink r:id="rId230" w:tooltip="علی ابن ابیطالب" w:history="1">
        <w:r w:rsidRPr="00813362">
          <w:rPr>
            <w:rFonts w:ascii="Segoe UI" w:eastAsia="Times New Roman" w:hAnsi="Segoe UI" w:cs="Segoe UI" w:hint="cs"/>
            <w:color w:val="0000FF"/>
            <w:sz w:val="24"/>
            <w:szCs w:val="24"/>
            <w:u w:val="single"/>
            <w:rtl/>
            <w:lang w:bidi="fa-IR"/>
          </w:rPr>
          <w:t>علی ابن ابیطالب</w:t>
        </w:r>
      </w:hyperlink>
      <w:r w:rsidRPr="00813362">
        <w:rPr>
          <w:rFonts w:ascii="Segoe UI" w:eastAsia="Times New Roman" w:hAnsi="Segoe UI" w:cs="Segoe UI" w:hint="cs"/>
          <w:color w:val="202122"/>
          <w:sz w:val="24"/>
          <w:szCs w:val="24"/>
          <w:rtl/>
          <w:lang w:bidi="fa-IR"/>
        </w:rPr>
        <w:t> امام اول </w:t>
      </w:r>
      <w:hyperlink r:id="rId231" w:tooltip="شیعیان" w:history="1">
        <w:r w:rsidRPr="00813362">
          <w:rPr>
            <w:rFonts w:ascii="Segoe UI" w:eastAsia="Times New Roman" w:hAnsi="Segoe UI" w:cs="Segoe UI" w:hint="cs"/>
            <w:color w:val="0000FF"/>
            <w:sz w:val="24"/>
            <w:szCs w:val="24"/>
            <w:u w:val="single"/>
            <w:rtl/>
            <w:lang w:bidi="fa-IR"/>
          </w:rPr>
          <w:t>شیعیان</w:t>
        </w:r>
      </w:hyperlink>
      <w:r w:rsidRPr="00813362">
        <w:rPr>
          <w:rFonts w:ascii="Segoe UI" w:eastAsia="Times New Roman" w:hAnsi="Segoe UI" w:cs="Segoe UI" w:hint="cs"/>
          <w:color w:val="202122"/>
          <w:sz w:val="24"/>
          <w:szCs w:val="24"/>
          <w:rtl/>
          <w:lang w:bidi="fa-IR"/>
        </w:rPr>
        <w:t> است.</w:t>
      </w:r>
      <w:hyperlink r:id="rId232" w:anchor="cite_note-Zoka-16" w:history="1">
        <w:r w:rsidRPr="00813362">
          <w:rPr>
            <w:rFonts w:ascii="Segoe UI" w:eastAsia="Times New Roman" w:hAnsi="Segoe UI" w:cs="Segoe UI" w:hint="cs"/>
            <w:color w:val="0000FF"/>
            <w:sz w:val="24"/>
            <w:szCs w:val="24"/>
            <w:u w:val="single"/>
            <w:vertAlign w:val="superscript"/>
            <w:rtl/>
            <w:lang w:bidi="fa-IR"/>
          </w:rPr>
          <w:t>[۱۴]</w:t>
        </w:r>
      </w:hyperlink>
      <w:r w:rsidRPr="00813362">
        <w:rPr>
          <w:rFonts w:ascii="Segoe UI" w:eastAsia="Times New Roman" w:hAnsi="Segoe UI" w:cs="Segoe UI" w:hint="cs"/>
          <w:color w:val="202122"/>
          <w:sz w:val="24"/>
          <w:szCs w:val="24"/>
          <w:rtl/>
          <w:lang w:bidi="fa-IR"/>
        </w:rPr>
        <w:t> تفسیر صفویان از این نشان برمبنای ترکیبی از اسطوره‌ها به‌خصوص شاهنامه فردوسی، داستان‌های محمد پیامبر مسلمانان و منابع اسلامی بود. شاهان صفوی برای خود دو نقش قائل بودند: «شاه و مقدس مرد.» این تفسیر دوگانه از نقش شاه به سبب شجره نامه‌ای بود که شاهان صفوی برای خود قائل بودند. دو شخص نقشی کلیدی در این میان داشتند. </w:t>
      </w:r>
      <w:hyperlink r:id="rId233" w:tooltip="جمشید" w:history="1">
        <w:r w:rsidRPr="00813362">
          <w:rPr>
            <w:rFonts w:ascii="Segoe UI" w:eastAsia="Times New Roman" w:hAnsi="Segoe UI" w:cs="Segoe UI" w:hint="cs"/>
            <w:color w:val="0000FF"/>
            <w:sz w:val="24"/>
            <w:szCs w:val="24"/>
            <w:u w:val="single"/>
            <w:rtl/>
            <w:lang w:bidi="fa-IR"/>
          </w:rPr>
          <w:t>جمشید</w:t>
        </w:r>
      </w:hyperlink>
      <w:r w:rsidRPr="00813362">
        <w:rPr>
          <w:rFonts w:ascii="Segoe UI" w:eastAsia="Times New Roman" w:hAnsi="Segoe UI" w:cs="Segoe UI" w:hint="cs"/>
          <w:color w:val="202122"/>
          <w:sz w:val="24"/>
          <w:szCs w:val="24"/>
          <w:rtl/>
          <w:lang w:bidi="fa-IR"/>
        </w:rPr>
        <w:t> شاه اسطوره‌ای ایران به‌عنوان بنیان‌گذار شاهنشاهی در اسطوره‌های ایرانی و علی، امام اول شیعیان. در این پندار، خورشید سمبل جمشید و شیر سمبل علی بود.</w:t>
      </w:r>
      <w:hyperlink r:id="rId234" w:anchor="cite_note-17" w:history="1">
        <w:r w:rsidRPr="00813362">
          <w:rPr>
            <w:rFonts w:ascii="Segoe UI" w:eastAsia="Times New Roman" w:hAnsi="Segoe UI" w:cs="Segoe UI" w:hint="cs"/>
            <w:color w:val="0000FF"/>
            <w:sz w:val="24"/>
            <w:szCs w:val="24"/>
            <w:u w:val="single"/>
            <w:vertAlign w:val="superscript"/>
            <w:rtl/>
            <w:lang w:bidi="fa-IR"/>
          </w:rPr>
          <w:t>[۱۵]</w:t>
        </w:r>
      </w:hyperlink>
      <w:r w:rsidRPr="00813362">
        <w:rPr>
          <w:rFonts w:ascii="Segoe UI" w:eastAsia="Times New Roman" w:hAnsi="Segoe UI" w:cs="Segoe UI" w:hint="cs"/>
          <w:color w:val="202122"/>
          <w:sz w:val="24"/>
          <w:szCs w:val="24"/>
          <w:rtl/>
          <w:lang w:bidi="fa-IR"/>
        </w:rPr>
        <w:t> </w:t>
      </w:r>
      <w:r w:rsidRPr="00813362">
        <w:rPr>
          <w:rFonts w:ascii="Segoe UI" w:eastAsia="Times New Roman" w:hAnsi="Segoe UI" w:cs="Segoe UI"/>
          <w:color w:val="202122"/>
          <w:sz w:val="24"/>
          <w:szCs w:val="24"/>
          <w:rtl/>
          <w:lang w:bidi="fa-IR"/>
        </w:rPr>
        <w:fldChar w:fldCharType="begin"/>
      </w:r>
      <w:r w:rsidRPr="00813362">
        <w:rPr>
          <w:rFonts w:ascii="Segoe UI" w:eastAsia="Times New Roman" w:hAnsi="Segoe UI" w:cs="Segoe UI"/>
          <w:color w:val="202122"/>
          <w:sz w:val="24"/>
          <w:szCs w:val="24"/>
          <w:rtl/>
          <w:lang w:bidi="fa-IR"/>
        </w:rPr>
        <w:instrText xml:space="preserve"> </w:instrText>
      </w:r>
      <w:r w:rsidRPr="00813362">
        <w:rPr>
          <w:rFonts w:ascii="Segoe UI" w:eastAsia="Times New Roman" w:hAnsi="Segoe UI" w:cs="Segoe UI"/>
          <w:color w:val="202122"/>
          <w:sz w:val="24"/>
          <w:szCs w:val="24"/>
          <w:lang w:bidi="fa-IR"/>
        </w:rPr>
        <w:instrText>HYPERLINK "https://fa.wikipedia.org/wiki/%D8%B4%D8%A7%D9%BE%D9%88%D8%B1_%D8%B4%D9%87%D8%A8%D8%A7%D8%B2%DB%8C" \o</w:instrText>
      </w:r>
      <w:r w:rsidRPr="00813362">
        <w:rPr>
          <w:rFonts w:ascii="Segoe UI" w:eastAsia="Times New Roman" w:hAnsi="Segoe UI" w:cs="Segoe UI"/>
          <w:color w:val="202122"/>
          <w:sz w:val="24"/>
          <w:szCs w:val="24"/>
          <w:rtl/>
          <w:lang w:bidi="fa-IR"/>
        </w:rPr>
        <w:instrText xml:space="preserve"> "شاپور شهباز</w:instrText>
      </w:r>
      <w:r w:rsidRPr="00813362">
        <w:rPr>
          <w:rFonts w:ascii="Segoe UI" w:eastAsia="Times New Roman" w:hAnsi="Segoe UI" w:cs="Segoe UI" w:hint="cs"/>
          <w:color w:val="202122"/>
          <w:sz w:val="24"/>
          <w:szCs w:val="24"/>
          <w:rtl/>
          <w:lang w:bidi="fa-IR"/>
        </w:rPr>
        <w:instrText>ی</w:instrText>
      </w:r>
      <w:r w:rsidRPr="00813362">
        <w:rPr>
          <w:rFonts w:ascii="Segoe UI" w:eastAsia="Times New Roman" w:hAnsi="Segoe UI" w:cs="Segoe UI"/>
          <w:color w:val="202122"/>
          <w:sz w:val="24"/>
          <w:szCs w:val="24"/>
          <w:rtl/>
          <w:lang w:bidi="fa-IR"/>
        </w:rPr>
        <w:instrText xml:space="preserve">" </w:instrText>
      </w:r>
      <w:r w:rsidRPr="00813362">
        <w:rPr>
          <w:rFonts w:ascii="Segoe UI" w:eastAsia="Times New Roman" w:hAnsi="Segoe UI" w:cs="Segoe UI"/>
          <w:color w:val="202122"/>
          <w:sz w:val="24"/>
          <w:szCs w:val="24"/>
          <w:rtl/>
          <w:lang w:bidi="fa-IR"/>
        </w:rPr>
        <w:fldChar w:fldCharType="separate"/>
      </w:r>
      <w:r w:rsidRPr="00813362">
        <w:rPr>
          <w:rFonts w:ascii="Segoe UI" w:eastAsia="Times New Roman" w:hAnsi="Segoe UI" w:cs="Segoe UI" w:hint="cs"/>
          <w:color w:val="0000FF"/>
          <w:sz w:val="24"/>
          <w:szCs w:val="24"/>
          <w:u w:val="single"/>
          <w:rtl/>
          <w:lang w:bidi="fa-IR"/>
        </w:rPr>
        <w:t>شاپور شهبازی</w:t>
      </w:r>
      <w:r w:rsidRPr="00813362">
        <w:rPr>
          <w:rFonts w:ascii="Segoe UI" w:eastAsia="Times New Roman" w:hAnsi="Segoe UI" w:cs="Segoe UI"/>
          <w:color w:val="202122"/>
          <w:sz w:val="24"/>
          <w:szCs w:val="24"/>
          <w:rtl/>
          <w:lang w:bidi="fa-IR"/>
        </w:rPr>
        <w:fldChar w:fldCharType="end"/>
      </w:r>
      <w:r w:rsidRPr="00813362">
        <w:rPr>
          <w:rFonts w:ascii="Segoe UI" w:eastAsia="Times New Roman" w:hAnsi="Segoe UI" w:cs="Segoe UI" w:hint="cs"/>
          <w:color w:val="202122"/>
          <w:sz w:val="24"/>
          <w:szCs w:val="24"/>
          <w:rtl/>
          <w:lang w:bidi="fa-IR"/>
        </w:rPr>
        <w:t> به نقش کلیدی شاهنامه فردوسی در جهان بینی صفویان اشاره می‌نماید. او می‌نویسد که به‌کارگیری شیر و خورشید توسط صفویان می‌تواند برگرفته از شعرهایی از شاهنامه باشد که به خورشید ایرانیان در مقابل ماه تورانیان یا سزار روم ماه غرب و شاه ایران خورشید شرق اشاره می‌کند. از آنجایی که درفش عثمانی‌ها به‌عنوان حاکمان سرزمین روم در آن زمان و به‌عنوان رقیب صفویان هلال ماه بود. صفویان، با الهام از این شعر شاهنامه نشان شیر و خورشید را به‌عنوان نشان ملی خود برگزیدند.</w:t>
      </w:r>
      <w:hyperlink r:id="rId235" w:anchor="cite_note-EI_Flags-1" w:history="1">
        <w:r w:rsidRPr="00813362">
          <w:rPr>
            <w:rFonts w:ascii="Segoe UI" w:eastAsia="Times New Roman" w:hAnsi="Segoe UI" w:cs="Segoe UI" w:hint="cs"/>
            <w:color w:val="0000FF"/>
            <w:sz w:val="24"/>
            <w:szCs w:val="24"/>
            <w:u w:val="single"/>
            <w:vertAlign w:val="superscript"/>
            <w:rtl/>
            <w:lang w:bidi="fa-IR"/>
          </w:rPr>
          <w:t>[۱]</w:t>
        </w:r>
      </w:hyperlink>
    </w:p>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به گفتهٔ نجم‌آبادی خورشید علاوه بر استعاره بر جمشید، دو معنای استعاره‌ای دیگر نیز برای صفویان داشته است. مفهوم زمان برمبنای گاه‌شماری خورشیدی که متمایز از گاه‌شماری قمری عربی-اسلامی بود. همچنین معنای ستاره‌بینی و دخالت کیهان در تقدیر و تعبیری که ستاره‌بینی از حالت نجومی شیر در صورت فلکی خورشید (اسد) داشت. صورت فلکی شیر نیز خوش‌یمن‌ترین جایگاه خورشید بوده است؛ بنابراین نشان شیر و خورشید دو جفت آسمانی و زمینی را به هم پیوند می‌داد، شاهنشاه و مقدس مرد (جمشید و علی)، که به توسط نشان کیهانی خورشید در برج شیر (اسد) به هم پیوند داده شده بودند.</w:t>
      </w:r>
      <w:hyperlink r:id="rId236" w:anchor="cite_note-Najmabadi_2005_69-14" w:history="1">
        <w:r w:rsidRPr="00813362">
          <w:rPr>
            <w:rFonts w:ascii="Segoe UI" w:eastAsia="Times New Roman" w:hAnsi="Segoe UI" w:cs="Segoe UI" w:hint="cs"/>
            <w:color w:val="0000FF"/>
            <w:sz w:val="24"/>
            <w:szCs w:val="24"/>
            <w:u w:val="single"/>
            <w:vertAlign w:val="superscript"/>
            <w:rtl/>
            <w:lang w:bidi="fa-IR"/>
          </w:rPr>
          <w:t>[۱۲]</w:t>
        </w:r>
      </w:hyperlink>
      <w:r w:rsidRPr="00813362">
        <w:rPr>
          <w:rFonts w:ascii="Segoe UI" w:eastAsia="Times New Roman" w:hAnsi="Segoe UI" w:cs="Segoe UI" w:hint="cs"/>
          <w:color w:val="202122"/>
          <w:sz w:val="24"/>
          <w:szCs w:val="24"/>
          <w:rtl/>
          <w:lang w:bidi="fa-IR"/>
        </w:rPr>
        <w:t xml:space="preserve"> در جستجوی یافتن تعبیر صفویان از نشان شیر و خورشید، شاپور شهبازی چنین تحلیل می‌نماید که صفویان شیر را سمبل علی، امام اول شیعیان، می‌دانستند و </w:t>
      </w:r>
      <w:r w:rsidRPr="00813362">
        <w:rPr>
          <w:rFonts w:ascii="Segoe UI" w:eastAsia="Times New Roman" w:hAnsi="Segoe UI" w:cs="Segoe UI" w:hint="cs"/>
          <w:color w:val="202122"/>
          <w:sz w:val="24"/>
          <w:szCs w:val="24"/>
          <w:rtl/>
          <w:lang w:bidi="fa-IR"/>
        </w:rPr>
        <w:lastRenderedPageBreak/>
        <w:t>خورشید سمبل انوار الاهی که همان تغییر یافته مفهوم باستانی «فرّ دین» بود. باز معرفی مفهوم فر ایزدی توسط صفویان برای توجیه و مشروعیت بخشی به حکمرانی صفویان بود. آن‌ها چنین مشروعیتی را با نسبت دادن فر ایزدی به علی و از طریق نسبت دادن خود به امام چهارم شیعیان و از طریق مادر امام چهارم شیعیان (</w:t>
      </w:r>
      <w:hyperlink r:id="rId237" w:tooltip="شهربانو" w:history="1">
        <w:r w:rsidRPr="00813362">
          <w:rPr>
            <w:rFonts w:ascii="Segoe UI" w:eastAsia="Times New Roman" w:hAnsi="Segoe UI" w:cs="Segoe UI" w:hint="cs"/>
            <w:color w:val="0000FF"/>
            <w:sz w:val="24"/>
            <w:szCs w:val="24"/>
            <w:u w:val="single"/>
            <w:rtl/>
            <w:lang w:bidi="fa-IR"/>
          </w:rPr>
          <w:t>شهربانو</w:t>
        </w:r>
      </w:hyperlink>
      <w:r w:rsidRPr="00813362">
        <w:rPr>
          <w:rFonts w:ascii="Segoe UI" w:eastAsia="Times New Roman" w:hAnsi="Segoe UI" w:cs="Segoe UI" w:hint="cs"/>
          <w:color w:val="202122"/>
          <w:sz w:val="24"/>
          <w:szCs w:val="24"/>
          <w:rtl/>
          <w:lang w:bidi="fa-IR"/>
        </w:rPr>
        <w:t>) به شاهان ساسانی به‌وجود آورده بودند.</w:t>
      </w:r>
      <w:hyperlink r:id="rId238" w:anchor="cite_note-EI_Flags-1" w:history="1">
        <w:r w:rsidRPr="00813362">
          <w:rPr>
            <w:rFonts w:ascii="Segoe UI" w:eastAsia="Times New Roman" w:hAnsi="Segoe UI" w:cs="Segoe UI" w:hint="cs"/>
            <w:color w:val="0000FF"/>
            <w:sz w:val="24"/>
            <w:szCs w:val="24"/>
            <w:u w:val="single"/>
            <w:vertAlign w:val="superscript"/>
            <w:rtl/>
            <w:lang w:bidi="fa-IR"/>
          </w:rPr>
          <w:t>[۱]</w:t>
        </w:r>
      </w:hyperlink>
    </w:p>
    <w:p w:rsidR="00813362" w:rsidRPr="00813362" w:rsidRDefault="00813362" w:rsidP="00813362">
      <w:pPr>
        <w:shd w:val="clear" w:color="auto" w:fill="FFFFFF"/>
        <w:bidi/>
        <w:spacing w:before="60" w:after="60" w:line="240" w:lineRule="auto"/>
        <w:outlineLvl w:val="1"/>
        <w:rPr>
          <w:rFonts w:ascii="Calibri" w:eastAsia="Times New Roman" w:hAnsi="Calibri" w:cs="Calibri"/>
          <w:color w:val="202122"/>
          <w:sz w:val="36"/>
          <w:szCs w:val="36"/>
          <w:rtl/>
          <w:lang w:bidi="fa-IR"/>
        </w:rPr>
      </w:pPr>
      <w:r w:rsidRPr="00813362">
        <w:rPr>
          <w:rFonts w:ascii="Calibri" w:eastAsia="Times New Roman" w:hAnsi="Calibri" w:cs="Calibri"/>
          <w:color w:val="202122"/>
          <w:sz w:val="36"/>
          <w:szCs w:val="36"/>
          <w:rtl/>
          <w:lang w:bidi="fa-IR"/>
        </w:rPr>
        <w:t>دوران افشار و زند</w:t>
      </w:r>
      <w:r w:rsidRPr="00813362">
        <w:rPr>
          <w:rFonts w:ascii="Calibri" w:eastAsia="Times New Roman" w:hAnsi="Calibri" w:cs="Calibri"/>
          <w:color w:val="54595D"/>
          <w:sz w:val="24"/>
          <w:szCs w:val="24"/>
          <w:rtl/>
          <w:lang w:bidi="fa-IR"/>
        </w:rPr>
        <w:t>[</w:t>
      </w:r>
      <w:hyperlink r:id="rId239" w:tooltip="ویرایش بخش: دوران افشار و زند" w:history="1">
        <w:r w:rsidRPr="00813362">
          <w:rPr>
            <w:rFonts w:ascii="Calibri" w:eastAsia="Times New Roman" w:hAnsi="Calibri" w:cs="Calibri"/>
            <w:color w:val="0000FF"/>
            <w:sz w:val="24"/>
            <w:szCs w:val="24"/>
            <w:u w:val="single"/>
            <w:rtl/>
            <w:lang w:bidi="fa-IR"/>
          </w:rPr>
          <w:t>ویرایش</w:t>
        </w:r>
      </w:hyperlink>
      <w:r w:rsidRPr="00813362">
        <w:rPr>
          <w:rFonts w:ascii="Calibri" w:eastAsia="Times New Roman" w:hAnsi="Calibri" w:cs="Calibri"/>
          <w:color w:val="54595D"/>
          <w:sz w:val="24"/>
          <w:szCs w:val="24"/>
          <w:rtl/>
          <w:lang w:bidi="fa-IR"/>
        </w:rPr>
        <w:t>]</w:t>
      </w:r>
    </w:p>
    <w:p w:rsidR="00813362" w:rsidRPr="00813362" w:rsidRDefault="00813362" w:rsidP="00813362">
      <w:pPr>
        <w:shd w:val="clear" w:color="auto" w:fill="FFFFFF"/>
        <w:bidi/>
        <w:spacing w:after="0" w:line="240" w:lineRule="auto"/>
        <w:rPr>
          <w:rFonts w:ascii="Segoe UI" w:eastAsia="Times New Roman" w:hAnsi="Segoe UI" w:cs="Segoe UI"/>
          <w:color w:val="202122"/>
          <w:sz w:val="24"/>
          <w:szCs w:val="24"/>
          <w:rtl/>
          <w:lang w:bidi="fa-IR"/>
        </w:rPr>
      </w:pPr>
      <w:r>
        <w:rPr>
          <w:rFonts w:ascii="Segoe UI" w:eastAsia="Times New Roman" w:hAnsi="Segoe UI" w:cs="Segoe UI"/>
          <w:noProof/>
          <w:color w:val="0000FF"/>
          <w:sz w:val="24"/>
          <w:szCs w:val="24"/>
          <w:bdr w:val="none" w:sz="0" w:space="0" w:color="auto" w:frame="1"/>
        </w:rPr>
        <w:drawing>
          <wp:inline distT="0" distB="0" distL="0" distR="0">
            <wp:extent cx="1714500" cy="2162175"/>
            <wp:effectExtent l="0" t="0" r="0" b="9525"/>
            <wp:docPr id="24" name="Picture 24" descr="https://upload.wikimedia.org/wikipedia/commons/thumb/c/c6/Nadir_Shah-seal-lion_and_sun.jpg/180px-Nadir_Shah-seal-lion_and_sun.jpg">
              <a:hlinkClick xmlns:a="http://schemas.openxmlformats.org/drawingml/2006/main" r:id="rId2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upload.wikimedia.org/wikipedia/commons/thumb/c/c6/Nadir_Shah-seal-lion_and_sun.jpg/180px-Nadir_Shah-seal-lion_and_sun.jpg">
                      <a:hlinkClick r:id="rId240"/>
                    </pic:cNvPr>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1714500" cy="2162175"/>
                    </a:xfrm>
                    <a:prstGeom prst="rect">
                      <a:avLst/>
                    </a:prstGeom>
                    <a:noFill/>
                    <a:ln>
                      <a:noFill/>
                    </a:ln>
                  </pic:spPr>
                </pic:pic>
              </a:graphicData>
            </a:graphic>
          </wp:inline>
        </w:drawing>
      </w:r>
      <w:r w:rsidRPr="00813362">
        <w:rPr>
          <w:rFonts w:ascii="Segoe UI" w:eastAsia="Times New Roman" w:hAnsi="Segoe UI" w:cs="Segoe UI" w:hint="cs"/>
          <w:color w:val="202122"/>
          <w:sz w:val="24"/>
          <w:szCs w:val="24"/>
          <w:rtl/>
          <w:lang w:bidi="fa-IR"/>
        </w:rPr>
        <w:t>مهر شاهنشاهی نادرشاه افشار</w:t>
      </w:r>
      <w:hyperlink r:id="rId242" w:anchor="cite_note-Khorasani-18" w:history="1">
        <w:r w:rsidRPr="00813362">
          <w:rPr>
            <w:rFonts w:ascii="Segoe UI" w:eastAsia="Times New Roman" w:hAnsi="Segoe UI" w:cs="Segoe UI" w:hint="cs"/>
            <w:color w:val="0000FF"/>
            <w:sz w:val="24"/>
            <w:szCs w:val="24"/>
            <w:u w:val="single"/>
            <w:vertAlign w:val="superscript"/>
            <w:rtl/>
            <w:lang w:bidi="fa-IR"/>
          </w:rPr>
          <w:t>[۱۶]</w:t>
        </w:r>
      </w:hyperlink>
    </w:p>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مهر شاهنشاهی نادرشاه در سال ۱۷۴۶ منقش به شیر و خورشید بود. نشان همچنین مزین به عبارت «الملک لله» بود.</w:t>
      </w:r>
      <w:hyperlink r:id="rId243" w:anchor="cite_note-Khorasani-18" w:history="1">
        <w:r w:rsidRPr="00813362">
          <w:rPr>
            <w:rFonts w:ascii="Segoe UI" w:eastAsia="Times New Roman" w:hAnsi="Segoe UI" w:cs="Segoe UI" w:hint="cs"/>
            <w:color w:val="0000FF"/>
            <w:sz w:val="24"/>
            <w:szCs w:val="24"/>
            <w:u w:val="single"/>
            <w:vertAlign w:val="superscript"/>
            <w:rtl/>
            <w:lang w:bidi="fa-IR"/>
          </w:rPr>
          <w:t>[۱۶]</w:t>
        </w:r>
      </w:hyperlink>
      <w:r w:rsidRPr="00813362">
        <w:rPr>
          <w:rFonts w:ascii="Segoe UI" w:eastAsia="Times New Roman" w:hAnsi="Segoe UI" w:cs="Segoe UI" w:hint="cs"/>
          <w:color w:val="202122"/>
          <w:sz w:val="24"/>
          <w:szCs w:val="24"/>
          <w:rtl/>
          <w:lang w:bidi="fa-IR"/>
        </w:rPr>
        <w:t> دو شمشیر آب طلای متعلق به کریم‌خان زند دارای نشان نجومی شیر است که نشانگر نشان ستاره بین شیر در برج اسد دارد. از دیگر نمونه‌های مربوط به این دوران می‌توان به نقش شیر و خورشید بر روی سنگ قبر یک سرباز زند اشاره نمود.</w:t>
      </w:r>
      <w:hyperlink r:id="rId244" w:anchor="cite_note-Khorasani-18" w:history="1">
        <w:r w:rsidRPr="00813362">
          <w:rPr>
            <w:rFonts w:ascii="Segoe UI" w:eastAsia="Times New Roman" w:hAnsi="Segoe UI" w:cs="Segoe UI" w:hint="cs"/>
            <w:color w:val="0000FF"/>
            <w:sz w:val="24"/>
            <w:szCs w:val="24"/>
            <w:u w:val="single"/>
            <w:vertAlign w:val="superscript"/>
            <w:rtl/>
            <w:lang w:bidi="fa-IR"/>
          </w:rPr>
          <w:t>[۱۶]</w:t>
        </w:r>
      </w:hyperlink>
    </w:p>
    <w:p w:rsidR="00813362" w:rsidRPr="00813362" w:rsidRDefault="00813362" w:rsidP="00813362">
      <w:pPr>
        <w:shd w:val="clear" w:color="auto" w:fill="FFFFFF"/>
        <w:bidi/>
        <w:spacing w:before="60" w:after="60" w:line="240" w:lineRule="auto"/>
        <w:outlineLvl w:val="1"/>
        <w:rPr>
          <w:rFonts w:ascii="Calibri" w:eastAsia="Times New Roman" w:hAnsi="Calibri" w:cs="Calibri"/>
          <w:color w:val="202122"/>
          <w:sz w:val="36"/>
          <w:szCs w:val="36"/>
          <w:rtl/>
          <w:lang w:bidi="fa-IR"/>
        </w:rPr>
      </w:pPr>
      <w:r w:rsidRPr="00813362">
        <w:rPr>
          <w:rFonts w:ascii="Calibri" w:eastAsia="Times New Roman" w:hAnsi="Calibri" w:cs="Calibri"/>
          <w:color w:val="202122"/>
          <w:sz w:val="36"/>
          <w:szCs w:val="36"/>
          <w:rtl/>
          <w:lang w:bidi="fa-IR"/>
        </w:rPr>
        <w:t>دوران قاجار</w:t>
      </w:r>
      <w:r w:rsidRPr="00813362">
        <w:rPr>
          <w:rFonts w:ascii="Calibri" w:eastAsia="Times New Roman" w:hAnsi="Calibri" w:cs="Calibri"/>
          <w:color w:val="54595D"/>
          <w:sz w:val="24"/>
          <w:szCs w:val="24"/>
          <w:rtl/>
          <w:lang w:bidi="fa-IR"/>
        </w:rPr>
        <w:t>[</w:t>
      </w:r>
      <w:hyperlink r:id="rId245" w:tooltip="ویرایش بخش: دوران قاجار" w:history="1">
        <w:r w:rsidRPr="00813362">
          <w:rPr>
            <w:rFonts w:ascii="Calibri" w:eastAsia="Times New Roman" w:hAnsi="Calibri" w:cs="Calibri"/>
            <w:color w:val="0000FF"/>
            <w:sz w:val="24"/>
            <w:szCs w:val="24"/>
            <w:u w:val="single"/>
            <w:rtl/>
            <w:lang w:bidi="fa-IR"/>
          </w:rPr>
          <w:t>ویرایش</w:t>
        </w:r>
      </w:hyperlink>
      <w:r w:rsidRPr="00813362">
        <w:rPr>
          <w:rFonts w:ascii="Calibri" w:eastAsia="Times New Roman" w:hAnsi="Calibri" w:cs="Calibri"/>
          <w:color w:val="54595D"/>
          <w:sz w:val="24"/>
          <w:szCs w:val="24"/>
          <w:rtl/>
          <w:lang w:bidi="fa-IR"/>
        </w:rPr>
        <w:t>]</w:t>
      </w:r>
    </w:p>
    <w:p w:rsidR="00813362" w:rsidRPr="00813362" w:rsidRDefault="00813362" w:rsidP="00813362">
      <w:pPr>
        <w:shd w:val="clear" w:color="auto" w:fill="FFFFFF"/>
        <w:bidi/>
        <w:spacing w:before="60" w:after="60" w:line="240" w:lineRule="auto"/>
        <w:outlineLvl w:val="2"/>
        <w:rPr>
          <w:rFonts w:ascii="Segoe UI" w:eastAsia="Times New Roman" w:hAnsi="Segoe UI" w:cs="Segoe UI"/>
          <w:b/>
          <w:bCs/>
          <w:color w:val="202122"/>
          <w:sz w:val="29"/>
          <w:szCs w:val="29"/>
          <w:rtl/>
          <w:lang w:bidi="fa-IR"/>
        </w:rPr>
      </w:pPr>
      <w:r w:rsidRPr="00813362">
        <w:rPr>
          <w:rFonts w:ascii="Segoe UI" w:eastAsia="Times New Roman" w:hAnsi="Segoe UI" w:cs="Segoe UI" w:hint="cs"/>
          <w:b/>
          <w:bCs/>
          <w:color w:val="202122"/>
          <w:sz w:val="29"/>
          <w:szCs w:val="29"/>
          <w:rtl/>
          <w:lang w:bidi="fa-IR"/>
        </w:rPr>
        <w:t>اوایل قاجار</w:t>
      </w:r>
      <w:r w:rsidRPr="00813362">
        <w:rPr>
          <w:rFonts w:ascii="Calibri" w:eastAsia="Times New Roman" w:hAnsi="Calibri" w:cs="Calibri"/>
          <w:color w:val="54595D"/>
          <w:sz w:val="24"/>
          <w:szCs w:val="24"/>
          <w:rtl/>
          <w:lang w:bidi="fa-IR"/>
        </w:rPr>
        <w:t>[</w:t>
      </w:r>
      <w:hyperlink r:id="rId246" w:tooltip="ویرایش بخش: اوایل قاجار" w:history="1">
        <w:r w:rsidRPr="00813362">
          <w:rPr>
            <w:rFonts w:ascii="Calibri" w:eastAsia="Times New Roman" w:hAnsi="Calibri" w:cs="Calibri"/>
            <w:color w:val="0000FF"/>
            <w:sz w:val="24"/>
            <w:szCs w:val="24"/>
            <w:u w:val="single"/>
            <w:rtl/>
            <w:lang w:bidi="fa-IR"/>
          </w:rPr>
          <w:t>ویرایش</w:t>
        </w:r>
      </w:hyperlink>
      <w:r w:rsidRPr="00813362">
        <w:rPr>
          <w:rFonts w:ascii="Calibri" w:eastAsia="Times New Roman" w:hAnsi="Calibri" w:cs="Calibri"/>
          <w:color w:val="54595D"/>
          <w:sz w:val="24"/>
          <w:szCs w:val="24"/>
          <w:rtl/>
          <w:lang w:bidi="fa-IR"/>
        </w:rPr>
        <w:t>]</w:t>
      </w:r>
    </w:p>
    <w:p w:rsidR="00813362" w:rsidRPr="00813362" w:rsidRDefault="00813362" w:rsidP="00813362">
      <w:pPr>
        <w:shd w:val="clear" w:color="auto" w:fill="FFFFFF"/>
        <w:bidi/>
        <w:spacing w:after="0" w:line="240" w:lineRule="auto"/>
        <w:rPr>
          <w:rFonts w:ascii="Segoe UI" w:eastAsia="Times New Roman" w:hAnsi="Segoe UI" w:cs="Segoe UI"/>
          <w:color w:val="202122"/>
          <w:sz w:val="24"/>
          <w:szCs w:val="24"/>
          <w:rtl/>
          <w:lang w:bidi="fa-IR"/>
        </w:rPr>
      </w:pPr>
      <w:r>
        <w:rPr>
          <w:rFonts w:ascii="Segoe UI" w:eastAsia="Times New Roman" w:hAnsi="Segoe UI" w:cs="Segoe UI"/>
          <w:noProof/>
          <w:color w:val="0000FF"/>
          <w:sz w:val="24"/>
          <w:szCs w:val="24"/>
          <w:bdr w:val="none" w:sz="0" w:space="0" w:color="auto" w:frame="1"/>
        </w:rPr>
        <w:drawing>
          <wp:inline distT="0" distB="0" distL="0" distR="0">
            <wp:extent cx="2381250" cy="1381125"/>
            <wp:effectExtent l="0" t="0" r="0" b="9525"/>
            <wp:docPr id="23" name="Picture 23" descr="https://upload.wikimedia.org/wikipedia/commons/thumb/9/9d/Battle_Between_Persians_and_Russians_-_State_Hermitage_Museum.jpg/250px-Battle_Between_Persians_and_Russians_-_State_Hermitage_Museum.jpg">
              <a:hlinkClick xmlns:a="http://schemas.openxmlformats.org/drawingml/2006/main" r:id="rId2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upload.wikimedia.org/wikipedia/commons/thumb/9/9d/Battle_Between_Persians_and_Russians_-_State_Hermitage_Museum.jpg/250px-Battle_Between_Persians_and_Russians_-_State_Hermitage_Museum.jpg">
                      <a:hlinkClick r:id="rId247"/>
                    </pic:cNvPr>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381250" cy="1381125"/>
                    </a:xfrm>
                    <a:prstGeom prst="rect">
                      <a:avLst/>
                    </a:prstGeom>
                    <a:noFill/>
                    <a:ln>
                      <a:noFill/>
                    </a:ln>
                  </pic:spPr>
                </pic:pic>
              </a:graphicData>
            </a:graphic>
          </wp:inline>
        </w:drawing>
      </w:r>
      <w:r w:rsidRPr="00813362">
        <w:rPr>
          <w:rFonts w:ascii="Segoe UI" w:eastAsia="Times New Roman" w:hAnsi="Segoe UI" w:cs="Segoe UI" w:hint="cs"/>
          <w:color w:val="202122"/>
          <w:sz w:val="24"/>
          <w:szCs w:val="24"/>
          <w:rtl/>
          <w:lang w:bidi="fa-IR"/>
        </w:rPr>
        <w:t>این نقاشی که بسال ۱۶–۱۸۱۵ نقاشی شده است، زمانی قصر عباس میرزا ولی عهد فتحعلی شاه در تبریز را تزیین می‌نموده است. این تصویر صحنه پیروزی ایرانیان بر روس‌ها در نبرد سلطان‌آباد در ۱۳ فوریه ۱۸۱۳ و در خلال </w:t>
      </w:r>
      <w:hyperlink r:id="rId249" w:tooltip="جنگ‌های ایران و روس" w:history="1">
        <w:r w:rsidRPr="00813362">
          <w:rPr>
            <w:rFonts w:ascii="Segoe UI" w:eastAsia="Times New Roman" w:hAnsi="Segoe UI" w:cs="Segoe UI" w:hint="cs"/>
            <w:color w:val="0000FF"/>
            <w:sz w:val="24"/>
            <w:szCs w:val="24"/>
            <w:u w:val="single"/>
            <w:rtl/>
            <w:lang w:bidi="fa-IR"/>
          </w:rPr>
          <w:t>جنگ‌های ایران و روس</w:t>
        </w:r>
      </w:hyperlink>
      <w:r w:rsidRPr="00813362">
        <w:rPr>
          <w:rFonts w:ascii="Segoe UI" w:eastAsia="Times New Roman" w:hAnsi="Segoe UI" w:cs="Segoe UI" w:hint="cs"/>
          <w:color w:val="202122"/>
          <w:sz w:val="24"/>
          <w:szCs w:val="24"/>
          <w:rtl/>
          <w:lang w:bidi="fa-IR"/>
        </w:rPr>
        <w:t> ترسیم می‌کند. لشکر ایران در این نبرد درفشی با نشان شیر و خورشید حمل می‌نمایند و شیر در این تصویر شمشیری در دست دارد.</w:t>
      </w:r>
      <w:hyperlink r:id="rId250" w:anchor="cite_note-19" w:history="1">
        <w:r w:rsidRPr="00813362">
          <w:rPr>
            <w:rFonts w:ascii="Segoe UI" w:eastAsia="Times New Roman" w:hAnsi="Segoe UI" w:cs="Segoe UI" w:hint="cs"/>
            <w:color w:val="0000FF"/>
            <w:sz w:val="24"/>
            <w:szCs w:val="24"/>
            <w:u w:val="single"/>
            <w:vertAlign w:val="superscript"/>
            <w:rtl/>
            <w:lang w:bidi="fa-IR"/>
          </w:rPr>
          <w:t>[۱۷]</w:t>
        </w:r>
      </w:hyperlink>
    </w:p>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قدیمی‌ترین نشان شیر و خورشید شناخته‌شده، سکه‌ای است که به‌مناسبت تاجگذاری </w:t>
      </w:r>
      <w:hyperlink r:id="rId251" w:tooltip="آقامحمدخان" w:history="1">
        <w:r w:rsidRPr="00813362">
          <w:rPr>
            <w:rFonts w:ascii="Segoe UI" w:eastAsia="Times New Roman" w:hAnsi="Segoe UI" w:cs="Segoe UI" w:hint="cs"/>
            <w:color w:val="0000FF"/>
            <w:sz w:val="24"/>
            <w:szCs w:val="24"/>
            <w:u w:val="single"/>
            <w:rtl/>
            <w:lang w:bidi="fa-IR"/>
          </w:rPr>
          <w:t>آقامحمدخان</w:t>
        </w:r>
      </w:hyperlink>
      <w:r w:rsidRPr="00813362">
        <w:rPr>
          <w:rFonts w:ascii="Segoe UI" w:eastAsia="Times New Roman" w:hAnsi="Segoe UI" w:cs="Segoe UI" w:hint="cs"/>
          <w:color w:val="202122"/>
          <w:sz w:val="24"/>
          <w:szCs w:val="24"/>
          <w:rtl/>
          <w:lang w:bidi="fa-IR"/>
        </w:rPr>
        <w:t xml:space="preserve"> بسال ۱۷۹۶ ضرب شده است. در این سکه در زیر شکم شیر علی، امام شیعیان ذکر شده است (یا علی) و در بالای نشان شاه وقت خوانده شده است (یا محمّد). این سکه می‌تواند بیانگر آن باشد که هنوز در این زمان شیر به مذهب و خورشید استعاره‌ای از شاه ایران </w:t>
      </w:r>
      <w:r w:rsidRPr="00813362">
        <w:rPr>
          <w:rFonts w:ascii="Segoe UI" w:eastAsia="Times New Roman" w:hAnsi="Segoe UI" w:cs="Segoe UI" w:hint="cs"/>
          <w:color w:val="202122"/>
          <w:sz w:val="24"/>
          <w:szCs w:val="24"/>
          <w:rtl/>
          <w:lang w:bidi="fa-IR"/>
        </w:rPr>
        <w:lastRenderedPageBreak/>
        <w:t>است (ایرانیت و اسلامیت حکومت</w:t>
      </w:r>
      <w:hyperlink r:id="rId252" w:anchor="cite_note-20" w:history="1">
        <w:r w:rsidRPr="00813362">
          <w:rPr>
            <w:rFonts w:ascii="Segoe UI" w:eastAsia="Times New Roman" w:hAnsi="Segoe UI" w:cs="Segoe UI" w:hint="cs"/>
            <w:color w:val="0000FF"/>
            <w:sz w:val="24"/>
            <w:szCs w:val="24"/>
            <w:u w:val="single"/>
            <w:vertAlign w:val="superscript"/>
            <w:rtl/>
            <w:lang w:bidi="fa-IR"/>
          </w:rPr>
          <w:t>[پانویس ۳]</w:t>
        </w:r>
      </w:hyperlink>
      <w:r w:rsidRPr="00813362">
        <w:rPr>
          <w:rFonts w:ascii="Segoe UI" w:eastAsia="Times New Roman" w:hAnsi="Segoe UI" w:cs="Segoe UI" w:hint="cs"/>
          <w:color w:val="202122"/>
          <w:sz w:val="24"/>
          <w:szCs w:val="24"/>
          <w:rtl/>
          <w:lang w:bidi="fa-IR"/>
        </w:rPr>
        <w:t>).</w:t>
      </w:r>
      <w:hyperlink r:id="rId253" w:anchor="cite_note-21" w:history="1">
        <w:r w:rsidRPr="00813362">
          <w:rPr>
            <w:rFonts w:ascii="Segoe UI" w:eastAsia="Times New Roman" w:hAnsi="Segoe UI" w:cs="Segoe UI" w:hint="cs"/>
            <w:color w:val="0000FF"/>
            <w:sz w:val="24"/>
            <w:szCs w:val="24"/>
            <w:u w:val="single"/>
            <w:vertAlign w:val="superscript"/>
            <w:rtl/>
            <w:lang w:bidi="fa-IR"/>
          </w:rPr>
          <w:t>[۱۸]</w:t>
        </w:r>
      </w:hyperlink>
      <w:r w:rsidRPr="00813362">
        <w:rPr>
          <w:rFonts w:ascii="Segoe UI" w:eastAsia="Times New Roman" w:hAnsi="Segoe UI" w:cs="Segoe UI" w:hint="cs"/>
          <w:color w:val="202122"/>
          <w:sz w:val="24"/>
          <w:szCs w:val="24"/>
          <w:rtl/>
          <w:lang w:bidi="fa-IR"/>
        </w:rPr>
        <w:t> در دوران قاجار این نشان کاربردی گسترده داشته است و از علم‌های عزاداری ماه محرم تا سندهای ازدواج یهودیان ایران کتیبه (کِتوباس) از این نشان استفاده می‌شده است.</w:t>
      </w:r>
      <w:hyperlink r:id="rId254" w:anchor="cite_note-22" w:history="1">
        <w:r w:rsidRPr="00813362">
          <w:rPr>
            <w:rFonts w:ascii="Segoe UI" w:eastAsia="Times New Roman" w:hAnsi="Segoe UI" w:cs="Segoe UI" w:hint="cs"/>
            <w:color w:val="0000FF"/>
            <w:sz w:val="24"/>
            <w:szCs w:val="24"/>
            <w:u w:val="single"/>
            <w:vertAlign w:val="superscript"/>
            <w:rtl/>
            <w:lang w:bidi="fa-IR"/>
          </w:rPr>
          <w:t>[۱۹]</w:t>
        </w:r>
      </w:hyperlink>
    </w:p>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این نقش در اوایل دوره قاجار به شکلی کاملاً ناهمسان روی سکه‌ها، نشان‌ها و پرچم‌ها ظاهر شد. </w:t>
      </w:r>
      <w:hyperlink r:id="rId255" w:tooltip="فتحعلی‌شاه" w:history="1">
        <w:r w:rsidRPr="00813362">
          <w:rPr>
            <w:rFonts w:ascii="Segoe UI" w:eastAsia="Times New Roman" w:hAnsi="Segoe UI" w:cs="Segoe UI" w:hint="cs"/>
            <w:color w:val="0000FF"/>
            <w:sz w:val="24"/>
            <w:szCs w:val="24"/>
            <w:u w:val="single"/>
            <w:rtl/>
            <w:lang w:bidi="fa-IR"/>
          </w:rPr>
          <w:t>فتحعلی‌شاه قاجار</w:t>
        </w:r>
      </w:hyperlink>
      <w:r w:rsidRPr="00813362">
        <w:rPr>
          <w:rFonts w:ascii="Segoe UI" w:eastAsia="Times New Roman" w:hAnsi="Segoe UI" w:cs="Segoe UI" w:hint="cs"/>
          <w:color w:val="202122"/>
          <w:sz w:val="24"/>
          <w:szCs w:val="24"/>
          <w:rtl/>
          <w:lang w:bidi="fa-IR"/>
        </w:rPr>
        <w:t> به تقلید از </w:t>
      </w:r>
      <w:hyperlink r:id="rId256" w:tooltip="نشان لژیون دونور" w:history="1">
        <w:r w:rsidRPr="00813362">
          <w:rPr>
            <w:rFonts w:ascii="Segoe UI" w:eastAsia="Times New Roman" w:hAnsi="Segoe UI" w:cs="Segoe UI" w:hint="cs"/>
            <w:color w:val="0000FF"/>
            <w:sz w:val="24"/>
            <w:szCs w:val="24"/>
            <w:u w:val="single"/>
            <w:rtl/>
            <w:lang w:bidi="fa-IR"/>
          </w:rPr>
          <w:t>نشان لژیون دونور</w:t>
        </w:r>
      </w:hyperlink>
      <w:r w:rsidRPr="00813362">
        <w:rPr>
          <w:rFonts w:ascii="Segoe UI" w:eastAsia="Times New Roman" w:hAnsi="Segoe UI" w:cs="Segoe UI" w:hint="cs"/>
          <w:color w:val="202122"/>
          <w:sz w:val="24"/>
          <w:szCs w:val="24"/>
          <w:rtl/>
          <w:lang w:bidi="fa-IR"/>
        </w:rPr>
        <w:t> </w:t>
      </w:r>
      <w:hyperlink r:id="rId257" w:tooltip="فرانسه" w:history="1">
        <w:r w:rsidRPr="00813362">
          <w:rPr>
            <w:rFonts w:ascii="Segoe UI" w:eastAsia="Times New Roman" w:hAnsi="Segoe UI" w:cs="Segoe UI" w:hint="cs"/>
            <w:color w:val="0000FF"/>
            <w:sz w:val="24"/>
            <w:szCs w:val="24"/>
            <w:u w:val="single"/>
            <w:rtl/>
            <w:lang w:bidi="fa-IR"/>
          </w:rPr>
          <w:t>فرانسه</w:t>
        </w:r>
      </w:hyperlink>
      <w:r w:rsidRPr="00813362">
        <w:rPr>
          <w:rFonts w:ascii="Segoe UI" w:eastAsia="Times New Roman" w:hAnsi="Segoe UI" w:cs="Segoe UI" w:hint="cs"/>
          <w:color w:val="202122"/>
          <w:sz w:val="24"/>
          <w:szCs w:val="24"/>
          <w:rtl/>
          <w:lang w:bidi="fa-IR"/>
        </w:rPr>
        <w:t>، نشان شیر و خورشید ایرانی را در ۱۲۲۲–۱۲۲۵ پدیدآورد تا به دیپلمات‌ها و مقامات اروپایی اعطا کند. به این ترتیب ایران دارای پرچمی رسمی با نشان شیر و خورشید شد. بدین سان است که یک </w:t>
      </w:r>
      <w:hyperlink r:id="rId258" w:tooltip="قرن" w:history="1">
        <w:r w:rsidRPr="00813362">
          <w:rPr>
            <w:rFonts w:ascii="Segoe UI" w:eastAsia="Times New Roman" w:hAnsi="Segoe UI" w:cs="Segoe UI" w:hint="cs"/>
            <w:color w:val="0000FF"/>
            <w:sz w:val="24"/>
            <w:szCs w:val="24"/>
            <w:u w:val="single"/>
            <w:rtl/>
            <w:lang w:bidi="fa-IR"/>
          </w:rPr>
          <w:t>قرن</w:t>
        </w:r>
      </w:hyperlink>
      <w:r w:rsidRPr="00813362">
        <w:rPr>
          <w:rFonts w:ascii="Segoe UI" w:eastAsia="Times New Roman" w:hAnsi="Segoe UI" w:cs="Segoe UI" w:hint="cs"/>
          <w:color w:val="202122"/>
          <w:sz w:val="24"/>
          <w:szCs w:val="24"/>
          <w:rtl/>
          <w:lang w:bidi="fa-IR"/>
        </w:rPr>
        <w:t> بعد نویسنده‌ای اروپایی می‌نویسد: «ایران امروزه به سرزمین شیر و خورشید معروف است.»</w:t>
      </w:r>
      <w:hyperlink r:id="rId259" w:anchor="cite_note-EI_Flags-1" w:history="1">
        <w:r w:rsidRPr="00813362">
          <w:rPr>
            <w:rFonts w:ascii="Segoe UI" w:eastAsia="Times New Roman" w:hAnsi="Segoe UI" w:cs="Segoe UI" w:hint="cs"/>
            <w:color w:val="0000FF"/>
            <w:sz w:val="24"/>
            <w:szCs w:val="24"/>
            <w:u w:val="single"/>
            <w:vertAlign w:val="superscript"/>
            <w:rtl/>
            <w:lang w:bidi="fa-IR"/>
          </w:rPr>
          <w:t>[۱]</w:t>
        </w:r>
      </w:hyperlink>
    </w:p>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نتایج برخی پژوهش‌ها در زمینهٔ نمادهای مورد استفاده در پرچم ایران در گذر تاریخ نشان می‌دهد که نشان شیر و خورشید به روی پرچم ایران برگرفته از نمادهایی است که در اعتقادات مذهبی شیعیان جای دارد.</w:t>
      </w:r>
    </w:p>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پرچم ایران با نماد شیر و خورشید از زمان فتحعلی‌شاه قاجار رواج پیدا کرد. به این صورت که «ملا احمد نراقی»، مجتهد شیعه و متخصّص در علوم اسلامی- پیشنهاد کرد که نماد شیر خورشید را به نشانهٔ شیر؛ مظهر علی، شمشیر؛ نماد شمشیر علی یعنی ذوالفقار و خورشید؛ به نشانهٔ خورشید نبوت و اتحاد شیعه و سنی برای پرچم ایران به کار برند و آن را رواج داد.</w:t>
      </w:r>
    </w:p>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دوبیتی زیر از شاعری ناشناخته است که در زمان فتحعلی‌شاه قاجار به نشانهٔ شیر و خورشید اشاره کرده است:</w:t>
      </w:r>
    </w:p>
    <w:tbl>
      <w:tblPr>
        <w:bidiVisual/>
        <w:tblW w:w="0" w:type="auto"/>
        <w:tblCellSpacing w:w="15" w:type="dxa"/>
        <w:tblCellMar>
          <w:top w:w="15" w:type="dxa"/>
          <w:left w:w="15" w:type="dxa"/>
          <w:bottom w:w="15" w:type="dxa"/>
          <w:right w:w="15" w:type="dxa"/>
        </w:tblCellMar>
        <w:tblLook w:val="04A0" w:firstRow="1" w:lastRow="0" w:firstColumn="1" w:lastColumn="0" w:noHBand="0" w:noVBand="1"/>
      </w:tblPr>
      <w:tblGrid>
        <w:gridCol w:w="2614"/>
        <w:gridCol w:w="510"/>
        <w:gridCol w:w="2907"/>
      </w:tblGrid>
      <w:tr w:rsidR="00813362" w:rsidRPr="00813362" w:rsidTr="00813362">
        <w:trPr>
          <w:tblCellSpacing w:w="15" w:type="dxa"/>
        </w:trPr>
        <w:tc>
          <w:tcPr>
            <w:tcW w:w="0" w:type="auto"/>
            <w:tcBorders>
              <w:top w:val="nil"/>
              <w:left w:val="nil"/>
              <w:bottom w:val="nil"/>
              <w:right w:val="nil"/>
            </w:tcBorders>
            <w:vAlign w:val="center"/>
            <w:hideMark/>
          </w:tcPr>
          <w:p w:rsidR="00813362" w:rsidRPr="00813362" w:rsidRDefault="00813362" w:rsidP="00813362">
            <w:pPr>
              <w:bidi/>
              <w:spacing w:after="0" w:line="240" w:lineRule="auto"/>
              <w:jc w:val="both"/>
              <w:rPr>
                <w:rFonts w:ascii="Times New Roman" w:eastAsia="Times New Roman" w:hAnsi="Times New Roman" w:cs="Times New Roman"/>
                <w:sz w:val="21"/>
                <w:szCs w:val="21"/>
              </w:rPr>
            </w:pPr>
            <w:r w:rsidRPr="00813362">
              <w:rPr>
                <w:rFonts w:ascii="Times New Roman" w:eastAsia="Times New Roman" w:hAnsi="Times New Roman" w:cs="Times New Roman"/>
                <w:sz w:val="21"/>
                <w:szCs w:val="21"/>
                <w:rtl/>
              </w:rPr>
              <w:t>فتحِ علی، شهِ تُرک، جمشیدِ گیتی‌افروز</w:t>
            </w:r>
          </w:p>
        </w:tc>
        <w:tc>
          <w:tcPr>
            <w:tcW w:w="480" w:type="dxa"/>
            <w:vAlign w:val="center"/>
            <w:hideMark/>
          </w:tcPr>
          <w:p w:rsidR="00813362" w:rsidRPr="00813362" w:rsidRDefault="00813362" w:rsidP="00813362">
            <w:pPr>
              <w:bidi/>
              <w:spacing w:after="0" w:line="240" w:lineRule="auto"/>
              <w:rPr>
                <w:rFonts w:ascii="Times New Roman" w:eastAsia="Times New Roman" w:hAnsi="Times New Roman" w:cs="Times New Roman"/>
                <w:sz w:val="21"/>
                <w:szCs w:val="21"/>
              </w:rPr>
            </w:pPr>
          </w:p>
        </w:tc>
        <w:tc>
          <w:tcPr>
            <w:tcW w:w="0" w:type="auto"/>
            <w:tcBorders>
              <w:top w:val="nil"/>
              <w:left w:val="nil"/>
              <w:bottom w:val="nil"/>
              <w:right w:val="nil"/>
            </w:tcBorders>
            <w:vAlign w:val="center"/>
            <w:hideMark/>
          </w:tcPr>
          <w:p w:rsidR="00813362" w:rsidRPr="00813362" w:rsidRDefault="00813362" w:rsidP="00813362">
            <w:pPr>
              <w:bidi/>
              <w:spacing w:after="0" w:line="240" w:lineRule="auto"/>
              <w:jc w:val="both"/>
              <w:rPr>
                <w:rFonts w:ascii="Times New Roman" w:eastAsia="Times New Roman" w:hAnsi="Times New Roman" w:cs="Times New Roman"/>
                <w:sz w:val="21"/>
                <w:szCs w:val="21"/>
              </w:rPr>
            </w:pPr>
            <w:r w:rsidRPr="00813362">
              <w:rPr>
                <w:rFonts w:ascii="Times New Roman" w:eastAsia="Times New Roman" w:hAnsi="Times New Roman" w:cs="Times New Roman"/>
                <w:sz w:val="21"/>
                <w:szCs w:val="21"/>
                <w:rtl/>
              </w:rPr>
              <w:t>کشورْخدایِ ایران، خورشیدِ عالَم‌آرا</w:t>
            </w:r>
          </w:p>
        </w:tc>
      </w:tr>
      <w:tr w:rsidR="00813362" w:rsidRPr="00813362" w:rsidTr="00813362">
        <w:trPr>
          <w:tblCellSpacing w:w="15" w:type="dxa"/>
        </w:trPr>
        <w:tc>
          <w:tcPr>
            <w:tcW w:w="0" w:type="auto"/>
            <w:tcBorders>
              <w:top w:val="nil"/>
              <w:left w:val="nil"/>
              <w:bottom w:val="nil"/>
              <w:right w:val="nil"/>
            </w:tcBorders>
            <w:vAlign w:val="center"/>
            <w:hideMark/>
          </w:tcPr>
          <w:p w:rsidR="00813362" w:rsidRPr="00813362" w:rsidRDefault="00813362" w:rsidP="00813362">
            <w:pPr>
              <w:bidi/>
              <w:spacing w:after="0" w:line="240" w:lineRule="auto"/>
              <w:jc w:val="both"/>
              <w:rPr>
                <w:rFonts w:ascii="Times New Roman" w:eastAsia="Times New Roman" w:hAnsi="Times New Roman" w:cs="Times New Roman"/>
                <w:sz w:val="21"/>
                <w:szCs w:val="21"/>
              </w:rPr>
            </w:pPr>
            <w:r w:rsidRPr="00813362">
              <w:rPr>
                <w:rFonts w:ascii="Times New Roman" w:eastAsia="Times New Roman" w:hAnsi="Times New Roman" w:cs="Times New Roman"/>
                <w:sz w:val="21"/>
                <w:szCs w:val="21"/>
                <w:rtl/>
              </w:rPr>
              <w:t>ایرانْ کُنامِ شیران، خورشیدْ شاهِ ایران</w:t>
            </w:r>
          </w:p>
        </w:tc>
        <w:tc>
          <w:tcPr>
            <w:tcW w:w="480" w:type="dxa"/>
            <w:vAlign w:val="center"/>
            <w:hideMark/>
          </w:tcPr>
          <w:p w:rsidR="00813362" w:rsidRPr="00813362" w:rsidRDefault="00813362" w:rsidP="00813362">
            <w:pPr>
              <w:bidi/>
              <w:spacing w:after="0" w:line="240" w:lineRule="auto"/>
              <w:rPr>
                <w:rFonts w:ascii="Times New Roman" w:eastAsia="Times New Roman" w:hAnsi="Times New Roman" w:cs="Times New Roman"/>
                <w:sz w:val="21"/>
                <w:szCs w:val="21"/>
              </w:rPr>
            </w:pPr>
          </w:p>
        </w:tc>
        <w:tc>
          <w:tcPr>
            <w:tcW w:w="0" w:type="auto"/>
            <w:tcBorders>
              <w:top w:val="nil"/>
              <w:left w:val="nil"/>
              <w:bottom w:val="nil"/>
              <w:right w:val="nil"/>
            </w:tcBorders>
            <w:vAlign w:val="center"/>
            <w:hideMark/>
          </w:tcPr>
          <w:p w:rsidR="00813362" w:rsidRPr="00813362" w:rsidRDefault="00813362" w:rsidP="00813362">
            <w:pPr>
              <w:bidi/>
              <w:spacing w:after="0" w:line="240" w:lineRule="auto"/>
              <w:jc w:val="both"/>
              <w:rPr>
                <w:rFonts w:ascii="Times New Roman" w:eastAsia="Times New Roman" w:hAnsi="Times New Roman" w:cs="Times New Roman"/>
                <w:sz w:val="21"/>
                <w:szCs w:val="21"/>
              </w:rPr>
            </w:pPr>
            <w:r w:rsidRPr="00813362">
              <w:rPr>
                <w:rFonts w:ascii="Times New Roman" w:eastAsia="Times New Roman" w:hAnsi="Times New Roman" w:cs="Times New Roman"/>
                <w:sz w:val="21"/>
                <w:szCs w:val="21"/>
                <w:rtl/>
              </w:rPr>
              <w:t>زان است شیر و خورشید، نقشِ درفشِ دارا</w:t>
            </w:r>
          </w:p>
        </w:tc>
      </w:tr>
    </w:tbl>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«لویی دوبو» نویسندهٔ فرانسوی قرن نوزدهم در کتاب تاریخ ایران می‌نویسد: «یکی از امتیازات پادشاه ایران حق برافراشتن بیرق‌های متعدد است. روی یکی از آن‌ها شمشیر ذوالفقار علی، نقش شده و روی دیگری خورشید در حال ورود به برج اسد دیده می‌شود. شیر خوابیده و خورشید طالع بر پشت او قرار دارد. این علامت در حضور پادشاه منقوش و در بیرق‌ها دیده می‌شود.»</w:t>
      </w:r>
    </w:p>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ملک‌الشعرای صبوری، شاعر عهد ناصری هم دربارهٔ نشان شیر و خورشید سروده است:</w:t>
      </w:r>
    </w:p>
    <w:tbl>
      <w:tblPr>
        <w:bidiVisual/>
        <w:tblW w:w="0" w:type="auto"/>
        <w:tblCellSpacing w:w="15" w:type="dxa"/>
        <w:tblCellMar>
          <w:top w:w="15" w:type="dxa"/>
          <w:left w:w="15" w:type="dxa"/>
          <w:bottom w:w="15" w:type="dxa"/>
          <w:right w:w="15" w:type="dxa"/>
        </w:tblCellMar>
        <w:tblLook w:val="04A0" w:firstRow="1" w:lastRow="0" w:firstColumn="1" w:lastColumn="0" w:noHBand="0" w:noVBand="1"/>
      </w:tblPr>
      <w:tblGrid>
        <w:gridCol w:w="3281"/>
        <w:gridCol w:w="510"/>
        <w:gridCol w:w="3004"/>
      </w:tblGrid>
      <w:tr w:rsidR="00813362" w:rsidRPr="00813362" w:rsidTr="00813362">
        <w:trPr>
          <w:tblCellSpacing w:w="15" w:type="dxa"/>
        </w:trPr>
        <w:tc>
          <w:tcPr>
            <w:tcW w:w="0" w:type="auto"/>
            <w:tcBorders>
              <w:top w:val="nil"/>
              <w:left w:val="nil"/>
              <w:bottom w:val="nil"/>
              <w:right w:val="nil"/>
            </w:tcBorders>
            <w:vAlign w:val="center"/>
            <w:hideMark/>
          </w:tcPr>
          <w:p w:rsidR="00813362" w:rsidRPr="00813362" w:rsidRDefault="00813362" w:rsidP="00813362">
            <w:pPr>
              <w:bidi/>
              <w:spacing w:after="0" w:line="240" w:lineRule="auto"/>
              <w:jc w:val="both"/>
              <w:rPr>
                <w:rFonts w:ascii="Times New Roman" w:eastAsia="Times New Roman" w:hAnsi="Times New Roman" w:cs="Times New Roman"/>
                <w:sz w:val="21"/>
                <w:szCs w:val="21"/>
              </w:rPr>
            </w:pPr>
            <w:r w:rsidRPr="00813362">
              <w:rPr>
                <w:rFonts w:ascii="Times New Roman" w:eastAsia="Times New Roman" w:hAnsi="Times New Roman" w:cs="Times New Roman"/>
                <w:sz w:val="21"/>
                <w:szCs w:val="21"/>
                <w:rtl/>
              </w:rPr>
              <w:t>گر شیر نشانِ دولتِ جاوید است</w:t>
            </w:r>
          </w:p>
        </w:tc>
        <w:tc>
          <w:tcPr>
            <w:tcW w:w="480" w:type="dxa"/>
            <w:vAlign w:val="center"/>
            <w:hideMark/>
          </w:tcPr>
          <w:p w:rsidR="00813362" w:rsidRPr="00813362" w:rsidRDefault="00813362" w:rsidP="00813362">
            <w:pPr>
              <w:bidi/>
              <w:spacing w:after="0" w:line="240" w:lineRule="auto"/>
              <w:rPr>
                <w:rFonts w:ascii="Times New Roman" w:eastAsia="Times New Roman" w:hAnsi="Times New Roman" w:cs="Times New Roman"/>
                <w:sz w:val="21"/>
                <w:szCs w:val="21"/>
              </w:rPr>
            </w:pPr>
          </w:p>
        </w:tc>
        <w:tc>
          <w:tcPr>
            <w:tcW w:w="0" w:type="auto"/>
            <w:tcBorders>
              <w:top w:val="nil"/>
              <w:left w:val="nil"/>
              <w:bottom w:val="nil"/>
              <w:right w:val="nil"/>
            </w:tcBorders>
            <w:vAlign w:val="center"/>
            <w:hideMark/>
          </w:tcPr>
          <w:p w:rsidR="00813362" w:rsidRPr="00813362" w:rsidRDefault="00813362" w:rsidP="00813362">
            <w:pPr>
              <w:bidi/>
              <w:spacing w:after="0" w:line="240" w:lineRule="auto"/>
              <w:jc w:val="both"/>
              <w:rPr>
                <w:rFonts w:ascii="Times New Roman" w:eastAsia="Times New Roman" w:hAnsi="Times New Roman" w:cs="Times New Roman"/>
                <w:sz w:val="21"/>
                <w:szCs w:val="21"/>
              </w:rPr>
            </w:pPr>
            <w:r w:rsidRPr="00813362">
              <w:rPr>
                <w:rFonts w:ascii="Times New Roman" w:eastAsia="Times New Roman" w:hAnsi="Times New Roman" w:cs="Times New Roman"/>
                <w:sz w:val="21"/>
                <w:szCs w:val="21"/>
                <w:rtl/>
              </w:rPr>
              <w:t>خورشید به پشتِ اوست هر کس دیده‌ست</w:t>
            </w:r>
          </w:p>
        </w:tc>
      </w:tr>
      <w:tr w:rsidR="00813362" w:rsidRPr="00813362" w:rsidTr="00813362">
        <w:trPr>
          <w:tblCellSpacing w:w="15" w:type="dxa"/>
        </w:trPr>
        <w:tc>
          <w:tcPr>
            <w:tcW w:w="0" w:type="auto"/>
            <w:tcBorders>
              <w:top w:val="nil"/>
              <w:left w:val="nil"/>
              <w:bottom w:val="nil"/>
              <w:right w:val="nil"/>
            </w:tcBorders>
            <w:vAlign w:val="center"/>
            <w:hideMark/>
          </w:tcPr>
          <w:p w:rsidR="00813362" w:rsidRPr="00813362" w:rsidRDefault="00813362" w:rsidP="00813362">
            <w:pPr>
              <w:bidi/>
              <w:spacing w:after="0" w:line="240" w:lineRule="auto"/>
              <w:jc w:val="both"/>
              <w:rPr>
                <w:rFonts w:ascii="Times New Roman" w:eastAsia="Times New Roman" w:hAnsi="Times New Roman" w:cs="Times New Roman"/>
                <w:sz w:val="21"/>
                <w:szCs w:val="21"/>
              </w:rPr>
            </w:pPr>
            <w:r w:rsidRPr="00813362">
              <w:rPr>
                <w:rFonts w:ascii="Times New Roman" w:eastAsia="Times New Roman" w:hAnsi="Times New Roman" w:cs="Times New Roman"/>
                <w:sz w:val="21"/>
                <w:szCs w:val="21"/>
                <w:rtl/>
              </w:rPr>
              <w:t>آن تُرکْ‌پسر که این نشان هِشته به سر</w:t>
            </w:r>
          </w:p>
        </w:tc>
        <w:tc>
          <w:tcPr>
            <w:tcW w:w="480" w:type="dxa"/>
            <w:vAlign w:val="center"/>
            <w:hideMark/>
          </w:tcPr>
          <w:p w:rsidR="00813362" w:rsidRPr="00813362" w:rsidRDefault="00813362" w:rsidP="00813362">
            <w:pPr>
              <w:bidi/>
              <w:spacing w:after="0" w:line="240" w:lineRule="auto"/>
              <w:rPr>
                <w:rFonts w:ascii="Times New Roman" w:eastAsia="Times New Roman" w:hAnsi="Times New Roman" w:cs="Times New Roman"/>
                <w:sz w:val="21"/>
                <w:szCs w:val="21"/>
              </w:rPr>
            </w:pPr>
          </w:p>
        </w:tc>
        <w:tc>
          <w:tcPr>
            <w:tcW w:w="0" w:type="auto"/>
            <w:tcBorders>
              <w:top w:val="nil"/>
              <w:left w:val="nil"/>
              <w:bottom w:val="nil"/>
              <w:right w:val="nil"/>
            </w:tcBorders>
            <w:vAlign w:val="center"/>
            <w:hideMark/>
          </w:tcPr>
          <w:p w:rsidR="00813362" w:rsidRPr="00813362" w:rsidRDefault="00813362" w:rsidP="00813362">
            <w:pPr>
              <w:bidi/>
              <w:spacing w:after="0" w:line="240" w:lineRule="auto"/>
              <w:jc w:val="both"/>
              <w:rPr>
                <w:rFonts w:ascii="Times New Roman" w:eastAsia="Times New Roman" w:hAnsi="Times New Roman" w:cs="Times New Roman"/>
                <w:sz w:val="21"/>
                <w:szCs w:val="21"/>
              </w:rPr>
            </w:pPr>
            <w:r w:rsidRPr="00813362">
              <w:rPr>
                <w:rFonts w:ascii="Times New Roman" w:eastAsia="Times New Roman" w:hAnsi="Times New Roman" w:cs="Times New Roman"/>
                <w:sz w:val="21"/>
                <w:szCs w:val="21"/>
                <w:rtl/>
              </w:rPr>
              <w:t>شیری باشد که رویِ او خورشید است</w:t>
            </w:r>
          </w:p>
        </w:tc>
      </w:tr>
      <w:tr w:rsidR="00813362" w:rsidRPr="00813362" w:rsidTr="00813362">
        <w:trPr>
          <w:tblCellSpacing w:w="15" w:type="dxa"/>
        </w:trPr>
        <w:tc>
          <w:tcPr>
            <w:tcW w:w="0" w:type="auto"/>
            <w:tcBorders>
              <w:top w:val="nil"/>
              <w:left w:val="nil"/>
              <w:bottom w:val="nil"/>
              <w:right w:val="nil"/>
            </w:tcBorders>
            <w:vAlign w:val="center"/>
            <w:hideMark/>
          </w:tcPr>
          <w:p w:rsidR="00813362" w:rsidRPr="00813362" w:rsidRDefault="00813362" w:rsidP="00813362">
            <w:pPr>
              <w:bidi/>
              <w:spacing w:after="0" w:line="240" w:lineRule="auto"/>
              <w:jc w:val="both"/>
              <w:rPr>
                <w:rFonts w:ascii="Times New Roman" w:eastAsia="Times New Roman" w:hAnsi="Times New Roman" w:cs="Times New Roman"/>
                <w:sz w:val="21"/>
                <w:szCs w:val="21"/>
              </w:rPr>
            </w:pPr>
            <w:r w:rsidRPr="00813362">
              <w:rPr>
                <w:rFonts w:ascii="Times New Roman" w:eastAsia="Times New Roman" w:hAnsi="Times New Roman" w:cs="Times New Roman"/>
                <w:sz w:val="21"/>
                <w:szCs w:val="21"/>
                <w:rtl/>
              </w:rPr>
              <w:t>چون نشانِ شاهِ ما خورشید و شمشیر است و شیر</w:t>
            </w:r>
          </w:p>
        </w:tc>
        <w:tc>
          <w:tcPr>
            <w:tcW w:w="480" w:type="dxa"/>
            <w:vAlign w:val="center"/>
            <w:hideMark/>
          </w:tcPr>
          <w:p w:rsidR="00813362" w:rsidRPr="00813362" w:rsidRDefault="00813362" w:rsidP="00813362">
            <w:pPr>
              <w:bidi/>
              <w:spacing w:after="0" w:line="240" w:lineRule="auto"/>
              <w:rPr>
                <w:rFonts w:ascii="Times New Roman" w:eastAsia="Times New Roman" w:hAnsi="Times New Roman" w:cs="Times New Roman"/>
                <w:sz w:val="21"/>
                <w:szCs w:val="21"/>
              </w:rPr>
            </w:pPr>
          </w:p>
        </w:tc>
        <w:tc>
          <w:tcPr>
            <w:tcW w:w="0" w:type="auto"/>
            <w:tcBorders>
              <w:top w:val="nil"/>
              <w:left w:val="nil"/>
              <w:bottom w:val="nil"/>
              <w:right w:val="nil"/>
            </w:tcBorders>
            <w:vAlign w:val="center"/>
            <w:hideMark/>
          </w:tcPr>
          <w:p w:rsidR="00813362" w:rsidRPr="00813362" w:rsidRDefault="00813362" w:rsidP="00813362">
            <w:pPr>
              <w:bidi/>
              <w:spacing w:after="0" w:line="240" w:lineRule="auto"/>
              <w:jc w:val="both"/>
              <w:rPr>
                <w:rFonts w:ascii="Times New Roman" w:eastAsia="Times New Roman" w:hAnsi="Times New Roman" w:cs="Times New Roman"/>
                <w:sz w:val="21"/>
                <w:szCs w:val="21"/>
              </w:rPr>
            </w:pPr>
            <w:r w:rsidRPr="00813362">
              <w:rPr>
                <w:rFonts w:ascii="Times New Roman" w:eastAsia="Times New Roman" w:hAnsi="Times New Roman" w:cs="Times New Roman"/>
                <w:sz w:val="21"/>
                <w:szCs w:val="21"/>
                <w:rtl/>
              </w:rPr>
              <w:t>داده شمشیری به دستِ شیرِ خودْ خورشیدوار</w:t>
            </w:r>
          </w:p>
        </w:tc>
      </w:tr>
    </w:tbl>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«لویی دوبو» همچنین در کتاب خود با نام «</w:t>
      </w:r>
      <w:r w:rsidRPr="00813362">
        <w:rPr>
          <w:rFonts w:ascii="Segoe UI" w:eastAsia="Times New Roman" w:hAnsi="Segoe UI" w:cs="Segoe UI" w:hint="cs"/>
          <w:color w:val="202122"/>
          <w:sz w:val="24"/>
          <w:szCs w:val="24"/>
          <w:lang w:bidi="fa-IR"/>
        </w:rPr>
        <w:t>La Perse</w:t>
      </w:r>
      <w:r w:rsidRPr="00813362">
        <w:rPr>
          <w:rFonts w:ascii="Segoe UI" w:eastAsia="Times New Roman" w:hAnsi="Segoe UI" w:cs="Segoe UI" w:hint="cs"/>
          <w:color w:val="202122"/>
          <w:sz w:val="24"/>
          <w:szCs w:val="24"/>
          <w:rtl/>
          <w:lang w:bidi="fa-IR"/>
        </w:rPr>
        <w:t>»، که در زمان محمدشاه قاجار نوشته است، آورده: «یکی از شیوه‌های پادشاه ایران این است که درفش‌های بسیار به کار می‌برد و بر این درفش‌ها، دو نقش نگاشته می‌شود؛ یکی نقش تیغ دو سر علی، و دیگری صورت شیر خوابیده‌ای که خورشید از پشت او درمی‌آید. این دو نقش را در کوشک پادشاهی نیز نگاشته‌اند. همچنین بر نشانه‌ای که شاه ایران به سپاهیان و سرکردگان و نمایندگان اروپایی، به نام نواختن ایشان می‌دهد، نیز این دو نقش هست».</w:t>
      </w:r>
    </w:p>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لانگله از دیگر مؤلفان فرانسوی نیز در زمان فتح‌علی شاه، کتاب کوچکی به نام «</w:t>
      </w:r>
      <w:r w:rsidRPr="00813362">
        <w:rPr>
          <w:rFonts w:ascii="Segoe UI" w:eastAsia="Times New Roman" w:hAnsi="Segoe UI" w:cs="Segoe UI" w:hint="cs"/>
          <w:color w:val="202122"/>
          <w:sz w:val="24"/>
          <w:szCs w:val="24"/>
          <w:lang w:bidi="fa-IR"/>
        </w:rPr>
        <w:t>Apercu General De La perse</w:t>
      </w:r>
      <w:r w:rsidRPr="00813362">
        <w:rPr>
          <w:rFonts w:ascii="Segoe UI" w:eastAsia="Times New Roman" w:hAnsi="Segoe UI" w:cs="Segoe UI" w:hint="cs"/>
          <w:color w:val="202122"/>
          <w:sz w:val="24"/>
          <w:szCs w:val="24"/>
          <w:rtl/>
          <w:lang w:bidi="fa-IR"/>
        </w:rPr>
        <w:t xml:space="preserve">» دربارهٔ ایران نوشته است. او نیز از شیر و خورشید یاد کرده است. لانگله بر این باور است که شیر و خورشید از بازمانده‌های ایران باستان و یادگار آتش و آفتاب‌پرستی ایرانیان دیرینه است. او می‌نویسد: «به هم چشمی سلطان سلیم سوم عثمانی، که نشان هلال را اختراع نموده و </w:t>
      </w:r>
      <w:r w:rsidRPr="00813362">
        <w:rPr>
          <w:rFonts w:ascii="Segoe UI" w:eastAsia="Times New Roman" w:hAnsi="Segoe UI" w:cs="Segoe UI" w:hint="cs"/>
          <w:color w:val="202122"/>
          <w:sz w:val="24"/>
          <w:szCs w:val="24"/>
          <w:rtl/>
          <w:lang w:bidi="fa-IR"/>
        </w:rPr>
        <w:lastRenderedPageBreak/>
        <w:t>پادشاهان عثمانی آن را به اروپاییان و دیگران از ترسایان می‌بخشند، فتح‌علی شاه هم نشان مهر و شیر را درست نموده است.»</w:t>
      </w:r>
      <w:hyperlink r:id="rId260" w:anchor="cite_note-23" w:history="1">
        <w:r w:rsidRPr="00813362">
          <w:rPr>
            <w:rFonts w:ascii="Segoe UI" w:eastAsia="Times New Roman" w:hAnsi="Segoe UI" w:cs="Segoe UI" w:hint="cs"/>
            <w:color w:val="0000FF"/>
            <w:sz w:val="24"/>
            <w:szCs w:val="24"/>
            <w:u w:val="single"/>
            <w:vertAlign w:val="superscript"/>
            <w:rtl/>
            <w:lang w:bidi="fa-IR"/>
          </w:rPr>
          <w:t>[۲۰]</w:t>
        </w:r>
      </w:hyperlink>
    </w:p>
    <w:p w:rsidR="00813362" w:rsidRPr="00813362" w:rsidRDefault="00813362" w:rsidP="00813362">
      <w:pPr>
        <w:shd w:val="clear" w:color="auto" w:fill="FFFFFF"/>
        <w:bidi/>
        <w:spacing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نشان جلادت </w:t>
      </w:r>
      <w:hyperlink r:id="rId261" w:tooltip="محمدشاه" w:history="1">
        <w:r w:rsidRPr="00813362">
          <w:rPr>
            <w:rFonts w:ascii="Segoe UI" w:eastAsia="Times New Roman" w:hAnsi="Segoe UI" w:cs="Segoe UI" w:hint="cs"/>
            <w:color w:val="0000FF"/>
            <w:sz w:val="24"/>
            <w:szCs w:val="24"/>
            <w:u w:val="single"/>
            <w:rtl/>
            <w:lang w:bidi="fa-IR"/>
          </w:rPr>
          <w:t>محمد شاه قاجار</w:t>
        </w:r>
      </w:hyperlink>
      <w:r w:rsidRPr="00813362">
        <w:rPr>
          <w:rFonts w:ascii="Segoe UI" w:eastAsia="Times New Roman" w:hAnsi="Segoe UI" w:cs="Segoe UI" w:hint="cs"/>
          <w:color w:val="202122"/>
          <w:sz w:val="24"/>
          <w:szCs w:val="24"/>
          <w:rtl/>
          <w:lang w:bidi="fa-IR"/>
        </w:rPr>
        <w:t> با نقش شیر و خورشید در روی مدال</w:t>
      </w:r>
    </w:p>
    <w:p w:rsidR="00813362" w:rsidRPr="00813362" w:rsidRDefault="00813362" w:rsidP="00813362">
      <w:pPr>
        <w:shd w:val="clear" w:color="auto" w:fill="FFFFFF"/>
        <w:bidi/>
        <w:spacing w:before="60" w:after="60" w:line="240" w:lineRule="auto"/>
        <w:outlineLvl w:val="3"/>
        <w:rPr>
          <w:rFonts w:ascii="Segoe UI" w:eastAsia="Times New Roman" w:hAnsi="Segoe UI" w:cs="Segoe UI"/>
          <w:b/>
          <w:bCs/>
          <w:color w:val="202122"/>
          <w:sz w:val="21"/>
          <w:szCs w:val="21"/>
          <w:rtl/>
          <w:lang w:bidi="fa-IR"/>
        </w:rPr>
      </w:pPr>
      <w:r w:rsidRPr="00813362">
        <w:rPr>
          <w:rFonts w:ascii="Segoe UI" w:eastAsia="Times New Roman" w:hAnsi="Segoe UI" w:cs="Segoe UI" w:hint="cs"/>
          <w:b/>
          <w:bCs/>
          <w:color w:val="202122"/>
          <w:sz w:val="21"/>
          <w:szCs w:val="21"/>
          <w:rtl/>
          <w:lang w:bidi="fa-IR"/>
        </w:rPr>
        <w:t>تغییرات گسترده در شکل و تعبیر شیر و خورشید</w:t>
      </w:r>
      <w:r w:rsidRPr="00813362">
        <w:rPr>
          <w:rFonts w:ascii="Calibri" w:eastAsia="Times New Roman" w:hAnsi="Calibri" w:cs="Calibri"/>
          <w:color w:val="54595D"/>
          <w:sz w:val="24"/>
          <w:szCs w:val="24"/>
          <w:rtl/>
          <w:lang w:bidi="fa-IR"/>
        </w:rPr>
        <w:t>[</w:t>
      </w:r>
      <w:hyperlink r:id="rId262" w:tooltip="ویرایش بخش: تغییرات گسترده در شکل و تعبیر شیر و خورشید" w:history="1">
        <w:r w:rsidRPr="00813362">
          <w:rPr>
            <w:rFonts w:ascii="Calibri" w:eastAsia="Times New Roman" w:hAnsi="Calibri" w:cs="Calibri"/>
            <w:color w:val="0000FF"/>
            <w:sz w:val="24"/>
            <w:szCs w:val="24"/>
            <w:u w:val="single"/>
            <w:rtl/>
            <w:lang w:bidi="fa-IR"/>
          </w:rPr>
          <w:t>ویرایش</w:t>
        </w:r>
      </w:hyperlink>
      <w:r w:rsidRPr="00813362">
        <w:rPr>
          <w:rFonts w:ascii="Calibri" w:eastAsia="Times New Roman" w:hAnsi="Calibri" w:cs="Calibri"/>
          <w:color w:val="54595D"/>
          <w:sz w:val="24"/>
          <w:szCs w:val="24"/>
          <w:rtl/>
          <w:lang w:bidi="fa-IR"/>
        </w:rPr>
        <w:t>]</w:t>
      </w:r>
    </w:p>
    <w:p w:rsidR="00813362" w:rsidRPr="00813362" w:rsidRDefault="00813362" w:rsidP="00813362">
      <w:pPr>
        <w:shd w:val="clear" w:color="auto" w:fill="FFFFFF"/>
        <w:bidi/>
        <w:spacing w:after="0" w:line="240" w:lineRule="auto"/>
        <w:rPr>
          <w:rFonts w:ascii="Segoe UI" w:eastAsia="Times New Roman" w:hAnsi="Segoe UI" w:cs="Segoe UI"/>
          <w:color w:val="202122"/>
          <w:sz w:val="24"/>
          <w:szCs w:val="24"/>
          <w:rtl/>
          <w:lang w:bidi="fa-IR"/>
        </w:rPr>
      </w:pPr>
      <w:r>
        <w:rPr>
          <w:rFonts w:ascii="Segoe UI" w:eastAsia="Times New Roman" w:hAnsi="Segoe UI" w:cs="Segoe UI"/>
          <w:noProof/>
          <w:color w:val="0000FF"/>
          <w:sz w:val="24"/>
          <w:szCs w:val="24"/>
          <w:bdr w:val="none" w:sz="0" w:space="0" w:color="auto" w:frame="1"/>
        </w:rPr>
        <w:drawing>
          <wp:inline distT="0" distB="0" distL="0" distR="0">
            <wp:extent cx="2381250" cy="2371725"/>
            <wp:effectExtent l="0" t="0" r="0" b="9525"/>
            <wp:docPr id="22" name="Picture 22" descr="https://upload.wikimedia.org/wikipedia/commons/thumb/1/1f/Reverse_of_1_Qiran_Iranian_Coin_-_Fath_Ali_Shah_Qhajar_-_1830.jpg/250px-Reverse_of_1_Qiran_Iranian_Coin_-_Fath_Ali_Shah_Qhajar_-_1830.jpg">
              <a:hlinkClick xmlns:a="http://schemas.openxmlformats.org/drawingml/2006/main" r:id="rId2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upload.wikimedia.org/wikipedia/commons/thumb/1/1f/Reverse_of_1_Qiran_Iranian_Coin_-_Fath_Ali_Shah_Qhajar_-_1830.jpg/250px-Reverse_of_1_Qiran_Iranian_Coin_-_Fath_Ali_Shah_Qhajar_-_1830.jpg">
                      <a:hlinkClick r:id="rId263"/>
                    </pic:cNvPr>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381250" cy="2371725"/>
                    </a:xfrm>
                    <a:prstGeom prst="rect">
                      <a:avLst/>
                    </a:prstGeom>
                    <a:noFill/>
                    <a:ln>
                      <a:noFill/>
                    </a:ln>
                  </pic:spPr>
                </pic:pic>
              </a:graphicData>
            </a:graphic>
          </wp:inline>
        </w:drawing>
      </w:r>
      <w:hyperlink r:id="rId265" w:tooltip="نشان (نشان‌شناسی)" w:history="1">
        <w:r w:rsidRPr="00813362">
          <w:rPr>
            <w:rFonts w:ascii="Segoe UI" w:eastAsia="Times New Roman" w:hAnsi="Segoe UI" w:cs="Segoe UI" w:hint="cs"/>
            <w:color w:val="0000FF"/>
            <w:sz w:val="24"/>
            <w:szCs w:val="24"/>
            <w:u w:val="single"/>
            <w:rtl/>
            <w:lang w:bidi="fa-IR"/>
          </w:rPr>
          <w:t>نشانی</w:t>
        </w:r>
      </w:hyperlink>
      <w:r w:rsidRPr="00813362">
        <w:rPr>
          <w:rFonts w:ascii="Segoe UI" w:eastAsia="Times New Roman" w:hAnsi="Segoe UI" w:cs="Segoe UI" w:hint="cs"/>
          <w:color w:val="202122"/>
          <w:sz w:val="24"/>
          <w:szCs w:val="24"/>
          <w:rtl/>
          <w:lang w:bidi="fa-IR"/>
        </w:rPr>
        <w:t> که بر پشت سکه ۱ قرانی متعلق به دوران پادشاهی </w:t>
      </w:r>
      <w:hyperlink r:id="rId266" w:tooltip="فتحعلی‌شاه" w:history="1">
        <w:r w:rsidRPr="00813362">
          <w:rPr>
            <w:rFonts w:ascii="Segoe UI" w:eastAsia="Times New Roman" w:hAnsi="Segoe UI" w:cs="Segoe UI" w:hint="cs"/>
            <w:color w:val="0000FF"/>
            <w:sz w:val="24"/>
            <w:szCs w:val="24"/>
            <w:u w:val="single"/>
            <w:rtl/>
            <w:lang w:bidi="fa-IR"/>
          </w:rPr>
          <w:t>فتحعلی‌شاه قاجار</w:t>
        </w:r>
      </w:hyperlink>
      <w:r w:rsidRPr="00813362">
        <w:rPr>
          <w:rFonts w:ascii="Segoe UI" w:eastAsia="Times New Roman" w:hAnsi="Segoe UI" w:cs="Segoe UI" w:hint="cs"/>
          <w:color w:val="202122"/>
          <w:sz w:val="24"/>
          <w:szCs w:val="24"/>
          <w:rtl/>
          <w:lang w:bidi="fa-IR"/>
        </w:rPr>
        <w:t> نقش شده است دارای </w:t>
      </w:r>
      <w:hyperlink r:id="rId267" w:tooltip="سپر نشان‌دار (صفحه وجود ندارد)" w:history="1">
        <w:r w:rsidRPr="00813362">
          <w:rPr>
            <w:rFonts w:ascii="Segoe UI" w:eastAsia="Times New Roman" w:hAnsi="Segoe UI" w:cs="Segoe UI" w:hint="cs"/>
            <w:color w:val="0000FF"/>
            <w:sz w:val="24"/>
            <w:szCs w:val="24"/>
            <w:u w:val="single"/>
            <w:rtl/>
            <w:lang w:bidi="fa-IR"/>
          </w:rPr>
          <w:t>سپری</w:t>
        </w:r>
      </w:hyperlink>
      <w:r w:rsidRPr="00813362">
        <w:rPr>
          <w:rFonts w:ascii="Segoe UI" w:eastAsia="Times New Roman" w:hAnsi="Segoe UI" w:cs="Segoe UI" w:hint="cs"/>
          <w:color w:val="202122"/>
          <w:sz w:val="24"/>
          <w:szCs w:val="24"/>
          <w:rtl/>
          <w:lang w:bidi="fa-IR"/>
        </w:rPr>
        <w:t> با </w:t>
      </w:r>
      <w:hyperlink r:id="rId268" w:tooltip="نگاره (نشان‌شناسی) (صفحه وجود ندارد)" w:history="1">
        <w:r w:rsidRPr="00813362">
          <w:rPr>
            <w:rFonts w:ascii="Segoe UI" w:eastAsia="Times New Roman" w:hAnsi="Segoe UI" w:cs="Segoe UI" w:hint="cs"/>
            <w:color w:val="0000FF"/>
            <w:sz w:val="24"/>
            <w:szCs w:val="24"/>
            <w:u w:val="single"/>
            <w:rtl/>
            <w:lang w:bidi="fa-IR"/>
          </w:rPr>
          <w:t>نگاره</w:t>
        </w:r>
      </w:hyperlink>
      <w:r w:rsidRPr="00813362">
        <w:rPr>
          <w:rFonts w:ascii="Segoe UI" w:eastAsia="Times New Roman" w:hAnsi="Segoe UI" w:cs="Segoe UI" w:hint="cs"/>
          <w:color w:val="202122"/>
          <w:sz w:val="24"/>
          <w:szCs w:val="24"/>
          <w:rtl/>
          <w:lang w:bidi="fa-IR"/>
        </w:rPr>
        <w:t> شیر و خورشید (</w:t>
      </w:r>
      <w:r w:rsidRPr="00813362">
        <w:rPr>
          <w:rFonts w:ascii="Segoe UI" w:eastAsia="Times New Roman" w:hAnsi="Segoe UI" w:cs="Segoe UI" w:hint="cs"/>
          <w:b/>
          <w:bCs/>
          <w:color w:val="202122"/>
          <w:sz w:val="24"/>
          <w:szCs w:val="24"/>
          <w:rtl/>
          <w:lang w:bidi="fa-IR"/>
        </w:rPr>
        <w:t>وسط سکه</w:t>
      </w:r>
      <w:r w:rsidRPr="00813362">
        <w:rPr>
          <w:rFonts w:ascii="Segoe UI" w:eastAsia="Times New Roman" w:hAnsi="Segoe UI" w:cs="Segoe UI" w:hint="cs"/>
          <w:color w:val="202122"/>
          <w:sz w:val="24"/>
          <w:szCs w:val="24"/>
          <w:rtl/>
          <w:lang w:bidi="fa-IR"/>
        </w:rPr>
        <w:t>) است. </w:t>
      </w:r>
      <w:hyperlink r:id="rId269" w:tooltip="نگهدار (صفحه وجود ندارد)" w:history="1">
        <w:r w:rsidRPr="00813362">
          <w:rPr>
            <w:rFonts w:ascii="Segoe UI" w:eastAsia="Times New Roman" w:hAnsi="Segoe UI" w:cs="Segoe UI" w:hint="cs"/>
            <w:color w:val="0000FF"/>
            <w:sz w:val="24"/>
            <w:szCs w:val="24"/>
            <w:u w:val="single"/>
            <w:rtl/>
            <w:lang w:bidi="fa-IR"/>
          </w:rPr>
          <w:t>نگهدارهای</w:t>
        </w:r>
      </w:hyperlink>
      <w:r w:rsidRPr="00813362">
        <w:rPr>
          <w:rFonts w:ascii="Segoe UI" w:eastAsia="Times New Roman" w:hAnsi="Segoe UI" w:cs="Segoe UI" w:hint="cs"/>
          <w:color w:val="202122"/>
          <w:sz w:val="24"/>
          <w:szCs w:val="24"/>
          <w:rtl/>
          <w:lang w:bidi="fa-IR"/>
        </w:rPr>
        <w:t> این </w:t>
      </w:r>
      <w:hyperlink r:id="rId270" w:tooltip="نشان کامل (صفحه وجود ندارد)" w:history="1">
        <w:r w:rsidRPr="00813362">
          <w:rPr>
            <w:rFonts w:ascii="Segoe UI" w:eastAsia="Times New Roman" w:hAnsi="Segoe UI" w:cs="Segoe UI" w:hint="cs"/>
            <w:color w:val="0000FF"/>
            <w:sz w:val="24"/>
            <w:szCs w:val="24"/>
            <w:u w:val="single"/>
            <w:rtl/>
            <w:lang w:bidi="fa-IR"/>
          </w:rPr>
          <w:t>نشان کامل</w:t>
        </w:r>
      </w:hyperlink>
      <w:r w:rsidRPr="00813362">
        <w:rPr>
          <w:rFonts w:ascii="Segoe UI" w:eastAsia="Times New Roman" w:hAnsi="Segoe UI" w:cs="Segoe UI" w:hint="cs"/>
          <w:color w:val="202122"/>
          <w:sz w:val="24"/>
          <w:szCs w:val="24"/>
          <w:rtl/>
          <w:lang w:bidi="fa-IR"/>
        </w:rPr>
        <w:t> اژدها و شیر هستند. تاج پادشاهی بالای سپر قرار دارد و </w:t>
      </w:r>
      <w:hyperlink r:id="rId271" w:tooltip="شعار" w:history="1">
        <w:r w:rsidRPr="00813362">
          <w:rPr>
            <w:rFonts w:ascii="Segoe UI" w:eastAsia="Times New Roman" w:hAnsi="Segoe UI" w:cs="Segoe UI" w:hint="cs"/>
            <w:color w:val="0000FF"/>
            <w:sz w:val="24"/>
            <w:szCs w:val="24"/>
            <w:u w:val="single"/>
            <w:rtl/>
            <w:lang w:bidi="fa-IR"/>
          </w:rPr>
          <w:t>شعار</w:t>
        </w:r>
      </w:hyperlink>
      <w:r w:rsidRPr="00813362">
        <w:rPr>
          <w:rFonts w:ascii="Segoe UI" w:eastAsia="Times New Roman" w:hAnsi="Segoe UI" w:cs="Segoe UI" w:hint="cs"/>
          <w:color w:val="202122"/>
          <w:sz w:val="24"/>
          <w:szCs w:val="24"/>
          <w:rtl/>
          <w:lang w:bidi="fa-IR"/>
        </w:rPr>
        <w:t> آن «اسداله غالب» است که به لقب علی بن ابی طالب اشاره دارد. نگاره شیر و خورشید در این سکه فاقد شمشیر است. این سکه متعلق به سال ۱۸۳۰ میلادی است و از جنس نقره است.</w:t>
      </w:r>
    </w:p>
    <w:p w:rsidR="00813362" w:rsidRPr="00813362" w:rsidRDefault="00733548" w:rsidP="00813362">
      <w:pPr>
        <w:shd w:val="clear" w:color="auto" w:fill="FFFFFF"/>
        <w:bidi/>
        <w:spacing w:before="120" w:after="0" w:line="240" w:lineRule="auto"/>
        <w:rPr>
          <w:rFonts w:ascii="Segoe UI" w:eastAsia="Times New Roman" w:hAnsi="Segoe UI" w:cs="Segoe UI"/>
          <w:color w:val="202122"/>
          <w:sz w:val="24"/>
          <w:szCs w:val="24"/>
          <w:rtl/>
          <w:lang w:bidi="fa-IR"/>
        </w:rPr>
      </w:pPr>
      <w:hyperlink r:id="rId272" w:tooltip="گاسپار دروویل" w:history="1">
        <w:r w:rsidR="00813362" w:rsidRPr="00813362">
          <w:rPr>
            <w:rFonts w:ascii="Segoe UI" w:eastAsia="Times New Roman" w:hAnsi="Segoe UI" w:cs="Segoe UI" w:hint="cs"/>
            <w:color w:val="0000FF"/>
            <w:sz w:val="24"/>
            <w:szCs w:val="24"/>
            <w:u w:val="single"/>
            <w:rtl/>
            <w:lang w:bidi="fa-IR"/>
          </w:rPr>
          <w:t>گاسپار دروویل</w:t>
        </w:r>
      </w:hyperlink>
      <w:r w:rsidR="00813362" w:rsidRPr="00813362">
        <w:rPr>
          <w:rFonts w:ascii="Segoe UI" w:eastAsia="Times New Roman" w:hAnsi="Segoe UI" w:cs="Segoe UI" w:hint="cs"/>
          <w:color w:val="202122"/>
          <w:sz w:val="24"/>
          <w:szCs w:val="24"/>
          <w:rtl/>
          <w:lang w:bidi="fa-IR"/>
        </w:rPr>
        <w:t> که در ۱۸۱۲–۱۸۱۳ در ارتش ایران خدمت کرده بود، گزارش می‌دهد که پرچم‌ها و نشان‌های ایرانیان دارای نشان زرهی </w:t>
      </w:r>
      <w:hyperlink r:id="rId273" w:tooltip="کشور" w:history="1">
        <w:r w:rsidR="00813362" w:rsidRPr="00813362">
          <w:rPr>
            <w:rFonts w:ascii="Segoe UI" w:eastAsia="Times New Roman" w:hAnsi="Segoe UI" w:cs="Segoe UI" w:hint="cs"/>
            <w:color w:val="0000FF"/>
            <w:sz w:val="24"/>
            <w:szCs w:val="24"/>
            <w:u w:val="single"/>
            <w:rtl/>
            <w:lang w:bidi="fa-IR"/>
          </w:rPr>
          <w:t>کشور</w:t>
        </w:r>
      </w:hyperlink>
      <w:r w:rsidR="00813362" w:rsidRPr="00813362">
        <w:rPr>
          <w:rFonts w:ascii="Segoe UI" w:eastAsia="Times New Roman" w:hAnsi="Segoe UI" w:cs="Segoe UI" w:hint="cs"/>
          <w:color w:val="202122"/>
          <w:sz w:val="24"/>
          <w:szCs w:val="24"/>
          <w:rtl/>
          <w:lang w:bidi="fa-IR"/>
        </w:rPr>
        <w:t>، یعنی یک شیر خوابیده و خورشید در حال طلوع همراه با عبارت سلطان بن سلطان فتحعلی‌شاه قاجار است. لویی دوبو گزارش می‌دهد که </w:t>
      </w:r>
      <w:hyperlink r:id="rId274" w:tooltip="محمدشاه قاجار" w:history="1">
        <w:r w:rsidR="00813362" w:rsidRPr="00813362">
          <w:rPr>
            <w:rFonts w:ascii="Segoe UI" w:eastAsia="Times New Roman" w:hAnsi="Segoe UI" w:cs="Segoe UI" w:hint="cs"/>
            <w:color w:val="0000FF"/>
            <w:sz w:val="24"/>
            <w:szCs w:val="24"/>
            <w:u w:val="single"/>
            <w:rtl/>
            <w:lang w:bidi="fa-IR"/>
          </w:rPr>
          <w:t>محمدشاه قاجار</w:t>
        </w:r>
      </w:hyperlink>
      <w:r w:rsidR="00813362" w:rsidRPr="00813362">
        <w:rPr>
          <w:rFonts w:ascii="Segoe UI" w:eastAsia="Times New Roman" w:hAnsi="Segoe UI" w:cs="Segoe UI" w:hint="cs"/>
          <w:color w:val="202122"/>
          <w:sz w:val="24"/>
          <w:szCs w:val="24"/>
          <w:rtl/>
          <w:lang w:bidi="fa-IR"/>
        </w:rPr>
        <w:t> (جانشین فتحعلی‌شاه) دو پرچم داشته است: «یکی با نقش </w:t>
      </w:r>
      <w:hyperlink r:id="rId275" w:tooltip="ذوالفقار" w:history="1">
        <w:r w:rsidR="00813362" w:rsidRPr="00813362">
          <w:rPr>
            <w:rFonts w:ascii="Segoe UI" w:eastAsia="Times New Roman" w:hAnsi="Segoe UI" w:cs="Segoe UI" w:hint="cs"/>
            <w:color w:val="0000FF"/>
            <w:sz w:val="24"/>
            <w:szCs w:val="24"/>
            <w:u w:val="single"/>
            <w:rtl/>
            <w:lang w:bidi="fa-IR"/>
          </w:rPr>
          <w:t>شمشیر علی</w:t>
        </w:r>
      </w:hyperlink>
      <w:r w:rsidR="00813362" w:rsidRPr="00813362">
        <w:rPr>
          <w:rFonts w:ascii="Segoe UI" w:eastAsia="Times New Roman" w:hAnsi="Segoe UI" w:cs="Segoe UI" w:hint="cs"/>
          <w:color w:val="202122"/>
          <w:sz w:val="24"/>
          <w:szCs w:val="24"/>
          <w:rtl/>
          <w:lang w:bidi="fa-IR"/>
        </w:rPr>
        <w:t>، که دو لبه است» و دیگری «با نقش یک شیر خوابیده و خورشیدی که از پشت آن طلوع می‌کند». پرچم دوم پرچم اصلی کشور بود.</w:t>
      </w:r>
      <w:hyperlink r:id="rId276" w:anchor="cite_note-EI_Flags-1" w:history="1">
        <w:r w:rsidR="00813362" w:rsidRPr="00813362">
          <w:rPr>
            <w:rFonts w:ascii="Segoe UI" w:eastAsia="Times New Roman" w:hAnsi="Segoe UI" w:cs="Segoe UI" w:hint="cs"/>
            <w:color w:val="0000FF"/>
            <w:sz w:val="24"/>
            <w:szCs w:val="24"/>
            <w:u w:val="single"/>
            <w:vertAlign w:val="superscript"/>
            <w:rtl/>
            <w:lang w:bidi="fa-IR"/>
          </w:rPr>
          <w:t>[۱]</w:t>
        </w:r>
      </w:hyperlink>
      <w:r w:rsidR="00813362" w:rsidRPr="00813362">
        <w:rPr>
          <w:rFonts w:ascii="Segoe UI" w:eastAsia="Times New Roman" w:hAnsi="Segoe UI" w:cs="Segoe UI" w:hint="cs"/>
          <w:color w:val="202122"/>
          <w:sz w:val="24"/>
          <w:szCs w:val="24"/>
          <w:rtl/>
          <w:lang w:bidi="fa-IR"/>
        </w:rPr>
        <w:t> دروویل تصاویر جالبی از پرچم ایران آورده است. در یکی از این تصاویر شیر با شمشیری در دست تصویر شده است. به گفتهٔ </w:t>
      </w:r>
      <w:hyperlink r:id="rId277" w:tooltip="شاپور شهبازی" w:history="1">
        <w:r w:rsidR="00813362" w:rsidRPr="00813362">
          <w:rPr>
            <w:rFonts w:ascii="Segoe UI" w:eastAsia="Times New Roman" w:hAnsi="Segoe UI" w:cs="Segoe UI" w:hint="cs"/>
            <w:color w:val="0000FF"/>
            <w:sz w:val="24"/>
            <w:szCs w:val="24"/>
            <w:u w:val="single"/>
            <w:rtl/>
            <w:lang w:bidi="fa-IR"/>
          </w:rPr>
          <w:t>شاپور شهبازی</w:t>
        </w:r>
      </w:hyperlink>
      <w:r w:rsidR="00813362" w:rsidRPr="00813362">
        <w:rPr>
          <w:rFonts w:ascii="Segoe UI" w:eastAsia="Times New Roman" w:hAnsi="Segoe UI" w:cs="Segoe UI" w:hint="cs"/>
          <w:color w:val="202122"/>
          <w:sz w:val="24"/>
          <w:szCs w:val="24"/>
          <w:rtl/>
          <w:lang w:bidi="fa-IR"/>
        </w:rPr>
        <w:t> این نخستین باری است که با شیر </w:t>
      </w:r>
      <w:hyperlink r:id="rId278" w:tooltip="شمشیر" w:history="1">
        <w:r w:rsidR="00813362" w:rsidRPr="00813362">
          <w:rPr>
            <w:rFonts w:ascii="Segoe UI" w:eastAsia="Times New Roman" w:hAnsi="Segoe UI" w:cs="Segoe UI" w:hint="cs"/>
            <w:color w:val="0000FF"/>
            <w:sz w:val="24"/>
            <w:szCs w:val="24"/>
            <w:u w:val="single"/>
            <w:rtl/>
            <w:lang w:bidi="fa-IR"/>
          </w:rPr>
          <w:t>شمشیر</w:t>
        </w:r>
      </w:hyperlink>
      <w:r w:rsidR="00813362" w:rsidRPr="00813362">
        <w:rPr>
          <w:rFonts w:ascii="Segoe UI" w:eastAsia="Times New Roman" w:hAnsi="Segoe UI" w:cs="Segoe UI" w:hint="cs"/>
          <w:color w:val="202122"/>
          <w:sz w:val="24"/>
          <w:szCs w:val="24"/>
          <w:rtl/>
          <w:lang w:bidi="fa-IR"/>
        </w:rPr>
        <w:t> در دست روبه‌رو می‌شویم؛ نمادی که از عصر </w:t>
      </w:r>
      <w:hyperlink r:id="rId279" w:tooltip="محمدشاه قاجار" w:history="1">
        <w:r w:rsidR="00813362" w:rsidRPr="00813362">
          <w:rPr>
            <w:rFonts w:ascii="Segoe UI" w:eastAsia="Times New Roman" w:hAnsi="Segoe UI" w:cs="Segoe UI" w:hint="cs"/>
            <w:color w:val="0000FF"/>
            <w:sz w:val="24"/>
            <w:szCs w:val="24"/>
            <w:u w:val="single"/>
            <w:rtl/>
            <w:lang w:bidi="fa-IR"/>
          </w:rPr>
          <w:t>محمدشاه قاجار</w:t>
        </w:r>
      </w:hyperlink>
      <w:r w:rsidR="00813362" w:rsidRPr="00813362">
        <w:rPr>
          <w:rFonts w:ascii="Segoe UI" w:eastAsia="Times New Roman" w:hAnsi="Segoe UI" w:cs="Segoe UI" w:hint="cs"/>
          <w:color w:val="202122"/>
          <w:sz w:val="24"/>
          <w:szCs w:val="24"/>
          <w:rtl/>
          <w:lang w:bidi="fa-IR"/>
        </w:rPr>
        <w:t> به بعد به نشان متعارف ملی ایران تبدیل شد. گویا از اواخر دوران فتحعلی‌شاه به‌تدریج دو پرچم شیر و خورشید و ذوالفقار علی با هم تلفیق می‌شود و شیر که مظهر علی بوده است شمشیر دریافت می‌کند.</w:t>
      </w:r>
      <w:hyperlink r:id="rId280" w:anchor="cite_note-EI_Flags-1" w:history="1">
        <w:r w:rsidR="00813362" w:rsidRPr="00813362">
          <w:rPr>
            <w:rFonts w:ascii="Segoe UI" w:eastAsia="Times New Roman" w:hAnsi="Segoe UI" w:cs="Segoe UI" w:hint="cs"/>
            <w:color w:val="0000FF"/>
            <w:sz w:val="24"/>
            <w:szCs w:val="24"/>
            <w:u w:val="single"/>
            <w:vertAlign w:val="superscript"/>
            <w:rtl/>
            <w:lang w:bidi="fa-IR"/>
          </w:rPr>
          <w:t>[۱]</w:t>
        </w:r>
      </w:hyperlink>
      <w:r w:rsidR="00813362" w:rsidRPr="00813362">
        <w:rPr>
          <w:rFonts w:ascii="Segoe UI" w:eastAsia="Times New Roman" w:hAnsi="Segoe UI" w:cs="Segoe UI" w:hint="cs"/>
          <w:color w:val="202122"/>
          <w:sz w:val="24"/>
          <w:szCs w:val="24"/>
          <w:rtl/>
          <w:lang w:bidi="fa-IR"/>
        </w:rPr>
        <w:t> افسانه نجم‌آبادی تغییرات نشان شیر خورشید از زمان فتحعلی‌شاه را متأثر از تغییراتی می‌داند که در عرصه اجتماعی سیاسی ایران از زمان فتحعلی‌شاه شروع می‌شود که بر نحوه تفسیر نشان شیر و خورشید نیز تأثیر می‌گذارد. </w:t>
      </w:r>
      <w:hyperlink r:id="rId281" w:tooltip="افسانه نجم‌آبادی" w:history="1">
        <w:r w:rsidR="00813362" w:rsidRPr="00813362">
          <w:rPr>
            <w:rFonts w:ascii="Segoe UI" w:eastAsia="Times New Roman" w:hAnsi="Segoe UI" w:cs="Segoe UI" w:hint="cs"/>
            <w:color w:val="0000FF"/>
            <w:sz w:val="24"/>
            <w:szCs w:val="24"/>
            <w:u w:val="single"/>
            <w:rtl/>
            <w:lang w:bidi="fa-IR"/>
          </w:rPr>
          <w:t>افسانه نجم‌آبادی</w:t>
        </w:r>
      </w:hyperlink>
      <w:r w:rsidR="00813362" w:rsidRPr="00813362">
        <w:rPr>
          <w:rFonts w:ascii="Segoe UI" w:eastAsia="Times New Roman" w:hAnsi="Segoe UI" w:cs="Segoe UI" w:hint="cs"/>
          <w:color w:val="202122"/>
          <w:sz w:val="24"/>
          <w:szCs w:val="24"/>
          <w:rtl/>
          <w:lang w:bidi="fa-IR"/>
        </w:rPr>
        <w:t xml:space="preserve"> می‌نویسد که از زمان فتحعلی‌شاه به‌تدریج جنبه مذهبی حکومت و شاهان ایران کمرنگ می‌شود و به دنبال آن تفسیر شیعی شیر و خورشید جایش را به تفسیری ملی گرایانه می‌دهد. نوشته‌های بازمانده از آن زمان از جمله شعری به قلم خود شاه ایران نشان می‌دهد که خورشید در آن زمان استعاره از شاه ایران است و اشاره به جمشید، شاه اسطوره‌ای ایران در شاهنامه فردوسی داشت. در این نوشتارهای برجامانده از آن زمان، به شیر نیز استعاره‌ای برگرفته از اسطوره‌های شاهنامه نسبت داده‌اند. شیر در آن زمان اشاره به رستم داشت که شیر نشان او بود و نشانگر پهلوانان و دلاوران ایرانی داشت که آماده برای پاسداری از ایران </w:t>
      </w:r>
      <w:r w:rsidR="00813362" w:rsidRPr="00813362">
        <w:rPr>
          <w:rFonts w:ascii="Segoe UI" w:eastAsia="Times New Roman" w:hAnsi="Segoe UI" w:cs="Segoe UI" w:hint="cs"/>
          <w:color w:val="202122"/>
          <w:sz w:val="24"/>
          <w:szCs w:val="24"/>
          <w:rtl/>
          <w:lang w:bidi="fa-IR"/>
        </w:rPr>
        <w:lastRenderedPageBreak/>
        <w:t>بودند.</w:t>
      </w:r>
      <w:hyperlink r:id="rId282" w:anchor="cite_note-24" w:history="1">
        <w:r w:rsidR="00813362" w:rsidRPr="00813362">
          <w:rPr>
            <w:rFonts w:ascii="Segoe UI" w:eastAsia="Times New Roman" w:hAnsi="Segoe UI" w:cs="Segoe UI" w:hint="cs"/>
            <w:color w:val="0000FF"/>
            <w:sz w:val="24"/>
            <w:szCs w:val="24"/>
            <w:u w:val="single"/>
            <w:vertAlign w:val="superscript"/>
            <w:rtl/>
            <w:lang w:bidi="fa-IR"/>
          </w:rPr>
          <w:t>[۲۱]</w:t>
        </w:r>
      </w:hyperlink>
      <w:r w:rsidR="00813362" w:rsidRPr="00813362">
        <w:rPr>
          <w:rFonts w:ascii="Segoe UI" w:eastAsia="Times New Roman" w:hAnsi="Segoe UI" w:cs="Segoe UI" w:hint="cs"/>
          <w:color w:val="202122"/>
          <w:sz w:val="24"/>
          <w:szCs w:val="24"/>
          <w:rtl/>
          <w:lang w:bidi="fa-IR"/>
        </w:rPr>
        <w:t> شهبازی با نقل فرمانی از زمان محمد شاه نشان می‌دهد که چگونه در اثر مراودات ایرانیان با اروپاییان و آشنایی مجدد شاهان ایران با عظمت ایران باستان نشان شیر و خورشید تعبیری ملی گرایانه پیدا می‌کند. محمدشاه در سال ۱۲۵۲ فرمانی رسمی صادر کرد که شکل و کارکرد انواع نشان‌های شیر و خورشید را تعیین و تعبیری ملی‌گرایانه از این نشان ارائه می‌دهد و به غلط خاستگاه آن را با ایران پیش از اسلام و زردشتیگری پیوند می‌زند. برای نخستین بار از زمان </w:t>
      </w:r>
      <w:hyperlink r:id="rId283" w:tooltip="محمدشاه قاجار" w:history="1">
        <w:r w:rsidR="00813362" w:rsidRPr="00813362">
          <w:rPr>
            <w:rFonts w:ascii="Segoe UI" w:eastAsia="Times New Roman" w:hAnsi="Segoe UI" w:cs="Segoe UI" w:hint="cs"/>
            <w:color w:val="0000FF"/>
            <w:sz w:val="24"/>
            <w:szCs w:val="24"/>
            <w:u w:val="single"/>
            <w:rtl/>
            <w:lang w:bidi="fa-IR"/>
          </w:rPr>
          <w:t>محمدشاه قاجار</w:t>
        </w:r>
      </w:hyperlink>
      <w:r w:rsidR="00813362" w:rsidRPr="00813362">
        <w:rPr>
          <w:rFonts w:ascii="Segoe UI" w:eastAsia="Times New Roman" w:hAnsi="Segoe UI" w:cs="Segoe UI" w:hint="cs"/>
          <w:color w:val="202122"/>
          <w:sz w:val="24"/>
          <w:szCs w:val="24"/>
          <w:rtl/>
          <w:lang w:bidi="fa-IR"/>
        </w:rPr>
        <w:t> است که در بسیاری از </w:t>
      </w:r>
      <w:hyperlink r:id="rId284" w:tooltip="سکه" w:history="1">
        <w:r w:rsidR="00813362" w:rsidRPr="00813362">
          <w:rPr>
            <w:rFonts w:ascii="Segoe UI" w:eastAsia="Times New Roman" w:hAnsi="Segoe UI" w:cs="Segoe UI" w:hint="cs"/>
            <w:color w:val="0000FF"/>
            <w:sz w:val="24"/>
            <w:szCs w:val="24"/>
            <w:u w:val="single"/>
            <w:rtl/>
            <w:lang w:bidi="fa-IR"/>
          </w:rPr>
          <w:t>سکهها</w:t>
        </w:r>
      </w:hyperlink>
      <w:r w:rsidR="00813362" w:rsidRPr="00813362">
        <w:rPr>
          <w:rFonts w:ascii="Segoe UI" w:eastAsia="Times New Roman" w:hAnsi="Segoe UI" w:cs="Segoe UI" w:hint="cs"/>
          <w:color w:val="202122"/>
          <w:sz w:val="24"/>
          <w:szCs w:val="24"/>
          <w:rtl/>
          <w:lang w:bidi="fa-IR"/>
        </w:rPr>
        <w:t> و نشان‌ها تاجی بر بالای خورشید قرار داده شد.</w:t>
      </w:r>
      <w:hyperlink r:id="rId285" w:anchor="cite_note-EI_Flags-1" w:history="1">
        <w:r w:rsidR="00813362" w:rsidRPr="00813362">
          <w:rPr>
            <w:rFonts w:ascii="Segoe UI" w:eastAsia="Times New Roman" w:hAnsi="Segoe UI" w:cs="Segoe UI" w:hint="cs"/>
            <w:color w:val="0000FF"/>
            <w:sz w:val="24"/>
            <w:szCs w:val="24"/>
            <w:u w:val="single"/>
            <w:vertAlign w:val="superscript"/>
            <w:rtl/>
            <w:lang w:bidi="fa-IR"/>
          </w:rPr>
          <w:t>[۱]</w:t>
        </w:r>
      </w:hyperlink>
      <w:r w:rsidR="00813362" w:rsidRPr="00813362">
        <w:rPr>
          <w:rFonts w:ascii="Segoe UI" w:eastAsia="Times New Roman" w:hAnsi="Segoe UI" w:cs="Segoe UI" w:hint="cs"/>
          <w:color w:val="202122"/>
          <w:sz w:val="24"/>
          <w:szCs w:val="24"/>
          <w:rtl/>
          <w:lang w:bidi="fa-IR"/>
        </w:rPr>
        <w:t> هر چند پیوند شیر خورشید به ایران پیش از اسلام توسط محمد شاه یک نابهنگامی زمانی</w:t>
      </w:r>
      <w:hyperlink r:id="rId286" w:anchor="cite_note-25" w:history="1">
        <w:r w:rsidR="00813362" w:rsidRPr="00813362">
          <w:rPr>
            <w:rFonts w:ascii="Segoe UI" w:eastAsia="Times New Roman" w:hAnsi="Segoe UI" w:cs="Segoe UI" w:hint="cs"/>
            <w:color w:val="0000FF"/>
            <w:sz w:val="24"/>
            <w:szCs w:val="24"/>
            <w:u w:val="single"/>
            <w:vertAlign w:val="superscript"/>
            <w:rtl/>
            <w:lang w:bidi="fa-IR"/>
          </w:rPr>
          <w:t>[پانویس ۴]</w:t>
        </w:r>
      </w:hyperlink>
      <w:r w:rsidR="00813362" w:rsidRPr="00813362">
        <w:rPr>
          <w:rFonts w:ascii="Segoe UI" w:eastAsia="Times New Roman" w:hAnsi="Segoe UI" w:cs="Segoe UI" w:hint="cs"/>
          <w:color w:val="202122"/>
          <w:sz w:val="24"/>
          <w:szCs w:val="24"/>
          <w:rtl/>
          <w:lang w:bidi="fa-IR"/>
        </w:rPr>
        <w:t> و به اشتباه بوده است.</w:t>
      </w:r>
      <w:hyperlink r:id="rId287" w:anchor="cite_note-26" w:history="1">
        <w:r w:rsidR="00813362" w:rsidRPr="00813362">
          <w:rPr>
            <w:rFonts w:ascii="Segoe UI" w:eastAsia="Times New Roman" w:hAnsi="Segoe UI" w:cs="Segoe UI" w:hint="cs"/>
            <w:color w:val="0000FF"/>
            <w:sz w:val="24"/>
            <w:szCs w:val="24"/>
            <w:u w:val="single"/>
            <w:vertAlign w:val="superscript"/>
            <w:rtl/>
            <w:lang w:bidi="fa-IR"/>
          </w:rPr>
          <w:t>[۲۲]</w:t>
        </w:r>
      </w:hyperlink>
      <w:r w:rsidR="00813362" w:rsidRPr="00813362">
        <w:rPr>
          <w:rFonts w:ascii="Segoe UI" w:eastAsia="Times New Roman" w:hAnsi="Segoe UI" w:cs="Segoe UI" w:hint="cs"/>
          <w:color w:val="202122"/>
          <w:sz w:val="24"/>
          <w:szCs w:val="24"/>
          <w:rtl/>
          <w:lang w:bidi="fa-IR"/>
        </w:rPr>
        <w:t> در «دیوان غربی ـ شرقی» </w:t>
      </w:r>
      <w:hyperlink r:id="rId288" w:tooltip="گوته" w:history="1">
        <w:r w:rsidR="00813362" w:rsidRPr="00813362">
          <w:rPr>
            <w:rFonts w:ascii="Segoe UI" w:eastAsia="Times New Roman" w:hAnsi="Segoe UI" w:cs="Segoe UI" w:hint="cs"/>
            <w:color w:val="0000FF"/>
            <w:sz w:val="24"/>
            <w:szCs w:val="24"/>
            <w:u w:val="single"/>
            <w:rtl/>
            <w:lang w:bidi="fa-IR"/>
          </w:rPr>
          <w:t>گوته</w:t>
        </w:r>
      </w:hyperlink>
      <w:r w:rsidR="00813362" w:rsidRPr="00813362">
        <w:rPr>
          <w:rFonts w:ascii="Segoe UI" w:eastAsia="Times New Roman" w:hAnsi="Segoe UI" w:cs="Segoe UI" w:hint="cs"/>
          <w:color w:val="202122"/>
          <w:sz w:val="24"/>
          <w:szCs w:val="24"/>
          <w:rtl/>
          <w:lang w:bidi="fa-IR"/>
        </w:rPr>
        <w:t> شاعر آلمانی قطعه‌ای شعر فارسی با نام «در درفش» موجود است که عیناً به خط فارسی نقل کرده‌اند. این قطعه را حاج میرزا ابوالحسن خان شیرازی معروف به ایلچی که نخست در ربیع‌الثانی ۱۲۲۴ قمری به سفارت انگلستان مأمور شده و سپس در ۱۲۴۰ وزیر امور خارجه فتحعلی‌شاه شده بود، بر روی درفشی که با خود داشته رسم کرده بوده است و نقش این بیرق بنابر فحوای این قطعه، شیر و خورشید بوده است:</w:t>
      </w:r>
      <w:hyperlink r:id="rId289" w:anchor="cite_note-Zoka-16" w:history="1">
        <w:r w:rsidR="00813362" w:rsidRPr="00813362">
          <w:rPr>
            <w:rFonts w:ascii="Segoe UI" w:eastAsia="Times New Roman" w:hAnsi="Segoe UI" w:cs="Segoe UI" w:hint="cs"/>
            <w:color w:val="0000FF"/>
            <w:sz w:val="24"/>
            <w:szCs w:val="24"/>
            <w:u w:val="single"/>
            <w:vertAlign w:val="superscript"/>
            <w:rtl/>
            <w:lang w:bidi="fa-IR"/>
          </w:rPr>
          <w:t>[۱۴]</w:t>
        </w:r>
      </w:hyperlink>
    </w:p>
    <w:tbl>
      <w:tblPr>
        <w:bidiVisual/>
        <w:tblW w:w="0" w:type="auto"/>
        <w:tblCellSpacing w:w="15" w:type="dxa"/>
        <w:tblCellMar>
          <w:top w:w="15" w:type="dxa"/>
          <w:left w:w="15" w:type="dxa"/>
          <w:bottom w:w="15" w:type="dxa"/>
          <w:right w:w="15" w:type="dxa"/>
        </w:tblCellMar>
        <w:tblLook w:val="04A0" w:firstRow="1" w:lastRow="0" w:firstColumn="1" w:lastColumn="0" w:noHBand="0" w:noVBand="1"/>
      </w:tblPr>
      <w:tblGrid>
        <w:gridCol w:w="2764"/>
        <w:gridCol w:w="510"/>
        <w:gridCol w:w="3117"/>
      </w:tblGrid>
      <w:tr w:rsidR="00813362" w:rsidRPr="00813362" w:rsidTr="00813362">
        <w:trPr>
          <w:tblCellSpacing w:w="15" w:type="dxa"/>
        </w:trPr>
        <w:tc>
          <w:tcPr>
            <w:tcW w:w="0" w:type="auto"/>
            <w:tcBorders>
              <w:top w:val="nil"/>
              <w:left w:val="nil"/>
              <w:bottom w:val="nil"/>
              <w:right w:val="nil"/>
            </w:tcBorders>
            <w:vAlign w:val="center"/>
            <w:hideMark/>
          </w:tcPr>
          <w:p w:rsidR="00813362" w:rsidRPr="00813362" w:rsidRDefault="00813362" w:rsidP="00813362">
            <w:pPr>
              <w:bidi/>
              <w:spacing w:after="0" w:line="240" w:lineRule="auto"/>
              <w:jc w:val="both"/>
              <w:rPr>
                <w:rFonts w:ascii="Times New Roman" w:eastAsia="Times New Roman" w:hAnsi="Times New Roman" w:cs="Times New Roman"/>
                <w:sz w:val="21"/>
                <w:szCs w:val="21"/>
              </w:rPr>
            </w:pPr>
            <w:r w:rsidRPr="00813362">
              <w:rPr>
                <w:rFonts w:ascii="Times New Roman" w:eastAsia="Times New Roman" w:hAnsi="Times New Roman" w:cs="Times New Roman"/>
                <w:sz w:val="21"/>
                <w:szCs w:val="21"/>
                <w:rtl/>
              </w:rPr>
              <w:t>فتحِ علی، شهِ تُرک، جمشیدِ گیتی‌افروز</w:t>
            </w:r>
          </w:p>
        </w:tc>
        <w:tc>
          <w:tcPr>
            <w:tcW w:w="480" w:type="dxa"/>
            <w:vAlign w:val="center"/>
            <w:hideMark/>
          </w:tcPr>
          <w:p w:rsidR="00813362" w:rsidRPr="00813362" w:rsidRDefault="00813362" w:rsidP="00813362">
            <w:pPr>
              <w:bidi/>
              <w:spacing w:after="0" w:line="240" w:lineRule="auto"/>
              <w:rPr>
                <w:rFonts w:ascii="Times New Roman" w:eastAsia="Times New Roman" w:hAnsi="Times New Roman" w:cs="Times New Roman"/>
                <w:sz w:val="21"/>
                <w:szCs w:val="21"/>
              </w:rPr>
            </w:pPr>
          </w:p>
        </w:tc>
        <w:tc>
          <w:tcPr>
            <w:tcW w:w="0" w:type="auto"/>
            <w:tcBorders>
              <w:top w:val="nil"/>
              <w:left w:val="nil"/>
              <w:bottom w:val="nil"/>
              <w:right w:val="nil"/>
            </w:tcBorders>
            <w:vAlign w:val="center"/>
            <w:hideMark/>
          </w:tcPr>
          <w:p w:rsidR="00813362" w:rsidRPr="00813362" w:rsidRDefault="00813362" w:rsidP="00813362">
            <w:pPr>
              <w:bidi/>
              <w:spacing w:after="0" w:line="240" w:lineRule="auto"/>
              <w:jc w:val="both"/>
              <w:rPr>
                <w:rFonts w:ascii="Times New Roman" w:eastAsia="Times New Roman" w:hAnsi="Times New Roman" w:cs="Times New Roman"/>
                <w:sz w:val="21"/>
                <w:szCs w:val="21"/>
              </w:rPr>
            </w:pPr>
            <w:r w:rsidRPr="00813362">
              <w:rPr>
                <w:rFonts w:ascii="Times New Roman" w:eastAsia="Times New Roman" w:hAnsi="Times New Roman" w:cs="Times New Roman"/>
                <w:sz w:val="21"/>
                <w:szCs w:val="21"/>
                <w:rtl/>
              </w:rPr>
              <w:t>کشورْخدایِ ایران، خورشیدِ عالَم‌آرا</w:t>
            </w:r>
          </w:p>
        </w:tc>
      </w:tr>
      <w:tr w:rsidR="00813362" w:rsidRPr="00813362" w:rsidTr="00813362">
        <w:trPr>
          <w:tblCellSpacing w:w="15" w:type="dxa"/>
        </w:trPr>
        <w:tc>
          <w:tcPr>
            <w:tcW w:w="0" w:type="auto"/>
            <w:tcBorders>
              <w:top w:val="nil"/>
              <w:left w:val="nil"/>
              <w:bottom w:val="nil"/>
              <w:right w:val="nil"/>
            </w:tcBorders>
            <w:vAlign w:val="center"/>
            <w:hideMark/>
          </w:tcPr>
          <w:p w:rsidR="00813362" w:rsidRPr="00813362" w:rsidRDefault="00813362" w:rsidP="00813362">
            <w:pPr>
              <w:bidi/>
              <w:spacing w:after="0" w:line="240" w:lineRule="auto"/>
              <w:jc w:val="both"/>
              <w:rPr>
                <w:rFonts w:ascii="Times New Roman" w:eastAsia="Times New Roman" w:hAnsi="Times New Roman" w:cs="Times New Roman"/>
                <w:sz w:val="21"/>
                <w:szCs w:val="21"/>
              </w:rPr>
            </w:pPr>
            <w:r w:rsidRPr="00813362">
              <w:rPr>
                <w:rFonts w:ascii="Times New Roman" w:eastAsia="Times New Roman" w:hAnsi="Times New Roman" w:cs="Times New Roman"/>
                <w:sz w:val="21"/>
                <w:szCs w:val="21"/>
                <w:rtl/>
              </w:rPr>
              <w:t>چترش به صحنِ کیهان، افگنده ظلِّ اعظم</w:t>
            </w:r>
          </w:p>
        </w:tc>
        <w:tc>
          <w:tcPr>
            <w:tcW w:w="480" w:type="dxa"/>
            <w:vAlign w:val="center"/>
            <w:hideMark/>
          </w:tcPr>
          <w:p w:rsidR="00813362" w:rsidRPr="00813362" w:rsidRDefault="00813362" w:rsidP="00813362">
            <w:pPr>
              <w:bidi/>
              <w:spacing w:after="0" w:line="240" w:lineRule="auto"/>
              <w:rPr>
                <w:rFonts w:ascii="Times New Roman" w:eastAsia="Times New Roman" w:hAnsi="Times New Roman" w:cs="Times New Roman"/>
                <w:sz w:val="21"/>
                <w:szCs w:val="21"/>
              </w:rPr>
            </w:pPr>
          </w:p>
        </w:tc>
        <w:tc>
          <w:tcPr>
            <w:tcW w:w="0" w:type="auto"/>
            <w:tcBorders>
              <w:top w:val="nil"/>
              <w:left w:val="nil"/>
              <w:bottom w:val="nil"/>
              <w:right w:val="nil"/>
            </w:tcBorders>
            <w:vAlign w:val="center"/>
            <w:hideMark/>
          </w:tcPr>
          <w:p w:rsidR="00813362" w:rsidRPr="00813362" w:rsidRDefault="00813362" w:rsidP="00813362">
            <w:pPr>
              <w:bidi/>
              <w:spacing w:after="0" w:line="240" w:lineRule="auto"/>
              <w:jc w:val="both"/>
              <w:rPr>
                <w:rFonts w:ascii="Times New Roman" w:eastAsia="Times New Roman" w:hAnsi="Times New Roman" w:cs="Times New Roman"/>
                <w:sz w:val="21"/>
                <w:szCs w:val="21"/>
              </w:rPr>
            </w:pPr>
            <w:r w:rsidRPr="00813362">
              <w:rPr>
                <w:rFonts w:ascii="Times New Roman" w:eastAsia="Times New Roman" w:hAnsi="Times New Roman" w:cs="Times New Roman"/>
                <w:sz w:val="21"/>
                <w:szCs w:val="21"/>
                <w:rtl/>
              </w:rPr>
              <w:t>گرزش به مغزِ کیوان، آکنده مُشکِ سارا</w:t>
            </w:r>
          </w:p>
        </w:tc>
      </w:tr>
      <w:tr w:rsidR="00813362" w:rsidRPr="00813362" w:rsidTr="00813362">
        <w:trPr>
          <w:tblCellSpacing w:w="15" w:type="dxa"/>
        </w:trPr>
        <w:tc>
          <w:tcPr>
            <w:tcW w:w="0" w:type="auto"/>
            <w:tcBorders>
              <w:top w:val="nil"/>
              <w:left w:val="nil"/>
              <w:bottom w:val="nil"/>
              <w:right w:val="nil"/>
            </w:tcBorders>
            <w:vAlign w:val="center"/>
            <w:hideMark/>
          </w:tcPr>
          <w:p w:rsidR="00813362" w:rsidRPr="00813362" w:rsidRDefault="00813362" w:rsidP="00813362">
            <w:pPr>
              <w:bidi/>
              <w:spacing w:after="0" w:line="240" w:lineRule="auto"/>
              <w:jc w:val="both"/>
              <w:rPr>
                <w:rFonts w:ascii="Times New Roman" w:eastAsia="Times New Roman" w:hAnsi="Times New Roman" w:cs="Times New Roman"/>
                <w:sz w:val="21"/>
                <w:szCs w:val="21"/>
              </w:rPr>
            </w:pPr>
            <w:r w:rsidRPr="00813362">
              <w:rPr>
                <w:rFonts w:ascii="Times New Roman" w:eastAsia="Times New Roman" w:hAnsi="Times New Roman" w:cs="Times New Roman"/>
                <w:sz w:val="21"/>
                <w:szCs w:val="21"/>
                <w:rtl/>
              </w:rPr>
              <w:t>ایرانْ کُنامِ شیران، خورشیدْ شاهِ ایران</w:t>
            </w:r>
          </w:p>
        </w:tc>
        <w:tc>
          <w:tcPr>
            <w:tcW w:w="480" w:type="dxa"/>
            <w:vAlign w:val="center"/>
            <w:hideMark/>
          </w:tcPr>
          <w:p w:rsidR="00813362" w:rsidRPr="00813362" w:rsidRDefault="00813362" w:rsidP="00813362">
            <w:pPr>
              <w:bidi/>
              <w:spacing w:after="0" w:line="240" w:lineRule="auto"/>
              <w:rPr>
                <w:rFonts w:ascii="Times New Roman" w:eastAsia="Times New Roman" w:hAnsi="Times New Roman" w:cs="Times New Roman"/>
                <w:sz w:val="21"/>
                <w:szCs w:val="21"/>
              </w:rPr>
            </w:pPr>
          </w:p>
        </w:tc>
        <w:tc>
          <w:tcPr>
            <w:tcW w:w="0" w:type="auto"/>
            <w:tcBorders>
              <w:top w:val="nil"/>
              <w:left w:val="nil"/>
              <w:bottom w:val="nil"/>
              <w:right w:val="nil"/>
            </w:tcBorders>
            <w:vAlign w:val="center"/>
            <w:hideMark/>
          </w:tcPr>
          <w:p w:rsidR="00813362" w:rsidRPr="00813362" w:rsidRDefault="00813362" w:rsidP="00813362">
            <w:pPr>
              <w:bidi/>
              <w:spacing w:after="0" w:line="240" w:lineRule="auto"/>
              <w:jc w:val="both"/>
              <w:rPr>
                <w:rFonts w:ascii="Times New Roman" w:eastAsia="Times New Roman" w:hAnsi="Times New Roman" w:cs="Times New Roman"/>
                <w:sz w:val="21"/>
                <w:szCs w:val="21"/>
              </w:rPr>
            </w:pPr>
            <w:r w:rsidRPr="00813362">
              <w:rPr>
                <w:rFonts w:ascii="Times New Roman" w:eastAsia="Times New Roman" w:hAnsi="Times New Roman" w:cs="Times New Roman"/>
                <w:sz w:val="21"/>
                <w:szCs w:val="21"/>
                <w:rtl/>
              </w:rPr>
              <w:t>زان است «شیر و خورشید»، نقشِ درفشِ دارا</w:t>
            </w:r>
          </w:p>
        </w:tc>
      </w:tr>
    </w:tbl>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از تغییراتی که در زمان سلطنت فتحعلی‌شاه در درفش و علامت دولت ایران رخ داد، تغییرات در نژاد شیر بود، بدین معنی که قبل از اواسط سلطنت فتحعلی‌شاه، همیشه شیری که در سکه‌ها و درفش‌های ایران نقش می‌گردید، </w:t>
      </w:r>
      <w:hyperlink r:id="rId290" w:tooltip="شیر ایرانی" w:history="1">
        <w:r w:rsidRPr="00813362">
          <w:rPr>
            <w:rFonts w:ascii="Segoe UI" w:eastAsia="Times New Roman" w:hAnsi="Segoe UI" w:cs="Segoe UI" w:hint="cs"/>
            <w:color w:val="0000FF"/>
            <w:sz w:val="24"/>
            <w:szCs w:val="24"/>
            <w:u w:val="single"/>
            <w:rtl/>
            <w:lang w:bidi="fa-IR"/>
          </w:rPr>
          <w:t>شیر ایرانی</w:t>
        </w:r>
      </w:hyperlink>
      <w:r w:rsidRPr="00813362">
        <w:rPr>
          <w:rFonts w:ascii="Segoe UI" w:eastAsia="Times New Roman" w:hAnsi="Segoe UI" w:cs="Segoe UI" w:hint="cs"/>
          <w:color w:val="202122"/>
          <w:sz w:val="24"/>
          <w:szCs w:val="24"/>
          <w:rtl/>
          <w:lang w:bidi="fa-IR"/>
        </w:rPr>
        <w:t> بود، زیرا «شیرهای ایرانی چه نر و چه ماده، </w:t>
      </w:r>
      <w:hyperlink r:id="rId291" w:tooltip="شیر بی‌یال" w:history="1">
        <w:r w:rsidRPr="00813362">
          <w:rPr>
            <w:rFonts w:ascii="Segoe UI" w:eastAsia="Times New Roman" w:hAnsi="Segoe UI" w:cs="Segoe UI" w:hint="cs"/>
            <w:color w:val="0000FF"/>
            <w:sz w:val="24"/>
            <w:szCs w:val="24"/>
            <w:u w:val="single"/>
            <w:rtl/>
            <w:lang w:bidi="fa-IR"/>
          </w:rPr>
          <w:t>بی‌یال</w:t>
        </w:r>
      </w:hyperlink>
      <w:r w:rsidRPr="00813362">
        <w:rPr>
          <w:rFonts w:ascii="Segoe UI" w:eastAsia="Times New Roman" w:hAnsi="Segoe UI" w:cs="Segoe UI" w:hint="cs"/>
          <w:color w:val="202122"/>
          <w:sz w:val="24"/>
          <w:szCs w:val="24"/>
          <w:rtl/>
          <w:lang w:bidi="fa-IR"/>
        </w:rPr>
        <w:t> بوده‌اند نه همچون شیرهای آفریقا که نرهایشان یالدار و ماده‌شان بی‌یالست» از این زمان با تأثیر گرفتن از اروپاییان تصویر شیر بر اساس شیرهای نر آفریقایی که دارای یال بودند ترسیم می‌شود.</w:t>
      </w:r>
      <w:hyperlink r:id="rId292" w:anchor="cite_note-Zoka-16" w:history="1">
        <w:r w:rsidRPr="00813362">
          <w:rPr>
            <w:rFonts w:ascii="Segoe UI" w:eastAsia="Times New Roman" w:hAnsi="Segoe UI" w:cs="Segoe UI" w:hint="cs"/>
            <w:color w:val="0000FF"/>
            <w:sz w:val="24"/>
            <w:szCs w:val="24"/>
            <w:u w:val="single"/>
            <w:vertAlign w:val="superscript"/>
            <w:rtl/>
            <w:lang w:bidi="fa-IR"/>
          </w:rPr>
          <w:t>[۱۴]</w:t>
        </w:r>
      </w:hyperlink>
    </w:p>
    <w:p w:rsidR="00813362" w:rsidRPr="00813362" w:rsidRDefault="00813362" w:rsidP="00813362">
      <w:pPr>
        <w:shd w:val="clear" w:color="auto" w:fill="FFFFFF"/>
        <w:bidi/>
        <w:spacing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یادبود نقره سفر ناصرالدین‌شاه به آلمان با نقش شیر نشسته و خورشید در کنار نقش ناصرالدین‌شاه؛ ضرب برلین</w:t>
      </w:r>
      <w:r>
        <w:rPr>
          <w:rFonts w:ascii="Segoe UI" w:eastAsia="Times New Roman" w:hAnsi="Segoe UI" w:cs="Segoe UI"/>
          <w:noProof/>
          <w:color w:val="0000FF"/>
          <w:sz w:val="24"/>
          <w:szCs w:val="24"/>
          <w:bdr w:val="none" w:sz="0" w:space="0" w:color="auto" w:frame="1"/>
        </w:rPr>
        <w:drawing>
          <wp:inline distT="0" distB="0" distL="0" distR="0">
            <wp:extent cx="2095500" cy="1038225"/>
            <wp:effectExtent l="0" t="0" r="0" b="9525"/>
            <wp:docPr id="21" name="Picture 21" descr="https://upload.wikimedia.org/wikipedia/commons/thumb/5/57/%D9%86%D8%B4%D8%A7%D9%86_%D9%86%D8%A7%D8%B5%D8%B1%DB%8C.jpg/220px-%D9%86%D8%B4%D8%A7%D9%86_%D9%86%D8%A7%D8%B5%D8%B1%DB%8C.jpg">
              <a:hlinkClick xmlns:a="http://schemas.openxmlformats.org/drawingml/2006/main" r:id="rId2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upload.wikimedia.org/wikipedia/commons/thumb/5/57/%D9%86%D8%B4%D8%A7%D9%86_%D9%86%D8%A7%D8%B5%D8%B1%DB%8C.jpg/220px-%D9%86%D8%B4%D8%A7%D9%86_%D9%86%D8%A7%D8%B5%D8%B1%DB%8C.jpg">
                      <a:hlinkClick r:id="rId293"/>
                    </pic:cNvPr>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2095500" cy="1038225"/>
                    </a:xfrm>
                    <a:prstGeom prst="rect">
                      <a:avLst/>
                    </a:prstGeom>
                    <a:noFill/>
                    <a:ln>
                      <a:noFill/>
                    </a:ln>
                  </pic:spPr>
                </pic:pic>
              </a:graphicData>
            </a:graphic>
          </wp:inline>
        </w:drawing>
      </w:r>
      <w:r w:rsidRPr="00813362">
        <w:rPr>
          <w:rFonts w:ascii="Segoe UI" w:eastAsia="Times New Roman" w:hAnsi="Segoe UI" w:cs="Segoe UI" w:hint="cs"/>
          <w:color w:val="202122"/>
          <w:sz w:val="24"/>
          <w:szCs w:val="24"/>
          <w:rtl/>
          <w:lang w:bidi="fa-IR"/>
        </w:rPr>
        <w:t>نقش شیر و خورشید در پشت مدال ناصری ضرب شده در اوایل سلطنت ناصرالدین‌شاه؛ ۱۲۷۳ هـ قنقش شیر و خورشید در پشت نشان بازدید </w:t>
      </w:r>
      <w:hyperlink r:id="rId295" w:tooltip="قورخانه (تهران)" w:history="1">
        <w:r w:rsidRPr="00813362">
          <w:rPr>
            <w:rFonts w:ascii="Segoe UI" w:eastAsia="Times New Roman" w:hAnsi="Segoe UI" w:cs="Segoe UI" w:hint="cs"/>
            <w:color w:val="0000FF"/>
            <w:sz w:val="24"/>
            <w:szCs w:val="24"/>
            <w:u w:val="single"/>
            <w:rtl/>
            <w:lang w:bidi="fa-IR"/>
          </w:rPr>
          <w:t>قورخانه</w:t>
        </w:r>
      </w:hyperlink>
      <w:r w:rsidRPr="00813362">
        <w:rPr>
          <w:rFonts w:ascii="Segoe UI" w:eastAsia="Times New Roman" w:hAnsi="Segoe UI" w:cs="Segoe UI" w:hint="cs"/>
          <w:color w:val="202122"/>
          <w:sz w:val="24"/>
          <w:szCs w:val="24"/>
          <w:rtl/>
          <w:lang w:bidi="fa-IR"/>
        </w:rPr>
        <w:t> ناصرالدین‌شاه؛ ۱۳۰۱ هـ ق</w:t>
      </w:r>
    </w:p>
    <w:p w:rsidR="00813362" w:rsidRPr="00813362" w:rsidRDefault="00813362" w:rsidP="00813362">
      <w:pPr>
        <w:numPr>
          <w:ilvl w:val="0"/>
          <w:numId w:val="7"/>
        </w:numPr>
        <w:shd w:val="clear" w:color="auto" w:fill="FFFFFF"/>
        <w:bidi/>
        <w:spacing w:before="100" w:beforeAutospacing="1" w:after="30" w:line="240" w:lineRule="auto"/>
        <w:ind w:left="60" w:right="60"/>
        <w:jc w:val="center"/>
        <w:textAlignment w:val="top"/>
        <w:rPr>
          <w:rFonts w:ascii="Segoe UI" w:eastAsia="Times New Roman" w:hAnsi="Segoe UI" w:cs="Segoe UI"/>
          <w:color w:val="202122"/>
          <w:sz w:val="24"/>
          <w:szCs w:val="24"/>
          <w:rtl/>
          <w:lang w:bidi="fa-IR"/>
        </w:rPr>
      </w:pPr>
      <w:r>
        <w:rPr>
          <w:rFonts w:ascii="Segoe UI" w:eastAsia="Times New Roman" w:hAnsi="Segoe UI" w:cs="Segoe UI"/>
          <w:noProof/>
          <w:color w:val="0000FF"/>
          <w:sz w:val="24"/>
          <w:szCs w:val="24"/>
        </w:rPr>
        <w:drawing>
          <wp:inline distT="0" distB="0" distL="0" distR="0">
            <wp:extent cx="971550" cy="1143000"/>
            <wp:effectExtent l="0" t="0" r="0" b="0"/>
            <wp:docPr id="20" name="Picture 20" descr="پرچم اهدایی عباس میرزا به خان نخجوان در دوره جنگ‌های ایران و روس در موزه باکو">
              <a:hlinkClick xmlns:a="http://schemas.openxmlformats.org/drawingml/2006/main" r:id="rId296" tooltip="&quot;پرچم اهدایی عباس میرزا به خان نخجوان در دوره جنگ‌های ایران و روس در موزه باکو&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پرچم اهدایی عباس میرزا به خان نخجوان در دوره جنگ‌های ایران و روس در موزه باکو">
                      <a:hlinkClick r:id="rId296" tooltip="&quot;پرچم اهدایی عباس میرزا به خان نخجوان در دوره جنگ‌های ایران و روس در موزه باکو&quot;"/>
                    </pic:cNvPr>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971550" cy="1143000"/>
                    </a:xfrm>
                    <a:prstGeom prst="rect">
                      <a:avLst/>
                    </a:prstGeom>
                    <a:noFill/>
                    <a:ln>
                      <a:noFill/>
                    </a:ln>
                  </pic:spPr>
                </pic:pic>
              </a:graphicData>
            </a:graphic>
          </wp:inline>
        </w:drawing>
      </w:r>
    </w:p>
    <w:p w:rsidR="00813362" w:rsidRPr="00813362" w:rsidRDefault="00813362" w:rsidP="00813362">
      <w:pPr>
        <w:shd w:val="clear" w:color="auto" w:fill="FFFFFF"/>
        <w:bidi/>
        <w:spacing w:before="100" w:beforeAutospacing="1" w:after="24" w:line="240" w:lineRule="auto"/>
        <w:ind w:left="30" w:right="30"/>
        <w:jc w:val="center"/>
        <w:textAlignment w:val="top"/>
        <w:rPr>
          <w:rFonts w:ascii="Segoe UI" w:eastAsia="Times New Roman" w:hAnsi="Segoe UI" w:cs="Segoe UI"/>
          <w:color w:val="202122"/>
          <w:sz w:val="20"/>
          <w:szCs w:val="20"/>
          <w:rtl/>
          <w:lang w:bidi="fa-IR"/>
        </w:rPr>
      </w:pPr>
      <w:r w:rsidRPr="00813362">
        <w:rPr>
          <w:rFonts w:ascii="Segoe UI" w:eastAsia="Times New Roman" w:hAnsi="Segoe UI" w:cs="Segoe UI" w:hint="cs"/>
          <w:color w:val="202122"/>
          <w:sz w:val="20"/>
          <w:szCs w:val="20"/>
          <w:rtl/>
          <w:lang w:bidi="fa-IR"/>
        </w:rPr>
        <w:t>پرچم اهدایی </w:t>
      </w:r>
      <w:hyperlink r:id="rId298" w:tooltip="عباس میرزا" w:history="1">
        <w:r w:rsidRPr="00813362">
          <w:rPr>
            <w:rFonts w:ascii="Segoe UI" w:eastAsia="Times New Roman" w:hAnsi="Segoe UI" w:cs="Segoe UI" w:hint="cs"/>
            <w:color w:val="0000FF"/>
            <w:sz w:val="20"/>
            <w:szCs w:val="20"/>
            <w:u w:val="single"/>
            <w:rtl/>
            <w:lang w:bidi="fa-IR"/>
          </w:rPr>
          <w:t>عباس میرزا</w:t>
        </w:r>
      </w:hyperlink>
      <w:r w:rsidRPr="00813362">
        <w:rPr>
          <w:rFonts w:ascii="Segoe UI" w:eastAsia="Times New Roman" w:hAnsi="Segoe UI" w:cs="Segoe UI" w:hint="cs"/>
          <w:color w:val="202122"/>
          <w:sz w:val="20"/>
          <w:szCs w:val="20"/>
          <w:rtl/>
          <w:lang w:bidi="fa-IR"/>
        </w:rPr>
        <w:t> به خان </w:t>
      </w:r>
      <w:hyperlink r:id="rId299" w:tooltip="نخجوان" w:history="1">
        <w:r w:rsidRPr="00813362">
          <w:rPr>
            <w:rFonts w:ascii="Segoe UI" w:eastAsia="Times New Roman" w:hAnsi="Segoe UI" w:cs="Segoe UI" w:hint="cs"/>
            <w:color w:val="0000FF"/>
            <w:sz w:val="20"/>
            <w:szCs w:val="20"/>
            <w:u w:val="single"/>
            <w:rtl/>
            <w:lang w:bidi="fa-IR"/>
          </w:rPr>
          <w:t>نخجوان</w:t>
        </w:r>
      </w:hyperlink>
      <w:r w:rsidRPr="00813362">
        <w:rPr>
          <w:rFonts w:ascii="Segoe UI" w:eastAsia="Times New Roman" w:hAnsi="Segoe UI" w:cs="Segoe UI" w:hint="cs"/>
          <w:color w:val="202122"/>
          <w:sz w:val="20"/>
          <w:szCs w:val="20"/>
          <w:rtl/>
          <w:lang w:bidi="fa-IR"/>
        </w:rPr>
        <w:t> در دوره </w:t>
      </w:r>
      <w:hyperlink r:id="rId300" w:tooltip="جنگ‌های ایران و روس" w:history="1">
        <w:r w:rsidRPr="00813362">
          <w:rPr>
            <w:rFonts w:ascii="Segoe UI" w:eastAsia="Times New Roman" w:hAnsi="Segoe UI" w:cs="Segoe UI" w:hint="cs"/>
            <w:color w:val="0000FF"/>
            <w:sz w:val="20"/>
            <w:szCs w:val="20"/>
            <w:u w:val="single"/>
            <w:rtl/>
            <w:lang w:bidi="fa-IR"/>
          </w:rPr>
          <w:t>جنگ‌های ایران و روس</w:t>
        </w:r>
      </w:hyperlink>
      <w:r w:rsidRPr="00813362">
        <w:rPr>
          <w:rFonts w:ascii="Segoe UI" w:eastAsia="Times New Roman" w:hAnsi="Segoe UI" w:cs="Segoe UI" w:hint="cs"/>
          <w:color w:val="202122"/>
          <w:sz w:val="20"/>
          <w:szCs w:val="20"/>
          <w:rtl/>
          <w:lang w:bidi="fa-IR"/>
        </w:rPr>
        <w:t> در موزه </w:t>
      </w:r>
      <w:hyperlink r:id="rId301" w:tooltip="باکو" w:history="1">
        <w:r w:rsidRPr="00813362">
          <w:rPr>
            <w:rFonts w:ascii="Segoe UI" w:eastAsia="Times New Roman" w:hAnsi="Segoe UI" w:cs="Segoe UI" w:hint="cs"/>
            <w:color w:val="0000FF"/>
            <w:sz w:val="20"/>
            <w:szCs w:val="20"/>
            <w:u w:val="single"/>
            <w:rtl/>
            <w:lang w:bidi="fa-IR"/>
          </w:rPr>
          <w:t>باکو</w:t>
        </w:r>
      </w:hyperlink>
    </w:p>
    <w:p w:rsidR="00813362" w:rsidRPr="00813362" w:rsidRDefault="00813362" w:rsidP="00813362">
      <w:pPr>
        <w:shd w:val="clear" w:color="auto" w:fill="FFFFFF"/>
        <w:bidi/>
        <w:spacing w:after="0" w:line="240" w:lineRule="auto"/>
        <w:ind w:left="30" w:right="30"/>
        <w:jc w:val="center"/>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 </w:t>
      </w:r>
    </w:p>
    <w:p w:rsidR="00813362" w:rsidRPr="00813362" w:rsidRDefault="00813362" w:rsidP="00813362">
      <w:pPr>
        <w:numPr>
          <w:ilvl w:val="0"/>
          <w:numId w:val="7"/>
        </w:numPr>
        <w:shd w:val="clear" w:color="auto" w:fill="FFFFFF"/>
        <w:bidi/>
        <w:spacing w:before="100" w:beforeAutospacing="1" w:after="30" w:line="240" w:lineRule="auto"/>
        <w:ind w:left="60" w:right="60"/>
        <w:jc w:val="center"/>
        <w:textAlignment w:val="top"/>
        <w:rPr>
          <w:rFonts w:ascii="Segoe UI" w:eastAsia="Times New Roman" w:hAnsi="Segoe UI" w:cs="Segoe UI"/>
          <w:color w:val="202122"/>
          <w:sz w:val="24"/>
          <w:szCs w:val="24"/>
          <w:rtl/>
          <w:lang w:bidi="fa-IR"/>
        </w:rPr>
      </w:pPr>
      <w:r>
        <w:rPr>
          <w:rFonts w:ascii="Segoe UI" w:eastAsia="Times New Roman" w:hAnsi="Segoe UI" w:cs="Segoe UI"/>
          <w:noProof/>
          <w:color w:val="0000FF"/>
          <w:sz w:val="24"/>
          <w:szCs w:val="24"/>
        </w:rPr>
        <w:lastRenderedPageBreak/>
        <w:drawing>
          <wp:inline distT="0" distB="0" distL="0" distR="0">
            <wp:extent cx="1333500" cy="942975"/>
            <wp:effectExtent l="0" t="0" r="0" b="9525"/>
            <wp:docPr id="19" name="Picture 19" descr="پرچم سه گوش قاجاری مربوط به اواسط قرن نوزدهم؛ ابعاد پرچم ۳٫۶ در ۲٫۰۳ متر می‌باشد. در حاشیه پرچم آیه‌های قرانی و توسل به معصومین حک شده است.[۲۳]">
              <a:hlinkClick xmlns:a="http://schemas.openxmlformats.org/drawingml/2006/main" r:id="rId302" tooltip="&quot;پرچم سه گوش قاجاری مربوط به اواسط قرن نوزدهم؛ ابعاد پرچم ۳٫۶ در ۲٫۰۳ متر می‌باشد. در حاشیه پرچم آیه‌های قرانی و توسل به معصومین حک شده است.[۲۳]&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پرچم سه گوش قاجاری مربوط به اواسط قرن نوزدهم؛ ابعاد پرچم ۳٫۶ در ۲٫۰۳ متر می‌باشد. در حاشیه پرچم آیه‌های قرانی و توسل به معصومین حک شده است.[۲۳]">
                      <a:hlinkClick r:id="rId302" tooltip="&quot;پرچم سه گوش قاجاری مربوط به اواسط قرن نوزدهم؛ ابعاد پرچم ۳٫۶ در ۲٫۰۳ متر می‌باشد. در حاشیه پرچم آیه‌های قرانی و توسل به معصومین حک شده است.[۲۳]&quot;"/>
                    </pic:cNvPr>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333500" cy="942975"/>
                    </a:xfrm>
                    <a:prstGeom prst="rect">
                      <a:avLst/>
                    </a:prstGeom>
                    <a:noFill/>
                    <a:ln>
                      <a:noFill/>
                    </a:ln>
                  </pic:spPr>
                </pic:pic>
              </a:graphicData>
            </a:graphic>
          </wp:inline>
        </w:drawing>
      </w:r>
    </w:p>
    <w:p w:rsidR="00813362" w:rsidRPr="00813362" w:rsidRDefault="00813362" w:rsidP="00813362">
      <w:pPr>
        <w:shd w:val="clear" w:color="auto" w:fill="FFFFFF"/>
        <w:bidi/>
        <w:spacing w:before="100" w:beforeAutospacing="1" w:after="24" w:line="240" w:lineRule="auto"/>
        <w:ind w:left="30" w:right="30"/>
        <w:jc w:val="center"/>
        <w:textAlignment w:val="top"/>
        <w:rPr>
          <w:rFonts w:ascii="Segoe UI" w:eastAsia="Times New Roman" w:hAnsi="Segoe UI" w:cs="Segoe UI"/>
          <w:color w:val="202122"/>
          <w:sz w:val="20"/>
          <w:szCs w:val="20"/>
          <w:rtl/>
          <w:lang w:bidi="fa-IR"/>
        </w:rPr>
      </w:pPr>
      <w:r w:rsidRPr="00813362">
        <w:rPr>
          <w:rFonts w:ascii="Segoe UI" w:eastAsia="Times New Roman" w:hAnsi="Segoe UI" w:cs="Segoe UI" w:hint="cs"/>
          <w:color w:val="202122"/>
          <w:sz w:val="20"/>
          <w:szCs w:val="20"/>
          <w:rtl/>
          <w:lang w:bidi="fa-IR"/>
        </w:rPr>
        <w:t>پرچم سه گوش قاجاری مربوط به اواسط قرن نوزدهم؛ ابعاد پرچم ۳٫۶ در ۲٫۰۳ متر می‌باشد. در حاشیه پرچم آیه‌های قرانی و توسل به معصومین حک شده است.</w:t>
      </w:r>
      <w:hyperlink r:id="rId304" w:anchor="cite_note-27" w:history="1">
        <w:r w:rsidRPr="00813362">
          <w:rPr>
            <w:rFonts w:ascii="Segoe UI" w:eastAsia="Times New Roman" w:hAnsi="Segoe UI" w:cs="Segoe UI" w:hint="cs"/>
            <w:color w:val="0000FF"/>
            <w:sz w:val="20"/>
            <w:szCs w:val="20"/>
            <w:u w:val="single"/>
            <w:vertAlign w:val="superscript"/>
            <w:rtl/>
            <w:lang w:bidi="fa-IR"/>
          </w:rPr>
          <w:t>[۲۳]</w:t>
        </w:r>
      </w:hyperlink>
    </w:p>
    <w:p w:rsidR="00813362" w:rsidRPr="00813362" w:rsidRDefault="00813362" w:rsidP="00813362">
      <w:pPr>
        <w:shd w:val="clear" w:color="auto" w:fill="FFFFFF"/>
        <w:bidi/>
        <w:spacing w:after="0" w:line="240" w:lineRule="auto"/>
        <w:ind w:left="30" w:right="30"/>
        <w:jc w:val="center"/>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 </w:t>
      </w:r>
    </w:p>
    <w:p w:rsidR="00813362" w:rsidRPr="00813362" w:rsidRDefault="00813362" w:rsidP="00813362">
      <w:pPr>
        <w:numPr>
          <w:ilvl w:val="0"/>
          <w:numId w:val="7"/>
        </w:numPr>
        <w:shd w:val="clear" w:color="auto" w:fill="FFFFFF"/>
        <w:bidi/>
        <w:spacing w:before="100" w:beforeAutospacing="1" w:after="30" w:line="240" w:lineRule="auto"/>
        <w:ind w:left="60" w:right="60"/>
        <w:jc w:val="center"/>
        <w:textAlignment w:val="top"/>
        <w:rPr>
          <w:rFonts w:ascii="Segoe UI" w:eastAsia="Times New Roman" w:hAnsi="Segoe UI" w:cs="Segoe UI"/>
          <w:color w:val="202122"/>
          <w:sz w:val="24"/>
          <w:szCs w:val="24"/>
          <w:rtl/>
          <w:lang w:bidi="fa-IR"/>
        </w:rPr>
      </w:pPr>
      <w:r>
        <w:rPr>
          <w:rFonts w:ascii="Segoe UI" w:eastAsia="Times New Roman" w:hAnsi="Segoe UI" w:cs="Segoe UI"/>
          <w:noProof/>
          <w:color w:val="0000FF"/>
          <w:sz w:val="24"/>
          <w:szCs w:val="24"/>
        </w:rPr>
        <w:drawing>
          <wp:inline distT="0" distB="0" distL="0" distR="0">
            <wp:extent cx="1333500" cy="904875"/>
            <wp:effectExtent l="0" t="0" r="0" b="9525"/>
            <wp:docPr id="18" name="Picture 18" descr="کاروانی حامل پرچم شیر و خورشید ایران در اواخر روزگار فتحعلی‌شاه قاجار، ۱۸۵۵ میلادی. نقاشی از الکسی دمیتریویچ سالتیکوف">
              <a:hlinkClick xmlns:a="http://schemas.openxmlformats.org/drawingml/2006/main" r:id="rId305" tooltip="&quot;کاروانی حامل پرچم شیر و خورشید ایران در اواخر روزگار فتحعلی‌شاه قاجار، ۱۸۵۵ میلادی. نقاشی از الکسی دمیتریویچ سالتیکوف&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کاروانی حامل پرچم شیر و خورشید ایران در اواخر روزگار فتحعلی‌شاه قاجار، ۱۸۵۵ میلادی. نقاشی از الکسی دمیتریویچ سالتیکوف">
                      <a:hlinkClick r:id="rId305" tooltip="&quot;کاروانی حامل پرچم شیر و خورشید ایران در اواخر روزگار فتحعلی‌شاه قاجار، ۱۸۵۵ میلادی. نقاشی از الکسی دمیتریویچ سالتیکوف&quot;"/>
                    </pic:cNvPr>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333500" cy="904875"/>
                    </a:xfrm>
                    <a:prstGeom prst="rect">
                      <a:avLst/>
                    </a:prstGeom>
                    <a:noFill/>
                    <a:ln>
                      <a:noFill/>
                    </a:ln>
                  </pic:spPr>
                </pic:pic>
              </a:graphicData>
            </a:graphic>
          </wp:inline>
        </w:drawing>
      </w:r>
    </w:p>
    <w:p w:rsidR="00813362" w:rsidRPr="00813362" w:rsidRDefault="00813362" w:rsidP="00813362">
      <w:pPr>
        <w:shd w:val="clear" w:color="auto" w:fill="FFFFFF"/>
        <w:bidi/>
        <w:spacing w:before="100" w:beforeAutospacing="1" w:after="24" w:line="240" w:lineRule="auto"/>
        <w:ind w:left="30" w:right="30"/>
        <w:jc w:val="center"/>
        <w:textAlignment w:val="top"/>
        <w:rPr>
          <w:rFonts w:ascii="Segoe UI" w:eastAsia="Times New Roman" w:hAnsi="Segoe UI" w:cs="Segoe UI"/>
          <w:color w:val="202122"/>
          <w:sz w:val="20"/>
          <w:szCs w:val="20"/>
          <w:rtl/>
          <w:lang w:bidi="fa-IR"/>
        </w:rPr>
      </w:pPr>
      <w:r w:rsidRPr="00813362">
        <w:rPr>
          <w:rFonts w:ascii="Segoe UI" w:eastAsia="Times New Roman" w:hAnsi="Segoe UI" w:cs="Segoe UI" w:hint="cs"/>
          <w:color w:val="202122"/>
          <w:sz w:val="20"/>
          <w:szCs w:val="20"/>
          <w:rtl/>
          <w:lang w:bidi="fa-IR"/>
        </w:rPr>
        <w:t>کاروانی حامل پرچم شیر و خورشید ایران در اواخر روزگار </w:t>
      </w:r>
      <w:hyperlink r:id="rId307" w:tooltip="فتحعلی‌شاه قاجار" w:history="1">
        <w:r w:rsidRPr="00813362">
          <w:rPr>
            <w:rFonts w:ascii="Segoe UI" w:eastAsia="Times New Roman" w:hAnsi="Segoe UI" w:cs="Segoe UI" w:hint="cs"/>
            <w:color w:val="0000FF"/>
            <w:sz w:val="20"/>
            <w:szCs w:val="20"/>
            <w:u w:val="single"/>
            <w:rtl/>
            <w:lang w:bidi="fa-IR"/>
          </w:rPr>
          <w:t>فتحعلی‌شاه قاجار</w:t>
        </w:r>
      </w:hyperlink>
      <w:r w:rsidRPr="00813362">
        <w:rPr>
          <w:rFonts w:ascii="Segoe UI" w:eastAsia="Times New Roman" w:hAnsi="Segoe UI" w:cs="Segoe UI" w:hint="cs"/>
          <w:color w:val="202122"/>
          <w:sz w:val="20"/>
          <w:szCs w:val="20"/>
          <w:rtl/>
          <w:lang w:bidi="fa-IR"/>
        </w:rPr>
        <w:t>، </w:t>
      </w:r>
      <w:hyperlink r:id="rId308" w:tooltip="۱۸۵۵ میلادی" w:history="1">
        <w:r w:rsidRPr="00813362">
          <w:rPr>
            <w:rFonts w:ascii="Segoe UI" w:eastAsia="Times New Roman" w:hAnsi="Segoe UI" w:cs="Segoe UI" w:hint="cs"/>
            <w:color w:val="0000FF"/>
            <w:sz w:val="20"/>
            <w:szCs w:val="20"/>
            <w:u w:val="single"/>
            <w:rtl/>
            <w:lang w:bidi="fa-IR"/>
          </w:rPr>
          <w:t>۱۸۵۵ میلادی</w:t>
        </w:r>
      </w:hyperlink>
      <w:r w:rsidRPr="00813362">
        <w:rPr>
          <w:rFonts w:ascii="Segoe UI" w:eastAsia="Times New Roman" w:hAnsi="Segoe UI" w:cs="Segoe UI" w:hint="cs"/>
          <w:color w:val="202122"/>
          <w:sz w:val="20"/>
          <w:szCs w:val="20"/>
          <w:rtl/>
          <w:lang w:bidi="fa-IR"/>
        </w:rPr>
        <w:t>. نقاشی از </w:t>
      </w:r>
      <w:hyperlink r:id="rId309" w:tooltip="الکسی دمیتریویچ سالتیکوف" w:history="1">
        <w:r w:rsidRPr="00813362">
          <w:rPr>
            <w:rFonts w:ascii="Segoe UI" w:eastAsia="Times New Roman" w:hAnsi="Segoe UI" w:cs="Segoe UI" w:hint="cs"/>
            <w:color w:val="0000FF"/>
            <w:sz w:val="20"/>
            <w:szCs w:val="20"/>
            <w:u w:val="single"/>
            <w:rtl/>
            <w:lang w:bidi="fa-IR"/>
          </w:rPr>
          <w:t>الکسی دمیتریویچ سالتیکوف</w:t>
        </w:r>
      </w:hyperlink>
    </w:p>
    <w:p w:rsidR="00813362" w:rsidRPr="00813362" w:rsidRDefault="00813362" w:rsidP="00813362">
      <w:pPr>
        <w:shd w:val="clear" w:color="auto" w:fill="FFFFFF"/>
        <w:bidi/>
        <w:spacing w:after="0" w:line="240" w:lineRule="auto"/>
        <w:ind w:left="30" w:right="30"/>
        <w:jc w:val="center"/>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 </w:t>
      </w:r>
    </w:p>
    <w:p w:rsidR="00813362" w:rsidRPr="00813362" w:rsidRDefault="00813362" w:rsidP="00813362">
      <w:pPr>
        <w:numPr>
          <w:ilvl w:val="0"/>
          <w:numId w:val="7"/>
        </w:numPr>
        <w:shd w:val="clear" w:color="auto" w:fill="FFFFFF"/>
        <w:bidi/>
        <w:spacing w:before="100" w:beforeAutospacing="1" w:after="30" w:line="240" w:lineRule="auto"/>
        <w:ind w:left="60" w:right="60"/>
        <w:jc w:val="center"/>
        <w:textAlignment w:val="top"/>
        <w:rPr>
          <w:rFonts w:ascii="Segoe UI" w:eastAsia="Times New Roman" w:hAnsi="Segoe UI" w:cs="Segoe UI"/>
          <w:color w:val="202122"/>
          <w:sz w:val="24"/>
          <w:szCs w:val="24"/>
          <w:rtl/>
          <w:lang w:bidi="fa-IR"/>
        </w:rPr>
      </w:pPr>
      <w:r>
        <w:rPr>
          <w:rFonts w:ascii="Segoe UI" w:eastAsia="Times New Roman" w:hAnsi="Segoe UI" w:cs="Segoe UI"/>
          <w:noProof/>
          <w:color w:val="0000FF"/>
          <w:sz w:val="24"/>
          <w:szCs w:val="24"/>
        </w:rPr>
        <w:drawing>
          <wp:inline distT="0" distB="0" distL="0" distR="0">
            <wp:extent cx="1333500" cy="1000125"/>
            <wp:effectExtent l="0" t="0" r="0" b="9525"/>
            <wp:docPr id="17" name="Picture 17" descr="نقاشی نشان شیر و خورشید که در دوره قاجار بر روی دیواره حمام علیقلی آقا در اصفهان ترسیم شده است.">
              <a:hlinkClick xmlns:a="http://schemas.openxmlformats.org/drawingml/2006/main" r:id="rId310" tooltip="&quot;نقاشی نشان شیر و خورشید که در دوره قاجار بر روی دیواره حمام علیقلی آقا در اصفهان ترسیم شده است.&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نقاشی نشان شیر و خورشید که در دوره قاجار بر روی دیواره حمام علیقلی آقا در اصفهان ترسیم شده است.">
                      <a:hlinkClick r:id="rId310" tooltip="&quot;نقاشی نشان شیر و خورشید که در دوره قاجار بر روی دیواره حمام علیقلی آقا در اصفهان ترسیم شده است.&quot;"/>
                    </pic:cNvPr>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1333500" cy="1000125"/>
                    </a:xfrm>
                    <a:prstGeom prst="rect">
                      <a:avLst/>
                    </a:prstGeom>
                    <a:noFill/>
                    <a:ln>
                      <a:noFill/>
                    </a:ln>
                  </pic:spPr>
                </pic:pic>
              </a:graphicData>
            </a:graphic>
          </wp:inline>
        </w:drawing>
      </w:r>
    </w:p>
    <w:p w:rsidR="00813362" w:rsidRPr="00813362" w:rsidRDefault="00813362" w:rsidP="00813362">
      <w:pPr>
        <w:shd w:val="clear" w:color="auto" w:fill="FFFFFF"/>
        <w:bidi/>
        <w:spacing w:before="100" w:beforeAutospacing="1" w:after="24" w:line="240" w:lineRule="auto"/>
        <w:ind w:left="30" w:right="30"/>
        <w:jc w:val="center"/>
        <w:textAlignment w:val="top"/>
        <w:rPr>
          <w:rFonts w:ascii="Segoe UI" w:eastAsia="Times New Roman" w:hAnsi="Segoe UI" w:cs="Segoe UI"/>
          <w:color w:val="202122"/>
          <w:sz w:val="20"/>
          <w:szCs w:val="20"/>
          <w:rtl/>
          <w:lang w:bidi="fa-IR"/>
        </w:rPr>
      </w:pPr>
      <w:r w:rsidRPr="00813362">
        <w:rPr>
          <w:rFonts w:ascii="Segoe UI" w:eastAsia="Times New Roman" w:hAnsi="Segoe UI" w:cs="Segoe UI" w:hint="cs"/>
          <w:color w:val="202122"/>
          <w:sz w:val="20"/>
          <w:szCs w:val="20"/>
          <w:rtl/>
          <w:lang w:bidi="fa-IR"/>
        </w:rPr>
        <w:t>نقاشی نشان شیر و خورشید که در دوره </w:t>
      </w:r>
      <w:hyperlink r:id="rId312" w:tooltip="قاجار" w:history="1">
        <w:r w:rsidRPr="00813362">
          <w:rPr>
            <w:rFonts w:ascii="Segoe UI" w:eastAsia="Times New Roman" w:hAnsi="Segoe UI" w:cs="Segoe UI" w:hint="cs"/>
            <w:color w:val="0000FF"/>
            <w:sz w:val="20"/>
            <w:szCs w:val="20"/>
            <w:u w:val="single"/>
            <w:rtl/>
            <w:lang w:bidi="fa-IR"/>
          </w:rPr>
          <w:t>قاجار</w:t>
        </w:r>
      </w:hyperlink>
      <w:r w:rsidRPr="00813362">
        <w:rPr>
          <w:rFonts w:ascii="Segoe UI" w:eastAsia="Times New Roman" w:hAnsi="Segoe UI" w:cs="Segoe UI" w:hint="cs"/>
          <w:color w:val="202122"/>
          <w:sz w:val="20"/>
          <w:szCs w:val="20"/>
          <w:rtl/>
          <w:lang w:bidi="fa-IR"/>
        </w:rPr>
        <w:t> بر روی دیواره </w:t>
      </w:r>
      <w:hyperlink r:id="rId313" w:tooltip="حمام علیقلی آقا" w:history="1">
        <w:r w:rsidRPr="00813362">
          <w:rPr>
            <w:rFonts w:ascii="Segoe UI" w:eastAsia="Times New Roman" w:hAnsi="Segoe UI" w:cs="Segoe UI" w:hint="cs"/>
            <w:color w:val="0000FF"/>
            <w:sz w:val="20"/>
            <w:szCs w:val="20"/>
            <w:u w:val="single"/>
            <w:rtl/>
            <w:lang w:bidi="fa-IR"/>
          </w:rPr>
          <w:t>حمام علیقلی آقا</w:t>
        </w:r>
      </w:hyperlink>
      <w:r w:rsidRPr="00813362">
        <w:rPr>
          <w:rFonts w:ascii="Segoe UI" w:eastAsia="Times New Roman" w:hAnsi="Segoe UI" w:cs="Segoe UI" w:hint="cs"/>
          <w:color w:val="202122"/>
          <w:sz w:val="20"/>
          <w:szCs w:val="20"/>
          <w:rtl/>
          <w:lang w:bidi="fa-IR"/>
        </w:rPr>
        <w:t> در </w:t>
      </w:r>
      <w:hyperlink r:id="rId314" w:tooltip="اصفهان" w:history="1">
        <w:r w:rsidRPr="00813362">
          <w:rPr>
            <w:rFonts w:ascii="Segoe UI" w:eastAsia="Times New Roman" w:hAnsi="Segoe UI" w:cs="Segoe UI" w:hint="cs"/>
            <w:color w:val="0000FF"/>
            <w:sz w:val="20"/>
            <w:szCs w:val="20"/>
            <w:u w:val="single"/>
            <w:rtl/>
            <w:lang w:bidi="fa-IR"/>
          </w:rPr>
          <w:t>اصفهان</w:t>
        </w:r>
      </w:hyperlink>
      <w:r w:rsidRPr="00813362">
        <w:rPr>
          <w:rFonts w:ascii="Segoe UI" w:eastAsia="Times New Roman" w:hAnsi="Segoe UI" w:cs="Segoe UI" w:hint="cs"/>
          <w:color w:val="202122"/>
          <w:sz w:val="20"/>
          <w:szCs w:val="20"/>
          <w:rtl/>
          <w:lang w:bidi="fa-IR"/>
        </w:rPr>
        <w:t> ترسیم شده است.</w:t>
      </w:r>
    </w:p>
    <w:p w:rsidR="00813362" w:rsidRPr="00813362" w:rsidRDefault="00813362" w:rsidP="00813362">
      <w:pPr>
        <w:shd w:val="clear" w:color="auto" w:fill="FFFFFF"/>
        <w:bidi/>
        <w:spacing w:after="0" w:line="240" w:lineRule="auto"/>
        <w:ind w:left="30" w:right="30"/>
        <w:jc w:val="center"/>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 </w:t>
      </w:r>
    </w:p>
    <w:p w:rsidR="00813362" w:rsidRPr="00813362" w:rsidRDefault="00813362" w:rsidP="00813362">
      <w:pPr>
        <w:numPr>
          <w:ilvl w:val="0"/>
          <w:numId w:val="7"/>
        </w:numPr>
        <w:shd w:val="clear" w:color="auto" w:fill="FFFFFF"/>
        <w:bidi/>
        <w:spacing w:before="100" w:beforeAutospacing="1" w:after="30" w:line="240" w:lineRule="auto"/>
        <w:ind w:left="60" w:right="60"/>
        <w:jc w:val="center"/>
        <w:textAlignment w:val="top"/>
        <w:rPr>
          <w:rFonts w:ascii="Segoe UI" w:eastAsia="Times New Roman" w:hAnsi="Segoe UI" w:cs="Segoe UI"/>
          <w:color w:val="202122"/>
          <w:sz w:val="24"/>
          <w:szCs w:val="24"/>
          <w:rtl/>
          <w:lang w:bidi="fa-IR"/>
        </w:rPr>
      </w:pPr>
      <w:r>
        <w:rPr>
          <w:rFonts w:ascii="Segoe UI" w:eastAsia="Times New Roman" w:hAnsi="Segoe UI" w:cs="Segoe UI"/>
          <w:noProof/>
          <w:color w:val="0000FF"/>
          <w:sz w:val="24"/>
          <w:szCs w:val="24"/>
        </w:rPr>
        <w:drawing>
          <wp:inline distT="0" distB="0" distL="0" distR="0">
            <wp:extent cx="1333500" cy="914400"/>
            <wp:effectExtent l="0" t="0" r="0" b="0"/>
            <wp:docPr id="16" name="Picture 16" descr="آرم روزنامه اخبار دارالخلافه ایران؛ ۵ فوریه ۱۸۵۱">
              <a:hlinkClick xmlns:a="http://schemas.openxmlformats.org/drawingml/2006/main" r:id="rId315" tooltip="&quot;آرم روزنامه اخبار دارالخلافه ایران؛ ۵ فوریه ۱۸۵۱&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آرم روزنامه اخبار دارالخلافه ایران؛ ۵ فوریه ۱۸۵۱">
                      <a:hlinkClick r:id="rId315" tooltip="&quot;آرم روزنامه اخبار دارالخلافه ایران؛ ۵ فوریه ۱۸۵۱&quot;"/>
                    </pic:cNvPr>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333500" cy="914400"/>
                    </a:xfrm>
                    <a:prstGeom prst="rect">
                      <a:avLst/>
                    </a:prstGeom>
                    <a:noFill/>
                    <a:ln>
                      <a:noFill/>
                    </a:ln>
                  </pic:spPr>
                </pic:pic>
              </a:graphicData>
            </a:graphic>
          </wp:inline>
        </w:drawing>
      </w:r>
    </w:p>
    <w:p w:rsidR="00813362" w:rsidRPr="00813362" w:rsidRDefault="00813362" w:rsidP="00813362">
      <w:pPr>
        <w:shd w:val="clear" w:color="auto" w:fill="FFFFFF"/>
        <w:bidi/>
        <w:spacing w:before="100" w:beforeAutospacing="1" w:after="24" w:line="240" w:lineRule="auto"/>
        <w:ind w:left="30" w:right="30"/>
        <w:jc w:val="center"/>
        <w:textAlignment w:val="top"/>
        <w:rPr>
          <w:rFonts w:ascii="Segoe UI" w:eastAsia="Times New Roman" w:hAnsi="Segoe UI" w:cs="Segoe UI"/>
          <w:color w:val="202122"/>
          <w:sz w:val="20"/>
          <w:szCs w:val="20"/>
          <w:rtl/>
          <w:lang w:bidi="fa-IR"/>
        </w:rPr>
      </w:pPr>
      <w:r w:rsidRPr="00813362">
        <w:rPr>
          <w:rFonts w:ascii="Segoe UI" w:eastAsia="Times New Roman" w:hAnsi="Segoe UI" w:cs="Segoe UI" w:hint="cs"/>
          <w:color w:val="202122"/>
          <w:sz w:val="20"/>
          <w:szCs w:val="20"/>
          <w:rtl/>
          <w:lang w:bidi="fa-IR"/>
        </w:rPr>
        <w:t>آرم روزنامه اخبار دارالخلافه ایران؛ ۵ فوریه ۱۸۵۱</w:t>
      </w:r>
    </w:p>
    <w:p w:rsidR="00813362" w:rsidRPr="00813362" w:rsidRDefault="00813362" w:rsidP="00813362">
      <w:pPr>
        <w:shd w:val="clear" w:color="auto" w:fill="FFFFFF"/>
        <w:bidi/>
        <w:spacing w:after="0" w:line="240" w:lineRule="auto"/>
        <w:ind w:left="30" w:right="30"/>
        <w:jc w:val="center"/>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 </w:t>
      </w:r>
    </w:p>
    <w:p w:rsidR="00813362" w:rsidRPr="00813362" w:rsidRDefault="00813362" w:rsidP="00813362">
      <w:pPr>
        <w:numPr>
          <w:ilvl w:val="0"/>
          <w:numId w:val="7"/>
        </w:numPr>
        <w:shd w:val="clear" w:color="auto" w:fill="FFFFFF"/>
        <w:bidi/>
        <w:spacing w:before="100" w:beforeAutospacing="1" w:after="30" w:line="240" w:lineRule="auto"/>
        <w:ind w:left="60" w:right="60"/>
        <w:jc w:val="center"/>
        <w:textAlignment w:val="top"/>
        <w:rPr>
          <w:rFonts w:ascii="Segoe UI" w:eastAsia="Times New Roman" w:hAnsi="Segoe UI" w:cs="Segoe UI"/>
          <w:color w:val="202122"/>
          <w:sz w:val="24"/>
          <w:szCs w:val="24"/>
          <w:rtl/>
          <w:lang w:bidi="fa-IR"/>
        </w:rPr>
      </w:pPr>
      <w:r>
        <w:rPr>
          <w:rFonts w:ascii="Segoe UI" w:eastAsia="Times New Roman" w:hAnsi="Segoe UI" w:cs="Segoe UI"/>
          <w:noProof/>
          <w:color w:val="0000FF"/>
          <w:sz w:val="24"/>
          <w:szCs w:val="24"/>
        </w:rPr>
        <w:drawing>
          <wp:inline distT="0" distB="0" distL="0" distR="0">
            <wp:extent cx="1333500" cy="914400"/>
            <wp:effectExtent l="0" t="0" r="0" b="0"/>
            <wp:docPr id="15" name="Picture 15" descr="نقاشی شیر و خورشید روی تاق هشتی ساختمان باغ ارم شیراز در میانه‌های دوره قاجار">
              <a:hlinkClick xmlns:a="http://schemas.openxmlformats.org/drawingml/2006/main" r:id="rId317" tooltip="&quot;نقاشی شیر و خورشید روی تاق هشتی ساختمان باغ ارم شیراز در میانه‌های دوره قاجار&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نقاشی شیر و خورشید روی تاق هشتی ساختمان باغ ارم شیراز در میانه‌های دوره قاجار">
                      <a:hlinkClick r:id="rId317" tooltip="&quot;نقاشی شیر و خورشید روی تاق هشتی ساختمان باغ ارم شیراز در میانه‌های دوره قاجار&quot;"/>
                    </pic:cNvPr>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333500" cy="914400"/>
                    </a:xfrm>
                    <a:prstGeom prst="rect">
                      <a:avLst/>
                    </a:prstGeom>
                    <a:noFill/>
                    <a:ln>
                      <a:noFill/>
                    </a:ln>
                  </pic:spPr>
                </pic:pic>
              </a:graphicData>
            </a:graphic>
          </wp:inline>
        </w:drawing>
      </w:r>
    </w:p>
    <w:p w:rsidR="00813362" w:rsidRPr="00813362" w:rsidRDefault="00813362" w:rsidP="00813362">
      <w:pPr>
        <w:shd w:val="clear" w:color="auto" w:fill="FFFFFF"/>
        <w:bidi/>
        <w:spacing w:before="100" w:beforeAutospacing="1" w:after="24" w:line="240" w:lineRule="auto"/>
        <w:ind w:left="30" w:right="30"/>
        <w:jc w:val="center"/>
        <w:textAlignment w:val="top"/>
        <w:rPr>
          <w:rFonts w:ascii="Segoe UI" w:eastAsia="Times New Roman" w:hAnsi="Segoe UI" w:cs="Segoe UI"/>
          <w:color w:val="202122"/>
          <w:sz w:val="20"/>
          <w:szCs w:val="20"/>
          <w:rtl/>
          <w:lang w:bidi="fa-IR"/>
        </w:rPr>
      </w:pPr>
      <w:r w:rsidRPr="00813362">
        <w:rPr>
          <w:rFonts w:ascii="Segoe UI" w:eastAsia="Times New Roman" w:hAnsi="Segoe UI" w:cs="Segoe UI" w:hint="cs"/>
          <w:color w:val="202122"/>
          <w:sz w:val="20"/>
          <w:szCs w:val="20"/>
          <w:rtl/>
          <w:lang w:bidi="fa-IR"/>
        </w:rPr>
        <w:lastRenderedPageBreak/>
        <w:t>نقاشی شیر و خورشید روی تاق هشتی ساختمان </w:t>
      </w:r>
      <w:hyperlink r:id="rId319" w:tooltip="باغ ارم" w:history="1">
        <w:r w:rsidRPr="00813362">
          <w:rPr>
            <w:rFonts w:ascii="Segoe UI" w:eastAsia="Times New Roman" w:hAnsi="Segoe UI" w:cs="Segoe UI" w:hint="cs"/>
            <w:color w:val="0000FF"/>
            <w:sz w:val="20"/>
            <w:szCs w:val="20"/>
            <w:u w:val="single"/>
            <w:rtl/>
            <w:lang w:bidi="fa-IR"/>
          </w:rPr>
          <w:t>باغ ارم</w:t>
        </w:r>
      </w:hyperlink>
      <w:r w:rsidRPr="00813362">
        <w:rPr>
          <w:rFonts w:ascii="Segoe UI" w:eastAsia="Times New Roman" w:hAnsi="Segoe UI" w:cs="Segoe UI" w:hint="cs"/>
          <w:color w:val="202122"/>
          <w:sz w:val="20"/>
          <w:szCs w:val="20"/>
          <w:rtl/>
          <w:lang w:bidi="fa-IR"/>
        </w:rPr>
        <w:t> </w:t>
      </w:r>
      <w:hyperlink r:id="rId320" w:tooltip="شیراز" w:history="1">
        <w:r w:rsidRPr="00813362">
          <w:rPr>
            <w:rFonts w:ascii="Segoe UI" w:eastAsia="Times New Roman" w:hAnsi="Segoe UI" w:cs="Segoe UI" w:hint="cs"/>
            <w:color w:val="0000FF"/>
            <w:sz w:val="20"/>
            <w:szCs w:val="20"/>
            <w:u w:val="single"/>
            <w:rtl/>
            <w:lang w:bidi="fa-IR"/>
          </w:rPr>
          <w:t>شیراز</w:t>
        </w:r>
      </w:hyperlink>
      <w:r w:rsidRPr="00813362">
        <w:rPr>
          <w:rFonts w:ascii="Segoe UI" w:eastAsia="Times New Roman" w:hAnsi="Segoe UI" w:cs="Segoe UI" w:hint="cs"/>
          <w:color w:val="202122"/>
          <w:sz w:val="20"/>
          <w:szCs w:val="20"/>
          <w:rtl/>
          <w:lang w:bidi="fa-IR"/>
        </w:rPr>
        <w:t> در میانه‌های </w:t>
      </w:r>
      <w:hyperlink r:id="rId321" w:tooltip="دوره قاجار" w:history="1">
        <w:r w:rsidRPr="00813362">
          <w:rPr>
            <w:rFonts w:ascii="Segoe UI" w:eastAsia="Times New Roman" w:hAnsi="Segoe UI" w:cs="Segoe UI" w:hint="cs"/>
            <w:color w:val="0000FF"/>
            <w:sz w:val="20"/>
            <w:szCs w:val="20"/>
            <w:u w:val="single"/>
            <w:rtl/>
            <w:lang w:bidi="fa-IR"/>
          </w:rPr>
          <w:t>دوره قاجار</w:t>
        </w:r>
      </w:hyperlink>
    </w:p>
    <w:p w:rsidR="00813362" w:rsidRPr="00813362" w:rsidRDefault="00813362" w:rsidP="00813362">
      <w:pPr>
        <w:shd w:val="clear" w:color="auto" w:fill="FFFFFF"/>
        <w:bidi/>
        <w:spacing w:before="60" w:after="60" w:line="240" w:lineRule="auto"/>
        <w:outlineLvl w:val="2"/>
        <w:rPr>
          <w:rFonts w:ascii="Segoe UI" w:eastAsia="Times New Roman" w:hAnsi="Segoe UI" w:cs="Segoe UI"/>
          <w:b/>
          <w:bCs/>
          <w:color w:val="202122"/>
          <w:sz w:val="29"/>
          <w:szCs w:val="29"/>
          <w:rtl/>
          <w:lang w:bidi="fa-IR"/>
        </w:rPr>
      </w:pPr>
      <w:r w:rsidRPr="00813362">
        <w:rPr>
          <w:rFonts w:ascii="Segoe UI" w:eastAsia="Times New Roman" w:hAnsi="Segoe UI" w:cs="Segoe UI" w:hint="cs"/>
          <w:b/>
          <w:bCs/>
          <w:color w:val="202122"/>
          <w:sz w:val="29"/>
          <w:szCs w:val="29"/>
          <w:rtl/>
          <w:lang w:bidi="fa-IR"/>
        </w:rPr>
        <w:t>دوران زمامداری ناصرالدین‌شاه</w:t>
      </w:r>
      <w:r w:rsidRPr="00813362">
        <w:rPr>
          <w:rFonts w:ascii="Calibri" w:eastAsia="Times New Roman" w:hAnsi="Calibri" w:cs="Calibri"/>
          <w:color w:val="54595D"/>
          <w:sz w:val="24"/>
          <w:szCs w:val="24"/>
          <w:rtl/>
          <w:lang w:bidi="fa-IR"/>
        </w:rPr>
        <w:t>[</w:t>
      </w:r>
      <w:hyperlink r:id="rId322" w:tooltip="ویرایش بخش: دوران زمامداری ناصرالدین‌شاه" w:history="1">
        <w:r w:rsidRPr="00813362">
          <w:rPr>
            <w:rFonts w:ascii="Calibri" w:eastAsia="Times New Roman" w:hAnsi="Calibri" w:cs="Calibri"/>
            <w:color w:val="0000FF"/>
            <w:sz w:val="24"/>
            <w:szCs w:val="24"/>
            <w:u w:val="single"/>
            <w:rtl/>
            <w:lang w:bidi="fa-IR"/>
          </w:rPr>
          <w:t>ویرایش</w:t>
        </w:r>
      </w:hyperlink>
      <w:r w:rsidRPr="00813362">
        <w:rPr>
          <w:rFonts w:ascii="Calibri" w:eastAsia="Times New Roman" w:hAnsi="Calibri" w:cs="Calibri"/>
          <w:color w:val="54595D"/>
          <w:sz w:val="24"/>
          <w:szCs w:val="24"/>
          <w:rtl/>
          <w:lang w:bidi="fa-IR"/>
        </w:rPr>
        <w:t>]</w:t>
      </w:r>
    </w:p>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در زمان پادشاهی </w:t>
      </w:r>
      <w:hyperlink r:id="rId323" w:tooltip="ناصرالدین‌شاه" w:history="1">
        <w:r w:rsidRPr="00813362">
          <w:rPr>
            <w:rFonts w:ascii="Segoe UI" w:eastAsia="Times New Roman" w:hAnsi="Segoe UI" w:cs="Segoe UI" w:hint="cs"/>
            <w:color w:val="0000FF"/>
            <w:sz w:val="24"/>
            <w:szCs w:val="24"/>
            <w:u w:val="single"/>
            <w:rtl/>
            <w:lang w:bidi="fa-IR"/>
          </w:rPr>
          <w:t>ناصرالدین‌شاه</w:t>
        </w:r>
      </w:hyperlink>
      <w:r w:rsidRPr="00813362">
        <w:rPr>
          <w:rFonts w:ascii="Segoe UI" w:eastAsia="Times New Roman" w:hAnsi="Segoe UI" w:cs="Segoe UI" w:hint="cs"/>
          <w:color w:val="202122"/>
          <w:sz w:val="24"/>
          <w:szCs w:val="24"/>
          <w:rtl/>
          <w:lang w:bidi="fa-IR"/>
        </w:rPr>
        <w:t> (متولد ۱۲۴۷ قمری)، تمبری (</w:t>
      </w:r>
      <w:hyperlink r:id="rId324" w:tooltip="تمبر باقری" w:history="1">
        <w:r w:rsidRPr="00813362">
          <w:rPr>
            <w:rFonts w:ascii="Segoe UI" w:eastAsia="Times New Roman" w:hAnsi="Segoe UI" w:cs="Segoe UI" w:hint="cs"/>
            <w:color w:val="0000FF"/>
            <w:sz w:val="24"/>
            <w:szCs w:val="24"/>
            <w:u w:val="single"/>
            <w:rtl/>
            <w:lang w:bidi="fa-IR"/>
          </w:rPr>
          <w:t>تمبر باقری</w:t>
        </w:r>
      </w:hyperlink>
      <w:r w:rsidRPr="00813362">
        <w:rPr>
          <w:rFonts w:ascii="Segoe UI" w:eastAsia="Times New Roman" w:hAnsi="Segoe UI" w:cs="Segoe UI" w:hint="cs"/>
          <w:color w:val="202122"/>
          <w:sz w:val="24"/>
          <w:szCs w:val="24"/>
          <w:rtl/>
          <w:lang w:bidi="fa-IR"/>
        </w:rPr>
        <w:t>) در پاریس منتشر گردید که نگاره آن، نشان رسمی دولت وقت ایران (شیر و خورشید) بود. این نشان داخل دایره‌ای جا گرفته بود و در گوشه‌های </w:t>
      </w:r>
      <w:hyperlink r:id="rId325" w:tooltip="تمبر" w:history="1">
        <w:r w:rsidRPr="00813362">
          <w:rPr>
            <w:rFonts w:ascii="Segoe UI" w:eastAsia="Times New Roman" w:hAnsi="Segoe UI" w:cs="Segoe UI" w:hint="cs"/>
            <w:color w:val="0000FF"/>
            <w:sz w:val="24"/>
            <w:szCs w:val="24"/>
            <w:u w:val="single"/>
            <w:rtl/>
            <w:lang w:bidi="fa-IR"/>
          </w:rPr>
          <w:t>تمبر</w:t>
        </w:r>
      </w:hyperlink>
      <w:r w:rsidRPr="00813362">
        <w:rPr>
          <w:rFonts w:ascii="Segoe UI" w:eastAsia="Times New Roman" w:hAnsi="Segoe UI" w:cs="Segoe UI" w:hint="cs"/>
          <w:color w:val="202122"/>
          <w:sz w:val="24"/>
          <w:szCs w:val="24"/>
          <w:rtl/>
          <w:lang w:bidi="fa-IR"/>
        </w:rPr>
        <w:t>، قیمت آن به </w:t>
      </w:r>
      <w:hyperlink r:id="rId326" w:tooltip="فارسی" w:history="1">
        <w:r w:rsidRPr="00813362">
          <w:rPr>
            <w:rFonts w:ascii="Segoe UI" w:eastAsia="Times New Roman" w:hAnsi="Segoe UI" w:cs="Segoe UI" w:hint="cs"/>
            <w:color w:val="0000FF"/>
            <w:sz w:val="24"/>
            <w:szCs w:val="24"/>
            <w:u w:val="single"/>
            <w:rtl/>
            <w:lang w:bidi="fa-IR"/>
          </w:rPr>
          <w:t>فارسی</w:t>
        </w:r>
      </w:hyperlink>
      <w:r w:rsidRPr="00813362">
        <w:rPr>
          <w:rFonts w:ascii="Segoe UI" w:eastAsia="Times New Roman" w:hAnsi="Segoe UI" w:cs="Segoe UI" w:hint="cs"/>
          <w:color w:val="202122"/>
          <w:sz w:val="24"/>
          <w:szCs w:val="24"/>
          <w:rtl/>
          <w:lang w:bidi="fa-IR"/>
        </w:rPr>
        <w:t> ثبت شده بود.</w:t>
      </w:r>
      <w:hyperlink r:id="rId327" w:anchor="cite_note-28" w:history="1">
        <w:r w:rsidRPr="00813362">
          <w:rPr>
            <w:rFonts w:ascii="Segoe UI" w:eastAsia="Times New Roman" w:hAnsi="Segoe UI" w:cs="Segoe UI" w:hint="cs"/>
            <w:color w:val="0000FF"/>
            <w:sz w:val="24"/>
            <w:szCs w:val="24"/>
            <w:u w:val="single"/>
            <w:vertAlign w:val="superscript"/>
            <w:rtl/>
            <w:lang w:bidi="fa-IR"/>
          </w:rPr>
          <w:t>[۲۴]</w:t>
        </w:r>
      </w:hyperlink>
    </w:p>
    <w:p w:rsidR="00813362" w:rsidRPr="00813362" w:rsidRDefault="00813362" w:rsidP="00813362">
      <w:pPr>
        <w:shd w:val="clear" w:color="auto" w:fill="FFFFFF"/>
        <w:bidi/>
        <w:spacing w:after="24" w:line="240" w:lineRule="auto"/>
        <w:rPr>
          <w:rFonts w:ascii="Segoe UI" w:eastAsia="Times New Roman" w:hAnsi="Segoe UI" w:cs="Segoe UI"/>
          <w:b/>
          <w:bCs/>
          <w:color w:val="202122"/>
          <w:sz w:val="24"/>
          <w:szCs w:val="24"/>
          <w:rtl/>
          <w:lang w:bidi="fa-IR"/>
        </w:rPr>
      </w:pPr>
      <w:r w:rsidRPr="00813362">
        <w:rPr>
          <w:rFonts w:ascii="Segoe UI" w:eastAsia="Times New Roman" w:hAnsi="Segoe UI" w:cs="Segoe UI" w:hint="cs"/>
          <w:b/>
          <w:bCs/>
          <w:color w:val="202122"/>
          <w:sz w:val="24"/>
          <w:szCs w:val="24"/>
          <w:rtl/>
          <w:lang w:bidi="fa-IR"/>
        </w:rPr>
        <w:t>نشان شیر و خورشید در کاشی‌کاری‌های مجموعه </w:t>
      </w:r>
      <w:hyperlink r:id="rId328" w:tooltip="کاخ گلستان" w:history="1">
        <w:r w:rsidRPr="00813362">
          <w:rPr>
            <w:rFonts w:ascii="Segoe UI" w:eastAsia="Times New Roman" w:hAnsi="Segoe UI" w:cs="Segoe UI" w:hint="cs"/>
            <w:b/>
            <w:bCs/>
            <w:color w:val="0000FF"/>
            <w:sz w:val="24"/>
            <w:szCs w:val="24"/>
            <w:u w:val="single"/>
            <w:rtl/>
            <w:lang w:bidi="fa-IR"/>
          </w:rPr>
          <w:t>کاخ‌های گلستان</w:t>
        </w:r>
      </w:hyperlink>
    </w:p>
    <w:p w:rsidR="00813362" w:rsidRPr="00813362" w:rsidRDefault="00813362" w:rsidP="00813362">
      <w:pPr>
        <w:numPr>
          <w:ilvl w:val="0"/>
          <w:numId w:val="8"/>
        </w:numPr>
        <w:shd w:val="clear" w:color="auto" w:fill="FFFFFF"/>
        <w:bidi/>
        <w:spacing w:before="100" w:beforeAutospacing="1" w:after="30" w:line="240" w:lineRule="auto"/>
        <w:ind w:left="60" w:right="60"/>
        <w:jc w:val="center"/>
        <w:textAlignment w:val="top"/>
        <w:rPr>
          <w:rFonts w:ascii="Segoe UI" w:eastAsia="Times New Roman" w:hAnsi="Segoe UI" w:cs="Segoe UI"/>
          <w:color w:val="202122"/>
          <w:sz w:val="24"/>
          <w:szCs w:val="24"/>
          <w:rtl/>
          <w:lang w:bidi="fa-IR"/>
        </w:rPr>
      </w:pPr>
      <w:r>
        <w:rPr>
          <w:rFonts w:ascii="Segoe UI" w:eastAsia="Times New Roman" w:hAnsi="Segoe UI" w:cs="Segoe UI"/>
          <w:noProof/>
          <w:color w:val="0000FF"/>
          <w:sz w:val="24"/>
          <w:szCs w:val="24"/>
        </w:rPr>
        <w:drawing>
          <wp:inline distT="0" distB="0" distL="0" distR="0">
            <wp:extent cx="1143000" cy="1143000"/>
            <wp:effectExtent l="0" t="0" r="0" b="0"/>
            <wp:docPr id="14" name="Picture 14" descr="https://upload.wikimedia.org/wikipedia/commons/thumb/7/78/Iranian_Lion_%26_sun_%280%29.JPG/120px-Iranian_Lion_%26_sun_%280%29.JPG">
              <a:hlinkClick xmlns:a="http://schemas.openxmlformats.org/drawingml/2006/main" r:id="rId3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upload.wikimedia.org/wikipedia/commons/thumb/7/78/Iranian_Lion_%26_sun_%280%29.JPG/120px-Iranian_Lion_%26_sun_%280%29.JPG">
                      <a:hlinkClick r:id="rId329"/>
                    </pic:cNvPr>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p>
    <w:p w:rsidR="00813362" w:rsidRPr="00813362" w:rsidRDefault="00813362" w:rsidP="00813362">
      <w:pPr>
        <w:shd w:val="clear" w:color="auto" w:fill="FFFFFF"/>
        <w:bidi/>
        <w:spacing w:after="0" w:line="240" w:lineRule="auto"/>
        <w:ind w:left="30" w:right="30"/>
        <w:jc w:val="center"/>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 </w:t>
      </w:r>
    </w:p>
    <w:p w:rsidR="00813362" w:rsidRPr="00813362" w:rsidRDefault="00813362" w:rsidP="00813362">
      <w:pPr>
        <w:numPr>
          <w:ilvl w:val="0"/>
          <w:numId w:val="8"/>
        </w:numPr>
        <w:shd w:val="clear" w:color="auto" w:fill="FFFFFF"/>
        <w:bidi/>
        <w:spacing w:before="100" w:beforeAutospacing="1" w:after="30" w:line="240" w:lineRule="auto"/>
        <w:ind w:left="60" w:right="60"/>
        <w:jc w:val="center"/>
        <w:textAlignment w:val="top"/>
        <w:rPr>
          <w:rFonts w:ascii="Segoe UI" w:eastAsia="Times New Roman" w:hAnsi="Segoe UI" w:cs="Segoe UI"/>
          <w:color w:val="202122"/>
          <w:sz w:val="24"/>
          <w:szCs w:val="24"/>
          <w:rtl/>
          <w:lang w:bidi="fa-IR"/>
        </w:rPr>
      </w:pPr>
      <w:r>
        <w:rPr>
          <w:rFonts w:ascii="Segoe UI" w:eastAsia="Times New Roman" w:hAnsi="Segoe UI" w:cs="Segoe UI"/>
          <w:noProof/>
          <w:color w:val="0000FF"/>
          <w:sz w:val="24"/>
          <w:szCs w:val="24"/>
        </w:rPr>
        <w:drawing>
          <wp:inline distT="0" distB="0" distL="0" distR="0">
            <wp:extent cx="1143000" cy="638175"/>
            <wp:effectExtent l="0" t="0" r="0" b="9525"/>
            <wp:docPr id="13" name="Picture 13" descr="https://upload.wikimedia.org/wikipedia/commons/thumb/e/ea/Iranian_lion_%26_sun_%281%29.JPG/120px-Iranian_lion_%26_sun_%281%29.JPG">
              <a:hlinkClick xmlns:a="http://schemas.openxmlformats.org/drawingml/2006/main" r:id="rId3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upload.wikimedia.org/wikipedia/commons/thumb/e/ea/Iranian_lion_%26_sun_%281%29.JPG/120px-Iranian_lion_%26_sun_%281%29.JPG">
                      <a:hlinkClick r:id="rId331"/>
                    </pic:cNvPr>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143000" cy="638175"/>
                    </a:xfrm>
                    <a:prstGeom prst="rect">
                      <a:avLst/>
                    </a:prstGeom>
                    <a:noFill/>
                    <a:ln>
                      <a:noFill/>
                    </a:ln>
                  </pic:spPr>
                </pic:pic>
              </a:graphicData>
            </a:graphic>
          </wp:inline>
        </w:drawing>
      </w:r>
    </w:p>
    <w:p w:rsidR="00813362" w:rsidRPr="00813362" w:rsidRDefault="00813362" w:rsidP="00813362">
      <w:pPr>
        <w:shd w:val="clear" w:color="auto" w:fill="FFFFFF"/>
        <w:bidi/>
        <w:spacing w:after="0" w:line="240" w:lineRule="auto"/>
        <w:ind w:left="30" w:right="30"/>
        <w:jc w:val="center"/>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 </w:t>
      </w:r>
    </w:p>
    <w:p w:rsidR="00813362" w:rsidRPr="00813362" w:rsidRDefault="00813362" w:rsidP="00813362">
      <w:pPr>
        <w:numPr>
          <w:ilvl w:val="0"/>
          <w:numId w:val="8"/>
        </w:numPr>
        <w:shd w:val="clear" w:color="auto" w:fill="FFFFFF"/>
        <w:bidi/>
        <w:spacing w:before="100" w:beforeAutospacing="1" w:after="30" w:line="240" w:lineRule="auto"/>
        <w:ind w:left="60" w:right="60"/>
        <w:jc w:val="center"/>
        <w:textAlignment w:val="top"/>
        <w:rPr>
          <w:rFonts w:ascii="Segoe UI" w:eastAsia="Times New Roman" w:hAnsi="Segoe UI" w:cs="Segoe UI"/>
          <w:color w:val="202122"/>
          <w:sz w:val="24"/>
          <w:szCs w:val="24"/>
          <w:rtl/>
          <w:lang w:bidi="fa-IR"/>
        </w:rPr>
      </w:pPr>
      <w:r>
        <w:rPr>
          <w:rFonts w:ascii="Segoe UI" w:eastAsia="Times New Roman" w:hAnsi="Segoe UI" w:cs="Segoe UI"/>
          <w:noProof/>
          <w:color w:val="0000FF"/>
          <w:sz w:val="24"/>
          <w:szCs w:val="24"/>
        </w:rPr>
        <w:drawing>
          <wp:inline distT="0" distB="0" distL="0" distR="0">
            <wp:extent cx="1143000" cy="1057275"/>
            <wp:effectExtent l="0" t="0" r="0" b="9525"/>
            <wp:docPr id="12" name="Picture 12" descr="https://upload.wikimedia.org/wikipedia/commons/thumb/1/16/Iranian_lion_%26_sun_%283%29.JPG/120px-Iranian_lion_%26_sun_%283%29.JPG">
              <a:hlinkClick xmlns:a="http://schemas.openxmlformats.org/drawingml/2006/main" r:id="rId3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upload.wikimedia.org/wikipedia/commons/thumb/1/16/Iranian_lion_%26_sun_%283%29.JPG/120px-Iranian_lion_%26_sun_%283%29.JPG">
                      <a:hlinkClick r:id="rId333"/>
                    </pic:cNvPr>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1143000" cy="1057275"/>
                    </a:xfrm>
                    <a:prstGeom prst="rect">
                      <a:avLst/>
                    </a:prstGeom>
                    <a:noFill/>
                    <a:ln>
                      <a:noFill/>
                    </a:ln>
                  </pic:spPr>
                </pic:pic>
              </a:graphicData>
            </a:graphic>
          </wp:inline>
        </w:drawing>
      </w:r>
    </w:p>
    <w:p w:rsidR="00813362" w:rsidRPr="00813362" w:rsidRDefault="00813362" w:rsidP="00813362">
      <w:pPr>
        <w:shd w:val="clear" w:color="auto" w:fill="FFFFFF"/>
        <w:bidi/>
        <w:spacing w:before="60" w:after="60" w:line="240" w:lineRule="auto"/>
        <w:outlineLvl w:val="1"/>
        <w:rPr>
          <w:rFonts w:ascii="Calibri" w:eastAsia="Times New Roman" w:hAnsi="Calibri" w:cs="Calibri"/>
          <w:color w:val="202122"/>
          <w:sz w:val="36"/>
          <w:szCs w:val="36"/>
          <w:rtl/>
          <w:lang w:bidi="fa-IR"/>
        </w:rPr>
      </w:pPr>
      <w:r w:rsidRPr="00813362">
        <w:rPr>
          <w:rFonts w:ascii="Calibri" w:eastAsia="Times New Roman" w:hAnsi="Calibri" w:cs="Calibri"/>
          <w:color w:val="202122"/>
          <w:sz w:val="36"/>
          <w:szCs w:val="36"/>
          <w:rtl/>
          <w:lang w:bidi="fa-IR"/>
        </w:rPr>
        <w:t>پس از انقلاب مشروطه و دوران پهلوی</w:t>
      </w:r>
      <w:r w:rsidRPr="00813362">
        <w:rPr>
          <w:rFonts w:ascii="Calibri" w:eastAsia="Times New Roman" w:hAnsi="Calibri" w:cs="Calibri"/>
          <w:color w:val="54595D"/>
          <w:sz w:val="24"/>
          <w:szCs w:val="24"/>
          <w:rtl/>
          <w:lang w:bidi="fa-IR"/>
        </w:rPr>
        <w:t>[</w:t>
      </w:r>
      <w:hyperlink r:id="rId335" w:tooltip="ویرایش بخش: پس از انقلاب مشروطه و دوران پهلوی" w:history="1">
        <w:r w:rsidRPr="00813362">
          <w:rPr>
            <w:rFonts w:ascii="Calibri" w:eastAsia="Times New Roman" w:hAnsi="Calibri" w:cs="Calibri"/>
            <w:color w:val="0000FF"/>
            <w:sz w:val="24"/>
            <w:szCs w:val="24"/>
            <w:u w:val="single"/>
            <w:rtl/>
            <w:lang w:bidi="fa-IR"/>
          </w:rPr>
          <w:t>ویرایش</w:t>
        </w:r>
      </w:hyperlink>
      <w:r w:rsidRPr="00813362">
        <w:rPr>
          <w:rFonts w:ascii="Calibri" w:eastAsia="Times New Roman" w:hAnsi="Calibri" w:cs="Calibri"/>
          <w:color w:val="54595D"/>
          <w:sz w:val="24"/>
          <w:szCs w:val="24"/>
          <w:rtl/>
          <w:lang w:bidi="fa-IR"/>
        </w:rPr>
        <w:t>]</w:t>
      </w:r>
    </w:p>
    <w:p w:rsidR="00813362" w:rsidRPr="00813362" w:rsidRDefault="00813362" w:rsidP="00813362">
      <w:pPr>
        <w:shd w:val="clear" w:color="auto" w:fill="FFFFFF"/>
        <w:bidi/>
        <w:spacing w:after="0" w:line="240" w:lineRule="auto"/>
        <w:rPr>
          <w:rFonts w:ascii="Segoe UI" w:eastAsia="Times New Roman" w:hAnsi="Segoe UI" w:cs="Segoe UI"/>
          <w:color w:val="202122"/>
          <w:sz w:val="24"/>
          <w:szCs w:val="24"/>
          <w:rtl/>
          <w:lang w:bidi="fa-IR"/>
        </w:rPr>
      </w:pPr>
      <w:r>
        <w:rPr>
          <w:rFonts w:ascii="Segoe UI" w:eastAsia="Times New Roman" w:hAnsi="Segoe UI" w:cs="Segoe UI"/>
          <w:noProof/>
          <w:color w:val="0000FF"/>
          <w:sz w:val="24"/>
          <w:szCs w:val="24"/>
          <w:bdr w:val="none" w:sz="0" w:space="0" w:color="auto" w:frame="1"/>
        </w:rPr>
        <w:drawing>
          <wp:inline distT="0" distB="0" distL="0" distR="0">
            <wp:extent cx="2857500" cy="1228725"/>
            <wp:effectExtent l="0" t="0" r="0" b="9525"/>
            <wp:docPr id="11" name="Picture 11" descr="https://upload.wikimedia.org/wikipedia/commons/thumb/6/6d/Lion_and_sun_on_top_of_Majles_entrance.JPG/300px-Lion_and_sun_on_top_of_Majles_entrance.JPG">
              <a:hlinkClick xmlns:a="http://schemas.openxmlformats.org/drawingml/2006/main" r:id="rId3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upload.wikimedia.org/wikipedia/commons/thumb/6/6d/Lion_and_sun_on_top_of_Majles_entrance.JPG/300px-Lion_and_sun_on_top_of_Majles_entrance.JPG">
                      <a:hlinkClick r:id="rId336"/>
                    </pic:cNvPr>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2857500" cy="1228725"/>
                    </a:xfrm>
                    <a:prstGeom prst="rect">
                      <a:avLst/>
                    </a:prstGeom>
                    <a:noFill/>
                    <a:ln>
                      <a:noFill/>
                    </a:ln>
                  </pic:spPr>
                </pic:pic>
              </a:graphicData>
            </a:graphic>
          </wp:inline>
        </w:drawing>
      </w:r>
      <w:r w:rsidRPr="00813362">
        <w:rPr>
          <w:rFonts w:ascii="Segoe UI" w:eastAsia="Times New Roman" w:hAnsi="Segoe UI" w:cs="Segoe UI" w:hint="cs"/>
          <w:color w:val="202122"/>
          <w:sz w:val="24"/>
          <w:szCs w:val="24"/>
          <w:rtl/>
          <w:lang w:bidi="fa-IR"/>
        </w:rPr>
        <w:t>نشان شیر و خورشید به‌همراه </w:t>
      </w:r>
      <w:hyperlink r:id="rId338" w:tooltip="لوح عدل مظفر" w:history="1">
        <w:r w:rsidRPr="00813362">
          <w:rPr>
            <w:rFonts w:ascii="Segoe UI" w:eastAsia="Times New Roman" w:hAnsi="Segoe UI" w:cs="Segoe UI" w:hint="cs"/>
            <w:color w:val="0000FF"/>
            <w:sz w:val="24"/>
            <w:szCs w:val="24"/>
            <w:u w:val="single"/>
            <w:rtl/>
            <w:lang w:bidi="fa-IR"/>
          </w:rPr>
          <w:t>لوح عدل مظفر</w:t>
        </w:r>
      </w:hyperlink>
      <w:r w:rsidRPr="00813362">
        <w:rPr>
          <w:rFonts w:ascii="Segoe UI" w:eastAsia="Times New Roman" w:hAnsi="Segoe UI" w:cs="Segoe UI" w:hint="cs"/>
          <w:color w:val="202122"/>
          <w:sz w:val="24"/>
          <w:szCs w:val="24"/>
          <w:rtl/>
          <w:lang w:bidi="fa-IR"/>
        </w:rPr>
        <w:t> در سر در </w:t>
      </w:r>
      <w:hyperlink r:id="rId339" w:tooltip="مجلس شورای ملی" w:history="1">
        <w:r w:rsidRPr="00813362">
          <w:rPr>
            <w:rFonts w:ascii="Segoe UI" w:eastAsia="Times New Roman" w:hAnsi="Segoe UI" w:cs="Segoe UI" w:hint="cs"/>
            <w:color w:val="0000FF"/>
            <w:sz w:val="24"/>
            <w:szCs w:val="24"/>
            <w:u w:val="single"/>
            <w:rtl/>
            <w:lang w:bidi="fa-IR"/>
          </w:rPr>
          <w:t>مجلس شورای ملی</w:t>
        </w:r>
      </w:hyperlink>
      <w:r w:rsidRPr="00813362">
        <w:rPr>
          <w:rFonts w:ascii="Segoe UI" w:eastAsia="Times New Roman" w:hAnsi="Segoe UI" w:cs="Segoe UI" w:hint="cs"/>
          <w:color w:val="202122"/>
          <w:sz w:val="24"/>
          <w:szCs w:val="24"/>
          <w:rtl/>
          <w:lang w:bidi="fa-IR"/>
        </w:rPr>
        <w:t> در اوایل دوران پهلوینشان طلای </w:t>
      </w:r>
      <w:hyperlink r:id="rId340" w:tooltip="مظفرالدین‌شاه" w:history="1">
        <w:r w:rsidRPr="00813362">
          <w:rPr>
            <w:rFonts w:ascii="Segoe UI" w:eastAsia="Times New Roman" w:hAnsi="Segoe UI" w:cs="Segoe UI" w:hint="cs"/>
            <w:color w:val="0000FF"/>
            <w:sz w:val="24"/>
            <w:szCs w:val="24"/>
            <w:u w:val="single"/>
            <w:rtl/>
            <w:lang w:bidi="fa-IR"/>
          </w:rPr>
          <w:t>مظفرالدین‌شاه</w:t>
        </w:r>
      </w:hyperlink>
      <w:r w:rsidRPr="00813362">
        <w:rPr>
          <w:rFonts w:ascii="Segoe UI" w:eastAsia="Times New Roman" w:hAnsi="Segoe UI" w:cs="Segoe UI" w:hint="cs"/>
          <w:color w:val="202122"/>
          <w:sz w:val="24"/>
          <w:szCs w:val="24"/>
          <w:rtl/>
          <w:lang w:bidi="fa-IR"/>
        </w:rPr>
        <w:t xml:space="preserve"> با نقش شیر و خورشید </w:t>
      </w:r>
      <w:r w:rsidRPr="00813362">
        <w:rPr>
          <w:rFonts w:ascii="Segoe UI" w:eastAsia="Times New Roman" w:hAnsi="Segoe UI" w:cs="Segoe UI" w:hint="cs"/>
          <w:color w:val="202122"/>
          <w:sz w:val="24"/>
          <w:szCs w:val="24"/>
          <w:rtl/>
          <w:lang w:bidi="fa-IR"/>
        </w:rPr>
        <w:lastRenderedPageBreak/>
        <w:t>در پشت آن</w:t>
      </w:r>
      <w:r>
        <w:rPr>
          <w:rFonts w:ascii="Segoe UI" w:eastAsia="Times New Roman" w:hAnsi="Segoe UI" w:cs="Segoe UI"/>
          <w:noProof/>
          <w:color w:val="0000FF"/>
          <w:sz w:val="24"/>
          <w:szCs w:val="24"/>
          <w:bdr w:val="none" w:sz="0" w:space="0" w:color="auto" w:frame="1"/>
        </w:rPr>
        <w:drawing>
          <wp:inline distT="0" distB="0" distL="0" distR="0">
            <wp:extent cx="2857500" cy="1428750"/>
            <wp:effectExtent l="0" t="0" r="0" b="0"/>
            <wp:docPr id="10" name="Picture 10" descr="https://upload.wikimedia.org/wikipedia/commons/thumb/6/6e/Lion_and_Sun_Majles_Entrance.jpg/300px-Lion_and_Sun_Majles_Entrance.jpg">
              <a:hlinkClick xmlns:a="http://schemas.openxmlformats.org/drawingml/2006/main" r:id="rId3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upload.wikimedia.org/wikipedia/commons/thumb/6/6e/Lion_and_Sun_Majles_Entrance.jpg/300px-Lion_and_Sun_Majles_Entrance.jpg">
                      <a:hlinkClick r:id="rId341"/>
                    </pic:cNvPr>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a:ln>
                      <a:noFill/>
                    </a:ln>
                  </pic:spPr>
                </pic:pic>
              </a:graphicData>
            </a:graphic>
          </wp:inline>
        </w:drawing>
      </w:r>
      <w:r w:rsidRPr="00813362">
        <w:rPr>
          <w:rFonts w:ascii="Segoe UI" w:eastAsia="Times New Roman" w:hAnsi="Segoe UI" w:cs="Segoe UI" w:hint="cs"/>
          <w:color w:val="202122"/>
          <w:sz w:val="24"/>
          <w:szCs w:val="24"/>
          <w:rtl/>
          <w:lang w:bidi="fa-IR"/>
        </w:rPr>
        <w:t>تندیس‌های شیر و خورشید به‌همراه </w:t>
      </w:r>
      <w:hyperlink r:id="rId343" w:tooltip="لوح عدل مظفر" w:history="1">
        <w:r w:rsidRPr="00813362">
          <w:rPr>
            <w:rFonts w:ascii="Segoe UI" w:eastAsia="Times New Roman" w:hAnsi="Segoe UI" w:cs="Segoe UI" w:hint="cs"/>
            <w:color w:val="0000FF"/>
            <w:sz w:val="24"/>
            <w:szCs w:val="24"/>
            <w:u w:val="single"/>
            <w:rtl/>
            <w:lang w:bidi="fa-IR"/>
          </w:rPr>
          <w:t>لوح عدل مظفر</w:t>
        </w:r>
      </w:hyperlink>
      <w:r w:rsidRPr="00813362">
        <w:rPr>
          <w:rFonts w:ascii="Segoe UI" w:eastAsia="Times New Roman" w:hAnsi="Segoe UI" w:cs="Segoe UI" w:hint="cs"/>
          <w:color w:val="202122"/>
          <w:sz w:val="24"/>
          <w:szCs w:val="24"/>
          <w:rtl/>
          <w:lang w:bidi="fa-IR"/>
        </w:rPr>
        <w:t> در سر در </w:t>
      </w:r>
      <w:hyperlink r:id="rId344" w:tooltip="مجلس شورای ملی" w:history="1">
        <w:r w:rsidRPr="00813362">
          <w:rPr>
            <w:rFonts w:ascii="Segoe UI" w:eastAsia="Times New Roman" w:hAnsi="Segoe UI" w:cs="Segoe UI" w:hint="cs"/>
            <w:color w:val="0000FF"/>
            <w:sz w:val="24"/>
            <w:szCs w:val="24"/>
            <w:u w:val="single"/>
            <w:rtl/>
            <w:lang w:bidi="fa-IR"/>
          </w:rPr>
          <w:t>مجلس شورای ملی</w:t>
        </w:r>
      </w:hyperlink>
      <w:r w:rsidRPr="00813362">
        <w:rPr>
          <w:rFonts w:ascii="Segoe UI" w:eastAsia="Times New Roman" w:hAnsi="Segoe UI" w:cs="Segoe UI" w:hint="cs"/>
          <w:color w:val="202122"/>
          <w:sz w:val="24"/>
          <w:szCs w:val="24"/>
          <w:rtl/>
          <w:lang w:bidi="fa-IR"/>
        </w:rPr>
        <w:t> در دهه پنجاه خورشیدیمدال غیرت عزت همت نصرت محمدعلی شاه با نشان شیر و خورشید</w:t>
      </w:r>
      <w:r>
        <w:rPr>
          <w:rFonts w:ascii="Segoe UI" w:eastAsia="Times New Roman" w:hAnsi="Segoe UI" w:cs="Segoe UI"/>
          <w:noProof/>
          <w:color w:val="0000FF"/>
          <w:sz w:val="24"/>
          <w:szCs w:val="24"/>
          <w:bdr w:val="none" w:sz="0" w:space="0" w:color="auto" w:frame="1"/>
        </w:rPr>
        <w:drawing>
          <wp:inline distT="0" distB="0" distL="0" distR="0">
            <wp:extent cx="2857500" cy="1428750"/>
            <wp:effectExtent l="0" t="0" r="0" b="0"/>
            <wp:docPr id="9" name="Picture 9" descr="https://upload.wikimedia.org/wikipedia/commons/thumb/9/96/5_Pahlavi_-_Iranian_Golden_coin.jpg/300px-5_Pahlavi_-_Iranian_Golden_coin.jpg">
              <a:hlinkClick xmlns:a="http://schemas.openxmlformats.org/drawingml/2006/main" r:id="rId3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upload.wikimedia.org/wikipedia/commons/thumb/9/96/5_Pahlavi_-_Iranian_Golden_coin.jpg/300px-5_Pahlavi_-_Iranian_Golden_coin.jpg">
                      <a:hlinkClick r:id="rId345"/>
                    </pic:cNvPr>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a:ln>
                      <a:noFill/>
                    </a:ln>
                  </pic:spPr>
                </pic:pic>
              </a:graphicData>
            </a:graphic>
          </wp:inline>
        </w:drawing>
      </w:r>
      <w:r w:rsidRPr="00813362">
        <w:rPr>
          <w:rFonts w:ascii="Segoe UI" w:eastAsia="Times New Roman" w:hAnsi="Segoe UI" w:cs="Segoe UI" w:hint="cs"/>
          <w:color w:val="202122"/>
          <w:sz w:val="24"/>
          <w:szCs w:val="24"/>
          <w:rtl/>
          <w:lang w:bidi="fa-IR"/>
        </w:rPr>
        <w:t>سکه طلای پنج پهلوی، متعلق به سال ۱۳۰۵ خورشیدی مصادف با ۱۹۲۶ میلادی (دوران </w:t>
      </w:r>
      <w:hyperlink r:id="rId347" w:tooltip="رضا شاه پهلوی" w:history="1">
        <w:r w:rsidRPr="00813362">
          <w:rPr>
            <w:rFonts w:ascii="Segoe UI" w:eastAsia="Times New Roman" w:hAnsi="Segoe UI" w:cs="Segoe UI" w:hint="cs"/>
            <w:color w:val="0000FF"/>
            <w:sz w:val="24"/>
            <w:szCs w:val="24"/>
            <w:u w:val="single"/>
            <w:rtl/>
            <w:lang w:bidi="fa-IR"/>
          </w:rPr>
          <w:t>رضا شاه پهلوی</w:t>
        </w:r>
      </w:hyperlink>
      <w:r w:rsidRPr="00813362">
        <w:rPr>
          <w:rFonts w:ascii="Segoe UI" w:eastAsia="Times New Roman" w:hAnsi="Segoe UI" w:cs="Segoe UI" w:hint="cs"/>
          <w:color w:val="202122"/>
          <w:sz w:val="24"/>
          <w:szCs w:val="24"/>
          <w:rtl/>
          <w:lang w:bidi="fa-IR"/>
        </w:rPr>
        <w:t>) نام رضا شاه روی سکه درج شده است. نشان شیر و خورشید نیز در طرف دیگر سکه موجود است.</w:t>
      </w:r>
    </w:p>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در پنجمین متمم قانون اساسی مشروطه نخستین قانون اساسی ایران (</w:t>
      </w:r>
      <w:hyperlink r:id="rId348" w:tooltip="قانون اساسی مشروطه" w:history="1">
        <w:r w:rsidRPr="00813362">
          <w:rPr>
            <w:rFonts w:ascii="Segoe UI" w:eastAsia="Times New Roman" w:hAnsi="Segoe UI" w:cs="Segoe UI" w:hint="cs"/>
            <w:color w:val="0000FF"/>
            <w:sz w:val="24"/>
            <w:szCs w:val="24"/>
            <w:u w:val="single"/>
            <w:rtl/>
            <w:lang w:bidi="fa-IR"/>
          </w:rPr>
          <w:t>قانون اساسی مشروطه</w:t>
        </w:r>
      </w:hyperlink>
      <w:r w:rsidRPr="00813362">
        <w:rPr>
          <w:rFonts w:ascii="Segoe UI" w:eastAsia="Times New Roman" w:hAnsi="Segoe UI" w:cs="Segoe UI" w:hint="cs"/>
          <w:color w:val="202122"/>
          <w:sz w:val="24"/>
          <w:szCs w:val="24"/>
          <w:rtl/>
          <w:lang w:bidi="fa-IR"/>
        </w:rPr>
        <w:t>)، </w:t>
      </w:r>
      <w:hyperlink r:id="rId349" w:tooltip="پرچم ایران" w:history="1">
        <w:r w:rsidRPr="00813362">
          <w:rPr>
            <w:rFonts w:ascii="Segoe UI" w:eastAsia="Times New Roman" w:hAnsi="Segoe UI" w:cs="Segoe UI" w:hint="cs"/>
            <w:color w:val="0000FF"/>
            <w:sz w:val="24"/>
            <w:szCs w:val="24"/>
            <w:u w:val="single"/>
            <w:rtl/>
            <w:lang w:bidi="fa-IR"/>
          </w:rPr>
          <w:t>پرچم ایران</w:t>
        </w:r>
      </w:hyperlink>
      <w:r w:rsidRPr="00813362">
        <w:rPr>
          <w:rFonts w:ascii="Segoe UI" w:eastAsia="Times New Roman" w:hAnsi="Segoe UI" w:cs="Segoe UI" w:hint="cs"/>
          <w:color w:val="202122"/>
          <w:sz w:val="24"/>
          <w:szCs w:val="24"/>
          <w:rtl/>
          <w:lang w:bidi="fa-IR"/>
        </w:rPr>
        <w:t> به شکل شیر و خورشید بر روی سه رنگ سرخ و سفید و سبز تعیین شد. این قانون شکل نشان شیر و خورشید پرچم را ایستاده همراه با شمشیری در دست و خورشیدی در پس زمینه توصیف می‌کند.</w:t>
      </w:r>
      <w:hyperlink r:id="rId350" w:anchor="cite_note-EI_Flags-1" w:history="1">
        <w:r w:rsidRPr="00813362">
          <w:rPr>
            <w:rFonts w:ascii="Segoe UI" w:eastAsia="Times New Roman" w:hAnsi="Segoe UI" w:cs="Segoe UI" w:hint="cs"/>
            <w:color w:val="0000FF"/>
            <w:sz w:val="24"/>
            <w:szCs w:val="24"/>
            <w:u w:val="single"/>
            <w:vertAlign w:val="superscript"/>
            <w:rtl/>
            <w:lang w:bidi="fa-IR"/>
          </w:rPr>
          <w:t>[۱]</w:t>
        </w:r>
      </w:hyperlink>
      <w:r w:rsidRPr="00813362">
        <w:rPr>
          <w:rFonts w:ascii="Segoe UI" w:eastAsia="Times New Roman" w:hAnsi="Segoe UI" w:cs="Segoe UI" w:hint="cs"/>
          <w:color w:val="202122"/>
          <w:sz w:val="24"/>
          <w:szCs w:val="24"/>
          <w:rtl/>
          <w:lang w:bidi="fa-IR"/>
        </w:rPr>
        <w:t> فرمانی به تاریخ ۴ سپتامبر ۱۹۱۰ توصیفی دقیق از این نشان شیر و خورشید ارائه می‌دهد. از جمله این فرمان دم شیر به‌صورت </w:t>
      </w:r>
      <w:r w:rsidRPr="00813362">
        <w:rPr>
          <w:rFonts w:ascii="Segoe UI" w:eastAsia="Times New Roman" w:hAnsi="Segoe UI" w:cs="Segoe UI" w:hint="cs"/>
          <w:i/>
          <w:iCs/>
          <w:color w:val="202122"/>
          <w:sz w:val="24"/>
          <w:szCs w:val="24"/>
          <w:lang w:bidi="fa-IR"/>
        </w:rPr>
        <w:t>S</w:t>
      </w:r>
      <w:r w:rsidRPr="00813362">
        <w:rPr>
          <w:rFonts w:ascii="Segoe UI" w:eastAsia="Times New Roman" w:hAnsi="Segoe UI" w:cs="Segoe UI" w:hint="cs"/>
          <w:color w:val="202122"/>
          <w:sz w:val="24"/>
          <w:szCs w:val="24"/>
          <w:rtl/>
          <w:lang w:bidi="fa-IR"/>
        </w:rPr>
        <w:t> ایتالیک تعیین می‌شود. همچنین موقعیت اندازه شیر و پنجه او، شمشیرش و خورشید را به‌دقت توصیف می‌کند.</w:t>
      </w:r>
      <w:hyperlink r:id="rId351" w:anchor="cite_note-29" w:history="1">
        <w:r w:rsidRPr="00813362">
          <w:rPr>
            <w:rFonts w:ascii="Segoe UI" w:eastAsia="Times New Roman" w:hAnsi="Segoe UI" w:cs="Segoe UI" w:hint="cs"/>
            <w:color w:val="0000FF"/>
            <w:sz w:val="24"/>
            <w:szCs w:val="24"/>
            <w:u w:val="single"/>
            <w:vertAlign w:val="superscript"/>
            <w:rtl/>
            <w:lang w:bidi="fa-IR"/>
          </w:rPr>
          <w:t>[۲۵]</w:t>
        </w:r>
      </w:hyperlink>
      <w:r w:rsidRPr="00813362">
        <w:rPr>
          <w:rFonts w:ascii="Segoe UI" w:eastAsia="Times New Roman" w:hAnsi="Segoe UI" w:cs="Segoe UI" w:hint="cs"/>
          <w:color w:val="202122"/>
          <w:sz w:val="24"/>
          <w:szCs w:val="24"/>
          <w:rtl/>
          <w:lang w:bidi="fa-IR"/>
        </w:rPr>
        <w:t> نجم‌آبادی بر اساس یک پرده اوایل دوران رضا شاه تناظری دو به دو بین شیر-خورشید و رضا شاه و مادر وطن مشاهده می‌نماید. محتویات این پرده نشان می‌دهد که همان‌گونه که خورشید توسط شیر محافظت می‌شود، رضا شاه به مانند قهرمانی است که باید از مام وطن پاسداری نماید.</w:t>
      </w:r>
      <w:hyperlink r:id="rId352" w:anchor="cite_note-30" w:history="1">
        <w:r w:rsidRPr="00813362">
          <w:rPr>
            <w:rFonts w:ascii="Segoe UI" w:eastAsia="Times New Roman" w:hAnsi="Segoe UI" w:cs="Segoe UI" w:hint="cs"/>
            <w:color w:val="0000FF"/>
            <w:sz w:val="24"/>
            <w:szCs w:val="24"/>
            <w:u w:val="single"/>
            <w:vertAlign w:val="superscript"/>
            <w:rtl/>
            <w:lang w:bidi="fa-IR"/>
          </w:rPr>
          <w:t>[۲۶]</w:t>
        </w:r>
      </w:hyperlink>
      <w:r w:rsidRPr="00813362">
        <w:rPr>
          <w:rFonts w:ascii="Segoe UI" w:eastAsia="Times New Roman" w:hAnsi="Segoe UI" w:cs="Segoe UI" w:hint="cs"/>
          <w:color w:val="202122"/>
          <w:sz w:val="24"/>
          <w:szCs w:val="24"/>
          <w:rtl/>
          <w:lang w:bidi="fa-IR"/>
        </w:rPr>
        <w:t> هرچند شاهان پهلوی نشان شیر و خورشید قاجارها را می‌پذیرند، اما آن‌ها </w:t>
      </w:r>
      <w:hyperlink r:id="rId353" w:tooltip="تاج کیانی" w:history="1">
        <w:r w:rsidRPr="00813362">
          <w:rPr>
            <w:rFonts w:ascii="Segoe UI" w:eastAsia="Times New Roman" w:hAnsi="Segoe UI" w:cs="Segoe UI" w:hint="cs"/>
            <w:color w:val="0000FF"/>
            <w:sz w:val="24"/>
            <w:szCs w:val="24"/>
            <w:u w:val="single"/>
            <w:rtl/>
            <w:lang w:bidi="fa-IR"/>
          </w:rPr>
          <w:t>تاج کیانی</w:t>
        </w:r>
      </w:hyperlink>
      <w:r w:rsidRPr="00813362">
        <w:rPr>
          <w:rFonts w:ascii="Segoe UI" w:eastAsia="Times New Roman" w:hAnsi="Segoe UI" w:cs="Segoe UI" w:hint="cs"/>
          <w:color w:val="202122"/>
          <w:sz w:val="24"/>
          <w:szCs w:val="24"/>
          <w:rtl/>
          <w:lang w:bidi="fa-IR"/>
        </w:rPr>
        <w:t> (تاج قاجارها) شیر و خورشید را با </w:t>
      </w:r>
      <w:hyperlink r:id="rId354" w:tooltip="تاج پهلوی" w:history="1">
        <w:r w:rsidRPr="00813362">
          <w:rPr>
            <w:rFonts w:ascii="Segoe UI" w:eastAsia="Times New Roman" w:hAnsi="Segoe UI" w:cs="Segoe UI" w:hint="cs"/>
            <w:color w:val="0000FF"/>
            <w:sz w:val="24"/>
            <w:szCs w:val="24"/>
            <w:u w:val="single"/>
            <w:rtl/>
            <w:lang w:bidi="fa-IR"/>
          </w:rPr>
          <w:t>تاج پهلوی</w:t>
        </w:r>
      </w:hyperlink>
      <w:r w:rsidRPr="00813362">
        <w:rPr>
          <w:rFonts w:ascii="Segoe UI" w:eastAsia="Times New Roman" w:hAnsi="Segoe UI" w:cs="Segoe UI" w:hint="cs"/>
          <w:color w:val="202122"/>
          <w:sz w:val="24"/>
          <w:szCs w:val="24"/>
          <w:rtl/>
          <w:lang w:bidi="fa-IR"/>
        </w:rPr>
        <w:t> عوض می‌کنند.</w:t>
      </w:r>
      <w:hyperlink r:id="rId355" w:anchor="cite_note-31" w:history="1">
        <w:r w:rsidRPr="00813362">
          <w:rPr>
            <w:rFonts w:ascii="Segoe UI" w:eastAsia="Times New Roman" w:hAnsi="Segoe UI" w:cs="Segoe UI" w:hint="cs"/>
            <w:color w:val="0000FF"/>
            <w:sz w:val="24"/>
            <w:szCs w:val="24"/>
            <w:u w:val="single"/>
            <w:vertAlign w:val="superscript"/>
            <w:rtl/>
            <w:lang w:bidi="fa-IR"/>
          </w:rPr>
          <w:t>[۲۷]</w:t>
        </w:r>
      </w:hyperlink>
      <w:r w:rsidRPr="00813362">
        <w:rPr>
          <w:rFonts w:ascii="Segoe UI" w:eastAsia="Times New Roman" w:hAnsi="Segoe UI" w:cs="Segoe UI" w:hint="cs"/>
          <w:color w:val="202122"/>
          <w:sz w:val="24"/>
          <w:szCs w:val="24"/>
          <w:rtl/>
          <w:lang w:bidi="fa-IR"/>
        </w:rPr>
        <w:t> در زمان </w:t>
      </w:r>
      <w:hyperlink r:id="rId356" w:tooltip="رضا شاه" w:history="1">
        <w:r w:rsidRPr="00813362">
          <w:rPr>
            <w:rFonts w:ascii="Segoe UI" w:eastAsia="Times New Roman" w:hAnsi="Segoe UI" w:cs="Segoe UI" w:hint="cs"/>
            <w:color w:val="0000FF"/>
            <w:sz w:val="24"/>
            <w:szCs w:val="24"/>
            <w:u w:val="single"/>
            <w:rtl/>
            <w:lang w:bidi="fa-IR"/>
          </w:rPr>
          <w:t>رضا شاه پهلوی</w:t>
        </w:r>
      </w:hyperlink>
      <w:r w:rsidRPr="00813362">
        <w:rPr>
          <w:rFonts w:ascii="Segoe UI" w:eastAsia="Times New Roman" w:hAnsi="Segoe UI" w:cs="Segoe UI" w:hint="cs"/>
          <w:color w:val="202122"/>
          <w:sz w:val="24"/>
          <w:szCs w:val="24"/>
          <w:rtl/>
          <w:lang w:bidi="fa-IR"/>
        </w:rPr>
        <w:t> شیر با چهره واقعی‌تری ترسیم می‌شد و دیگر خورشید به‌صورت زنانه ترسیم نمی‌گردید و خورشید تنها دارای پرتوهایی بود. در این زمان شیر و خورشید پرچم ایران در بسیاری از موقعیت‌ها نظیر کاربردهای نظامی، پرچم به‌همراه تاج پهلوی نیز بوده است.</w:t>
      </w:r>
      <w:hyperlink r:id="rId357" w:anchor="cite_note-EI_Flags-1" w:history="1">
        <w:r w:rsidRPr="00813362">
          <w:rPr>
            <w:rFonts w:ascii="Segoe UI" w:eastAsia="Times New Roman" w:hAnsi="Segoe UI" w:cs="Segoe UI" w:hint="cs"/>
            <w:color w:val="0000FF"/>
            <w:sz w:val="24"/>
            <w:szCs w:val="24"/>
            <w:u w:val="single"/>
            <w:vertAlign w:val="superscript"/>
            <w:rtl/>
            <w:lang w:bidi="fa-IR"/>
          </w:rPr>
          <w:t>[۱]</w:t>
        </w:r>
      </w:hyperlink>
      <w:r w:rsidRPr="00813362">
        <w:rPr>
          <w:rFonts w:ascii="Segoe UI" w:eastAsia="Times New Roman" w:hAnsi="Segoe UI" w:cs="Segoe UI" w:hint="cs"/>
          <w:color w:val="202122"/>
          <w:sz w:val="24"/>
          <w:szCs w:val="24"/>
          <w:rtl/>
          <w:lang w:bidi="fa-IR"/>
        </w:rPr>
        <w:t> لاندائو زدوده شدن چهره زنانه از خورشید در سال ۱۹۳۸ و به سبب مخالفت‌های مذهبی عنوان می‌کند.</w:t>
      </w:r>
      <w:hyperlink r:id="rId358" w:anchor="cite_note-Nishan-32" w:history="1">
        <w:r w:rsidRPr="00813362">
          <w:rPr>
            <w:rFonts w:ascii="Segoe UI" w:eastAsia="Times New Roman" w:hAnsi="Segoe UI" w:cs="Segoe UI" w:hint="cs"/>
            <w:color w:val="0000FF"/>
            <w:sz w:val="24"/>
            <w:szCs w:val="24"/>
            <w:u w:val="single"/>
            <w:vertAlign w:val="superscript"/>
            <w:rtl/>
            <w:lang w:bidi="fa-IR"/>
          </w:rPr>
          <w:t>[۲۸]</w:t>
        </w:r>
      </w:hyperlink>
    </w:p>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شاهان پهلوی تعبیر ایرانی شیر را دوباره رواج دادند، تعبیری که در آن شیر نشان پادشاهی و همچنین نشان </w:t>
      </w:r>
      <w:hyperlink r:id="rId359" w:tooltip="رستم" w:history="1">
        <w:r w:rsidRPr="00813362">
          <w:rPr>
            <w:rFonts w:ascii="Segoe UI" w:eastAsia="Times New Roman" w:hAnsi="Segoe UI" w:cs="Segoe UI" w:hint="cs"/>
            <w:color w:val="0000FF"/>
            <w:sz w:val="24"/>
            <w:szCs w:val="24"/>
            <w:u w:val="single"/>
            <w:rtl/>
            <w:lang w:bidi="fa-IR"/>
          </w:rPr>
          <w:t>رستم</w:t>
        </w:r>
      </w:hyperlink>
      <w:r w:rsidRPr="00813362">
        <w:rPr>
          <w:rFonts w:ascii="Segoe UI" w:eastAsia="Times New Roman" w:hAnsi="Segoe UI" w:cs="Segoe UI" w:hint="cs"/>
          <w:color w:val="202122"/>
          <w:sz w:val="24"/>
          <w:szCs w:val="24"/>
          <w:rtl/>
          <w:lang w:bidi="fa-IR"/>
        </w:rPr>
        <w:t> در شاهنامه بوده است.</w:t>
      </w:r>
      <w:hyperlink r:id="rId360" w:anchor="cite_note-Babayan-33" w:history="1">
        <w:r w:rsidRPr="00813362">
          <w:rPr>
            <w:rFonts w:ascii="Segoe UI" w:eastAsia="Times New Roman" w:hAnsi="Segoe UI" w:cs="Segoe UI" w:hint="cs"/>
            <w:color w:val="0000FF"/>
            <w:sz w:val="24"/>
            <w:szCs w:val="24"/>
            <w:u w:val="single"/>
            <w:vertAlign w:val="superscript"/>
            <w:rtl/>
            <w:lang w:bidi="fa-IR"/>
          </w:rPr>
          <w:t>[۲۹]</w:t>
        </w:r>
      </w:hyperlink>
      <w:r w:rsidRPr="00813362">
        <w:rPr>
          <w:rFonts w:ascii="Segoe UI" w:eastAsia="Times New Roman" w:hAnsi="Segoe UI" w:cs="Segoe UI" w:hint="cs"/>
          <w:color w:val="202122"/>
          <w:sz w:val="24"/>
          <w:szCs w:val="24"/>
          <w:rtl/>
          <w:lang w:bidi="fa-IR"/>
        </w:rPr>
        <w:t> تعابیر گوناگون این نشان در درازنای تاریخ، هر چند بستر نیرومندی برای شیر و خورشید به‌عنوان نشان ملی ایران فراهم آورده بود، اما زمینه مناسبی برای چالش این نشان نیز به وجود آورده بود.</w:t>
      </w:r>
      <w:hyperlink r:id="rId361" w:anchor="cite_note-34" w:history="1">
        <w:r w:rsidRPr="00813362">
          <w:rPr>
            <w:rFonts w:ascii="Segoe UI" w:eastAsia="Times New Roman" w:hAnsi="Segoe UI" w:cs="Segoe UI" w:hint="cs"/>
            <w:color w:val="0000FF"/>
            <w:sz w:val="24"/>
            <w:szCs w:val="24"/>
            <w:u w:val="single"/>
            <w:vertAlign w:val="superscript"/>
            <w:rtl/>
            <w:lang w:bidi="fa-IR"/>
          </w:rPr>
          <w:t>[۳۰]</w:t>
        </w:r>
      </w:hyperlink>
      <w:r w:rsidRPr="00813362">
        <w:rPr>
          <w:rFonts w:ascii="Segoe UI" w:eastAsia="Times New Roman" w:hAnsi="Segoe UI" w:cs="Segoe UI" w:hint="cs"/>
          <w:color w:val="202122"/>
          <w:sz w:val="24"/>
          <w:szCs w:val="24"/>
          <w:rtl/>
          <w:lang w:bidi="fa-IR"/>
        </w:rPr>
        <w:t> نمونه مهم این چالش‌ها زمانی بود که سفارت ایران در لندن از </w:t>
      </w:r>
      <w:hyperlink r:id="rId362" w:tooltip="مجتبی مینوی" w:history="1">
        <w:r w:rsidRPr="00813362">
          <w:rPr>
            <w:rFonts w:ascii="Segoe UI" w:eastAsia="Times New Roman" w:hAnsi="Segoe UI" w:cs="Segoe UI" w:hint="cs"/>
            <w:color w:val="0000FF"/>
            <w:sz w:val="24"/>
            <w:szCs w:val="24"/>
            <w:u w:val="single"/>
            <w:rtl/>
            <w:lang w:bidi="fa-IR"/>
          </w:rPr>
          <w:t>مجتبی مینوی</w:t>
        </w:r>
      </w:hyperlink>
      <w:r w:rsidRPr="00813362">
        <w:rPr>
          <w:rFonts w:ascii="Segoe UI" w:eastAsia="Times New Roman" w:hAnsi="Segoe UI" w:cs="Segoe UI" w:hint="cs"/>
          <w:color w:val="202122"/>
          <w:sz w:val="24"/>
          <w:szCs w:val="24"/>
          <w:rtl/>
          <w:lang w:bidi="fa-IR"/>
        </w:rPr>
        <w:t> گزارشی در مورد شیر و خورشید خواست. در این گزارش مینوی بر ریشه ترکی این نوشتار پای فشرده بود. مینوی به دولت ایران پیشنهاد نموده بود که نشان شیر و خورشید با درفش کاویانی جایگزین نماید که این پیشنهاد مورد موافقت قرار نگرفت.</w:t>
      </w:r>
      <w:hyperlink r:id="rId363" w:anchor="cite_note-35" w:history="1">
        <w:r w:rsidRPr="00813362">
          <w:rPr>
            <w:rFonts w:ascii="Segoe UI" w:eastAsia="Times New Roman" w:hAnsi="Segoe UI" w:cs="Segoe UI" w:hint="cs"/>
            <w:color w:val="0000FF"/>
            <w:sz w:val="24"/>
            <w:szCs w:val="24"/>
            <w:u w:val="single"/>
            <w:vertAlign w:val="superscript"/>
            <w:rtl/>
            <w:lang w:bidi="fa-IR"/>
          </w:rPr>
          <w:t>[۳۱]</w:t>
        </w:r>
      </w:hyperlink>
      <w:r w:rsidRPr="00813362">
        <w:rPr>
          <w:rFonts w:ascii="Segoe UI" w:eastAsia="Times New Roman" w:hAnsi="Segoe UI" w:cs="Segoe UI" w:hint="cs"/>
          <w:color w:val="202122"/>
          <w:sz w:val="24"/>
          <w:szCs w:val="24"/>
          <w:rtl/>
          <w:lang w:bidi="fa-IR"/>
        </w:rPr>
        <w:t xml:space="preserve"> این نشان پیش از این </w:t>
      </w:r>
      <w:r w:rsidRPr="00813362">
        <w:rPr>
          <w:rFonts w:ascii="Segoe UI" w:eastAsia="Times New Roman" w:hAnsi="Segoe UI" w:cs="Segoe UI" w:hint="cs"/>
          <w:color w:val="202122"/>
          <w:sz w:val="24"/>
          <w:szCs w:val="24"/>
          <w:rtl/>
          <w:lang w:bidi="fa-IR"/>
        </w:rPr>
        <w:lastRenderedPageBreak/>
        <w:t>در زمان جنگ جهانی اول به چالش کشیده شد. زمانی که </w:t>
      </w:r>
      <w:hyperlink r:id="rId364" w:tooltip="حسن تقی‌زاده" w:history="1">
        <w:r w:rsidRPr="00813362">
          <w:rPr>
            <w:rFonts w:ascii="Segoe UI" w:eastAsia="Times New Roman" w:hAnsi="Segoe UI" w:cs="Segoe UI" w:hint="cs"/>
            <w:color w:val="0000FF"/>
            <w:sz w:val="24"/>
            <w:szCs w:val="24"/>
            <w:u w:val="single"/>
            <w:rtl/>
            <w:lang w:bidi="fa-IR"/>
          </w:rPr>
          <w:t>حسن تقی‌زاده</w:t>
        </w:r>
      </w:hyperlink>
      <w:r w:rsidRPr="00813362">
        <w:rPr>
          <w:rFonts w:ascii="Segoe UI" w:eastAsia="Times New Roman" w:hAnsi="Segoe UI" w:cs="Segoe UI" w:hint="cs"/>
          <w:color w:val="202122"/>
          <w:sz w:val="24"/>
          <w:szCs w:val="24"/>
          <w:rtl/>
          <w:lang w:bidi="fa-IR"/>
        </w:rPr>
        <w:t> </w:t>
      </w:r>
      <w:hyperlink r:id="rId365" w:tooltip="نشریه کاوه" w:history="1">
        <w:r w:rsidRPr="00813362">
          <w:rPr>
            <w:rFonts w:ascii="Segoe UI" w:eastAsia="Times New Roman" w:hAnsi="Segoe UI" w:cs="Segoe UI" w:hint="cs"/>
            <w:color w:val="0000FF"/>
            <w:sz w:val="24"/>
            <w:szCs w:val="24"/>
            <w:u w:val="single"/>
            <w:rtl/>
            <w:lang w:bidi="fa-IR"/>
          </w:rPr>
          <w:t>نشریه کاوه</w:t>
        </w:r>
      </w:hyperlink>
      <w:r w:rsidRPr="00813362">
        <w:rPr>
          <w:rFonts w:ascii="Segoe UI" w:eastAsia="Times New Roman" w:hAnsi="Segoe UI" w:cs="Segoe UI" w:hint="cs"/>
          <w:color w:val="202122"/>
          <w:sz w:val="24"/>
          <w:szCs w:val="24"/>
          <w:rtl/>
          <w:lang w:bidi="fa-IR"/>
        </w:rPr>
        <w:t> را در </w:t>
      </w:r>
      <w:hyperlink r:id="rId366" w:tooltip="برلین" w:history="1">
        <w:r w:rsidRPr="00813362">
          <w:rPr>
            <w:rFonts w:ascii="Segoe UI" w:eastAsia="Times New Roman" w:hAnsi="Segoe UI" w:cs="Segoe UI" w:hint="cs"/>
            <w:color w:val="0000FF"/>
            <w:sz w:val="24"/>
            <w:szCs w:val="24"/>
            <w:u w:val="single"/>
            <w:rtl/>
            <w:lang w:bidi="fa-IR"/>
          </w:rPr>
          <w:t>برلین</w:t>
        </w:r>
      </w:hyperlink>
      <w:r w:rsidRPr="00813362">
        <w:rPr>
          <w:rFonts w:ascii="Segoe UI" w:eastAsia="Times New Roman" w:hAnsi="Segoe UI" w:cs="Segoe UI" w:hint="cs"/>
          <w:color w:val="202122"/>
          <w:sz w:val="24"/>
          <w:szCs w:val="24"/>
          <w:rtl/>
          <w:lang w:bidi="fa-IR"/>
        </w:rPr>
        <w:t> چاپ می‌کرد. در این زمان تقی‌زاده استدلال می‌کرد که نشان شیر و خورشید نه ریشه‌ای ایرانی دارد و نه آنچنان‌که پنداشته می‌شود نشانی قدیمی است. او بر جایگزینی نشان شیر و خورشید با نشانی ایرانی‌تر مانند درفش کاویانی پافشاری می‌کرد.</w:t>
      </w:r>
      <w:hyperlink r:id="rId367" w:anchor="cite_note-36" w:history="1">
        <w:r w:rsidRPr="00813362">
          <w:rPr>
            <w:rFonts w:ascii="Segoe UI" w:eastAsia="Times New Roman" w:hAnsi="Segoe UI" w:cs="Segoe UI" w:hint="cs"/>
            <w:color w:val="0000FF"/>
            <w:sz w:val="24"/>
            <w:szCs w:val="24"/>
            <w:u w:val="single"/>
            <w:vertAlign w:val="superscript"/>
            <w:rtl/>
            <w:lang w:bidi="fa-IR"/>
          </w:rPr>
          <w:t>[۳۲]</w:t>
        </w:r>
      </w:hyperlink>
    </w:p>
    <w:p w:rsidR="00813362" w:rsidRPr="00813362" w:rsidRDefault="00813362" w:rsidP="00813362">
      <w:pPr>
        <w:shd w:val="clear" w:color="auto" w:fill="FFFFFF"/>
        <w:bidi/>
        <w:spacing w:after="0" w:line="240" w:lineRule="auto"/>
        <w:rPr>
          <w:rFonts w:ascii="Segoe UI" w:eastAsia="Times New Roman" w:hAnsi="Segoe UI" w:cs="Segoe UI"/>
          <w:color w:val="202122"/>
          <w:sz w:val="24"/>
          <w:szCs w:val="24"/>
          <w:rtl/>
          <w:lang w:bidi="fa-IR"/>
        </w:rPr>
      </w:pPr>
      <w:r>
        <w:rPr>
          <w:rFonts w:ascii="Segoe UI" w:eastAsia="Times New Roman" w:hAnsi="Segoe UI" w:cs="Segoe UI"/>
          <w:noProof/>
          <w:color w:val="0000FF"/>
          <w:sz w:val="24"/>
          <w:szCs w:val="24"/>
          <w:bdr w:val="none" w:sz="0" w:space="0" w:color="auto" w:frame="1"/>
        </w:rPr>
        <w:drawing>
          <wp:inline distT="0" distB="0" distL="0" distR="0">
            <wp:extent cx="2095500" cy="2667000"/>
            <wp:effectExtent l="0" t="0" r="0" b="0"/>
            <wp:docPr id="8" name="Picture 8" descr="https://upload.wikimedia.org/wikipedia/commons/thumb/a/a4/Sadegh_tabatabaei.jpg/220px-Sadegh_tabatabaei.jpg">
              <a:hlinkClick xmlns:a="http://schemas.openxmlformats.org/drawingml/2006/main" r:id="rId3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upload.wikimedia.org/wikipedia/commons/thumb/a/a4/Sadegh_tabatabaei.jpg/220px-Sadegh_tabatabaei.jpg">
                      <a:hlinkClick r:id="rId368"/>
                    </pic:cNvPr>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2095500" cy="2667000"/>
                    </a:xfrm>
                    <a:prstGeom prst="rect">
                      <a:avLst/>
                    </a:prstGeom>
                    <a:noFill/>
                    <a:ln>
                      <a:noFill/>
                    </a:ln>
                  </pic:spPr>
                </pic:pic>
              </a:graphicData>
            </a:graphic>
          </wp:inline>
        </w:drawing>
      </w:r>
      <w:r w:rsidRPr="00813362">
        <w:rPr>
          <w:rFonts w:ascii="Segoe UI" w:eastAsia="Times New Roman" w:hAnsi="Segoe UI" w:cs="Segoe UI" w:hint="cs"/>
          <w:color w:val="202122"/>
          <w:sz w:val="24"/>
          <w:szCs w:val="24"/>
          <w:rtl/>
          <w:lang w:bidi="fa-IR"/>
        </w:rPr>
        <w:t>صادق طباطبایی سخنگوی دولت موقت بازرگان در کنار آخرین طراحی رسمی پرچم شیر و خورشید که در دهه ۵۰ انجام شده بود.</w:t>
      </w:r>
    </w:p>
    <w:p w:rsidR="00813362" w:rsidRPr="00813362" w:rsidRDefault="00813362" w:rsidP="00813362">
      <w:pPr>
        <w:shd w:val="clear" w:color="auto" w:fill="FFFFFF"/>
        <w:bidi/>
        <w:spacing w:before="60" w:after="60" w:line="240" w:lineRule="auto"/>
        <w:outlineLvl w:val="1"/>
        <w:rPr>
          <w:rFonts w:ascii="Calibri" w:eastAsia="Times New Roman" w:hAnsi="Calibri" w:cs="Calibri"/>
          <w:color w:val="202122"/>
          <w:sz w:val="36"/>
          <w:szCs w:val="36"/>
          <w:rtl/>
          <w:lang w:bidi="fa-IR"/>
        </w:rPr>
      </w:pPr>
      <w:r w:rsidRPr="00813362">
        <w:rPr>
          <w:rFonts w:ascii="Calibri" w:eastAsia="Times New Roman" w:hAnsi="Calibri" w:cs="Calibri"/>
          <w:color w:val="202122"/>
          <w:sz w:val="36"/>
          <w:szCs w:val="36"/>
          <w:rtl/>
          <w:lang w:bidi="fa-IR"/>
        </w:rPr>
        <w:t>پس از انقلاب ۱۳۵۷</w:t>
      </w:r>
      <w:r w:rsidRPr="00813362">
        <w:rPr>
          <w:rFonts w:ascii="Calibri" w:eastAsia="Times New Roman" w:hAnsi="Calibri" w:cs="Calibri"/>
          <w:color w:val="54595D"/>
          <w:sz w:val="24"/>
          <w:szCs w:val="24"/>
          <w:rtl/>
          <w:lang w:bidi="fa-IR"/>
        </w:rPr>
        <w:t>[</w:t>
      </w:r>
      <w:hyperlink r:id="rId370" w:tooltip="ویرایش بخش: پس از انقلاب ۱۳۵۷" w:history="1">
        <w:r w:rsidRPr="00813362">
          <w:rPr>
            <w:rFonts w:ascii="Calibri" w:eastAsia="Times New Roman" w:hAnsi="Calibri" w:cs="Calibri"/>
            <w:color w:val="0000FF"/>
            <w:sz w:val="24"/>
            <w:szCs w:val="24"/>
            <w:u w:val="single"/>
            <w:rtl/>
            <w:lang w:bidi="fa-IR"/>
          </w:rPr>
          <w:t>ویرایش</w:t>
        </w:r>
      </w:hyperlink>
      <w:r w:rsidRPr="00813362">
        <w:rPr>
          <w:rFonts w:ascii="Calibri" w:eastAsia="Times New Roman" w:hAnsi="Calibri" w:cs="Calibri"/>
          <w:color w:val="54595D"/>
          <w:sz w:val="24"/>
          <w:szCs w:val="24"/>
          <w:rtl/>
          <w:lang w:bidi="fa-IR"/>
        </w:rPr>
        <w:t>]</w:t>
      </w:r>
    </w:p>
    <w:p w:rsidR="00813362" w:rsidRPr="00813362" w:rsidRDefault="00813362" w:rsidP="00813362">
      <w:pPr>
        <w:shd w:val="clear" w:color="auto" w:fill="FFFFFF"/>
        <w:bidi/>
        <w:spacing w:after="0" w:line="240" w:lineRule="auto"/>
        <w:rPr>
          <w:rFonts w:ascii="Segoe UI" w:eastAsia="Times New Roman" w:hAnsi="Segoe UI" w:cs="Segoe UI"/>
          <w:color w:val="202122"/>
          <w:sz w:val="24"/>
          <w:szCs w:val="24"/>
          <w:rtl/>
          <w:lang w:bidi="fa-IR"/>
        </w:rPr>
      </w:pPr>
      <w:r>
        <w:rPr>
          <w:rFonts w:ascii="Segoe UI" w:eastAsia="Times New Roman" w:hAnsi="Segoe UI" w:cs="Segoe UI"/>
          <w:noProof/>
          <w:color w:val="0000FF"/>
          <w:sz w:val="24"/>
          <w:szCs w:val="24"/>
          <w:bdr w:val="none" w:sz="0" w:space="0" w:color="auto" w:frame="1"/>
        </w:rPr>
        <w:drawing>
          <wp:inline distT="0" distB="0" distL="0" distR="0">
            <wp:extent cx="1714500" cy="2286000"/>
            <wp:effectExtent l="0" t="0" r="0" b="0"/>
            <wp:docPr id="7" name="Picture 7" descr="https://upload.wikimedia.org/wikipedia/commons/thumb/c/c2/Man_with_the_lion_and_sun_umbrella.jpg/180px-Man_with_the_lion_and_sun_umbrella.jpg">
              <a:hlinkClick xmlns:a="http://schemas.openxmlformats.org/drawingml/2006/main" r:id="rId3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upload.wikimedia.org/wikipedia/commons/thumb/c/c2/Man_with_the_lion_and_sun_umbrella.jpg/180px-Man_with_the_lion_and_sun_umbrella.jpg">
                      <a:hlinkClick r:id="rId371"/>
                    </pic:cNvPr>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1714500" cy="2286000"/>
                    </a:xfrm>
                    <a:prstGeom prst="rect">
                      <a:avLst/>
                    </a:prstGeom>
                    <a:noFill/>
                    <a:ln>
                      <a:noFill/>
                    </a:ln>
                  </pic:spPr>
                </pic:pic>
              </a:graphicData>
            </a:graphic>
          </wp:inline>
        </w:drawing>
      </w:r>
      <w:r w:rsidRPr="00813362">
        <w:rPr>
          <w:rFonts w:ascii="Segoe UI" w:eastAsia="Times New Roman" w:hAnsi="Segoe UI" w:cs="Segoe UI" w:hint="cs"/>
          <w:color w:val="202122"/>
          <w:sz w:val="24"/>
          <w:szCs w:val="24"/>
          <w:rtl/>
          <w:lang w:bidi="fa-IR"/>
        </w:rPr>
        <w:t>میزان محبوبیت نشان شیر و خورشید در نزد </w:t>
      </w:r>
      <w:hyperlink r:id="rId373" w:tooltip="ایرانیان" w:history="1">
        <w:r w:rsidRPr="00813362">
          <w:rPr>
            <w:rFonts w:ascii="Segoe UI" w:eastAsia="Times New Roman" w:hAnsi="Segoe UI" w:cs="Segoe UI" w:hint="cs"/>
            <w:color w:val="0000FF"/>
            <w:sz w:val="24"/>
            <w:szCs w:val="24"/>
            <w:u w:val="single"/>
            <w:rtl/>
            <w:lang w:bidi="fa-IR"/>
          </w:rPr>
          <w:t>ایرانیان</w:t>
        </w:r>
      </w:hyperlink>
      <w:r w:rsidRPr="00813362">
        <w:rPr>
          <w:rFonts w:ascii="Segoe UI" w:eastAsia="Times New Roman" w:hAnsi="Segoe UI" w:cs="Segoe UI" w:hint="cs"/>
          <w:color w:val="202122"/>
          <w:sz w:val="24"/>
          <w:szCs w:val="24"/>
          <w:rtl/>
          <w:lang w:bidi="fa-IR"/>
        </w:rPr>
        <w:t> بیرون از </w:t>
      </w:r>
      <w:hyperlink r:id="rId374" w:tooltip="کشور" w:history="1">
        <w:r w:rsidRPr="00813362">
          <w:rPr>
            <w:rFonts w:ascii="Segoe UI" w:eastAsia="Times New Roman" w:hAnsi="Segoe UI" w:cs="Segoe UI" w:hint="cs"/>
            <w:color w:val="0000FF"/>
            <w:sz w:val="24"/>
            <w:szCs w:val="24"/>
            <w:u w:val="single"/>
            <w:rtl/>
            <w:lang w:bidi="fa-IR"/>
          </w:rPr>
          <w:t>کشور</w:t>
        </w:r>
      </w:hyperlink>
      <w:r w:rsidRPr="00813362">
        <w:rPr>
          <w:rFonts w:ascii="Segoe UI" w:eastAsia="Times New Roman" w:hAnsi="Segoe UI" w:cs="Segoe UI" w:hint="cs"/>
          <w:color w:val="202122"/>
          <w:sz w:val="24"/>
          <w:szCs w:val="24"/>
          <w:rtl/>
          <w:lang w:bidi="fa-IR"/>
        </w:rPr>
        <w:t> بسیار بیش از محبوبیت این نشان در </w:t>
      </w:r>
      <w:hyperlink r:id="rId375" w:tooltip="ایران" w:history="1">
        <w:r w:rsidRPr="00813362">
          <w:rPr>
            <w:rFonts w:ascii="Segoe UI" w:eastAsia="Times New Roman" w:hAnsi="Segoe UI" w:cs="Segoe UI" w:hint="cs"/>
            <w:color w:val="0000FF"/>
            <w:sz w:val="24"/>
            <w:szCs w:val="24"/>
            <w:u w:val="single"/>
            <w:rtl/>
            <w:lang w:bidi="fa-IR"/>
          </w:rPr>
          <w:t>ایران</w:t>
        </w:r>
      </w:hyperlink>
      <w:r w:rsidRPr="00813362">
        <w:rPr>
          <w:rFonts w:ascii="Segoe UI" w:eastAsia="Times New Roman" w:hAnsi="Segoe UI" w:cs="Segoe UI" w:hint="cs"/>
          <w:color w:val="202122"/>
          <w:sz w:val="24"/>
          <w:szCs w:val="24"/>
          <w:rtl/>
          <w:lang w:bidi="fa-IR"/>
        </w:rPr>
        <w:t> پیش از </w:t>
      </w:r>
      <w:hyperlink r:id="rId376" w:tooltip="انقلاب ۱۳۵۷" w:history="1">
        <w:r w:rsidRPr="00813362">
          <w:rPr>
            <w:rFonts w:ascii="Segoe UI" w:eastAsia="Times New Roman" w:hAnsi="Segoe UI" w:cs="Segoe UI" w:hint="cs"/>
            <w:color w:val="0000FF"/>
            <w:sz w:val="24"/>
            <w:szCs w:val="24"/>
            <w:u w:val="single"/>
            <w:rtl/>
            <w:lang w:bidi="fa-IR"/>
          </w:rPr>
          <w:t>انقلاب ۱۳۵۷</w:t>
        </w:r>
      </w:hyperlink>
      <w:r w:rsidRPr="00813362">
        <w:rPr>
          <w:rFonts w:ascii="Segoe UI" w:eastAsia="Times New Roman" w:hAnsi="Segoe UI" w:cs="Segoe UI" w:hint="cs"/>
          <w:color w:val="202122"/>
          <w:sz w:val="24"/>
          <w:szCs w:val="24"/>
          <w:rtl/>
          <w:lang w:bidi="fa-IR"/>
        </w:rPr>
        <w:t> است.</w:t>
      </w:r>
      <w:hyperlink r:id="rId377" w:anchor="cite_note-page_87-88-37" w:history="1">
        <w:r w:rsidRPr="00813362">
          <w:rPr>
            <w:rFonts w:ascii="Segoe UI" w:eastAsia="Times New Roman" w:hAnsi="Segoe UI" w:cs="Segoe UI" w:hint="cs"/>
            <w:color w:val="0000FF"/>
            <w:sz w:val="24"/>
            <w:szCs w:val="24"/>
            <w:u w:val="single"/>
            <w:vertAlign w:val="superscript"/>
            <w:rtl/>
            <w:lang w:bidi="fa-IR"/>
          </w:rPr>
          <w:t>[۳۳]</w:t>
        </w:r>
      </w:hyperlink>
      <w:r>
        <w:rPr>
          <w:rFonts w:ascii="Segoe UI" w:eastAsia="Times New Roman" w:hAnsi="Segoe UI" w:cs="Segoe UI"/>
          <w:noProof/>
          <w:color w:val="0000FF"/>
          <w:sz w:val="24"/>
          <w:szCs w:val="24"/>
          <w:bdr w:val="none" w:sz="0" w:space="0" w:color="auto" w:frame="1"/>
        </w:rPr>
        <w:drawing>
          <wp:inline distT="0" distB="0" distL="0" distR="0">
            <wp:extent cx="1714500" cy="1095375"/>
            <wp:effectExtent l="0" t="0" r="0" b="9525"/>
            <wp:docPr id="6" name="Picture 6" descr="https://upload.wikimedia.org/wikipedia/commons/thumb/4/42/Banisadr_and_the_early_flag_of_Iran.jpg/180px-Banisadr_and_the_early_flag_of_Iran.jpg">
              <a:hlinkClick xmlns:a="http://schemas.openxmlformats.org/drawingml/2006/main" r:id="rId3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upload.wikimedia.org/wikipedia/commons/thumb/4/42/Banisadr_and_the_early_flag_of_Iran.jpg/180px-Banisadr_and_the_early_flag_of_Iran.jpg">
                      <a:hlinkClick r:id="rId378"/>
                    </pic:cNvPr>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714500" cy="1095375"/>
                    </a:xfrm>
                    <a:prstGeom prst="rect">
                      <a:avLst/>
                    </a:prstGeom>
                    <a:noFill/>
                    <a:ln>
                      <a:noFill/>
                    </a:ln>
                  </pic:spPr>
                </pic:pic>
              </a:graphicData>
            </a:graphic>
          </wp:inline>
        </w:drawing>
      </w:r>
      <w:r w:rsidRPr="00813362">
        <w:rPr>
          <w:rFonts w:ascii="Segoe UI" w:eastAsia="Times New Roman" w:hAnsi="Segoe UI" w:cs="Segoe UI" w:hint="cs"/>
          <w:color w:val="202122"/>
          <w:sz w:val="24"/>
          <w:szCs w:val="24"/>
          <w:rtl/>
          <w:lang w:bidi="fa-IR"/>
        </w:rPr>
        <w:t>پرچم خورشیدنشان ایران (با حذف شیر) پس از انقلاب اسلامی و پیش از طراحی و رسمیت نشان جمهوری اسلامی</w:t>
      </w:r>
    </w:p>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lastRenderedPageBreak/>
        <w:t>نشان شیر و خورشید تا پیش از انقلاب ۱۳۵۷ به‌عنوان نشان ملی ایران باقی‌ماند. در این زمان این نشان با حکمی از مکان‌های عمومی و سازمان‌های دولتی برچیده شد و با نشان فعلی جمهوری اسلامی جایگزین شد.</w:t>
      </w:r>
      <w:hyperlink r:id="rId380" w:anchor="cite_note-page_87-88-37" w:history="1">
        <w:r w:rsidRPr="00813362">
          <w:rPr>
            <w:rFonts w:ascii="Segoe UI" w:eastAsia="Times New Roman" w:hAnsi="Segoe UI" w:cs="Segoe UI" w:hint="cs"/>
            <w:color w:val="0000FF"/>
            <w:sz w:val="24"/>
            <w:szCs w:val="24"/>
            <w:u w:val="single"/>
            <w:vertAlign w:val="superscript"/>
            <w:rtl/>
            <w:lang w:bidi="fa-IR"/>
          </w:rPr>
          <w:t>[۳۳]</w:t>
        </w:r>
      </w:hyperlink>
      <w:r w:rsidRPr="00813362">
        <w:rPr>
          <w:rFonts w:ascii="Segoe UI" w:eastAsia="Times New Roman" w:hAnsi="Segoe UI" w:cs="Segoe UI" w:hint="cs"/>
          <w:color w:val="202122"/>
          <w:sz w:val="24"/>
          <w:szCs w:val="24"/>
          <w:rtl/>
          <w:lang w:bidi="fa-IR"/>
        </w:rPr>
        <w:t> با وجود آنکه این نشان مفهوم بسیار قدیمی شیعی داشت و شیر منسوب به علی امام اول شیعیان بود، در فضای انقلابی سال‌های اول پس از انقلاب، نشان شیر و خورشید سمبل یک «نظام سرکوبگر، غرب‌زده شاهنشاهی» بود که باید جایگزین می‌شد.</w:t>
      </w:r>
      <w:hyperlink r:id="rId381" w:anchor="cite_note-Babayan-33" w:history="1">
        <w:r w:rsidRPr="00813362">
          <w:rPr>
            <w:rFonts w:ascii="Segoe UI" w:eastAsia="Times New Roman" w:hAnsi="Segoe UI" w:cs="Segoe UI" w:hint="cs"/>
            <w:color w:val="0000FF"/>
            <w:sz w:val="24"/>
            <w:szCs w:val="24"/>
            <w:u w:val="single"/>
            <w:vertAlign w:val="superscript"/>
            <w:rtl/>
            <w:lang w:bidi="fa-IR"/>
          </w:rPr>
          <w:t>[۲۹]</w:t>
        </w:r>
      </w:hyperlink>
    </w:p>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در فضای هیجان زده روزهای نخست انقلاب ۱۳۵۷، بسیاری از نشان‌ها، یادبودها و بناهایی که از نگاه انقلابیون نمادی از حکومت پهلوی به‌شمار می‌رفتند نابود شده یا به روش‌های گوناگون از دید همگانی پنهان شدند. حذف این نشان تاریخی با نارضایتی بسیاری از مورخان و چهره‌های فرهنگی ایران پس از انقلاب روبرو شده است. در سال‌های اخیر گرایش‌هایی برای بازگشت این نشان در میان قانونگذاران جمهوری اسلامی نیز حس می‌شود.</w:t>
      </w:r>
      <w:hyperlink r:id="rId382" w:anchor="cite_note-%D8%A7%DB%8C%D8%B3%D9%86%D8%A7_2014-38" w:history="1">
        <w:r w:rsidRPr="00813362">
          <w:rPr>
            <w:rFonts w:ascii="Segoe UI" w:eastAsia="Times New Roman" w:hAnsi="Segoe UI" w:cs="Segoe UI" w:hint="cs"/>
            <w:color w:val="0000FF"/>
            <w:sz w:val="24"/>
            <w:szCs w:val="24"/>
            <w:u w:val="single"/>
            <w:vertAlign w:val="superscript"/>
            <w:rtl/>
            <w:lang w:bidi="fa-IR"/>
          </w:rPr>
          <w:t>[۳۴]</w:t>
        </w:r>
      </w:hyperlink>
      <w:r w:rsidRPr="00813362">
        <w:rPr>
          <w:rFonts w:ascii="Segoe UI" w:eastAsia="Times New Roman" w:hAnsi="Segoe UI" w:cs="Segoe UI" w:hint="cs"/>
          <w:color w:val="202122"/>
          <w:sz w:val="24"/>
          <w:szCs w:val="24"/>
          <w:rtl/>
          <w:lang w:bidi="fa-IR"/>
        </w:rPr>
        <w:t> در سال ۱۳۸۷ تلاشی برای بازگرداندن سردر شیر و خورشید مجلس ایران صورت پذیرفت. اما با وجودی که این کار با استقبال افکار عمومی همراه بود و قانونگذاران ایران هم نسبت به این کار ابراز تمایل کرده بودند، این شیرها پس از دو روز دوباره به زیر کشیده شد.</w:t>
      </w:r>
      <w:hyperlink r:id="rId383" w:anchor="cite_note-39" w:history="1">
        <w:r w:rsidRPr="00813362">
          <w:rPr>
            <w:rFonts w:ascii="Segoe UI" w:eastAsia="Times New Roman" w:hAnsi="Segoe UI" w:cs="Segoe UI" w:hint="cs"/>
            <w:color w:val="0000FF"/>
            <w:sz w:val="24"/>
            <w:szCs w:val="24"/>
            <w:u w:val="single"/>
            <w:vertAlign w:val="superscript"/>
            <w:rtl/>
            <w:lang w:bidi="fa-IR"/>
          </w:rPr>
          <w:t>[۳۵]</w:t>
        </w:r>
      </w:hyperlink>
      <w:hyperlink r:id="rId384" w:anchor="cite_note-40" w:history="1">
        <w:r w:rsidRPr="00813362">
          <w:rPr>
            <w:rFonts w:ascii="Segoe UI" w:eastAsia="Times New Roman" w:hAnsi="Segoe UI" w:cs="Segoe UI" w:hint="cs"/>
            <w:color w:val="0000FF"/>
            <w:sz w:val="24"/>
            <w:szCs w:val="24"/>
            <w:u w:val="single"/>
            <w:vertAlign w:val="superscript"/>
            <w:rtl/>
            <w:lang w:bidi="fa-IR"/>
          </w:rPr>
          <w:t>[۳۶]</w:t>
        </w:r>
      </w:hyperlink>
    </w:p>
    <w:p w:rsidR="00813362" w:rsidRPr="00813362" w:rsidRDefault="00813362" w:rsidP="00813362">
      <w:pPr>
        <w:shd w:val="clear" w:color="auto" w:fill="FFFFFF"/>
        <w:bidi/>
        <w:spacing w:after="0" w:line="240" w:lineRule="auto"/>
        <w:rPr>
          <w:rFonts w:ascii="Segoe UI" w:eastAsia="Times New Roman" w:hAnsi="Segoe UI" w:cs="Segoe UI"/>
          <w:color w:val="202122"/>
          <w:sz w:val="24"/>
          <w:szCs w:val="24"/>
          <w:rtl/>
          <w:lang w:bidi="fa-IR"/>
        </w:rPr>
      </w:pPr>
      <w:r>
        <w:rPr>
          <w:rFonts w:ascii="Segoe UI" w:eastAsia="Times New Roman" w:hAnsi="Segoe UI" w:cs="Segoe UI"/>
          <w:noProof/>
          <w:color w:val="0000FF"/>
          <w:sz w:val="24"/>
          <w:szCs w:val="24"/>
          <w:bdr w:val="none" w:sz="0" w:space="0" w:color="auto" w:frame="1"/>
        </w:rPr>
        <w:drawing>
          <wp:inline distT="0" distB="0" distL="0" distR="0">
            <wp:extent cx="2095500" cy="1390650"/>
            <wp:effectExtent l="0" t="0" r="0" b="0"/>
            <wp:docPr id="5" name="Picture 5" descr="https://upload.wikimedia.org/wikipedia/commons/thumb/1/12/IMG_20170918_201625_copy.jpg/220px-IMG_20170918_201625_copy.jpg">
              <a:hlinkClick xmlns:a="http://schemas.openxmlformats.org/drawingml/2006/main" r:id="rId3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upload.wikimedia.org/wikipedia/commons/thumb/1/12/IMG_20170918_201625_copy.jpg/220px-IMG_20170918_201625_copy.jpg">
                      <a:hlinkClick r:id="rId385"/>
                    </pic:cNvPr>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2095500" cy="1390650"/>
                    </a:xfrm>
                    <a:prstGeom prst="rect">
                      <a:avLst/>
                    </a:prstGeom>
                    <a:noFill/>
                    <a:ln>
                      <a:noFill/>
                    </a:ln>
                  </pic:spPr>
                </pic:pic>
              </a:graphicData>
            </a:graphic>
          </wp:inline>
        </w:drawing>
      </w:r>
      <w:r w:rsidRPr="00813362">
        <w:rPr>
          <w:rFonts w:ascii="Segoe UI" w:eastAsia="Times New Roman" w:hAnsi="Segoe UI" w:cs="Segoe UI" w:hint="cs"/>
          <w:color w:val="202122"/>
          <w:sz w:val="24"/>
          <w:szCs w:val="24"/>
          <w:rtl/>
          <w:lang w:bidi="fa-IR"/>
        </w:rPr>
        <w:t>نشان شیر و خورشید بر روی درهای برنزی </w:t>
      </w:r>
      <w:hyperlink r:id="rId387" w:tooltip="سردر باغ ملی" w:history="1">
        <w:r w:rsidRPr="00813362">
          <w:rPr>
            <w:rFonts w:ascii="Segoe UI" w:eastAsia="Times New Roman" w:hAnsi="Segoe UI" w:cs="Segoe UI" w:hint="cs"/>
            <w:color w:val="0000FF"/>
            <w:sz w:val="24"/>
            <w:szCs w:val="24"/>
            <w:u w:val="single"/>
            <w:rtl/>
            <w:lang w:bidi="fa-IR"/>
          </w:rPr>
          <w:t>باغ ملی</w:t>
        </w:r>
      </w:hyperlink>
      <w:r w:rsidRPr="00813362">
        <w:rPr>
          <w:rFonts w:ascii="Segoe UI" w:eastAsia="Times New Roman" w:hAnsi="Segoe UI" w:cs="Segoe UI" w:hint="cs"/>
          <w:color w:val="202122"/>
          <w:sz w:val="24"/>
          <w:szCs w:val="24"/>
          <w:rtl/>
          <w:lang w:bidi="fa-IR"/>
        </w:rPr>
        <w:t>؛ ساخته شده در زمان </w:t>
      </w:r>
      <w:hyperlink r:id="rId388" w:tooltip="احمدشاه قاجار" w:history="1">
        <w:r w:rsidRPr="00813362">
          <w:rPr>
            <w:rFonts w:ascii="Segoe UI" w:eastAsia="Times New Roman" w:hAnsi="Segoe UI" w:cs="Segoe UI" w:hint="cs"/>
            <w:color w:val="0000FF"/>
            <w:sz w:val="24"/>
            <w:szCs w:val="24"/>
            <w:u w:val="single"/>
            <w:rtl/>
            <w:lang w:bidi="fa-IR"/>
          </w:rPr>
          <w:t>احمد شاه</w:t>
        </w:r>
      </w:hyperlink>
      <w:r>
        <w:rPr>
          <w:rFonts w:ascii="Segoe UI" w:eastAsia="Times New Roman" w:hAnsi="Segoe UI" w:cs="Segoe UI"/>
          <w:noProof/>
          <w:color w:val="0000FF"/>
          <w:sz w:val="24"/>
          <w:szCs w:val="24"/>
          <w:bdr w:val="none" w:sz="0" w:space="0" w:color="auto" w:frame="1"/>
        </w:rPr>
        <w:drawing>
          <wp:inline distT="0" distB="0" distL="0" distR="0">
            <wp:extent cx="2095500" cy="1200150"/>
            <wp:effectExtent l="0" t="0" r="0" b="0"/>
            <wp:docPr id="4" name="Picture 4" descr="https://upload.wikimedia.org/wikipedia/commons/thumb/b/b2/Lion_and_Sun_Flag.png/220px-Lion_and_Sun_Flag.png">
              <a:hlinkClick xmlns:a="http://schemas.openxmlformats.org/drawingml/2006/main" r:id="rId3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upload.wikimedia.org/wikipedia/commons/thumb/b/b2/Lion_and_Sun_Flag.png/220px-Lion_and_Sun_Flag.png">
                      <a:hlinkClick r:id="rId389"/>
                    </pic:cNvPr>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2095500" cy="1200150"/>
                    </a:xfrm>
                    <a:prstGeom prst="rect">
                      <a:avLst/>
                    </a:prstGeom>
                    <a:noFill/>
                    <a:ln>
                      <a:noFill/>
                    </a:ln>
                  </pic:spPr>
                </pic:pic>
              </a:graphicData>
            </a:graphic>
          </wp:inline>
        </w:drawing>
      </w:r>
      <w:r w:rsidRPr="00813362">
        <w:rPr>
          <w:rFonts w:ascii="Segoe UI" w:eastAsia="Times New Roman" w:hAnsi="Segoe UI" w:cs="Segoe UI" w:hint="cs"/>
          <w:color w:val="202122"/>
          <w:sz w:val="24"/>
          <w:szCs w:val="24"/>
          <w:rtl/>
          <w:lang w:bidi="fa-IR"/>
        </w:rPr>
        <w:t>پرچم شیر و خورشید</w:t>
      </w:r>
      <w:r>
        <w:rPr>
          <w:rFonts w:ascii="Segoe UI" w:eastAsia="Times New Roman" w:hAnsi="Segoe UI" w:cs="Segoe UI"/>
          <w:noProof/>
          <w:color w:val="0000FF"/>
          <w:sz w:val="24"/>
          <w:szCs w:val="24"/>
          <w:bdr w:val="none" w:sz="0" w:space="0" w:color="auto" w:frame="1"/>
        </w:rPr>
        <w:drawing>
          <wp:inline distT="0" distB="0" distL="0" distR="0">
            <wp:extent cx="2095500" cy="1924050"/>
            <wp:effectExtent l="0" t="0" r="0" b="0"/>
            <wp:docPr id="3" name="Picture 3" descr="https://upload.wikimedia.org/wikipedia/commons/thumb/0/0c/Lion_and_Sun_The_Emblem_of_Persia_%28Latest%29.svg/220px-Lion_and_Sun_The_Emblem_of_Persia_%28Latest%29.svg.png">
              <a:hlinkClick xmlns:a="http://schemas.openxmlformats.org/drawingml/2006/main" r:id="rId3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upload.wikimedia.org/wikipedia/commons/thumb/0/0c/Lion_and_Sun_The_Emblem_of_Persia_%28Latest%29.svg/220px-Lion_and_Sun_The_Emblem_of_Persia_%28Latest%29.svg.png">
                      <a:hlinkClick r:id="rId391"/>
                    </pic:cNvPr>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2095500" cy="1924050"/>
                    </a:xfrm>
                    <a:prstGeom prst="rect">
                      <a:avLst/>
                    </a:prstGeom>
                    <a:noFill/>
                    <a:ln>
                      <a:noFill/>
                    </a:ln>
                  </pic:spPr>
                </pic:pic>
              </a:graphicData>
            </a:graphic>
          </wp:inline>
        </w:drawing>
      </w:r>
      <w:r w:rsidRPr="00813362">
        <w:rPr>
          <w:rFonts w:ascii="Segoe UI" w:eastAsia="Times New Roman" w:hAnsi="Segoe UI" w:cs="Segoe UI" w:hint="cs"/>
          <w:color w:val="202122"/>
          <w:sz w:val="24"/>
          <w:szCs w:val="24"/>
          <w:rtl/>
          <w:lang w:bidi="fa-IR"/>
        </w:rPr>
        <w:t>یک طراحی از شیر و خورشید</w:t>
      </w:r>
    </w:p>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در سال‌های اخیر شیر و خورشید هنوز توسط بسیاری از ایرانیان خارج کشور به‌عنوان نماد مخالفت با جمهوری اسلامی بکار می‌رود. بسیاری از گروه‌های مخالف نظام فعلی ایران مانند گروه‌های سلطنت طلب، سازمان مجاهدین خلق، سوسیال دموکرات‌ها</w:t>
      </w:r>
      <w:hyperlink r:id="rId393" w:anchor="cite_note-41" w:history="1">
        <w:r w:rsidRPr="00813362">
          <w:rPr>
            <w:rFonts w:ascii="Segoe UI" w:eastAsia="Times New Roman" w:hAnsi="Segoe UI" w:cs="Segoe UI" w:hint="cs"/>
            <w:color w:val="0000FF"/>
            <w:sz w:val="24"/>
            <w:szCs w:val="24"/>
            <w:u w:val="single"/>
            <w:vertAlign w:val="superscript"/>
            <w:rtl/>
            <w:lang w:bidi="fa-IR"/>
          </w:rPr>
          <w:t>[۳۷]</w:t>
        </w:r>
      </w:hyperlink>
      <w:r w:rsidRPr="00813362">
        <w:rPr>
          <w:rFonts w:ascii="Segoe UI" w:eastAsia="Times New Roman" w:hAnsi="Segoe UI" w:cs="Segoe UI" w:hint="cs"/>
          <w:color w:val="202122"/>
          <w:sz w:val="24"/>
          <w:szCs w:val="24"/>
          <w:rtl/>
          <w:lang w:bidi="fa-IR"/>
        </w:rPr>
        <w:t> و ملّیون</w:t>
      </w:r>
      <w:hyperlink r:id="rId394" w:anchor="cite_note-42" w:history="1">
        <w:r w:rsidRPr="00813362">
          <w:rPr>
            <w:rFonts w:ascii="Segoe UI" w:eastAsia="Times New Roman" w:hAnsi="Segoe UI" w:cs="Segoe UI" w:hint="cs"/>
            <w:color w:val="0000FF"/>
            <w:sz w:val="24"/>
            <w:szCs w:val="24"/>
            <w:u w:val="single"/>
            <w:vertAlign w:val="superscript"/>
            <w:rtl/>
            <w:lang w:bidi="fa-IR"/>
          </w:rPr>
          <w:t>[۳۸]</w:t>
        </w:r>
      </w:hyperlink>
      <w:r w:rsidRPr="00813362">
        <w:rPr>
          <w:rFonts w:ascii="Segoe UI" w:eastAsia="Times New Roman" w:hAnsi="Segoe UI" w:cs="Segoe UI" w:hint="cs"/>
          <w:color w:val="202122"/>
          <w:sz w:val="24"/>
          <w:szCs w:val="24"/>
          <w:rtl/>
          <w:lang w:bidi="fa-IR"/>
        </w:rPr>
        <w:t> از این نشان به‌عنوان نشان رسمی خود استفاده می‌کنند. در </w:t>
      </w:r>
      <w:hyperlink r:id="rId395" w:tooltip="لس آنجلس" w:history="1">
        <w:r w:rsidRPr="00813362">
          <w:rPr>
            <w:rFonts w:ascii="Segoe UI" w:eastAsia="Times New Roman" w:hAnsi="Segoe UI" w:cs="Segoe UI" w:hint="cs"/>
            <w:color w:val="0000FF"/>
            <w:sz w:val="24"/>
            <w:szCs w:val="24"/>
            <w:u w:val="single"/>
            <w:rtl/>
            <w:lang w:bidi="fa-IR"/>
          </w:rPr>
          <w:t>لس آنجلس</w:t>
        </w:r>
      </w:hyperlink>
      <w:r w:rsidRPr="00813362">
        <w:rPr>
          <w:rFonts w:ascii="Segoe UI" w:eastAsia="Times New Roman" w:hAnsi="Segoe UI" w:cs="Segoe UI" w:hint="cs"/>
          <w:color w:val="202122"/>
          <w:sz w:val="24"/>
          <w:szCs w:val="24"/>
          <w:rtl/>
          <w:lang w:bidi="fa-IR"/>
        </w:rPr>
        <w:t xml:space="preserve"> که دارای جمعیت بزرگی از ایرانیان است نشان </w:t>
      </w:r>
      <w:r w:rsidRPr="00813362">
        <w:rPr>
          <w:rFonts w:ascii="Segoe UI" w:eastAsia="Times New Roman" w:hAnsi="Segoe UI" w:cs="Segoe UI" w:hint="cs"/>
          <w:color w:val="202122"/>
          <w:sz w:val="24"/>
          <w:szCs w:val="24"/>
          <w:rtl/>
          <w:lang w:bidi="fa-IR"/>
        </w:rPr>
        <w:lastRenderedPageBreak/>
        <w:t>شیر خورشید از روی لیوان‌ها تا روی چترها بکار می‌رود. میزان محبوبیت نشان شیر و خورشید در نزد ایرانیان خارج از کشور بسیار بیش از محبوبیت نشان در ایران قبل از انقلاب ۱۳۵۷ در خود ایران است.</w:t>
      </w:r>
      <w:hyperlink r:id="rId396" w:anchor="cite_note-page_87-88-37" w:history="1">
        <w:r w:rsidRPr="00813362">
          <w:rPr>
            <w:rFonts w:ascii="Segoe UI" w:eastAsia="Times New Roman" w:hAnsi="Segoe UI" w:cs="Segoe UI" w:hint="cs"/>
            <w:color w:val="0000FF"/>
            <w:sz w:val="24"/>
            <w:szCs w:val="24"/>
            <w:u w:val="single"/>
            <w:vertAlign w:val="superscript"/>
            <w:rtl/>
            <w:lang w:bidi="fa-IR"/>
          </w:rPr>
          <w:t>[۳۳]</w:t>
        </w:r>
      </w:hyperlink>
    </w:p>
    <w:p w:rsidR="00813362" w:rsidRPr="00813362" w:rsidRDefault="00813362" w:rsidP="00813362">
      <w:pPr>
        <w:shd w:val="clear" w:color="auto" w:fill="FFFFFF"/>
        <w:bidi/>
        <w:spacing w:before="60" w:after="60" w:line="240" w:lineRule="auto"/>
        <w:outlineLvl w:val="1"/>
        <w:rPr>
          <w:rFonts w:ascii="Calibri" w:eastAsia="Times New Roman" w:hAnsi="Calibri" w:cs="Calibri"/>
          <w:color w:val="202122"/>
          <w:sz w:val="36"/>
          <w:szCs w:val="36"/>
          <w:rtl/>
          <w:lang w:bidi="fa-IR"/>
        </w:rPr>
      </w:pPr>
      <w:r w:rsidRPr="00813362">
        <w:rPr>
          <w:rFonts w:ascii="Calibri" w:eastAsia="Times New Roman" w:hAnsi="Calibri" w:cs="Calibri"/>
          <w:color w:val="202122"/>
          <w:sz w:val="36"/>
          <w:szCs w:val="36"/>
          <w:rtl/>
          <w:lang w:bidi="fa-IR"/>
        </w:rPr>
        <w:t>استانداردسازی شیر و خورشید</w:t>
      </w:r>
      <w:r w:rsidRPr="00813362">
        <w:rPr>
          <w:rFonts w:ascii="Calibri" w:eastAsia="Times New Roman" w:hAnsi="Calibri" w:cs="Calibri"/>
          <w:color w:val="54595D"/>
          <w:sz w:val="24"/>
          <w:szCs w:val="24"/>
          <w:rtl/>
          <w:lang w:bidi="fa-IR"/>
        </w:rPr>
        <w:t>[</w:t>
      </w:r>
      <w:hyperlink r:id="rId397" w:tooltip="ویرایش بخش: استانداردسازی شیر و خورشید" w:history="1">
        <w:r w:rsidRPr="00813362">
          <w:rPr>
            <w:rFonts w:ascii="Calibri" w:eastAsia="Times New Roman" w:hAnsi="Calibri" w:cs="Calibri"/>
            <w:color w:val="0000FF"/>
            <w:sz w:val="24"/>
            <w:szCs w:val="24"/>
            <w:u w:val="single"/>
            <w:rtl/>
            <w:lang w:bidi="fa-IR"/>
          </w:rPr>
          <w:t>ویرایش</w:t>
        </w:r>
      </w:hyperlink>
      <w:r w:rsidRPr="00813362">
        <w:rPr>
          <w:rFonts w:ascii="Calibri" w:eastAsia="Times New Roman" w:hAnsi="Calibri" w:cs="Calibri"/>
          <w:color w:val="54595D"/>
          <w:sz w:val="24"/>
          <w:szCs w:val="24"/>
          <w:rtl/>
          <w:lang w:bidi="fa-IR"/>
        </w:rPr>
        <w:t>]</w:t>
      </w:r>
    </w:p>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 xml:space="preserve">در مقرره‌ای به تاریخ ۱۲ شهریور ۱۲۸۹ جزئیات علامت شیر و خورشید شامل نحوهٔ رسم دم شیر (مانند حرف </w:t>
      </w:r>
      <w:r w:rsidRPr="00813362">
        <w:rPr>
          <w:rFonts w:ascii="Segoe UI" w:eastAsia="Times New Roman" w:hAnsi="Segoe UI" w:cs="Segoe UI" w:hint="cs"/>
          <w:color w:val="202122"/>
          <w:sz w:val="24"/>
          <w:szCs w:val="24"/>
          <w:lang w:bidi="fa-IR"/>
        </w:rPr>
        <w:t>S</w:t>
      </w:r>
      <w:r w:rsidRPr="00813362">
        <w:rPr>
          <w:rFonts w:ascii="Segoe UI" w:eastAsia="Times New Roman" w:hAnsi="Segoe UI" w:cs="Segoe UI" w:hint="cs"/>
          <w:color w:val="202122"/>
          <w:sz w:val="24"/>
          <w:szCs w:val="24"/>
          <w:rtl/>
          <w:lang w:bidi="fa-IR"/>
        </w:rPr>
        <w:t xml:space="preserve"> ایتالیک)، محل و اندازهٔ شیر، شمشیر و خورشید توصیف شد.</w:t>
      </w:r>
      <w:hyperlink r:id="rId398" w:anchor="cite_note-43" w:history="1">
        <w:r w:rsidRPr="00813362">
          <w:rPr>
            <w:rFonts w:ascii="Segoe UI" w:eastAsia="Times New Roman" w:hAnsi="Segoe UI" w:cs="Segoe UI" w:hint="cs"/>
            <w:color w:val="0000FF"/>
            <w:sz w:val="24"/>
            <w:szCs w:val="24"/>
            <w:u w:val="single"/>
            <w:vertAlign w:val="superscript"/>
            <w:rtl/>
            <w:lang w:bidi="fa-IR"/>
          </w:rPr>
          <w:t>[۳۹]</w:t>
        </w:r>
      </w:hyperlink>
      <w:hyperlink r:id="rId399" w:anchor="cite_note-44" w:history="1">
        <w:r w:rsidRPr="00813362">
          <w:rPr>
            <w:rFonts w:ascii="Segoe UI" w:eastAsia="Times New Roman" w:hAnsi="Segoe UI" w:cs="Segoe UI" w:hint="cs"/>
            <w:color w:val="0000FF"/>
            <w:sz w:val="24"/>
            <w:szCs w:val="24"/>
            <w:u w:val="single"/>
            <w:vertAlign w:val="superscript"/>
            <w:rtl/>
            <w:lang w:bidi="fa-IR"/>
          </w:rPr>
          <w:t>[۴۰]</w:t>
        </w:r>
      </w:hyperlink>
      <w:r w:rsidRPr="00813362">
        <w:rPr>
          <w:rFonts w:ascii="Segoe UI" w:eastAsia="Times New Roman" w:hAnsi="Segoe UI" w:cs="Segoe UI" w:hint="cs"/>
          <w:color w:val="202122"/>
          <w:sz w:val="24"/>
          <w:szCs w:val="24"/>
          <w:rtl/>
          <w:lang w:bidi="fa-IR"/>
        </w:rPr>
        <w:t xml:space="preserve">در مقرره‌ای به تاریخ ۱۴ دی ۱۳۳۶ چنین آمده است: «نقش شیر و خورشید به رنگ زرد طلایی در وسط پرچم روی قسمت سفید و به قسمی رسم می‌شود که سر شیر به طرف چوب پرچم و شمشیر به‌طور عمودی در دست شیر قرار گرفته و پای شیر به طرف رنگ قرمز باشد. در یک روی پرچم که سر شیر به طرف چپ بیننده است، شمشیر در دست راست شیر است و نگاه شیر متمایل به چپ و دم شیر به شکل حرف </w:t>
      </w:r>
      <w:r w:rsidRPr="00813362">
        <w:rPr>
          <w:rFonts w:ascii="Segoe UI" w:eastAsia="Times New Roman" w:hAnsi="Segoe UI" w:cs="Segoe UI" w:hint="cs"/>
          <w:color w:val="202122"/>
          <w:sz w:val="24"/>
          <w:szCs w:val="24"/>
          <w:lang w:bidi="fa-IR"/>
        </w:rPr>
        <w:t>S</w:t>
      </w:r>
      <w:r w:rsidRPr="00813362">
        <w:rPr>
          <w:rFonts w:ascii="Segoe UI" w:eastAsia="Times New Roman" w:hAnsi="Segoe UI" w:cs="Segoe UI" w:hint="cs"/>
          <w:color w:val="202122"/>
          <w:sz w:val="24"/>
          <w:szCs w:val="24"/>
          <w:rtl/>
          <w:lang w:bidi="fa-IR"/>
        </w:rPr>
        <w:t xml:space="preserve"> ایتالیک است و یک خم به طرف بالا دارد. در روی دیگر پرچم عکس این وضع خواهد بود؛ یعنی شمشیر در دست چپ شیر است و نگاه شیر متمایل به راست و دم شیر وارونهٔ حرف </w:t>
      </w:r>
      <w:r w:rsidRPr="00813362">
        <w:rPr>
          <w:rFonts w:ascii="Segoe UI" w:eastAsia="Times New Roman" w:hAnsi="Segoe UI" w:cs="Segoe UI" w:hint="cs"/>
          <w:color w:val="202122"/>
          <w:sz w:val="24"/>
          <w:szCs w:val="24"/>
          <w:lang w:bidi="fa-IR"/>
        </w:rPr>
        <w:t>S</w:t>
      </w:r>
      <w:r w:rsidRPr="00813362">
        <w:rPr>
          <w:rFonts w:ascii="Segoe UI" w:eastAsia="Times New Roman" w:hAnsi="Segoe UI" w:cs="Segoe UI" w:hint="cs"/>
          <w:color w:val="202122"/>
          <w:sz w:val="24"/>
          <w:szCs w:val="24"/>
          <w:rtl/>
          <w:lang w:bidi="fa-IR"/>
        </w:rPr>
        <w:t xml:space="preserve"> ایتالیک است و شیر و خورشید دو روی پرچم باید برهم منطبق باشد. زیر پای شیر از امتداد شمشیر تا نقطهٔ تقاطع عمود فرضی که از آخرین نقطهٔ دم شیر فرود آید متناسب با ابعاد تصویر، خط مستقیمی رسم می‌شود.»</w:t>
      </w:r>
      <w:hyperlink r:id="rId400" w:anchor="cite_note-:0-45" w:history="1">
        <w:r w:rsidRPr="00813362">
          <w:rPr>
            <w:rFonts w:ascii="Segoe UI" w:eastAsia="Times New Roman" w:hAnsi="Segoe UI" w:cs="Segoe UI" w:hint="cs"/>
            <w:color w:val="0000FF"/>
            <w:sz w:val="24"/>
            <w:szCs w:val="24"/>
            <w:u w:val="single"/>
            <w:vertAlign w:val="superscript"/>
            <w:rtl/>
            <w:lang w:bidi="fa-IR"/>
          </w:rPr>
          <w:t>[۴۱]</w:t>
        </w:r>
      </w:hyperlink>
      <w:r w:rsidRPr="00813362">
        <w:rPr>
          <w:rFonts w:ascii="Segoe UI" w:eastAsia="Times New Roman" w:hAnsi="Segoe UI" w:cs="Segoe UI" w:hint="cs"/>
          <w:color w:val="202122"/>
          <w:sz w:val="24"/>
          <w:szCs w:val="24"/>
          <w:rtl/>
          <w:lang w:bidi="fa-IR"/>
        </w:rPr>
        <w:t> در مقرره‌ای دیگر به تاریخ ۲۵ بهمن ۱۳۳۷ شیر و خورشید به جای خط افقی بر روبانی تاخورده جای داده می‌شود. به گفتهٔ یحیی ذکاء در ۱۳۴۴ کمیسیونی در «مؤسسهٔ استاندارد و تحقیقات صنعتی ایران» تشکیل شد که برای پرچم ایران استانداردهایی را تدوین نماید. بار دیگر در این استاندارد، تکیه‌گاه شیر، یک خط (به جای روبان تاخورده) توصیف شد.</w:t>
      </w:r>
      <w:hyperlink r:id="rId401" w:anchor="cite_note-Zoka-16" w:history="1">
        <w:r w:rsidRPr="00813362">
          <w:rPr>
            <w:rFonts w:ascii="Segoe UI" w:eastAsia="Times New Roman" w:hAnsi="Segoe UI" w:cs="Segoe UI" w:hint="cs"/>
            <w:color w:val="0000FF"/>
            <w:sz w:val="24"/>
            <w:szCs w:val="24"/>
            <w:u w:val="single"/>
            <w:vertAlign w:val="superscript"/>
            <w:rtl/>
            <w:lang w:bidi="fa-IR"/>
          </w:rPr>
          <w:t>[۱۴]</w:t>
        </w:r>
      </w:hyperlink>
      <w:r w:rsidRPr="00813362">
        <w:rPr>
          <w:rFonts w:ascii="Segoe UI" w:eastAsia="Times New Roman" w:hAnsi="Segoe UI" w:cs="Segoe UI" w:hint="cs"/>
          <w:color w:val="202122"/>
          <w:sz w:val="24"/>
          <w:szCs w:val="24"/>
          <w:rtl/>
          <w:lang w:bidi="fa-IR"/>
        </w:rPr>
        <w:t> سرانجام نیز در دههٔ ۱۳۵۰، طراحی‌ای گرافیکی از شیر و خورشید رسمیت یافت و بر اسناد دولتی و پرچم‌ها نقش بست.</w:t>
      </w:r>
      <w:hyperlink r:id="rId402" w:anchor="cite_note-46" w:history="1">
        <w:r w:rsidRPr="00813362">
          <w:rPr>
            <w:rFonts w:ascii="Segoe UI" w:eastAsia="Times New Roman" w:hAnsi="Segoe UI" w:cs="Segoe UI" w:hint="cs"/>
            <w:color w:val="0000FF"/>
            <w:sz w:val="24"/>
            <w:szCs w:val="24"/>
            <w:u w:val="single"/>
            <w:vertAlign w:val="superscript"/>
            <w:rtl/>
            <w:lang w:bidi="fa-IR"/>
          </w:rPr>
          <w:t>[۴۲]</w:t>
        </w:r>
      </w:hyperlink>
    </w:p>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تناسب پهنا به درازای پرچم: در مقرره‌ای به تاریخ ۱۳۱۴ قطع (تناسب پهنا به درازای) پرچم‌های دولتی، ملی و نظامی بر زمین ۲ به ۳ و بر کشتی‌ها ۱ به ۳ تعیین گردید.</w:t>
      </w:r>
      <w:hyperlink r:id="rId403" w:anchor="cite_note-47" w:history="1">
        <w:r w:rsidRPr="00813362">
          <w:rPr>
            <w:rFonts w:ascii="Segoe UI" w:eastAsia="Times New Roman" w:hAnsi="Segoe UI" w:cs="Segoe UI" w:hint="cs"/>
            <w:color w:val="0000FF"/>
            <w:sz w:val="24"/>
            <w:szCs w:val="24"/>
            <w:u w:val="single"/>
            <w:vertAlign w:val="superscript"/>
            <w:rtl/>
            <w:lang w:bidi="fa-IR"/>
          </w:rPr>
          <w:t>[۴۳]</w:t>
        </w:r>
      </w:hyperlink>
      <w:r w:rsidRPr="00813362">
        <w:rPr>
          <w:rFonts w:ascii="Segoe UI" w:eastAsia="Times New Roman" w:hAnsi="Segoe UI" w:cs="Segoe UI" w:hint="cs"/>
          <w:color w:val="202122"/>
          <w:sz w:val="24"/>
          <w:szCs w:val="24"/>
          <w:rtl/>
          <w:lang w:bidi="fa-IR"/>
        </w:rPr>
        <w:t> در مقرره‌های دیگری به تاریخ ۱۴ دی و ۸ بهمن ۱۳۳۶ تناسب پهنا به درازای پرچم‌های ایران بر زمین و بر کشتی‌ها ۱ به ۱٫۷۵ (یا همان ۴ به ۷) تعیین شد که این تناسب در پرچم کنونی که جمهوری اسلامی برای ایران طراحی کرد نیز رعایت می‌شود.</w:t>
      </w:r>
      <w:hyperlink r:id="rId404" w:anchor="cite_note-:0-45" w:history="1">
        <w:r w:rsidRPr="00813362">
          <w:rPr>
            <w:rFonts w:ascii="Segoe UI" w:eastAsia="Times New Roman" w:hAnsi="Segoe UI" w:cs="Segoe UI" w:hint="cs"/>
            <w:color w:val="0000FF"/>
            <w:sz w:val="24"/>
            <w:szCs w:val="24"/>
            <w:u w:val="single"/>
            <w:vertAlign w:val="superscript"/>
            <w:rtl/>
            <w:lang w:bidi="fa-IR"/>
          </w:rPr>
          <w:t>[۴۱]</w:t>
        </w:r>
      </w:hyperlink>
      <w:hyperlink r:id="rId405" w:anchor="cite_note-48" w:history="1">
        <w:r w:rsidRPr="00813362">
          <w:rPr>
            <w:rFonts w:ascii="Segoe UI" w:eastAsia="Times New Roman" w:hAnsi="Segoe UI" w:cs="Segoe UI" w:hint="cs"/>
            <w:color w:val="0000FF"/>
            <w:sz w:val="24"/>
            <w:szCs w:val="24"/>
            <w:u w:val="single"/>
            <w:vertAlign w:val="superscript"/>
            <w:rtl/>
            <w:lang w:bidi="fa-IR"/>
          </w:rPr>
          <w:t>[۴۴]</w:t>
        </w:r>
      </w:hyperlink>
    </w:p>
    <w:p w:rsidR="00813362" w:rsidRPr="00813362" w:rsidRDefault="00813362" w:rsidP="00813362">
      <w:pPr>
        <w:shd w:val="clear" w:color="auto" w:fill="FFFFFF"/>
        <w:bidi/>
        <w:spacing w:before="60" w:after="60" w:line="240" w:lineRule="auto"/>
        <w:outlineLvl w:val="1"/>
        <w:rPr>
          <w:rFonts w:ascii="Calibri" w:eastAsia="Times New Roman" w:hAnsi="Calibri" w:cs="Calibri"/>
          <w:color w:val="202122"/>
          <w:sz w:val="36"/>
          <w:szCs w:val="36"/>
          <w:rtl/>
          <w:lang w:bidi="fa-IR"/>
        </w:rPr>
      </w:pPr>
      <w:r w:rsidRPr="00813362">
        <w:rPr>
          <w:rFonts w:ascii="Calibri" w:eastAsia="Times New Roman" w:hAnsi="Calibri" w:cs="Calibri"/>
          <w:color w:val="202122"/>
          <w:sz w:val="36"/>
          <w:szCs w:val="36"/>
          <w:rtl/>
          <w:lang w:bidi="fa-IR"/>
        </w:rPr>
        <w:t>شیر و خورشید سرخ</w:t>
      </w:r>
      <w:r w:rsidRPr="00813362">
        <w:rPr>
          <w:rFonts w:ascii="Calibri" w:eastAsia="Times New Roman" w:hAnsi="Calibri" w:cs="Calibri"/>
          <w:color w:val="54595D"/>
          <w:sz w:val="24"/>
          <w:szCs w:val="24"/>
          <w:rtl/>
          <w:lang w:bidi="fa-IR"/>
        </w:rPr>
        <w:t>[</w:t>
      </w:r>
      <w:hyperlink r:id="rId406" w:tooltip="ویرایش بخش: شیر و خورشید سرخ" w:history="1">
        <w:r w:rsidRPr="00813362">
          <w:rPr>
            <w:rFonts w:ascii="Calibri" w:eastAsia="Times New Roman" w:hAnsi="Calibri" w:cs="Calibri"/>
            <w:color w:val="0000FF"/>
            <w:sz w:val="24"/>
            <w:szCs w:val="24"/>
            <w:u w:val="single"/>
            <w:rtl/>
            <w:lang w:bidi="fa-IR"/>
          </w:rPr>
          <w:t>ویرایش</w:t>
        </w:r>
      </w:hyperlink>
      <w:r w:rsidRPr="00813362">
        <w:rPr>
          <w:rFonts w:ascii="Calibri" w:eastAsia="Times New Roman" w:hAnsi="Calibri" w:cs="Calibri"/>
          <w:color w:val="54595D"/>
          <w:sz w:val="24"/>
          <w:szCs w:val="24"/>
          <w:rtl/>
          <w:lang w:bidi="fa-IR"/>
        </w:rPr>
        <w:t>]</w:t>
      </w:r>
    </w:p>
    <w:p w:rsidR="00813362" w:rsidRPr="00813362" w:rsidRDefault="00813362" w:rsidP="00813362">
      <w:pPr>
        <w:shd w:val="clear" w:color="auto" w:fill="FFFFFF"/>
        <w:bidi/>
        <w:spacing w:after="120" w:line="240" w:lineRule="auto"/>
        <w:rPr>
          <w:rFonts w:ascii="Segoe UI" w:eastAsia="Times New Roman" w:hAnsi="Segoe UI" w:cs="Segoe UI"/>
          <w:i/>
          <w:iCs/>
          <w:color w:val="202122"/>
          <w:sz w:val="24"/>
          <w:szCs w:val="24"/>
          <w:rtl/>
          <w:lang w:bidi="fa-IR"/>
        </w:rPr>
      </w:pPr>
      <w:r w:rsidRPr="00813362">
        <w:rPr>
          <w:rFonts w:ascii="Segoe UI" w:eastAsia="Times New Roman" w:hAnsi="Segoe UI" w:cs="Segoe UI" w:hint="cs"/>
          <w:i/>
          <w:iCs/>
          <w:color w:val="202122"/>
          <w:sz w:val="24"/>
          <w:szCs w:val="24"/>
          <w:rtl/>
          <w:lang w:bidi="fa-IR"/>
        </w:rPr>
        <w:t>مقالهٔ اصلی: </w:t>
      </w:r>
      <w:hyperlink r:id="rId407" w:tooltip="جمعیت شیر و خورشید سرخ ایران" w:history="1">
        <w:r w:rsidRPr="00813362">
          <w:rPr>
            <w:rFonts w:ascii="Segoe UI" w:eastAsia="Times New Roman" w:hAnsi="Segoe UI" w:cs="Segoe UI" w:hint="cs"/>
            <w:i/>
            <w:iCs/>
            <w:color w:val="0000FF"/>
            <w:sz w:val="24"/>
            <w:szCs w:val="24"/>
            <w:u w:val="single"/>
            <w:rtl/>
            <w:lang w:bidi="fa-IR"/>
          </w:rPr>
          <w:t>جمعیت شیر و خورشید سرخ ایران</w:t>
        </w:r>
      </w:hyperlink>
    </w:p>
    <w:p w:rsidR="00813362" w:rsidRPr="00813362" w:rsidRDefault="00813362" w:rsidP="00813362">
      <w:pPr>
        <w:shd w:val="clear" w:color="auto" w:fill="FFFFFF"/>
        <w:bidi/>
        <w:spacing w:after="0" w:line="240" w:lineRule="auto"/>
        <w:rPr>
          <w:rFonts w:ascii="Segoe UI" w:eastAsia="Times New Roman" w:hAnsi="Segoe UI" w:cs="Segoe UI"/>
          <w:color w:val="202122"/>
          <w:sz w:val="24"/>
          <w:szCs w:val="24"/>
          <w:rtl/>
          <w:lang w:bidi="fa-IR"/>
        </w:rPr>
      </w:pPr>
      <w:r>
        <w:rPr>
          <w:rFonts w:ascii="Segoe UI" w:eastAsia="Times New Roman" w:hAnsi="Segoe UI" w:cs="Segoe UI"/>
          <w:noProof/>
          <w:color w:val="0000FF"/>
          <w:sz w:val="24"/>
          <w:szCs w:val="24"/>
          <w:bdr w:val="none" w:sz="0" w:space="0" w:color="auto" w:frame="1"/>
        </w:rPr>
        <w:drawing>
          <wp:inline distT="0" distB="0" distL="0" distR="0">
            <wp:extent cx="1714500" cy="1143000"/>
            <wp:effectExtent l="0" t="0" r="0" b="0"/>
            <wp:docPr id="2" name="Picture 2" descr="https://upload.wikimedia.org/wikipedia/commons/thumb/5/59/Red_Lion_with_Sun.svg/180px-Red_Lion_with_Sun.svg.png">
              <a:hlinkClick xmlns:a="http://schemas.openxmlformats.org/drawingml/2006/main" r:id="rId4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upload.wikimedia.org/wikipedia/commons/thumb/5/59/Red_Lion_with_Sun.svg/180px-Red_Lion_with_Sun.svg.png">
                      <a:hlinkClick r:id="rId408"/>
                    </pic:cNvPr>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714500" cy="1143000"/>
                    </a:xfrm>
                    <a:prstGeom prst="rect">
                      <a:avLst/>
                    </a:prstGeom>
                    <a:noFill/>
                    <a:ln>
                      <a:noFill/>
                    </a:ln>
                  </pic:spPr>
                </pic:pic>
              </a:graphicData>
            </a:graphic>
          </wp:inline>
        </w:drawing>
      </w:r>
      <w:r w:rsidRPr="00813362">
        <w:rPr>
          <w:rFonts w:ascii="Segoe UI" w:eastAsia="Times New Roman" w:hAnsi="Segoe UI" w:cs="Segoe UI" w:hint="cs"/>
          <w:color w:val="202122"/>
          <w:sz w:val="24"/>
          <w:szCs w:val="24"/>
          <w:rtl/>
          <w:lang w:bidi="fa-IR"/>
        </w:rPr>
        <w:t>نشان شیر و خورشید سرخ از سوی </w:t>
      </w:r>
      <w:hyperlink r:id="rId410" w:tooltip="جمعیت صلیب سرخ و هلال احمر بین‌المللی" w:history="1">
        <w:r w:rsidRPr="00813362">
          <w:rPr>
            <w:rFonts w:ascii="Segoe UI" w:eastAsia="Times New Roman" w:hAnsi="Segoe UI" w:cs="Segoe UI" w:hint="cs"/>
            <w:color w:val="0000FF"/>
            <w:sz w:val="24"/>
            <w:szCs w:val="24"/>
            <w:u w:val="single"/>
            <w:rtl/>
            <w:lang w:bidi="fa-IR"/>
          </w:rPr>
          <w:t>جمعیت صلیب سرخ بین‌المللی</w:t>
        </w:r>
      </w:hyperlink>
      <w:r w:rsidRPr="00813362">
        <w:rPr>
          <w:rFonts w:ascii="Segoe UI" w:eastAsia="Times New Roman" w:hAnsi="Segoe UI" w:cs="Segoe UI" w:hint="cs"/>
          <w:color w:val="202122"/>
          <w:sz w:val="24"/>
          <w:szCs w:val="24"/>
          <w:rtl/>
          <w:lang w:bidi="fa-IR"/>
        </w:rPr>
        <w:t> به رسمیت شناخته می‌شود</w:t>
      </w:r>
    </w:p>
    <w:p w:rsidR="00813362" w:rsidRPr="00813362" w:rsidRDefault="00813362" w:rsidP="00813362">
      <w:pPr>
        <w:shd w:val="clear" w:color="auto" w:fill="FFFFFF"/>
        <w:bidi/>
        <w:spacing w:before="120" w:after="0" w:line="240" w:lineRule="auto"/>
        <w:rPr>
          <w:rFonts w:ascii="Segoe UI" w:eastAsia="Times New Roman" w:hAnsi="Segoe UI" w:cs="Segoe UI"/>
          <w:color w:val="202122"/>
          <w:sz w:val="24"/>
          <w:szCs w:val="24"/>
          <w:rtl/>
          <w:lang w:bidi="fa-IR"/>
        </w:rPr>
      </w:pPr>
      <w:r w:rsidRPr="00813362">
        <w:rPr>
          <w:rFonts w:ascii="Segoe UI" w:eastAsia="Times New Roman" w:hAnsi="Segoe UI" w:cs="Segoe UI" w:hint="cs"/>
          <w:color w:val="202122"/>
          <w:sz w:val="24"/>
          <w:szCs w:val="24"/>
          <w:rtl/>
          <w:lang w:bidi="fa-IR"/>
        </w:rPr>
        <w:t>از سال ۱۹۲۹ </w:t>
      </w:r>
      <w:hyperlink r:id="rId411" w:tooltip="شیر و خورشید سرخ" w:history="1">
        <w:r w:rsidRPr="00813362">
          <w:rPr>
            <w:rFonts w:ascii="Segoe UI" w:eastAsia="Times New Roman" w:hAnsi="Segoe UI" w:cs="Segoe UI" w:hint="cs"/>
            <w:color w:val="0000FF"/>
            <w:sz w:val="24"/>
            <w:szCs w:val="24"/>
            <w:u w:val="single"/>
            <w:rtl/>
            <w:lang w:bidi="fa-IR"/>
          </w:rPr>
          <w:t>شیر و خورشید سرخ</w:t>
        </w:r>
      </w:hyperlink>
      <w:r w:rsidRPr="00813362">
        <w:rPr>
          <w:rFonts w:ascii="Segoe UI" w:eastAsia="Times New Roman" w:hAnsi="Segoe UI" w:cs="Segoe UI" w:hint="cs"/>
          <w:color w:val="202122"/>
          <w:sz w:val="24"/>
          <w:szCs w:val="24"/>
          <w:rtl/>
          <w:lang w:bidi="fa-IR"/>
        </w:rPr>
        <w:t> به‌عنوان یکی از نشان‌های رسمی جمعیت صلیب سرخ جهانی در کنار نشان‌های </w:t>
      </w:r>
      <w:hyperlink r:id="rId412" w:tooltip="هلال احمر" w:history="1">
        <w:r w:rsidRPr="00813362">
          <w:rPr>
            <w:rFonts w:ascii="Segoe UI" w:eastAsia="Times New Roman" w:hAnsi="Segoe UI" w:cs="Segoe UI" w:hint="cs"/>
            <w:color w:val="0000FF"/>
            <w:sz w:val="24"/>
            <w:szCs w:val="24"/>
            <w:u w:val="single"/>
            <w:rtl/>
            <w:lang w:bidi="fa-IR"/>
          </w:rPr>
          <w:t>هلال احمر</w:t>
        </w:r>
      </w:hyperlink>
      <w:r w:rsidRPr="00813362">
        <w:rPr>
          <w:rFonts w:ascii="Segoe UI" w:eastAsia="Times New Roman" w:hAnsi="Segoe UI" w:cs="Segoe UI" w:hint="cs"/>
          <w:color w:val="202122"/>
          <w:sz w:val="24"/>
          <w:szCs w:val="24"/>
          <w:rtl/>
          <w:lang w:bidi="fa-IR"/>
        </w:rPr>
        <w:t> و </w:t>
      </w:r>
      <w:hyperlink r:id="rId413" w:tooltip="صلیب سرخ" w:history="1">
        <w:r w:rsidRPr="00813362">
          <w:rPr>
            <w:rFonts w:ascii="Segoe UI" w:eastAsia="Times New Roman" w:hAnsi="Segoe UI" w:cs="Segoe UI" w:hint="cs"/>
            <w:color w:val="0000FF"/>
            <w:sz w:val="24"/>
            <w:szCs w:val="24"/>
            <w:u w:val="single"/>
            <w:rtl/>
            <w:lang w:bidi="fa-IR"/>
          </w:rPr>
          <w:t>صلیب سرخ</w:t>
        </w:r>
      </w:hyperlink>
      <w:r w:rsidRPr="00813362">
        <w:rPr>
          <w:rFonts w:ascii="Segoe UI" w:eastAsia="Times New Roman" w:hAnsi="Segoe UI" w:cs="Segoe UI" w:hint="cs"/>
          <w:color w:val="202122"/>
          <w:sz w:val="24"/>
          <w:szCs w:val="24"/>
          <w:rtl/>
          <w:lang w:bidi="fa-IR"/>
        </w:rPr>
        <w:t> پذیرفته شد.</w:t>
      </w:r>
      <w:hyperlink r:id="rId414" w:anchor="cite_note-Richard-3" w:history="1">
        <w:r w:rsidRPr="00813362">
          <w:rPr>
            <w:rFonts w:ascii="Segoe UI" w:eastAsia="Times New Roman" w:hAnsi="Segoe UI" w:cs="Segoe UI" w:hint="cs"/>
            <w:color w:val="0000FF"/>
            <w:sz w:val="24"/>
            <w:szCs w:val="24"/>
            <w:u w:val="single"/>
            <w:vertAlign w:val="superscript"/>
            <w:rtl/>
            <w:lang w:bidi="fa-IR"/>
          </w:rPr>
          <w:t>[۳]</w:t>
        </w:r>
      </w:hyperlink>
      <w:r w:rsidRPr="00813362">
        <w:rPr>
          <w:rFonts w:ascii="Segoe UI" w:eastAsia="Times New Roman" w:hAnsi="Segoe UI" w:cs="Segoe UI" w:hint="cs"/>
          <w:color w:val="202122"/>
          <w:sz w:val="24"/>
          <w:szCs w:val="24"/>
          <w:rtl/>
          <w:lang w:bidi="fa-IR"/>
        </w:rPr>
        <w:t> از ۴ سپتامبر ۱۹۸۰ نظام جمهوری اسلامی ایران به‌طور رسمی اعلام نمود که از این پس نشان </w:t>
      </w:r>
      <w:hyperlink r:id="rId415" w:tooltip="هلال احمر" w:history="1">
        <w:r w:rsidRPr="00813362">
          <w:rPr>
            <w:rFonts w:ascii="Segoe UI" w:eastAsia="Times New Roman" w:hAnsi="Segoe UI" w:cs="Segoe UI" w:hint="cs"/>
            <w:color w:val="0000FF"/>
            <w:sz w:val="24"/>
            <w:szCs w:val="24"/>
            <w:u w:val="single"/>
            <w:rtl/>
            <w:lang w:bidi="fa-IR"/>
          </w:rPr>
          <w:t>هلال احمر</w:t>
        </w:r>
      </w:hyperlink>
      <w:r w:rsidRPr="00813362">
        <w:rPr>
          <w:rFonts w:ascii="Segoe UI" w:eastAsia="Times New Roman" w:hAnsi="Segoe UI" w:cs="Segoe UI" w:hint="cs"/>
          <w:color w:val="202122"/>
          <w:sz w:val="24"/>
          <w:szCs w:val="24"/>
          <w:rtl/>
          <w:lang w:bidi="fa-IR"/>
        </w:rPr>
        <w:t xml:space="preserve"> را به کار خواهد گرفت، هر چند حق </w:t>
      </w:r>
      <w:r w:rsidRPr="00813362">
        <w:rPr>
          <w:rFonts w:ascii="Segoe UI" w:eastAsia="Times New Roman" w:hAnsi="Segoe UI" w:cs="Segoe UI" w:hint="cs"/>
          <w:color w:val="202122"/>
          <w:sz w:val="24"/>
          <w:szCs w:val="24"/>
          <w:rtl/>
          <w:lang w:bidi="fa-IR"/>
        </w:rPr>
        <w:lastRenderedPageBreak/>
        <w:t>خود را برای بازگشت به نشان شیر و خورشید محفوظ می‌دارد. </w:t>
      </w:r>
      <w:hyperlink r:id="rId416" w:tooltip="کنوانسیون ژنو" w:history="1">
        <w:r w:rsidRPr="00813362">
          <w:rPr>
            <w:rFonts w:ascii="Segoe UI" w:eastAsia="Times New Roman" w:hAnsi="Segoe UI" w:cs="Segoe UI" w:hint="cs"/>
            <w:color w:val="0000FF"/>
            <w:sz w:val="24"/>
            <w:szCs w:val="24"/>
            <w:u w:val="single"/>
            <w:rtl/>
            <w:lang w:bidi="fa-IR"/>
          </w:rPr>
          <w:t>کنوانسیون ژنو</w:t>
        </w:r>
      </w:hyperlink>
      <w:r w:rsidRPr="00813362">
        <w:rPr>
          <w:rFonts w:ascii="Segoe UI" w:eastAsia="Times New Roman" w:hAnsi="Segoe UI" w:cs="Segoe UI" w:hint="cs"/>
          <w:color w:val="202122"/>
          <w:sz w:val="24"/>
          <w:szCs w:val="24"/>
          <w:rtl/>
          <w:lang w:bidi="fa-IR"/>
        </w:rPr>
        <w:t> همچنان نشان شیر و خورشید سرخ را یکی از نشان‌های رسمی خود می‌داند.</w:t>
      </w:r>
      <w:hyperlink r:id="rId417" w:anchor="cite_note-Richard-3" w:history="1">
        <w:r w:rsidRPr="00813362">
          <w:rPr>
            <w:rFonts w:ascii="Segoe UI" w:eastAsia="Times New Roman" w:hAnsi="Segoe UI" w:cs="Segoe UI" w:hint="cs"/>
            <w:color w:val="0000FF"/>
            <w:sz w:val="24"/>
            <w:szCs w:val="24"/>
            <w:u w:val="single"/>
            <w:vertAlign w:val="superscript"/>
            <w:rtl/>
            <w:lang w:bidi="fa-IR"/>
          </w:rPr>
          <w:t>[۳]</w:t>
        </w:r>
      </w:hyperlink>
      <w:hyperlink r:id="rId418" w:anchor="cite_note-49" w:history="1">
        <w:r w:rsidRPr="00813362">
          <w:rPr>
            <w:rFonts w:ascii="Segoe UI" w:eastAsia="Times New Roman" w:hAnsi="Segoe UI" w:cs="Segoe UI" w:hint="cs"/>
            <w:color w:val="0000FF"/>
            <w:sz w:val="24"/>
            <w:szCs w:val="24"/>
            <w:u w:val="single"/>
            <w:vertAlign w:val="superscript"/>
            <w:rtl/>
            <w:lang w:bidi="fa-IR"/>
          </w:rPr>
          <w:t>[۴۵]</w:t>
        </w:r>
      </w:hyperlink>
    </w:p>
    <w:p w:rsidR="00813362" w:rsidRPr="00813362" w:rsidRDefault="00813362" w:rsidP="00813362">
      <w:pPr>
        <w:shd w:val="clear" w:color="auto" w:fill="FFFFFF"/>
        <w:bidi/>
        <w:spacing w:before="60" w:after="60" w:line="240" w:lineRule="auto"/>
        <w:outlineLvl w:val="1"/>
        <w:rPr>
          <w:rFonts w:ascii="Calibri" w:eastAsia="Times New Roman" w:hAnsi="Calibri" w:cs="Calibri"/>
          <w:color w:val="202122"/>
          <w:sz w:val="36"/>
          <w:szCs w:val="36"/>
          <w:rtl/>
          <w:lang w:bidi="fa-IR"/>
        </w:rPr>
      </w:pPr>
      <w:r w:rsidRPr="00813362">
        <w:rPr>
          <w:rFonts w:ascii="Calibri" w:eastAsia="Times New Roman" w:hAnsi="Calibri" w:cs="Calibri"/>
          <w:color w:val="202122"/>
          <w:sz w:val="36"/>
          <w:szCs w:val="36"/>
          <w:rtl/>
          <w:lang w:bidi="fa-IR"/>
        </w:rPr>
        <w:t>جستارهای وابسته</w:t>
      </w:r>
      <w:r w:rsidRPr="00813362">
        <w:rPr>
          <w:rFonts w:ascii="Calibri" w:eastAsia="Times New Roman" w:hAnsi="Calibri" w:cs="Calibri"/>
          <w:color w:val="54595D"/>
          <w:sz w:val="24"/>
          <w:szCs w:val="24"/>
          <w:rtl/>
          <w:lang w:bidi="fa-IR"/>
        </w:rPr>
        <w:t>[</w:t>
      </w:r>
      <w:hyperlink r:id="rId419" w:tooltip="ویرایش بخش: جستارهای وابسته" w:history="1">
        <w:r w:rsidRPr="00813362">
          <w:rPr>
            <w:rFonts w:ascii="Calibri" w:eastAsia="Times New Roman" w:hAnsi="Calibri" w:cs="Calibri"/>
            <w:color w:val="0000FF"/>
            <w:sz w:val="24"/>
            <w:szCs w:val="24"/>
            <w:u w:val="single"/>
            <w:rtl/>
            <w:lang w:bidi="fa-IR"/>
          </w:rPr>
          <w:t>ویرایش</w:t>
        </w:r>
      </w:hyperlink>
      <w:r w:rsidRPr="00813362">
        <w:rPr>
          <w:rFonts w:ascii="Calibri" w:eastAsia="Times New Roman" w:hAnsi="Calibri" w:cs="Calibri"/>
          <w:color w:val="54595D"/>
          <w:sz w:val="24"/>
          <w:szCs w:val="24"/>
          <w:rtl/>
          <w:lang w:bidi="fa-IR"/>
        </w:rPr>
        <w:t>]</w:t>
      </w:r>
    </w:p>
    <w:p w:rsidR="00813362" w:rsidRPr="00813362" w:rsidRDefault="00733548" w:rsidP="00813362">
      <w:pPr>
        <w:numPr>
          <w:ilvl w:val="0"/>
          <w:numId w:val="9"/>
        </w:numPr>
        <w:shd w:val="clear" w:color="auto" w:fill="FFFFFF"/>
        <w:bidi/>
        <w:spacing w:before="100" w:beforeAutospacing="1" w:after="24" w:line="240" w:lineRule="auto"/>
        <w:ind w:left="384"/>
        <w:rPr>
          <w:rFonts w:ascii="Segoe UI" w:eastAsia="Times New Roman" w:hAnsi="Segoe UI" w:cs="Segoe UI"/>
          <w:color w:val="202122"/>
          <w:sz w:val="24"/>
          <w:szCs w:val="24"/>
          <w:rtl/>
          <w:lang w:bidi="fa-IR"/>
        </w:rPr>
      </w:pPr>
      <w:hyperlink r:id="rId420" w:tooltip="نمادشناسی" w:history="1">
        <w:r w:rsidR="00813362" w:rsidRPr="00813362">
          <w:rPr>
            <w:rFonts w:ascii="Segoe UI" w:eastAsia="Times New Roman" w:hAnsi="Segoe UI" w:cs="Segoe UI" w:hint="cs"/>
            <w:color w:val="0000FF"/>
            <w:sz w:val="24"/>
            <w:szCs w:val="24"/>
            <w:u w:val="single"/>
            <w:rtl/>
            <w:lang w:bidi="fa-IR"/>
          </w:rPr>
          <w:t>نمادشناسی</w:t>
        </w:r>
      </w:hyperlink>
    </w:p>
    <w:p w:rsidR="00813362" w:rsidRPr="00813362" w:rsidRDefault="00733548" w:rsidP="00813362">
      <w:pPr>
        <w:numPr>
          <w:ilvl w:val="0"/>
          <w:numId w:val="9"/>
        </w:numPr>
        <w:shd w:val="clear" w:color="auto" w:fill="FFFFFF"/>
        <w:bidi/>
        <w:spacing w:before="100" w:beforeAutospacing="1" w:after="24" w:line="240" w:lineRule="auto"/>
        <w:ind w:left="384"/>
        <w:rPr>
          <w:rFonts w:ascii="Segoe UI" w:eastAsia="Times New Roman" w:hAnsi="Segoe UI" w:cs="Segoe UI"/>
          <w:color w:val="202122"/>
          <w:sz w:val="24"/>
          <w:szCs w:val="24"/>
          <w:rtl/>
          <w:lang w:bidi="fa-IR"/>
        </w:rPr>
      </w:pPr>
      <w:hyperlink r:id="rId421" w:tooltip="پرچم ایران" w:history="1">
        <w:r w:rsidR="00813362" w:rsidRPr="00813362">
          <w:rPr>
            <w:rFonts w:ascii="Segoe UI" w:eastAsia="Times New Roman" w:hAnsi="Segoe UI" w:cs="Segoe UI" w:hint="cs"/>
            <w:color w:val="0000FF"/>
            <w:sz w:val="24"/>
            <w:szCs w:val="24"/>
            <w:u w:val="single"/>
            <w:rtl/>
            <w:lang w:bidi="fa-IR"/>
          </w:rPr>
          <w:t>پرچم ایران</w:t>
        </w:r>
      </w:hyperlink>
    </w:p>
    <w:p w:rsidR="00813362" w:rsidRPr="00813362" w:rsidRDefault="00733548" w:rsidP="00813362">
      <w:pPr>
        <w:numPr>
          <w:ilvl w:val="0"/>
          <w:numId w:val="9"/>
        </w:numPr>
        <w:shd w:val="clear" w:color="auto" w:fill="FFFFFF"/>
        <w:bidi/>
        <w:spacing w:before="100" w:beforeAutospacing="1" w:after="24" w:line="240" w:lineRule="auto"/>
        <w:ind w:left="384"/>
        <w:rPr>
          <w:rFonts w:ascii="Segoe UI" w:eastAsia="Times New Roman" w:hAnsi="Segoe UI" w:cs="Segoe UI"/>
          <w:color w:val="202122"/>
          <w:sz w:val="24"/>
          <w:szCs w:val="24"/>
          <w:rtl/>
          <w:lang w:bidi="fa-IR"/>
        </w:rPr>
      </w:pPr>
      <w:hyperlink r:id="rId422" w:tooltip="نمادهای ملی ایران" w:history="1">
        <w:r w:rsidR="00813362" w:rsidRPr="00813362">
          <w:rPr>
            <w:rFonts w:ascii="Segoe UI" w:eastAsia="Times New Roman" w:hAnsi="Segoe UI" w:cs="Segoe UI" w:hint="cs"/>
            <w:color w:val="0000FF"/>
            <w:sz w:val="24"/>
            <w:szCs w:val="24"/>
            <w:u w:val="single"/>
            <w:rtl/>
            <w:lang w:bidi="fa-IR"/>
          </w:rPr>
          <w:t>نمادهای ملی ایران</w:t>
        </w:r>
      </w:hyperlink>
    </w:p>
    <w:p w:rsidR="00813362" w:rsidRPr="00813362" w:rsidRDefault="00733548" w:rsidP="00813362">
      <w:pPr>
        <w:numPr>
          <w:ilvl w:val="0"/>
          <w:numId w:val="9"/>
        </w:numPr>
        <w:shd w:val="clear" w:color="auto" w:fill="FFFFFF"/>
        <w:bidi/>
        <w:spacing w:before="100" w:beforeAutospacing="1" w:after="24" w:line="240" w:lineRule="auto"/>
        <w:ind w:left="384"/>
        <w:rPr>
          <w:rFonts w:ascii="Segoe UI" w:eastAsia="Times New Roman" w:hAnsi="Segoe UI" w:cs="Segoe UI"/>
          <w:color w:val="202122"/>
          <w:sz w:val="24"/>
          <w:szCs w:val="24"/>
          <w:rtl/>
          <w:lang w:bidi="fa-IR"/>
        </w:rPr>
      </w:pPr>
      <w:hyperlink r:id="rId423" w:tooltip="سرود پرچم شیر و خورشید ایران" w:history="1">
        <w:r w:rsidR="00813362" w:rsidRPr="00813362">
          <w:rPr>
            <w:rFonts w:ascii="Segoe UI" w:eastAsia="Times New Roman" w:hAnsi="Segoe UI" w:cs="Segoe UI" w:hint="cs"/>
            <w:color w:val="0000FF"/>
            <w:sz w:val="24"/>
            <w:szCs w:val="24"/>
            <w:u w:val="single"/>
            <w:rtl/>
            <w:lang w:bidi="fa-IR"/>
          </w:rPr>
          <w:t>سرود پرچم شیر و خورشید ایران</w:t>
        </w:r>
      </w:hyperlink>
    </w:p>
    <w:p w:rsidR="00813362" w:rsidRPr="00813362" w:rsidRDefault="00733548" w:rsidP="00813362">
      <w:pPr>
        <w:numPr>
          <w:ilvl w:val="0"/>
          <w:numId w:val="9"/>
        </w:numPr>
        <w:shd w:val="clear" w:color="auto" w:fill="FFFFFF"/>
        <w:bidi/>
        <w:spacing w:before="100" w:beforeAutospacing="1" w:after="24" w:line="240" w:lineRule="auto"/>
        <w:ind w:left="384"/>
        <w:rPr>
          <w:rFonts w:ascii="Segoe UI" w:eastAsia="Times New Roman" w:hAnsi="Segoe UI" w:cs="Segoe UI"/>
          <w:color w:val="202122"/>
          <w:sz w:val="24"/>
          <w:szCs w:val="24"/>
          <w:rtl/>
          <w:lang w:bidi="fa-IR"/>
        </w:rPr>
      </w:pPr>
      <w:hyperlink r:id="rId424" w:tooltip="جمعیت شیر و خورشید سرخ" w:history="1">
        <w:r w:rsidR="00813362" w:rsidRPr="00813362">
          <w:rPr>
            <w:rFonts w:ascii="Segoe UI" w:eastAsia="Times New Roman" w:hAnsi="Segoe UI" w:cs="Segoe UI" w:hint="cs"/>
            <w:color w:val="0000FF"/>
            <w:sz w:val="24"/>
            <w:szCs w:val="24"/>
            <w:u w:val="single"/>
            <w:rtl/>
            <w:lang w:bidi="fa-IR"/>
          </w:rPr>
          <w:t>شیر و خورشید سرخ ایران</w:t>
        </w:r>
      </w:hyperlink>
    </w:p>
    <w:p w:rsidR="00813362" w:rsidRPr="00813362" w:rsidRDefault="00733548" w:rsidP="00813362">
      <w:pPr>
        <w:numPr>
          <w:ilvl w:val="0"/>
          <w:numId w:val="9"/>
        </w:numPr>
        <w:shd w:val="clear" w:color="auto" w:fill="FFFFFF"/>
        <w:bidi/>
        <w:spacing w:before="100" w:beforeAutospacing="1" w:after="24" w:line="240" w:lineRule="auto"/>
        <w:ind w:left="384"/>
        <w:rPr>
          <w:rFonts w:ascii="Segoe UI" w:eastAsia="Times New Roman" w:hAnsi="Segoe UI" w:cs="Segoe UI"/>
          <w:color w:val="202122"/>
          <w:sz w:val="24"/>
          <w:szCs w:val="24"/>
          <w:rtl/>
          <w:lang w:bidi="fa-IR"/>
        </w:rPr>
      </w:pPr>
      <w:hyperlink r:id="rId425" w:tooltip="مهر شیر و خورشید دوره هخامنشی" w:history="1">
        <w:r w:rsidR="00813362" w:rsidRPr="00813362">
          <w:rPr>
            <w:rFonts w:ascii="Segoe UI" w:eastAsia="Times New Roman" w:hAnsi="Segoe UI" w:cs="Segoe UI" w:hint="cs"/>
            <w:color w:val="0000FF"/>
            <w:sz w:val="24"/>
            <w:szCs w:val="24"/>
            <w:u w:val="single"/>
            <w:rtl/>
            <w:lang w:bidi="fa-IR"/>
          </w:rPr>
          <w:t>مهر شیر و خورشید دوره هخامنشی</w:t>
        </w:r>
      </w:hyperlink>
    </w:p>
    <w:p w:rsidR="00813362" w:rsidRPr="00813362" w:rsidRDefault="00813362" w:rsidP="00813362">
      <w:pPr>
        <w:shd w:val="clear" w:color="auto" w:fill="FFFFFF"/>
        <w:bidi/>
        <w:spacing w:before="60" w:after="60" w:line="240" w:lineRule="auto"/>
        <w:outlineLvl w:val="1"/>
        <w:rPr>
          <w:rFonts w:ascii="Calibri" w:eastAsia="Times New Roman" w:hAnsi="Calibri" w:cs="Calibri"/>
          <w:color w:val="202122"/>
          <w:sz w:val="36"/>
          <w:szCs w:val="36"/>
          <w:rtl/>
          <w:lang w:bidi="fa-IR"/>
        </w:rPr>
      </w:pPr>
      <w:r w:rsidRPr="00813362">
        <w:rPr>
          <w:rFonts w:ascii="Calibri" w:eastAsia="Times New Roman" w:hAnsi="Calibri" w:cs="Calibri"/>
          <w:color w:val="202122"/>
          <w:sz w:val="36"/>
          <w:szCs w:val="36"/>
          <w:rtl/>
          <w:lang w:bidi="fa-IR"/>
        </w:rPr>
        <w:t>یادداشت‌ها</w:t>
      </w:r>
      <w:r w:rsidRPr="00813362">
        <w:rPr>
          <w:rFonts w:ascii="Calibri" w:eastAsia="Times New Roman" w:hAnsi="Calibri" w:cs="Calibri"/>
          <w:color w:val="54595D"/>
          <w:sz w:val="24"/>
          <w:szCs w:val="24"/>
          <w:rtl/>
          <w:lang w:bidi="fa-IR"/>
        </w:rPr>
        <w:t>[</w:t>
      </w:r>
      <w:hyperlink r:id="rId426" w:tooltip="ویرایش بخش: یادداشت‌ها" w:history="1">
        <w:r w:rsidRPr="00813362">
          <w:rPr>
            <w:rFonts w:ascii="Calibri" w:eastAsia="Times New Roman" w:hAnsi="Calibri" w:cs="Calibri"/>
            <w:color w:val="0000FF"/>
            <w:sz w:val="24"/>
            <w:szCs w:val="24"/>
            <w:u w:val="single"/>
            <w:rtl/>
            <w:lang w:bidi="fa-IR"/>
          </w:rPr>
          <w:t>ویرایش</w:t>
        </w:r>
      </w:hyperlink>
      <w:r w:rsidRPr="00813362">
        <w:rPr>
          <w:rFonts w:ascii="Calibri" w:eastAsia="Times New Roman" w:hAnsi="Calibri" w:cs="Calibri"/>
          <w:color w:val="54595D"/>
          <w:sz w:val="24"/>
          <w:szCs w:val="24"/>
          <w:rtl/>
          <w:lang w:bidi="fa-IR"/>
        </w:rPr>
        <w:t>]</w:t>
      </w:r>
    </w:p>
    <w:p w:rsidR="00813362" w:rsidRPr="00813362" w:rsidRDefault="00733548" w:rsidP="00813362">
      <w:pPr>
        <w:numPr>
          <w:ilvl w:val="1"/>
          <w:numId w:val="10"/>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hyperlink r:id="rId427" w:anchor="cite_ref-7" w:tooltip="پرش به بالا" w:history="1">
        <w:r w:rsidR="00813362" w:rsidRPr="00813362">
          <w:rPr>
            <w:rFonts w:ascii="Segoe UI" w:eastAsia="Times New Roman" w:hAnsi="Segoe UI" w:cs="Segoe UI" w:hint="cs"/>
            <w:color w:val="0000FF"/>
            <w:sz w:val="19"/>
            <w:szCs w:val="19"/>
            <w:u w:val="single"/>
            <w:rtl/>
            <w:lang w:bidi="fa-IR"/>
          </w:rPr>
          <w:t>↑</w:t>
        </w:r>
      </w:hyperlink>
      <w:r w:rsidR="00813362" w:rsidRPr="00813362">
        <w:rPr>
          <w:rFonts w:ascii="Segoe UI" w:eastAsia="Times New Roman" w:hAnsi="Segoe UI" w:cs="Segoe UI" w:hint="cs"/>
          <w:color w:val="202122"/>
          <w:sz w:val="19"/>
          <w:szCs w:val="19"/>
          <w:rtl/>
          <w:lang w:bidi="fa-IR"/>
        </w:rPr>
        <w:t> </w:t>
      </w:r>
      <w:r w:rsidR="00813362" w:rsidRPr="00813362">
        <w:rPr>
          <w:rFonts w:ascii="Segoe UI" w:eastAsia="Times New Roman" w:hAnsi="Segoe UI" w:cs="Segoe UI" w:hint="cs"/>
          <w:color w:val="202122"/>
          <w:sz w:val="19"/>
          <w:szCs w:val="19"/>
          <w:lang w:bidi="fa-IR"/>
        </w:rPr>
        <w:t>Krappe</w:t>
      </w:r>
    </w:p>
    <w:p w:rsidR="00813362" w:rsidRPr="00813362" w:rsidRDefault="00733548" w:rsidP="00813362">
      <w:pPr>
        <w:numPr>
          <w:ilvl w:val="1"/>
          <w:numId w:val="10"/>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hyperlink r:id="rId428" w:anchor="cite_ref-11" w:tooltip="پرش به بالا" w:history="1">
        <w:r w:rsidR="00813362" w:rsidRPr="00813362">
          <w:rPr>
            <w:rFonts w:ascii="Segoe UI" w:eastAsia="Times New Roman" w:hAnsi="Segoe UI" w:cs="Segoe UI" w:hint="cs"/>
            <w:color w:val="0000FF"/>
            <w:sz w:val="19"/>
            <w:szCs w:val="19"/>
            <w:u w:val="single"/>
            <w:rtl/>
            <w:lang w:bidi="fa-IR"/>
          </w:rPr>
          <w:t>↑</w:t>
        </w:r>
      </w:hyperlink>
      <w:r w:rsidR="00813362" w:rsidRPr="00813362">
        <w:rPr>
          <w:rFonts w:ascii="Segoe UI" w:eastAsia="Times New Roman" w:hAnsi="Segoe UI" w:cs="Segoe UI" w:hint="cs"/>
          <w:color w:val="202122"/>
          <w:sz w:val="19"/>
          <w:szCs w:val="19"/>
          <w:rtl/>
          <w:lang w:bidi="fa-IR"/>
        </w:rPr>
        <w:t> </w:t>
      </w:r>
      <w:r w:rsidR="00813362" w:rsidRPr="00813362">
        <w:rPr>
          <w:rFonts w:ascii="Segoe UI" w:eastAsia="Times New Roman" w:hAnsi="Segoe UI" w:cs="Segoe UI" w:hint="cs"/>
          <w:color w:val="202122"/>
          <w:sz w:val="19"/>
          <w:szCs w:val="19"/>
          <w:lang w:bidi="fa-IR"/>
        </w:rPr>
        <w:t>Fuad Koprulu</w:t>
      </w:r>
    </w:p>
    <w:p w:rsidR="00813362" w:rsidRPr="00813362" w:rsidRDefault="00733548" w:rsidP="00813362">
      <w:pPr>
        <w:numPr>
          <w:ilvl w:val="1"/>
          <w:numId w:val="10"/>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hyperlink r:id="rId429" w:anchor="cite_ref-20" w:tooltip="پرش به بالا" w:history="1">
        <w:r w:rsidR="00813362" w:rsidRPr="00813362">
          <w:rPr>
            <w:rFonts w:ascii="Segoe UI" w:eastAsia="Times New Roman" w:hAnsi="Segoe UI" w:cs="Segoe UI" w:hint="cs"/>
            <w:color w:val="0000FF"/>
            <w:sz w:val="19"/>
            <w:szCs w:val="19"/>
            <w:u w:val="single"/>
            <w:rtl/>
            <w:lang w:bidi="fa-IR"/>
          </w:rPr>
          <w:t>↑</w:t>
        </w:r>
      </w:hyperlink>
      <w:r w:rsidR="00813362" w:rsidRPr="00813362">
        <w:rPr>
          <w:rFonts w:ascii="Segoe UI" w:eastAsia="Times New Roman" w:hAnsi="Segoe UI" w:cs="Segoe UI" w:hint="cs"/>
          <w:color w:val="202122"/>
          <w:sz w:val="19"/>
          <w:szCs w:val="19"/>
          <w:rtl/>
          <w:lang w:bidi="fa-IR"/>
        </w:rPr>
        <w:t> "</w:t>
      </w:r>
      <w:r w:rsidR="00813362" w:rsidRPr="00813362">
        <w:rPr>
          <w:rFonts w:ascii="Segoe UI" w:eastAsia="Times New Roman" w:hAnsi="Segoe UI" w:cs="Segoe UI" w:hint="cs"/>
          <w:color w:val="202122"/>
          <w:sz w:val="19"/>
          <w:szCs w:val="19"/>
          <w:lang w:bidi="fa-IR"/>
        </w:rPr>
        <w:t>Iranization and Imamification of sovereignty</w:t>
      </w:r>
      <w:r w:rsidR="00813362" w:rsidRPr="00813362">
        <w:rPr>
          <w:rFonts w:ascii="Segoe UI" w:eastAsia="Times New Roman" w:hAnsi="Segoe UI" w:cs="Segoe UI" w:hint="cs"/>
          <w:color w:val="202122"/>
          <w:sz w:val="19"/>
          <w:szCs w:val="19"/>
          <w:rtl/>
          <w:lang w:bidi="fa-IR"/>
        </w:rPr>
        <w:t>"</w:t>
      </w:r>
    </w:p>
    <w:p w:rsidR="00813362" w:rsidRPr="00813362" w:rsidRDefault="00733548" w:rsidP="00813362">
      <w:pPr>
        <w:numPr>
          <w:ilvl w:val="1"/>
          <w:numId w:val="10"/>
        </w:numPr>
        <w:shd w:val="clear" w:color="auto" w:fill="FFFFFF"/>
        <w:bidi/>
        <w:spacing w:before="100" w:beforeAutospacing="1" w:after="120" w:line="240" w:lineRule="auto"/>
        <w:ind w:left="768"/>
        <w:rPr>
          <w:rFonts w:ascii="Segoe UI" w:eastAsia="Times New Roman" w:hAnsi="Segoe UI" w:cs="Segoe UI"/>
          <w:color w:val="202122"/>
          <w:sz w:val="19"/>
          <w:szCs w:val="19"/>
          <w:rtl/>
          <w:lang w:bidi="fa-IR"/>
        </w:rPr>
      </w:pPr>
      <w:hyperlink r:id="rId430" w:anchor="cite_ref-25" w:tooltip="پرش به بالا" w:history="1">
        <w:r w:rsidR="00813362" w:rsidRPr="00813362">
          <w:rPr>
            <w:rFonts w:ascii="Segoe UI" w:eastAsia="Times New Roman" w:hAnsi="Segoe UI" w:cs="Segoe UI" w:hint="cs"/>
            <w:color w:val="0000FF"/>
            <w:sz w:val="19"/>
            <w:szCs w:val="19"/>
            <w:u w:val="single"/>
            <w:rtl/>
            <w:lang w:bidi="fa-IR"/>
          </w:rPr>
          <w:t>↑</w:t>
        </w:r>
      </w:hyperlink>
      <w:r w:rsidR="00813362" w:rsidRPr="00813362">
        <w:rPr>
          <w:rFonts w:ascii="Segoe UI" w:eastAsia="Times New Roman" w:hAnsi="Segoe UI" w:cs="Segoe UI" w:hint="cs"/>
          <w:color w:val="202122"/>
          <w:sz w:val="19"/>
          <w:szCs w:val="19"/>
          <w:rtl/>
          <w:lang w:bidi="fa-IR"/>
        </w:rPr>
        <w:t> </w:t>
      </w:r>
      <w:r w:rsidR="00813362" w:rsidRPr="00813362">
        <w:rPr>
          <w:rFonts w:ascii="Segoe UI" w:eastAsia="Times New Roman" w:hAnsi="Segoe UI" w:cs="Segoe UI" w:hint="cs"/>
          <w:color w:val="202122"/>
          <w:sz w:val="19"/>
          <w:szCs w:val="19"/>
          <w:lang w:bidi="fa-IR"/>
        </w:rPr>
        <w:t>Anachronism</w:t>
      </w:r>
    </w:p>
    <w:p w:rsidR="00813362" w:rsidRPr="00813362" w:rsidRDefault="00813362" w:rsidP="00813362">
      <w:pPr>
        <w:shd w:val="clear" w:color="auto" w:fill="FFFFFF"/>
        <w:bidi/>
        <w:spacing w:before="60" w:after="60" w:line="240" w:lineRule="auto"/>
        <w:outlineLvl w:val="1"/>
        <w:rPr>
          <w:rFonts w:ascii="Calibri" w:eastAsia="Times New Roman" w:hAnsi="Calibri" w:cs="Calibri"/>
          <w:color w:val="202122"/>
          <w:sz w:val="36"/>
          <w:szCs w:val="36"/>
          <w:rtl/>
          <w:lang w:bidi="fa-IR"/>
        </w:rPr>
      </w:pPr>
      <w:r w:rsidRPr="00813362">
        <w:rPr>
          <w:rFonts w:ascii="Calibri" w:eastAsia="Times New Roman" w:hAnsi="Calibri" w:cs="Calibri"/>
          <w:color w:val="202122"/>
          <w:sz w:val="36"/>
          <w:szCs w:val="36"/>
          <w:rtl/>
          <w:lang w:bidi="fa-IR"/>
        </w:rPr>
        <w:t>پانویس</w:t>
      </w:r>
      <w:r w:rsidRPr="00813362">
        <w:rPr>
          <w:rFonts w:ascii="Calibri" w:eastAsia="Times New Roman" w:hAnsi="Calibri" w:cs="Calibri"/>
          <w:color w:val="54595D"/>
          <w:sz w:val="24"/>
          <w:szCs w:val="24"/>
          <w:rtl/>
          <w:lang w:bidi="fa-IR"/>
        </w:rPr>
        <w:t>[</w:t>
      </w:r>
      <w:hyperlink r:id="rId431" w:tooltip="ویرایش بخش: پانویس" w:history="1">
        <w:r w:rsidRPr="00813362">
          <w:rPr>
            <w:rFonts w:ascii="Calibri" w:eastAsia="Times New Roman" w:hAnsi="Calibri" w:cs="Calibri"/>
            <w:color w:val="0000FF"/>
            <w:sz w:val="24"/>
            <w:szCs w:val="24"/>
            <w:u w:val="single"/>
            <w:rtl/>
            <w:lang w:bidi="fa-IR"/>
          </w:rPr>
          <w:t>ویرایش</w:t>
        </w:r>
      </w:hyperlink>
      <w:r w:rsidRPr="00813362">
        <w:rPr>
          <w:rFonts w:ascii="Calibri" w:eastAsia="Times New Roman" w:hAnsi="Calibri" w:cs="Calibri"/>
          <w:color w:val="54595D"/>
          <w:sz w:val="24"/>
          <w:szCs w:val="24"/>
          <w:rtl/>
          <w:lang w:bidi="fa-IR"/>
        </w:rPr>
        <w:t>]</w:t>
      </w:r>
    </w:p>
    <w:p w:rsidR="00813362" w:rsidRPr="00813362" w:rsidRDefault="00813362"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r w:rsidRPr="00813362">
        <w:rPr>
          <w:rFonts w:ascii="Segoe UI" w:eastAsia="Times New Roman" w:hAnsi="Segoe UI" w:cs="Segoe UI" w:hint="cs"/>
          <w:color w:val="202122"/>
          <w:sz w:val="19"/>
          <w:szCs w:val="19"/>
          <w:rtl/>
          <w:lang w:bidi="fa-IR"/>
        </w:rPr>
        <w:t>↑ </w:t>
      </w:r>
      <w:hyperlink r:id="rId432" w:anchor="cite_ref-EI_Flags_1-0" w:history="1">
        <w:r w:rsidRPr="00813362">
          <w:rPr>
            <w:rFonts w:ascii="Segoe UI" w:eastAsia="Times New Roman" w:hAnsi="Segoe UI" w:cs="Segoe UI" w:hint="cs"/>
            <w:color w:val="0000FF"/>
            <w:sz w:val="19"/>
            <w:szCs w:val="19"/>
            <w:vertAlign w:val="superscript"/>
            <w:rtl/>
            <w:lang w:bidi="fa-IR"/>
          </w:rPr>
          <w:t>پرش به بالا به:</w:t>
        </w:r>
        <w:r w:rsidRPr="00813362">
          <w:rPr>
            <w:rFonts w:ascii="Segoe UI" w:eastAsia="Times New Roman" w:hAnsi="Segoe UI" w:cs="Segoe UI" w:hint="cs"/>
            <w:color w:val="0000FF"/>
            <w:sz w:val="19"/>
            <w:szCs w:val="19"/>
            <w:u w:val="single"/>
            <w:vertAlign w:val="superscript"/>
            <w:rtl/>
            <w:lang w:bidi="fa-IR"/>
          </w:rPr>
          <w:t>۱٫۰۰</w:t>
        </w:r>
      </w:hyperlink>
      <w:r w:rsidRPr="00813362">
        <w:rPr>
          <w:rFonts w:ascii="Segoe UI" w:eastAsia="Times New Roman" w:hAnsi="Segoe UI" w:cs="Segoe UI" w:hint="cs"/>
          <w:color w:val="202122"/>
          <w:sz w:val="19"/>
          <w:szCs w:val="19"/>
          <w:rtl/>
          <w:lang w:bidi="fa-IR"/>
        </w:rPr>
        <w:t> </w:t>
      </w:r>
      <w:hyperlink r:id="rId433" w:anchor="cite_ref-EI_Flags_1-1" w:history="1">
        <w:r w:rsidRPr="00813362">
          <w:rPr>
            <w:rFonts w:ascii="Segoe UI" w:eastAsia="Times New Roman" w:hAnsi="Segoe UI" w:cs="Segoe UI" w:hint="cs"/>
            <w:color w:val="0000FF"/>
            <w:sz w:val="19"/>
            <w:szCs w:val="19"/>
            <w:u w:val="single"/>
            <w:vertAlign w:val="superscript"/>
            <w:rtl/>
            <w:lang w:bidi="fa-IR"/>
          </w:rPr>
          <w:t>۱٫۰۱</w:t>
        </w:r>
      </w:hyperlink>
      <w:r w:rsidRPr="00813362">
        <w:rPr>
          <w:rFonts w:ascii="Segoe UI" w:eastAsia="Times New Roman" w:hAnsi="Segoe UI" w:cs="Segoe UI" w:hint="cs"/>
          <w:color w:val="202122"/>
          <w:sz w:val="19"/>
          <w:szCs w:val="19"/>
          <w:rtl/>
          <w:lang w:bidi="fa-IR"/>
        </w:rPr>
        <w:t> </w:t>
      </w:r>
      <w:hyperlink r:id="rId434" w:anchor="cite_ref-EI_Flags_1-2" w:history="1">
        <w:r w:rsidRPr="00813362">
          <w:rPr>
            <w:rFonts w:ascii="Segoe UI" w:eastAsia="Times New Roman" w:hAnsi="Segoe UI" w:cs="Segoe UI" w:hint="cs"/>
            <w:color w:val="0000FF"/>
            <w:sz w:val="19"/>
            <w:szCs w:val="19"/>
            <w:u w:val="single"/>
            <w:vertAlign w:val="superscript"/>
            <w:rtl/>
            <w:lang w:bidi="fa-IR"/>
          </w:rPr>
          <w:t>۱٫۰۲</w:t>
        </w:r>
      </w:hyperlink>
      <w:r w:rsidRPr="00813362">
        <w:rPr>
          <w:rFonts w:ascii="Segoe UI" w:eastAsia="Times New Roman" w:hAnsi="Segoe UI" w:cs="Segoe UI" w:hint="cs"/>
          <w:color w:val="202122"/>
          <w:sz w:val="19"/>
          <w:szCs w:val="19"/>
          <w:rtl/>
          <w:lang w:bidi="fa-IR"/>
        </w:rPr>
        <w:t> </w:t>
      </w:r>
      <w:hyperlink r:id="rId435" w:anchor="cite_ref-EI_Flags_1-3" w:history="1">
        <w:r w:rsidRPr="00813362">
          <w:rPr>
            <w:rFonts w:ascii="Segoe UI" w:eastAsia="Times New Roman" w:hAnsi="Segoe UI" w:cs="Segoe UI" w:hint="cs"/>
            <w:color w:val="0000FF"/>
            <w:sz w:val="19"/>
            <w:szCs w:val="19"/>
            <w:u w:val="single"/>
            <w:vertAlign w:val="superscript"/>
            <w:rtl/>
            <w:lang w:bidi="fa-IR"/>
          </w:rPr>
          <w:t>۱٫۰۳</w:t>
        </w:r>
      </w:hyperlink>
      <w:r w:rsidRPr="00813362">
        <w:rPr>
          <w:rFonts w:ascii="Segoe UI" w:eastAsia="Times New Roman" w:hAnsi="Segoe UI" w:cs="Segoe UI" w:hint="cs"/>
          <w:color w:val="202122"/>
          <w:sz w:val="19"/>
          <w:szCs w:val="19"/>
          <w:rtl/>
          <w:lang w:bidi="fa-IR"/>
        </w:rPr>
        <w:t> </w:t>
      </w:r>
      <w:hyperlink r:id="rId436" w:anchor="cite_ref-EI_Flags_1-4" w:history="1">
        <w:r w:rsidRPr="00813362">
          <w:rPr>
            <w:rFonts w:ascii="Segoe UI" w:eastAsia="Times New Roman" w:hAnsi="Segoe UI" w:cs="Segoe UI" w:hint="cs"/>
            <w:color w:val="0000FF"/>
            <w:sz w:val="19"/>
            <w:szCs w:val="19"/>
            <w:u w:val="single"/>
            <w:vertAlign w:val="superscript"/>
            <w:rtl/>
            <w:lang w:bidi="fa-IR"/>
          </w:rPr>
          <w:t>۱٫۰۴</w:t>
        </w:r>
      </w:hyperlink>
      <w:r w:rsidRPr="00813362">
        <w:rPr>
          <w:rFonts w:ascii="Segoe UI" w:eastAsia="Times New Roman" w:hAnsi="Segoe UI" w:cs="Segoe UI" w:hint="cs"/>
          <w:color w:val="202122"/>
          <w:sz w:val="19"/>
          <w:szCs w:val="19"/>
          <w:rtl/>
          <w:lang w:bidi="fa-IR"/>
        </w:rPr>
        <w:t> </w:t>
      </w:r>
      <w:hyperlink r:id="rId437" w:anchor="cite_ref-EI_Flags_1-5" w:history="1">
        <w:r w:rsidRPr="00813362">
          <w:rPr>
            <w:rFonts w:ascii="Segoe UI" w:eastAsia="Times New Roman" w:hAnsi="Segoe UI" w:cs="Segoe UI" w:hint="cs"/>
            <w:color w:val="0000FF"/>
            <w:sz w:val="19"/>
            <w:szCs w:val="19"/>
            <w:u w:val="single"/>
            <w:vertAlign w:val="superscript"/>
            <w:rtl/>
            <w:lang w:bidi="fa-IR"/>
          </w:rPr>
          <w:t>۱٫۰۵</w:t>
        </w:r>
      </w:hyperlink>
      <w:r w:rsidRPr="00813362">
        <w:rPr>
          <w:rFonts w:ascii="Segoe UI" w:eastAsia="Times New Roman" w:hAnsi="Segoe UI" w:cs="Segoe UI" w:hint="cs"/>
          <w:color w:val="202122"/>
          <w:sz w:val="19"/>
          <w:szCs w:val="19"/>
          <w:rtl/>
          <w:lang w:bidi="fa-IR"/>
        </w:rPr>
        <w:t> </w:t>
      </w:r>
      <w:hyperlink r:id="rId438" w:anchor="cite_ref-EI_Flags_1-6" w:history="1">
        <w:r w:rsidRPr="00813362">
          <w:rPr>
            <w:rFonts w:ascii="Segoe UI" w:eastAsia="Times New Roman" w:hAnsi="Segoe UI" w:cs="Segoe UI" w:hint="cs"/>
            <w:color w:val="0000FF"/>
            <w:sz w:val="19"/>
            <w:szCs w:val="19"/>
            <w:u w:val="single"/>
            <w:vertAlign w:val="superscript"/>
            <w:rtl/>
            <w:lang w:bidi="fa-IR"/>
          </w:rPr>
          <w:t>۱٫۰۶</w:t>
        </w:r>
      </w:hyperlink>
      <w:r w:rsidRPr="00813362">
        <w:rPr>
          <w:rFonts w:ascii="Segoe UI" w:eastAsia="Times New Roman" w:hAnsi="Segoe UI" w:cs="Segoe UI" w:hint="cs"/>
          <w:color w:val="202122"/>
          <w:sz w:val="19"/>
          <w:szCs w:val="19"/>
          <w:rtl/>
          <w:lang w:bidi="fa-IR"/>
        </w:rPr>
        <w:t> </w:t>
      </w:r>
      <w:hyperlink r:id="rId439" w:anchor="cite_ref-EI_Flags_1-7" w:history="1">
        <w:r w:rsidRPr="00813362">
          <w:rPr>
            <w:rFonts w:ascii="Segoe UI" w:eastAsia="Times New Roman" w:hAnsi="Segoe UI" w:cs="Segoe UI" w:hint="cs"/>
            <w:color w:val="0000FF"/>
            <w:sz w:val="19"/>
            <w:szCs w:val="19"/>
            <w:u w:val="single"/>
            <w:vertAlign w:val="superscript"/>
            <w:rtl/>
            <w:lang w:bidi="fa-IR"/>
          </w:rPr>
          <w:t>۱٫۰۷</w:t>
        </w:r>
      </w:hyperlink>
      <w:r w:rsidRPr="00813362">
        <w:rPr>
          <w:rFonts w:ascii="Segoe UI" w:eastAsia="Times New Roman" w:hAnsi="Segoe UI" w:cs="Segoe UI" w:hint="cs"/>
          <w:color w:val="202122"/>
          <w:sz w:val="19"/>
          <w:szCs w:val="19"/>
          <w:rtl/>
          <w:lang w:bidi="fa-IR"/>
        </w:rPr>
        <w:t> </w:t>
      </w:r>
      <w:hyperlink r:id="rId440" w:anchor="cite_ref-EI_Flags_1-8" w:history="1">
        <w:r w:rsidRPr="00813362">
          <w:rPr>
            <w:rFonts w:ascii="Segoe UI" w:eastAsia="Times New Roman" w:hAnsi="Segoe UI" w:cs="Segoe UI" w:hint="cs"/>
            <w:color w:val="0000FF"/>
            <w:sz w:val="19"/>
            <w:szCs w:val="19"/>
            <w:u w:val="single"/>
            <w:vertAlign w:val="superscript"/>
            <w:rtl/>
            <w:lang w:bidi="fa-IR"/>
          </w:rPr>
          <w:t>۱٫۰۸</w:t>
        </w:r>
      </w:hyperlink>
      <w:r w:rsidRPr="00813362">
        <w:rPr>
          <w:rFonts w:ascii="Segoe UI" w:eastAsia="Times New Roman" w:hAnsi="Segoe UI" w:cs="Segoe UI" w:hint="cs"/>
          <w:color w:val="202122"/>
          <w:sz w:val="19"/>
          <w:szCs w:val="19"/>
          <w:rtl/>
          <w:lang w:bidi="fa-IR"/>
        </w:rPr>
        <w:t> </w:t>
      </w:r>
      <w:hyperlink r:id="rId441" w:anchor="cite_ref-EI_Flags_1-9" w:history="1">
        <w:r w:rsidRPr="00813362">
          <w:rPr>
            <w:rFonts w:ascii="Segoe UI" w:eastAsia="Times New Roman" w:hAnsi="Segoe UI" w:cs="Segoe UI" w:hint="cs"/>
            <w:color w:val="0000FF"/>
            <w:sz w:val="19"/>
            <w:szCs w:val="19"/>
            <w:u w:val="single"/>
            <w:vertAlign w:val="superscript"/>
            <w:rtl/>
            <w:lang w:bidi="fa-IR"/>
          </w:rPr>
          <w:t>۱٫۰۹</w:t>
        </w:r>
      </w:hyperlink>
      <w:r w:rsidRPr="00813362">
        <w:rPr>
          <w:rFonts w:ascii="Segoe UI" w:eastAsia="Times New Roman" w:hAnsi="Segoe UI" w:cs="Segoe UI" w:hint="cs"/>
          <w:color w:val="202122"/>
          <w:sz w:val="19"/>
          <w:szCs w:val="19"/>
          <w:rtl/>
          <w:lang w:bidi="fa-IR"/>
        </w:rPr>
        <w:t> </w:t>
      </w:r>
      <w:hyperlink r:id="rId442" w:anchor="cite_ref-EI_Flags_1-10" w:history="1">
        <w:r w:rsidRPr="00813362">
          <w:rPr>
            <w:rFonts w:ascii="Segoe UI" w:eastAsia="Times New Roman" w:hAnsi="Segoe UI" w:cs="Segoe UI" w:hint="cs"/>
            <w:color w:val="0000FF"/>
            <w:sz w:val="19"/>
            <w:szCs w:val="19"/>
            <w:u w:val="single"/>
            <w:vertAlign w:val="superscript"/>
            <w:rtl/>
            <w:lang w:bidi="fa-IR"/>
          </w:rPr>
          <w:t>۱٫۱۰</w:t>
        </w:r>
      </w:hyperlink>
      <w:r w:rsidRPr="00813362">
        <w:rPr>
          <w:rFonts w:ascii="Segoe UI" w:eastAsia="Times New Roman" w:hAnsi="Segoe UI" w:cs="Segoe UI" w:hint="cs"/>
          <w:color w:val="202122"/>
          <w:sz w:val="19"/>
          <w:szCs w:val="19"/>
          <w:rtl/>
          <w:lang w:bidi="fa-IR"/>
        </w:rPr>
        <w:t> </w:t>
      </w:r>
      <w:hyperlink r:id="rId443" w:anchor="cite_ref-EI_Flags_1-11" w:history="1">
        <w:r w:rsidRPr="00813362">
          <w:rPr>
            <w:rFonts w:ascii="Segoe UI" w:eastAsia="Times New Roman" w:hAnsi="Segoe UI" w:cs="Segoe UI" w:hint="cs"/>
            <w:color w:val="0000FF"/>
            <w:sz w:val="19"/>
            <w:szCs w:val="19"/>
            <w:u w:val="single"/>
            <w:vertAlign w:val="superscript"/>
            <w:rtl/>
            <w:lang w:bidi="fa-IR"/>
          </w:rPr>
          <w:t>۱٫۱۱</w:t>
        </w:r>
      </w:hyperlink>
      <w:r w:rsidRPr="00813362">
        <w:rPr>
          <w:rFonts w:ascii="Segoe UI" w:eastAsia="Times New Roman" w:hAnsi="Segoe UI" w:cs="Segoe UI" w:hint="cs"/>
          <w:color w:val="202122"/>
          <w:sz w:val="19"/>
          <w:szCs w:val="19"/>
          <w:rtl/>
          <w:lang w:bidi="fa-IR"/>
        </w:rPr>
        <w:t> </w:t>
      </w:r>
      <w:hyperlink r:id="rId444" w:anchor="cite_ref-EI_Flags_1-12" w:history="1">
        <w:r w:rsidRPr="00813362">
          <w:rPr>
            <w:rFonts w:ascii="Segoe UI" w:eastAsia="Times New Roman" w:hAnsi="Segoe UI" w:cs="Segoe UI" w:hint="cs"/>
            <w:color w:val="0000FF"/>
            <w:sz w:val="19"/>
            <w:szCs w:val="19"/>
            <w:u w:val="single"/>
            <w:vertAlign w:val="superscript"/>
            <w:rtl/>
            <w:lang w:bidi="fa-IR"/>
          </w:rPr>
          <w:t>۱٫۱۲</w:t>
        </w:r>
      </w:hyperlink>
      <w:r w:rsidRPr="00813362">
        <w:rPr>
          <w:rFonts w:ascii="Segoe UI" w:eastAsia="Times New Roman" w:hAnsi="Segoe UI" w:cs="Segoe UI" w:hint="cs"/>
          <w:color w:val="202122"/>
          <w:sz w:val="19"/>
          <w:szCs w:val="19"/>
          <w:rtl/>
          <w:lang w:bidi="fa-IR"/>
        </w:rPr>
        <w:t> </w:t>
      </w:r>
      <w:hyperlink r:id="rId445" w:anchor="cite_ref-EI_Flags_1-13" w:history="1">
        <w:r w:rsidRPr="00813362">
          <w:rPr>
            <w:rFonts w:ascii="Segoe UI" w:eastAsia="Times New Roman" w:hAnsi="Segoe UI" w:cs="Segoe UI" w:hint="cs"/>
            <w:color w:val="0000FF"/>
            <w:sz w:val="19"/>
            <w:szCs w:val="19"/>
            <w:u w:val="single"/>
            <w:vertAlign w:val="superscript"/>
            <w:rtl/>
            <w:lang w:bidi="fa-IR"/>
          </w:rPr>
          <w:t>۱٫۱۳</w:t>
        </w:r>
      </w:hyperlink>
      <w:r w:rsidRPr="00813362">
        <w:rPr>
          <w:rFonts w:ascii="Segoe UI" w:eastAsia="Times New Roman" w:hAnsi="Segoe UI" w:cs="Segoe UI" w:hint="cs"/>
          <w:color w:val="202122"/>
          <w:sz w:val="19"/>
          <w:szCs w:val="19"/>
          <w:rtl/>
          <w:lang w:bidi="fa-IR"/>
        </w:rPr>
        <w:t> </w:t>
      </w:r>
      <w:hyperlink r:id="rId446" w:anchor="cite_ref-EI_Flags_1-14" w:history="1">
        <w:r w:rsidRPr="00813362">
          <w:rPr>
            <w:rFonts w:ascii="Segoe UI" w:eastAsia="Times New Roman" w:hAnsi="Segoe UI" w:cs="Segoe UI" w:hint="cs"/>
            <w:color w:val="0000FF"/>
            <w:sz w:val="19"/>
            <w:szCs w:val="19"/>
            <w:u w:val="single"/>
            <w:vertAlign w:val="superscript"/>
            <w:rtl/>
            <w:lang w:bidi="fa-IR"/>
          </w:rPr>
          <w:t>۱٫۱۴</w:t>
        </w:r>
      </w:hyperlink>
      <w:r w:rsidRPr="00813362">
        <w:rPr>
          <w:rFonts w:ascii="Segoe UI" w:eastAsia="Times New Roman" w:hAnsi="Segoe UI" w:cs="Segoe UI" w:hint="cs"/>
          <w:color w:val="202122"/>
          <w:sz w:val="19"/>
          <w:szCs w:val="19"/>
          <w:rtl/>
          <w:lang w:bidi="fa-IR"/>
        </w:rPr>
        <w:t> </w:t>
      </w:r>
      <w:hyperlink r:id="rId447" w:anchor="cite_ref-EI_Flags_1-15" w:history="1">
        <w:r w:rsidRPr="00813362">
          <w:rPr>
            <w:rFonts w:ascii="Segoe UI" w:eastAsia="Times New Roman" w:hAnsi="Segoe UI" w:cs="Segoe UI" w:hint="cs"/>
            <w:color w:val="0000FF"/>
            <w:sz w:val="19"/>
            <w:szCs w:val="19"/>
            <w:u w:val="single"/>
            <w:vertAlign w:val="superscript"/>
            <w:rtl/>
            <w:lang w:bidi="fa-IR"/>
          </w:rPr>
          <w:t>۱٫۱۵</w:t>
        </w:r>
      </w:hyperlink>
      <w:r w:rsidRPr="00813362">
        <w:rPr>
          <w:rFonts w:ascii="Segoe UI" w:eastAsia="Times New Roman" w:hAnsi="Segoe UI" w:cs="Segoe UI" w:hint="cs"/>
          <w:color w:val="202122"/>
          <w:sz w:val="19"/>
          <w:szCs w:val="19"/>
          <w:rtl/>
          <w:lang w:bidi="fa-IR"/>
        </w:rPr>
        <w:t> (</w:t>
      </w:r>
      <w:hyperlink r:id="rId448" w:anchor="CITEREFShahbazi2001" w:history="1">
        <w:r w:rsidRPr="00813362">
          <w:rPr>
            <w:rFonts w:ascii="Segoe UI" w:eastAsia="Times New Roman" w:hAnsi="Segoe UI" w:cs="Segoe UI" w:hint="cs"/>
            <w:color w:val="0000FF"/>
            <w:sz w:val="19"/>
            <w:szCs w:val="19"/>
            <w:u w:val="single"/>
            <w:lang w:bidi="fa-IR"/>
          </w:rPr>
          <w:t xml:space="preserve">Shahbazi </w:t>
        </w:r>
        <w:r w:rsidRPr="00813362">
          <w:rPr>
            <w:rFonts w:ascii="Segoe UI" w:eastAsia="Times New Roman" w:hAnsi="Segoe UI" w:cs="Segoe UI" w:hint="cs"/>
            <w:color w:val="0000FF"/>
            <w:sz w:val="19"/>
            <w:szCs w:val="19"/>
            <w:u w:val="single"/>
            <w:rtl/>
            <w:lang w:bidi="fa-IR"/>
          </w:rPr>
          <w:t>۲۰۰۱</w:t>
        </w:r>
      </w:hyperlink>
      <w:r w:rsidRPr="00813362">
        <w:rPr>
          <w:rFonts w:ascii="Segoe UI" w:eastAsia="Times New Roman" w:hAnsi="Segoe UI" w:cs="Segoe UI" w:hint="cs"/>
          <w:color w:val="202122"/>
          <w:sz w:val="19"/>
          <w:szCs w:val="19"/>
          <w:rtl/>
          <w:lang w:bidi="fa-IR"/>
        </w:rPr>
        <w:t>)</w:t>
      </w:r>
    </w:p>
    <w:p w:rsidR="00813362" w:rsidRPr="00813362" w:rsidRDefault="00813362"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r w:rsidRPr="00813362">
        <w:rPr>
          <w:rFonts w:ascii="Segoe UI" w:eastAsia="Times New Roman" w:hAnsi="Segoe UI" w:cs="Segoe UI" w:hint="cs"/>
          <w:color w:val="202122"/>
          <w:sz w:val="19"/>
          <w:szCs w:val="19"/>
          <w:rtl/>
          <w:lang w:bidi="fa-IR"/>
        </w:rPr>
        <w:t>↑ </w:t>
      </w:r>
      <w:hyperlink r:id="rId449" w:anchor="cite_ref-Kindermann_2-0" w:history="1">
        <w:r w:rsidRPr="00813362">
          <w:rPr>
            <w:rFonts w:ascii="Segoe UI" w:eastAsia="Times New Roman" w:hAnsi="Segoe UI" w:cs="Segoe UI" w:hint="cs"/>
            <w:color w:val="0000FF"/>
            <w:sz w:val="19"/>
            <w:szCs w:val="19"/>
            <w:vertAlign w:val="superscript"/>
            <w:rtl/>
            <w:lang w:bidi="fa-IR"/>
          </w:rPr>
          <w:t>پرش به بالا به:</w:t>
        </w:r>
        <w:r w:rsidRPr="00813362">
          <w:rPr>
            <w:rFonts w:ascii="Segoe UI" w:eastAsia="Times New Roman" w:hAnsi="Segoe UI" w:cs="Segoe UI" w:hint="cs"/>
            <w:color w:val="0000FF"/>
            <w:sz w:val="19"/>
            <w:szCs w:val="19"/>
            <w:u w:val="single"/>
            <w:vertAlign w:val="superscript"/>
            <w:rtl/>
            <w:lang w:bidi="fa-IR"/>
          </w:rPr>
          <w:t>۲٫۰</w:t>
        </w:r>
      </w:hyperlink>
      <w:r w:rsidRPr="00813362">
        <w:rPr>
          <w:rFonts w:ascii="Segoe UI" w:eastAsia="Times New Roman" w:hAnsi="Segoe UI" w:cs="Segoe UI" w:hint="cs"/>
          <w:color w:val="202122"/>
          <w:sz w:val="19"/>
          <w:szCs w:val="19"/>
          <w:rtl/>
          <w:lang w:bidi="fa-IR"/>
        </w:rPr>
        <w:t> </w:t>
      </w:r>
      <w:hyperlink r:id="rId450" w:anchor="cite_ref-Kindermann_2-1" w:history="1">
        <w:r w:rsidRPr="00813362">
          <w:rPr>
            <w:rFonts w:ascii="Segoe UI" w:eastAsia="Times New Roman" w:hAnsi="Segoe UI" w:cs="Segoe UI" w:hint="cs"/>
            <w:color w:val="0000FF"/>
            <w:sz w:val="19"/>
            <w:szCs w:val="19"/>
            <w:u w:val="single"/>
            <w:vertAlign w:val="superscript"/>
            <w:rtl/>
            <w:lang w:bidi="fa-IR"/>
          </w:rPr>
          <w:t>۲٫۱</w:t>
        </w:r>
      </w:hyperlink>
      <w:r w:rsidRPr="00813362">
        <w:rPr>
          <w:rFonts w:ascii="Segoe UI" w:eastAsia="Times New Roman" w:hAnsi="Segoe UI" w:cs="Segoe UI" w:hint="cs"/>
          <w:color w:val="202122"/>
          <w:sz w:val="19"/>
          <w:szCs w:val="19"/>
          <w:rtl/>
          <w:lang w:bidi="fa-IR"/>
        </w:rPr>
        <w:t> </w:t>
      </w:r>
      <w:hyperlink r:id="rId451" w:anchor="cite_ref-Kindermann_2-2" w:history="1">
        <w:r w:rsidRPr="00813362">
          <w:rPr>
            <w:rFonts w:ascii="Segoe UI" w:eastAsia="Times New Roman" w:hAnsi="Segoe UI" w:cs="Segoe UI" w:hint="cs"/>
            <w:color w:val="0000FF"/>
            <w:sz w:val="19"/>
            <w:szCs w:val="19"/>
            <w:u w:val="single"/>
            <w:vertAlign w:val="superscript"/>
            <w:rtl/>
            <w:lang w:bidi="fa-IR"/>
          </w:rPr>
          <w:t>۲٫۲</w:t>
        </w:r>
      </w:hyperlink>
      <w:r w:rsidRPr="00813362">
        <w:rPr>
          <w:rFonts w:ascii="Segoe UI" w:eastAsia="Times New Roman" w:hAnsi="Segoe UI" w:cs="Segoe UI" w:hint="cs"/>
          <w:color w:val="202122"/>
          <w:sz w:val="19"/>
          <w:szCs w:val="19"/>
          <w:rtl/>
          <w:lang w:bidi="fa-IR"/>
        </w:rPr>
        <w:t> </w:t>
      </w:r>
      <w:hyperlink r:id="rId452" w:anchor="cite_ref-Kindermann_2-3" w:history="1">
        <w:r w:rsidRPr="00813362">
          <w:rPr>
            <w:rFonts w:ascii="Segoe UI" w:eastAsia="Times New Roman" w:hAnsi="Segoe UI" w:cs="Segoe UI" w:hint="cs"/>
            <w:color w:val="0000FF"/>
            <w:sz w:val="19"/>
            <w:szCs w:val="19"/>
            <w:u w:val="single"/>
            <w:vertAlign w:val="superscript"/>
            <w:rtl/>
            <w:lang w:bidi="fa-IR"/>
          </w:rPr>
          <w:t>۲٫۳</w:t>
        </w:r>
      </w:hyperlink>
      <w:r w:rsidRPr="00813362">
        <w:rPr>
          <w:rFonts w:ascii="Segoe UI" w:eastAsia="Times New Roman" w:hAnsi="Segoe UI" w:cs="Segoe UI" w:hint="cs"/>
          <w:color w:val="202122"/>
          <w:sz w:val="19"/>
          <w:szCs w:val="19"/>
          <w:rtl/>
          <w:lang w:bidi="fa-IR"/>
        </w:rPr>
        <w:t> </w:t>
      </w:r>
      <w:hyperlink r:id="rId453" w:anchor="cite_ref-Kindermann_2-4" w:history="1">
        <w:r w:rsidRPr="00813362">
          <w:rPr>
            <w:rFonts w:ascii="Segoe UI" w:eastAsia="Times New Roman" w:hAnsi="Segoe UI" w:cs="Segoe UI" w:hint="cs"/>
            <w:color w:val="0000FF"/>
            <w:sz w:val="19"/>
            <w:szCs w:val="19"/>
            <w:u w:val="single"/>
            <w:vertAlign w:val="superscript"/>
            <w:rtl/>
            <w:lang w:bidi="fa-IR"/>
          </w:rPr>
          <w:t>۲٫۴</w:t>
        </w:r>
      </w:hyperlink>
      <w:r w:rsidRPr="00813362">
        <w:rPr>
          <w:rFonts w:ascii="Segoe UI" w:eastAsia="Times New Roman" w:hAnsi="Segoe UI" w:cs="Segoe UI" w:hint="cs"/>
          <w:color w:val="202122"/>
          <w:sz w:val="19"/>
          <w:szCs w:val="19"/>
          <w:rtl/>
          <w:lang w:bidi="fa-IR"/>
        </w:rPr>
        <w:t> </w:t>
      </w:r>
      <w:hyperlink r:id="rId454" w:anchor="cite_ref-Kindermann_2-5" w:history="1">
        <w:r w:rsidRPr="00813362">
          <w:rPr>
            <w:rFonts w:ascii="Segoe UI" w:eastAsia="Times New Roman" w:hAnsi="Segoe UI" w:cs="Segoe UI" w:hint="cs"/>
            <w:color w:val="0000FF"/>
            <w:sz w:val="19"/>
            <w:szCs w:val="19"/>
            <w:u w:val="single"/>
            <w:vertAlign w:val="superscript"/>
            <w:rtl/>
            <w:lang w:bidi="fa-IR"/>
          </w:rPr>
          <w:t>۲٫۵</w:t>
        </w:r>
      </w:hyperlink>
      <w:r w:rsidRPr="00813362">
        <w:rPr>
          <w:rFonts w:ascii="Segoe UI" w:eastAsia="Times New Roman" w:hAnsi="Segoe UI" w:cs="Segoe UI" w:hint="cs"/>
          <w:color w:val="202122"/>
          <w:sz w:val="19"/>
          <w:szCs w:val="19"/>
          <w:rtl/>
          <w:lang w:bidi="fa-IR"/>
        </w:rPr>
        <w:t> (</w:t>
      </w:r>
      <w:hyperlink r:id="rId455" w:anchor="CITEREFKindermann1986" w:history="1">
        <w:r w:rsidRPr="00813362">
          <w:rPr>
            <w:rFonts w:ascii="Segoe UI" w:eastAsia="Times New Roman" w:hAnsi="Segoe UI" w:cs="Segoe UI" w:hint="cs"/>
            <w:color w:val="0000FF"/>
            <w:sz w:val="19"/>
            <w:szCs w:val="19"/>
            <w:u w:val="single"/>
            <w:lang w:bidi="fa-IR"/>
          </w:rPr>
          <w:t xml:space="preserve">Kindermann </w:t>
        </w:r>
        <w:r w:rsidRPr="00813362">
          <w:rPr>
            <w:rFonts w:ascii="Segoe UI" w:eastAsia="Times New Roman" w:hAnsi="Segoe UI" w:cs="Segoe UI" w:hint="cs"/>
            <w:color w:val="0000FF"/>
            <w:sz w:val="19"/>
            <w:szCs w:val="19"/>
            <w:u w:val="single"/>
            <w:rtl/>
            <w:lang w:bidi="fa-IR"/>
          </w:rPr>
          <w:t>۱۹۸۶</w:t>
        </w:r>
      </w:hyperlink>
      <w:r w:rsidRPr="00813362">
        <w:rPr>
          <w:rFonts w:ascii="Segoe UI" w:eastAsia="Times New Roman" w:hAnsi="Segoe UI" w:cs="Segoe UI" w:hint="cs"/>
          <w:color w:val="202122"/>
          <w:sz w:val="19"/>
          <w:szCs w:val="19"/>
          <w:rtl/>
          <w:lang w:bidi="fa-IR"/>
        </w:rPr>
        <w:t>)</w:t>
      </w:r>
    </w:p>
    <w:p w:rsidR="00813362" w:rsidRPr="00813362" w:rsidRDefault="00813362"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r w:rsidRPr="00813362">
        <w:rPr>
          <w:rFonts w:ascii="Segoe UI" w:eastAsia="Times New Roman" w:hAnsi="Segoe UI" w:cs="Segoe UI" w:hint="cs"/>
          <w:color w:val="202122"/>
          <w:sz w:val="19"/>
          <w:szCs w:val="19"/>
          <w:rtl/>
          <w:lang w:bidi="fa-IR"/>
        </w:rPr>
        <w:t>↑ </w:t>
      </w:r>
      <w:hyperlink r:id="rId456" w:anchor="cite_ref-Richard_3-0" w:history="1">
        <w:r w:rsidRPr="00813362">
          <w:rPr>
            <w:rFonts w:ascii="Segoe UI" w:eastAsia="Times New Roman" w:hAnsi="Segoe UI" w:cs="Segoe UI" w:hint="cs"/>
            <w:color w:val="0000FF"/>
            <w:sz w:val="19"/>
            <w:szCs w:val="19"/>
            <w:vertAlign w:val="superscript"/>
            <w:rtl/>
            <w:lang w:bidi="fa-IR"/>
          </w:rPr>
          <w:t>پرش به بالا به:</w:t>
        </w:r>
        <w:r w:rsidRPr="00813362">
          <w:rPr>
            <w:rFonts w:ascii="Segoe UI" w:eastAsia="Times New Roman" w:hAnsi="Segoe UI" w:cs="Segoe UI" w:hint="cs"/>
            <w:color w:val="0000FF"/>
            <w:sz w:val="19"/>
            <w:szCs w:val="19"/>
            <w:u w:val="single"/>
            <w:vertAlign w:val="superscript"/>
            <w:rtl/>
            <w:lang w:bidi="fa-IR"/>
          </w:rPr>
          <w:t>۳٫۰</w:t>
        </w:r>
      </w:hyperlink>
      <w:r w:rsidRPr="00813362">
        <w:rPr>
          <w:rFonts w:ascii="Segoe UI" w:eastAsia="Times New Roman" w:hAnsi="Segoe UI" w:cs="Segoe UI" w:hint="cs"/>
          <w:color w:val="202122"/>
          <w:sz w:val="19"/>
          <w:szCs w:val="19"/>
          <w:rtl/>
          <w:lang w:bidi="fa-IR"/>
        </w:rPr>
        <w:t> </w:t>
      </w:r>
      <w:hyperlink r:id="rId457" w:anchor="cite_ref-Richard_3-1" w:history="1">
        <w:r w:rsidRPr="00813362">
          <w:rPr>
            <w:rFonts w:ascii="Segoe UI" w:eastAsia="Times New Roman" w:hAnsi="Segoe UI" w:cs="Segoe UI" w:hint="cs"/>
            <w:color w:val="0000FF"/>
            <w:sz w:val="19"/>
            <w:szCs w:val="19"/>
            <w:u w:val="single"/>
            <w:vertAlign w:val="superscript"/>
            <w:rtl/>
            <w:lang w:bidi="fa-IR"/>
          </w:rPr>
          <w:t>۳٫۱</w:t>
        </w:r>
      </w:hyperlink>
      <w:r w:rsidRPr="00813362">
        <w:rPr>
          <w:rFonts w:ascii="Segoe UI" w:eastAsia="Times New Roman" w:hAnsi="Segoe UI" w:cs="Segoe UI" w:hint="cs"/>
          <w:color w:val="202122"/>
          <w:sz w:val="19"/>
          <w:szCs w:val="19"/>
          <w:rtl/>
          <w:lang w:bidi="fa-IR"/>
        </w:rPr>
        <w:t> </w:t>
      </w:r>
      <w:hyperlink r:id="rId458" w:anchor="cite_ref-Richard_3-2" w:history="1">
        <w:r w:rsidRPr="00813362">
          <w:rPr>
            <w:rFonts w:ascii="Segoe UI" w:eastAsia="Times New Roman" w:hAnsi="Segoe UI" w:cs="Segoe UI" w:hint="cs"/>
            <w:color w:val="0000FF"/>
            <w:sz w:val="19"/>
            <w:szCs w:val="19"/>
            <w:u w:val="single"/>
            <w:vertAlign w:val="superscript"/>
            <w:rtl/>
            <w:lang w:bidi="fa-IR"/>
          </w:rPr>
          <w:t>۳٫۲</w:t>
        </w:r>
      </w:hyperlink>
      <w:r w:rsidRPr="00813362">
        <w:rPr>
          <w:rFonts w:ascii="Segoe UI" w:eastAsia="Times New Roman" w:hAnsi="Segoe UI" w:cs="Segoe UI" w:hint="cs"/>
          <w:color w:val="202122"/>
          <w:sz w:val="19"/>
          <w:szCs w:val="19"/>
          <w:rtl/>
          <w:lang w:bidi="fa-IR"/>
        </w:rPr>
        <w:t> (</w:t>
      </w:r>
      <w:hyperlink r:id="rId459" w:anchor="CITEREFBurchill,_Richard,_N._D._White,_Justin_Morris,_H._McCoubrey2005" w:history="1">
        <w:r w:rsidRPr="00813362">
          <w:rPr>
            <w:rFonts w:ascii="Segoe UI" w:eastAsia="Times New Roman" w:hAnsi="Segoe UI" w:cs="Segoe UI" w:hint="cs"/>
            <w:color w:val="0000FF"/>
            <w:sz w:val="19"/>
            <w:szCs w:val="19"/>
            <w:u w:val="single"/>
            <w:lang w:bidi="fa-IR"/>
          </w:rPr>
          <w:t xml:space="preserve">Burchill, Richard, N. D. White, Justin Morris, H. McCoubrey </w:t>
        </w:r>
        <w:r w:rsidRPr="00813362">
          <w:rPr>
            <w:rFonts w:ascii="Segoe UI" w:eastAsia="Times New Roman" w:hAnsi="Segoe UI" w:cs="Segoe UI" w:hint="cs"/>
            <w:color w:val="0000FF"/>
            <w:sz w:val="19"/>
            <w:szCs w:val="19"/>
            <w:u w:val="single"/>
            <w:rtl/>
            <w:lang w:bidi="fa-IR"/>
          </w:rPr>
          <w:t>۲۰۰۵</w:t>
        </w:r>
      </w:hyperlink>
      <w:r w:rsidRPr="00813362">
        <w:rPr>
          <w:rFonts w:ascii="Segoe UI" w:eastAsia="Times New Roman" w:hAnsi="Segoe UI" w:cs="Segoe UI" w:hint="cs"/>
          <w:color w:val="202122"/>
          <w:sz w:val="19"/>
          <w:szCs w:val="19"/>
          <w:rtl/>
          <w:lang w:bidi="fa-IR"/>
        </w:rPr>
        <w:t>، صص. ۱۳۷)</w:t>
      </w:r>
    </w:p>
    <w:p w:rsidR="00813362" w:rsidRPr="00813362" w:rsidRDefault="00813362"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r w:rsidRPr="00813362">
        <w:rPr>
          <w:rFonts w:ascii="Segoe UI" w:eastAsia="Times New Roman" w:hAnsi="Segoe UI" w:cs="Segoe UI" w:hint="cs"/>
          <w:color w:val="202122"/>
          <w:sz w:val="19"/>
          <w:szCs w:val="19"/>
          <w:rtl/>
          <w:lang w:bidi="fa-IR"/>
        </w:rPr>
        <w:t>↑ </w:t>
      </w:r>
      <w:hyperlink r:id="rId460" w:anchor="cite_ref-EIS_4-0" w:history="1">
        <w:r w:rsidRPr="00813362">
          <w:rPr>
            <w:rFonts w:ascii="Segoe UI" w:eastAsia="Times New Roman" w:hAnsi="Segoe UI" w:cs="Segoe UI" w:hint="cs"/>
            <w:color w:val="0000FF"/>
            <w:sz w:val="19"/>
            <w:szCs w:val="19"/>
            <w:vertAlign w:val="superscript"/>
            <w:rtl/>
            <w:lang w:bidi="fa-IR"/>
          </w:rPr>
          <w:t>پرش به بالا به:</w:t>
        </w:r>
        <w:r w:rsidRPr="00813362">
          <w:rPr>
            <w:rFonts w:ascii="Segoe UI" w:eastAsia="Times New Roman" w:hAnsi="Segoe UI" w:cs="Segoe UI" w:hint="cs"/>
            <w:color w:val="0000FF"/>
            <w:sz w:val="19"/>
            <w:szCs w:val="19"/>
            <w:u w:val="single"/>
            <w:vertAlign w:val="superscript"/>
            <w:rtl/>
            <w:lang w:bidi="fa-IR"/>
          </w:rPr>
          <w:t>۴٫۰</w:t>
        </w:r>
      </w:hyperlink>
      <w:r w:rsidRPr="00813362">
        <w:rPr>
          <w:rFonts w:ascii="Segoe UI" w:eastAsia="Times New Roman" w:hAnsi="Segoe UI" w:cs="Segoe UI" w:hint="cs"/>
          <w:color w:val="202122"/>
          <w:sz w:val="19"/>
          <w:szCs w:val="19"/>
          <w:rtl/>
          <w:lang w:bidi="fa-IR"/>
        </w:rPr>
        <w:t> </w:t>
      </w:r>
      <w:hyperlink r:id="rId461" w:anchor="cite_ref-EIS_4-1" w:history="1">
        <w:r w:rsidRPr="00813362">
          <w:rPr>
            <w:rFonts w:ascii="Segoe UI" w:eastAsia="Times New Roman" w:hAnsi="Segoe UI" w:cs="Segoe UI" w:hint="cs"/>
            <w:color w:val="0000FF"/>
            <w:sz w:val="19"/>
            <w:szCs w:val="19"/>
            <w:u w:val="single"/>
            <w:vertAlign w:val="superscript"/>
            <w:rtl/>
            <w:lang w:bidi="fa-IR"/>
          </w:rPr>
          <w:t>۴٫۱</w:t>
        </w:r>
      </w:hyperlink>
      <w:r w:rsidRPr="00813362">
        <w:rPr>
          <w:rFonts w:ascii="Segoe UI" w:eastAsia="Times New Roman" w:hAnsi="Segoe UI" w:cs="Segoe UI" w:hint="cs"/>
          <w:color w:val="202122"/>
          <w:sz w:val="19"/>
          <w:szCs w:val="19"/>
          <w:rtl/>
          <w:lang w:bidi="fa-IR"/>
        </w:rPr>
        <w:t> </w:t>
      </w:r>
      <w:hyperlink r:id="rId462" w:anchor="cite_ref-EIS_4-2" w:history="1">
        <w:r w:rsidRPr="00813362">
          <w:rPr>
            <w:rFonts w:ascii="Segoe UI" w:eastAsia="Times New Roman" w:hAnsi="Segoe UI" w:cs="Segoe UI" w:hint="cs"/>
            <w:color w:val="0000FF"/>
            <w:sz w:val="19"/>
            <w:szCs w:val="19"/>
            <w:u w:val="single"/>
            <w:vertAlign w:val="superscript"/>
            <w:rtl/>
            <w:lang w:bidi="fa-IR"/>
          </w:rPr>
          <w:t>۴٫۲</w:t>
        </w:r>
      </w:hyperlink>
      <w:r w:rsidRPr="00813362">
        <w:rPr>
          <w:rFonts w:ascii="Segoe UI" w:eastAsia="Times New Roman" w:hAnsi="Segoe UI" w:cs="Segoe UI" w:hint="cs"/>
          <w:color w:val="202122"/>
          <w:sz w:val="19"/>
          <w:szCs w:val="19"/>
          <w:rtl/>
          <w:lang w:bidi="fa-IR"/>
        </w:rPr>
        <w:t> </w:t>
      </w:r>
      <w:hyperlink r:id="rId463" w:anchor="cite_ref-EIS_4-3" w:history="1">
        <w:r w:rsidRPr="00813362">
          <w:rPr>
            <w:rFonts w:ascii="Segoe UI" w:eastAsia="Times New Roman" w:hAnsi="Segoe UI" w:cs="Segoe UI" w:hint="cs"/>
            <w:color w:val="0000FF"/>
            <w:sz w:val="19"/>
            <w:szCs w:val="19"/>
            <w:u w:val="single"/>
            <w:vertAlign w:val="superscript"/>
            <w:rtl/>
            <w:lang w:bidi="fa-IR"/>
          </w:rPr>
          <w:t>۴٫۳</w:t>
        </w:r>
      </w:hyperlink>
      <w:r w:rsidRPr="00813362">
        <w:rPr>
          <w:rFonts w:ascii="Segoe UI" w:eastAsia="Times New Roman" w:hAnsi="Segoe UI" w:cs="Segoe UI" w:hint="cs"/>
          <w:color w:val="202122"/>
          <w:sz w:val="19"/>
          <w:szCs w:val="19"/>
          <w:rtl/>
          <w:lang w:bidi="fa-IR"/>
        </w:rPr>
        <w:t> </w:t>
      </w:r>
      <w:hyperlink r:id="rId464" w:anchor="cite_ref-EIS_4-4" w:history="1">
        <w:r w:rsidRPr="00813362">
          <w:rPr>
            <w:rFonts w:ascii="Segoe UI" w:eastAsia="Times New Roman" w:hAnsi="Segoe UI" w:cs="Segoe UI" w:hint="cs"/>
            <w:color w:val="0000FF"/>
            <w:sz w:val="19"/>
            <w:szCs w:val="19"/>
            <w:u w:val="single"/>
            <w:vertAlign w:val="superscript"/>
            <w:rtl/>
            <w:lang w:bidi="fa-IR"/>
          </w:rPr>
          <w:t>۴٫۴</w:t>
        </w:r>
      </w:hyperlink>
      <w:r w:rsidRPr="00813362">
        <w:rPr>
          <w:rFonts w:ascii="Segoe UI" w:eastAsia="Times New Roman" w:hAnsi="Segoe UI" w:cs="Segoe UI" w:hint="cs"/>
          <w:color w:val="202122"/>
          <w:sz w:val="19"/>
          <w:szCs w:val="19"/>
          <w:rtl/>
          <w:lang w:bidi="fa-IR"/>
        </w:rPr>
        <w:t> </w:t>
      </w:r>
      <w:hyperlink r:id="rId465" w:anchor="cite_ref-EIS_4-5" w:history="1">
        <w:r w:rsidRPr="00813362">
          <w:rPr>
            <w:rFonts w:ascii="Segoe UI" w:eastAsia="Times New Roman" w:hAnsi="Segoe UI" w:cs="Segoe UI" w:hint="cs"/>
            <w:color w:val="0000FF"/>
            <w:sz w:val="19"/>
            <w:szCs w:val="19"/>
            <w:u w:val="single"/>
            <w:vertAlign w:val="superscript"/>
            <w:rtl/>
            <w:lang w:bidi="fa-IR"/>
          </w:rPr>
          <w:t>۴٫۵</w:t>
        </w:r>
      </w:hyperlink>
      <w:r w:rsidRPr="00813362">
        <w:rPr>
          <w:rFonts w:ascii="Segoe UI" w:eastAsia="Times New Roman" w:hAnsi="Segoe UI" w:cs="Segoe UI" w:hint="cs"/>
          <w:color w:val="202122"/>
          <w:sz w:val="19"/>
          <w:szCs w:val="19"/>
          <w:rtl/>
          <w:lang w:bidi="fa-IR"/>
        </w:rPr>
        <w:t> (</w:t>
      </w:r>
      <w:hyperlink r:id="rId466" w:anchor="CITEREFFuat_K%C3%B6pr%C3%BCl%C3%BC1990" w:history="1">
        <w:r w:rsidRPr="00813362">
          <w:rPr>
            <w:rFonts w:ascii="Segoe UI" w:eastAsia="Times New Roman" w:hAnsi="Segoe UI" w:cs="Segoe UI" w:hint="cs"/>
            <w:color w:val="0000FF"/>
            <w:sz w:val="19"/>
            <w:szCs w:val="19"/>
            <w:u w:val="single"/>
            <w:lang w:bidi="fa-IR"/>
          </w:rPr>
          <w:t xml:space="preserve">Fuat Köprülü </w:t>
        </w:r>
        <w:r w:rsidRPr="00813362">
          <w:rPr>
            <w:rFonts w:ascii="Segoe UI" w:eastAsia="Times New Roman" w:hAnsi="Segoe UI" w:cs="Segoe UI" w:hint="cs"/>
            <w:color w:val="0000FF"/>
            <w:sz w:val="19"/>
            <w:szCs w:val="19"/>
            <w:u w:val="single"/>
            <w:rtl/>
            <w:lang w:bidi="fa-IR"/>
          </w:rPr>
          <w:t>۱۹۹۰</w:t>
        </w:r>
      </w:hyperlink>
      <w:r w:rsidRPr="00813362">
        <w:rPr>
          <w:rFonts w:ascii="Segoe UI" w:eastAsia="Times New Roman" w:hAnsi="Segoe UI" w:cs="Segoe UI" w:hint="cs"/>
          <w:color w:val="202122"/>
          <w:sz w:val="19"/>
          <w:szCs w:val="19"/>
          <w:rtl/>
          <w:lang w:bidi="fa-IR"/>
        </w:rPr>
        <w:t>)</w:t>
      </w:r>
    </w:p>
    <w:p w:rsidR="00813362" w:rsidRPr="00813362" w:rsidRDefault="00733548"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hyperlink r:id="rId467" w:anchor="cite_ref-Encyclopedia_of_Women_5-0" w:tooltip="پرش به بالا" w:history="1">
        <w:r w:rsidR="00813362" w:rsidRPr="00813362">
          <w:rPr>
            <w:rFonts w:ascii="Segoe UI" w:eastAsia="Times New Roman" w:hAnsi="Segoe UI" w:cs="Segoe UI" w:hint="cs"/>
            <w:color w:val="0000FF"/>
            <w:sz w:val="19"/>
            <w:szCs w:val="19"/>
            <w:u w:val="single"/>
            <w:rtl/>
            <w:lang w:bidi="fa-IR"/>
          </w:rPr>
          <w:t>↑</w:t>
        </w:r>
      </w:hyperlink>
      <w:r w:rsidR="00813362" w:rsidRPr="00813362">
        <w:rPr>
          <w:rFonts w:ascii="Segoe UI" w:eastAsia="Times New Roman" w:hAnsi="Segoe UI" w:cs="Segoe UI" w:hint="cs"/>
          <w:color w:val="202122"/>
          <w:sz w:val="19"/>
          <w:szCs w:val="19"/>
          <w:rtl/>
          <w:lang w:bidi="fa-IR"/>
        </w:rPr>
        <w:t> (</w:t>
      </w:r>
      <w:hyperlink r:id="rId468" w:anchor="CITEREFJosephNajmabadi2002" w:history="1">
        <w:r w:rsidR="00813362" w:rsidRPr="00813362">
          <w:rPr>
            <w:rFonts w:ascii="Segoe UI" w:eastAsia="Times New Roman" w:hAnsi="Segoe UI" w:cs="Segoe UI" w:hint="cs"/>
            <w:color w:val="0000FF"/>
            <w:sz w:val="19"/>
            <w:szCs w:val="19"/>
            <w:u w:val="single"/>
            <w:lang w:bidi="fa-IR"/>
          </w:rPr>
          <w:t>Joseph</w:t>
        </w:r>
        <w:r w:rsidR="00813362" w:rsidRPr="00813362">
          <w:rPr>
            <w:rFonts w:ascii="Segoe UI" w:eastAsia="Times New Roman" w:hAnsi="Segoe UI" w:cs="Segoe UI" w:hint="cs"/>
            <w:color w:val="0000FF"/>
            <w:sz w:val="19"/>
            <w:szCs w:val="19"/>
            <w:u w:val="single"/>
            <w:rtl/>
            <w:lang w:bidi="fa-IR"/>
          </w:rPr>
          <w:t xml:space="preserve"> و </w:t>
        </w:r>
        <w:r w:rsidR="00813362" w:rsidRPr="00813362">
          <w:rPr>
            <w:rFonts w:ascii="Segoe UI" w:eastAsia="Times New Roman" w:hAnsi="Segoe UI" w:cs="Segoe UI" w:hint="cs"/>
            <w:color w:val="0000FF"/>
            <w:sz w:val="19"/>
            <w:szCs w:val="19"/>
            <w:u w:val="single"/>
            <w:lang w:bidi="fa-IR"/>
          </w:rPr>
          <w:t xml:space="preserve">Najmabadi </w:t>
        </w:r>
        <w:r w:rsidR="00813362" w:rsidRPr="00813362">
          <w:rPr>
            <w:rFonts w:ascii="Segoe UI" w:eastAsia="Times New Roman" w:hAnsi="Segoe UI" w:cs="Segoe UI" w:hint="cs"/>
            <w:color w:val="0000FF"/>
            <w:sz w:val="19"/>
            <w:szCs w:val="19"/>
            <w:u w:val="single"/>
            <w:rtl/>
            <w:lang w:bidi="fa-IR"/>
          </w:rPr>
          <w:t>۲۰۰۲</w:t>
        </w:r>
      </w:hyperlink>
      <w:r w:rsidR="00813362" w:rsidRPr="00813362">
        <w:rPr>
          <w:rFonts w:ascii="Segoe UI" w:eastAsia="Times New Roman" w:hAnsi="Segoe UI" w:cs="Segoe UI" w:hint="cs"/>
          <w:color w:val="202122"/>
          <w:sz w:val="19"/>
          <w:szCs w:val="19"/>
          <w:rtl/>
          <w:lang w:bidi="fa-IR"/>
        </w:rPr>
        <w:t>)</w:t>
      </w:r>
    </w:p>
    <w:p w:rsidR="00813362" w:rsidRPr="00813362" w:rsidRDefault="00813362"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r w:rsidRPr="00813362">
        <w:rPr>
          <w:rFonts w:ascii="Segoe UI" w:eastAsia="Times New Roman" w:hAnsi="Segoe UI" w:cs="Segoe UI" w:hint="cs"/>
          <w:color w:val="202122"/>
          <w:sz w:val="19"/>
          <w:szCs w:val="19"/>
          <w:rtl/>
          <w:lang w:bidi="fa-IR"/>
        </w:rPr>
        <w:t>↑ </w:t>
      </w:r>
      <w:hyperlink r:id="rId469" w:anchor="cite_ref-Kasravi_6-0" w:history="1">
        <w:r w:rsidRPr="00813362">
          <w:rPr>
            <w:rFonts w:ascii="Segoe UI" w:eastAsia="Times New Roman" w:hAnsi="Segoe UI" w:cs="Segoe UI" w:hint="cs"/>
            <w:color w:val="0000FF"/>
            <w:sz w:val="19"/>
            <w:szCs w:val="19"/>
            <w:vertAlign w:val="superscript"/>
            <w:rtl/>
            <w:lang w:bidi="fa-IR"/>
          </w:rPr>
          <w:t>پرش به بالا به:</w:t>
        </w:r>
        <w:r w:rsidRPr="00813362">
          <w:rPr>
            <w:rFonts w:ascii="Segoe UI" w:eastAsia="Times New Roman" w:hAnsi="Segoe UI" w:cs="Segoe UI" w:hint="cs"/>
            <w:color w:val="0000FF"/>
            <w:sz w:val="19"/>
            <w:szCs w:val="19"/>
            <w:u w:val="single"/>
            <w:vertAlign w:val="superscript"/>
            <w:rtl/>
            <w:lang w:bidi="fa-IR"/>
          </w:rPr>
          <w:t>۶٫۰</w:t>
        </w:r>
      </w:hyperlink>
      <w:r w:rsidRPr="00813362">
        <w:rPr>
          <w:rFonts w:ascii="Segoe UI" w:eastAsia="Times New Roman" w:hAnsi="Segoe UI" w:cs="Segoe UI" w:hint="cs"/>
          <w:color w:val="202122"/>
          <w:sz w:val="19"/>
          <w:szCs w:val="19"/>
          <w:rtl/>
          <w:lang w:bidi="fa-IR"/>
        </w:rPr>
        <w:t> </w:t>
      </w:r>
      <w:hyperlink r:id="rId470" w:anchor="cite_ref-Kasravi_6-1" w:history="1">
        <w:r w:rsidRPr="00813362">
          <w:rPr>
            <w:rFonts w:ascii="Segoe UI" w:eastAsia="Times New Roman" w:hAnsi="Segoe UI" w:cs="Segoe UI" w:hint="cs"/>
            <w:color w:val="0000FF"/>
            <w:sz w:val="19"/>
            <w:szCs w:val="19"/>
            <w:u w:val="single"/>
            <w:vertAlign w:val="superscript"/>
            <w:rtl/>
            <w:lang w:bidi="fa-IR"/>
          </w:rPr>
          <w:t>۶٫۱</w:t>
        </w:r>
      </w:hyperlink>
      <w:r w:rsidRPr="00813362">
        <w:rPr>
          <w:rFonts w:ascii="Segoe UI" w:eastAsia="Times New Roman" w:hAnsi="Segoe UI" w:cs="Segoe UI" w:hint="cs"/>
          <w:color w:val="202122"/>
          <w:sz w:val="19"/>
          <w:szCs w:val="19"/>
          <w:rtl/>
          <w:lang w:bidi="fa-IR"/>
        </w:rPr>
        <w:t> </w:t>
      </w:r>
      <w:hyperlink r:id="rId471" w:anchor="cite_ref-Kasravi_6-2" w:history="1">
        <w:r w:rsidRPr="00813362">
          <w:rPr>
            <w:rFonts w:ascii="Segoe UI" w:eastAsia="Times New Roman" w:hAnsi="Segoe UI" w:cs="Segoe UI" w:hint="cs"/>
            <w:color w:val="0000FF"/>
            <w:sz w:val="19"/>
            <w:szCs w:val="19"/>
            <w:u w:val="single"/>
            <w:vertAlign w:val="superscript"/>
            <w:rtl/>
            <w:lang w:bidi="fa-IR"/>
          </w:rPr>
          <w:t>۶٫۲</w:t>
        </w:r>
      </w:hyperlink>
      <w:r w:rsidRPr="00813362">
        <w:rPr>
          <w:rFonts w:ascii="Segoe UI" w:eastAsia="Times New Roman" w:hAnsi="Segoe UI" w:cs="Segoe UI" w:hint="cs"/>
          <w:color w:val="202122"/>
          <w:sz w:val="19"/>
          <w:szCs w:val="19"/>
          <w:rtl/>
          <w:lang w:bidi="fa-IR"/>
        </w:rPr>
        <w:t> (</w:t>
      </w:r>
      <w:hyperlink r:id="rId472" w:anchor="CITEREF%DA%A9%D8%B3%D8%B1%D9%88%DB%8C1356" w:history="1">
        <w:r w:rsidRPr="00813362">
          <w:rPr>
            <w:rFonts w:ascii="Segoe UI" w:eastAsia="Times New Roman" w:hAnsi="Segoe UI" w:cs="Segoe UI" w:hint="cs"/>
            <w:color w:val="0000FF"/>
            <w:sz w:val="19"/>
            <w:szCs w:val="19"/>
            <w:u w:val="single"/>
            <w:rtl/>
            <w:lang w:bidi="fa-IR"/>
          </w:rPr>
          <w:t>کسروی ۱۳۵۶</w:t>
        </w:r>
      </w:hyperlink>
      <w:r w:rsidRPr="00813362">
        <w:rPr>
          <w:rFonts w:ascii="Segoe UI" w:eastAsia="Times New Roman" w:hAnsi="Segoe UI" w:cs="Segoe UI" w:hint="cs"/>
          <w:color w:val="202122"/>
          <w:sz w:val="19"/>
          <w:szCs w:val="19"/>
          <w:rtl/>
          <w:lang w:bidi="fa-IR"/>
        </w:rPr>
        <w:t>)</w:t>
      </w:r>
    </w:p>
    <w:p w:rsidR="00813362" w:rsidRPr="00813362" w:rsidRDefault="00733548"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hyperlink r:id="rId473" w:anchor="cite_ref-Krappe_8-0" w:tooltip="پرش به بالا" w:history="1">
        <w:r w:rsidR="00813362" w:rsidRPr="00813362">
          <w:rPr>
            <w:rFonts w:ascii="Segoe UI" w:eastAsia="Times New Roman" w:hAnsi="Segoe UI" w:cs="Segoe UI" w:hint="cs"/>
            <w:color w:val="0000FF"/>
            <w:sz w:val="19"/>
            <w:szCs w:val="19"/>
            <w:u w:val="single"/>
            <w:rtl/>
            <w:lang w:bidi="fa-IR"/>
          </w:rPr>
          <w:t>↑</w:t>
        </w:r>
      </w:hyperlink>
      <w:r w:rsidR="00813362" w:rsidRPr="00813362">
        <w:rPr>
          <w:rFonts w:ascii="Segoe UI" w:eastAsia="Times New Roman" w:hAnsi="Segoe UI" w:cs="Segoe UI" w:hint="cs"/>
          <w:color w:val="202122"/>
          <w:sz w:val="19"/>
          <w:szCs w:val="19"/>
          <w:rtl/>
          <w:lang w:bidi="fa-IR"/>
        </w:rPr>
        <w:t> (</w:t>
      </w:r>
      <w:hyperlink r:id="rId474" w:anchor="CITEREFKrappe1945" w:history="1">
        <w:r w:rsidR="00813362" w:rsidRPr="00813362">
          <w:rPr>
            <w:rFonts w:ascii="Segoe UI" w:eastAsia="Times New Roman" w:hAnsi="Segoe UI" w:cs="Segoe UI" w:hint="cs"/>
            <w:color w:val="0000FF"/>
            <w:sz w:val="19"/>
            <w:szCs w:val="19"/>
            <w:u w:val="single"/>
            <w:lang w:bidi="fa-IR"/>
          </w:rPr>
          <w:t xml:space="preserve">Krappe </w:t>
        </w:r>
        <w:r w:rsidR="00813362" w:rsidRPr="00813362">
          <w:rPr>
            <w:rFonts w:ascii="Segoe UI" w:eastAsia="Times New Roman" w:hAnsi="Segoe UI" w:cs="Segoe UI" w:hint="cs"/>
            <w:color w:val="0000FF"/>
            <w:sz w:val="19"/>
            <w:szCs w:val="19"/>
            <w:u w:val="single"/>
            <w:rtl/>
            <w:lang w:bidi="fa-IR"/>
          </w:rPr>
          <w:t>۱۹۴۵</w:t>
        </w:r>
      </w:hyperlink>
      <w:r w:rsidR="00813362" w:rsidRPr="00813362">
        <w:rPr>
          <w:rFonts w:ascii="Segoe UI" w:eastAsia="Times New Roman" w:hAnsi="Segoe UI" w:cs="Segoe UI" w:hint="cs"/>
          <w:color w:val="202122"/>
          <w:sz w:val="19"/>
          <w:szCs w:val="19"/>
          <w:rtl/>
          <w:lang w:bidi="fa-IR"/>
        </w:rPr>
        <w:t>)</w:t>
      </w:r>
    </w:p>
    <w:p w:rsidR="00813362" w:rsidRPr="00813362" w:rsidRDefault="00733548"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hyperlink r:id="rId475" w:anchor="cite_ref-KDP_9-0" w:tooltip="پرش به بالا" w:history="1">
        <w:r w:rsidR="00813362" w:rsidRPr="00813362">
          <w:rPr>
            <w:rFonts w:ascii="Segoe UI" w:eastAsia="Times New Roman" w:hAnsi="Segoe UI" w:cs="Segoe UI" w:hint="cs"/>
            <w:color w:val="0000FF"/>
            <w:sz w:val="19"/>
            <w:szCs w:val="19"/>
            <w:u w:val="single"/>
            <w:rtl/>
            <w:lang w:bidi="fa-IR"/>
          </w:rPr>
          <w:t>↑</w:t>
        </w:r>
      </w:hyperlink>
      <w:r w:rsidR="00813362" w:rsidRPr="00813362">
        <w:rPr>
          <w:rFonts w:ascii="Segoe UI" w:eastAsia="Times New Roman" w:hAnsi="Segoe UI" w:cs="Segoe UI" w:hint="cs"/>
          <w:color w:val="202122"/>
          <w:sz w:val="19"/>
          <w:szCs w:val="19"/>
          <w:rtl/>
          <w:lang w:bidi="fa-IR"/>
        </w:rPr>
        <w:t> </w:t>
      </w:r>
      <w:hyperlink r:id="rId476" w:history="1">
        <w:r w:rsidR="00813362" w:rsidRPr="00813362">
          <w:rPr>
            <w:rFonts w:ascii="Segoe UI" w:eastAsia="Times New Roman" w:hAnsi="Segoe UI" w:cs="Segoe UI" w:hint="cs"/>
            <w:i/>
            <w:iCs/>
            <w:color w:val="0000FF"/>
            <w:sz w:val="19"/>
            <w:szCs w:val="19"/>
            <w:u w:val="single"/>
            <w:rtl/>
            <w:lang w:bidi="fa-IR"/>
          </w:rPr>
          <w:t>"</w:t>
        </w:r>
        <w:r w:rsidR="00813362" w:rsidRPr="00813362">
          <w:rPr>
            <w:rFonts w:ascii="Segoe UI" w:eastAsia="Times New Roman" w:hAnsi="Segoe UI" w:cs="Segoe UI" w:hint="cs"/>
            <w:i/>
            <w:iCs/>
            <w:color w:val="0000FF"/>
            <w:sz w:val="19"/>
            <w:szCs w:val="19"/>
            <w:u w:val="single"/>
            <w:lang w:bidi="fa-IR"/>
          </w:rPr>
          <w:t>Alam - The Flag of the Mughals</w:t>
        </w:r>
        <w:r w:rsidR="00813362" w:rsidRPr="00813362">
          <w:rPr>
            <w:rFonts w:ascii="Segoe UI" w:eastAsia="Times New Roman" w:hAnsi="Segoe UI" w:cs="Segoe UI" w:hint="cs"/>
            <w:i/>
            <w:iCs/>
            <w:color w:val="0000FF"/>
            <w:sz w:val="19"/>
            <w:szCs w:val="19"/>
            <w:u w:val="single"/>
            <w:rtl/>
            <w:lang w:bidi="fa-IR"/>
          </w:rPr>
          <w:t>"</w:t>
        </w:r>
      </w:hyperlink>
      <w:r w:rsidR="00813362" w:rsidRPr="00813362">
        <w:rPr>
          <w:rFonts w:ascii="Segoe UI" w:eastAsia="Times New Roman" w:hAnsi="Segoe UI" w:cs="Segoe UI" w:hint="cs"/>
          <w:i/>
          <w:iCs/>
          <w:color w:val="202122"/>
          <w:sz w:val="19"/>
          <w:szCs w:val="19"/>
          <w:rtl/>
          <w:lang w:bidi="fa-IR"/>
        </w:rPr>
        <w:t xml:space="preserve">. </w:t>
      </w:r>
      <w:r w:rsidR="00813362" w:rsidRPr="00813362">
        <w:rPr>
          <w:rFonts w:ascii="Segoe UI" w:eastAsia="Times New Roman" w:hAnsi="Segoe UI" w:cs="Segoe UI" w:hint="cs"/>
          <w:i/>
          <w:iCs/>
          <w:color w:val="202122"/>
          <w:sz w:val="19"/>
          <w:szCs w:val="19"/>
          <w:lang w:bidi="fa-IR"/>
        </w:rPr>
        <w:t>Mumbai: Khadi Dyers</w:t>
      </w:r>
      <w:r w:rsidR="00813362" w:rsidRPr="00813362">
        <w:rPr>
          <w:rFonts w:ascii="Segoe UI" w:eastAsia="Times New Roman" w:hAnsi="Segoe UI" w:cs="Segoe UI" w:hint="cs"/>
          <w:i/>
          <w:iCs/>
          <w:color w:val="202122"/>
          <w:sz w:val="19"/>
          <w:szCs w:val="19"/>
          <w:rtl/>
          <w:lang w:bidi="fa-IR"/>
        </w:rPr>
        <w:t xml:space="preserve"> &amp; </w:t>
      </w:r>
      <w:r w:rsidR="00813362" w:rsidRPr="00813362">
        <w:rPr>
          <w:rFonts w:ascii="Segoe UI" w:eastAsia="Times New Roman" w:hAnsi="Segoe UI" w:cs="Segoe UI" w:hint="cs"/>
          <w:i/>
          <w:iCs/>
          <w:color w:val="202122"/>
          <w:sz w:val="19"/>
          <w:szCs w:val="19"/>
          <w:lang w:bidi="fa-IR"/>
        </w:rPr>
        <w:t>Printers. Archived from</w:t>
      </w:r>
      <w:r w:rsidR="00813362" w:rsidRPr="00813362">
        <w:rPr>
          <w:rFonts w:ascii="Segoe UI" w:eastAsia="Times New Roman" w:hAnsi="Segoe UI" w:cs="Segoe UI" w:hint="cs"/>
          <w:i/>
          <w:iCs/>
          <w:color w:val="202122"/>
          <w:sz w:val="19"/>
          <w:szCs w:val="19"/>
          <w:rtl/>
          <w:lang w:bidi="fa-IR"/>
        </w:rPr>
        <w:t> </w:t>
      </w:r>
      <w:hyperlink r:id="rId477" w:history="1">
        <w:r w:rsidR="00813362" w:rsidRPr="00813362">
          <w:rPr>
            <w:rFonts w:ascii="Segoe UI" w:eastAsia="Times New Roman" w:hAnsi="Segoe UI" w:cs="Segoe UI" w:hint="cs"/>
            <w:i/>
            <w:iCs/>
            <w:color w:val="0000FF"/>
            <w:sz w:val="19"/>
            <w:szCs w:val="19"/>
            <w:u w:val="single"/>
            <w:lang w:bidi="fa-IR"/>
          </w:rPr>
          <w:t>the original</w:t>
        </w:r>
      </w:hyperlink>
      <w:r w:rsidR="00813362" w:rsidRPr="00813362">
        <w:rPr>
          <w:rFonts w:ascii="Segoe UI" w:eastAsia="Times New Roman" w:hAnsi="Segoe UI" w:cs="Segoe UI" w:hint="cs"/>
          <w:i/>
          <w:iCs/>
          <w:color w:val="202122"/>
          <w:sz w:val="19"/>
          <w:szCs w:val="19"/>
          <w:rtl/>
          <w:lang w:bidi="fa-IR"/>
        </w:rPr>
        <w:t> </w:t>
      </w:r>
      <w:r w:rsidR="00813362" w:rsidRPr="00813362">
        <w:rPr>
          <w:rFonts w:ascii="Segoe UI" w:eastAsia="Times New Roman" w:hAnsi="Segoe UI" w:cs="Segoe UI" w:hint="cs"/>
          <w:i/>
          <w:iCs/>
          <w:color w:val="202122"/>
          <w:sz w:val="19"/>
          <w:szCs w:val="19"/>
          <w:lang w:bidi="fa-IR"/>
        </w:rPr>
        <w:t>on 21 November 2010</w:t>
      </w:r>
      <w:r w:rsidR="00813362" w:rsidRPr="00813362">
        <w:rPr>
          <w:rFonts w:ascii="Segoe UI" w:eastAsia="Times New Roman" w:hAnsi="Segoe UI" w:cs="Segoe UI" w:hint="cs"/>
          <w:i/>
          <w:iCs/>
          <w:color w:val="202122"/>
          <w:sz w:val="19"/>
          <w:szCs w:val="19"/>
          <w:rtl/>
          <w:lang w:bidi="fa-IR"/>
        </w:rPr>
        <w:t xml:space="preserve">. </w:t>
      </w:r>
      <w:r w:rsidR="00813362" w:rsidRPr="00813362">
        <w:rPr>
          <w:rFonts w:ascii="Segoe UI" w:eastAsia="Times New Roman" w:hAnsi="Segoe UI" w:cs="Segoe UI" w:hint="cs"/>
          <w:i/>
          <w:iCs/>
          <w:color w:val="202122"/>
          <w:sz w:val="19"/>
          <w:szCs w:val="19"/>
          <w:lang w:bidi="fa-IR"/>
        </w:rPr>
        <w:t>Retrieved</w:t>
      </w:r>
      <w:r w:rsidR="00813362" w:rsidRPr="00813362">
        <w:rPr>
          <w:rFonts w:ascii="Segoe UI" w:eastAsia="Times New Roman" w:hAnsi="Segoe UI" w:cs="Segoe UI" w:hint="cs"/>
          <w:i/>
          <w:iCs/>
          <w:color w:val="202122"/>
          <w:sz w:val="19"/>
          <w:szCs w:val="19"/>
          <w:rtl/>
          <w:lang w:bidi="fa-IR"/>
        </w:rPr>
        <w:t xml:space="preserve"> 26 </w:t>
      </w:r>
      <w:r w:rsidR="00813362" w:rsidRPr="00813362">
        <w:rPr>
          <w:rFonts w:ascii="Segoe UI" w:eastAsia="Times New Roman" w:hAnsi="Segoe UI" w:cs="Segoe UI" w:hint="cs"/>
          <w:i/>
          <w:iCs/>
          <w:color w:val="202122"/>
          <w:sz w:val="19"/>
          <w:szCs w:val="19"/>
          <w:lang w:bidi="fa-IR"/>
        </w:rPr>
        <w:t>February</w:t>
      </w:r>
      <w:r w:rsidR="00813362" w:rsidRPr="00813362">
        <w:rPr>
          <w:rFonts w:ascii="Segoe UI" w:eastAsia="Times New Roman" w:hAnsi="Segoe UI" w:cs="Segoe UI" w:hint="cs"/>
          <w:i/>
          <w:iCs/>
          <w:color w:val="202122"/>
          <w:sz w:val="19"/>
          <w:szCs w:val="19"/>
          <w:rtl/>
          <w:lang w:bidi="fa-IR"/>
        </w:rPr>
        <w:t> 2010. </w:t>
      </w:r>
      <w:proofErr w:type="gramStart"/>
      <w:r w:rsidR="00813362" w:rsidRPr="00813362">
        <w:rPr>
          <w:rFonts w:ascii="Segoe UI" w:eastAsia="Times New Roman" w:hAnsi="Segoe UI" w:cs="Segoe UI" w:hint="cs"/>
          <w:i/>
          <w:iCs/>
          <w:color w:val="202122"/>
          <w:sz w:val="19"/>
          <w:szCs w:val="19"/>
          <w:lang w:bidi="fa-IR"/>
        </w:rPr>
        <w:t>primarily</w:t>
      </w:r>
      <w:proofErr w:type="gramEnd"/>
      <w:r w:rsidR="00813362" w:rsidRPr="00813362">
        <w:rPr>
          <w:rFonts w:ascii="Segoe UI" w:eastAsia="Times New Roman" w:hAnsi="Segoe UI" w:cs="Segoe UI" w:hint="cs"/>
          <w:i/>
          <w:iCs/>
          <w:color w:val="202122"/>
          <w:sz w:val="19"/>
          <w:szCs w:val="19"/>
          <w:lang w:bidi="fa-IR"/>
        </w:rPr>
        <w:t xml:space="preserve"> moss green, though at times it was scarlet. Against a green field it displayed a rising sun, partially eclopsed by a body of a couching lion facing the hoist</w:t>
      </w:r>
    </w:p>
    <w:p w:rsidR="00813362" w:rsidRPr="00813362" w:rsidRDefault="00733548"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hyperlink r:id="rId478" w:anchor="cite_ref-singh_10-0" w:tooltip="پرش به بالا" w:history="1">
        <w:r w:rsidR="00813362" w:rsidRPr="00813362">
          <w:rPr>
            <w:rFonts w:ascii="Segoe UI" w:eastAsia="Times New Roman" w:hAnsi="Segoe UI" w:cs="Segoe UI" w:hint="cs"/>
            <w:color w:val="0000FF"/>
            <w:sz w:val="19"/>
            <w:szCs w:val="19"/>
            <w:u w:val="single"/>
            <w:rtl/>
            <w:lang w:bidi="fa-IR"/>
          </w:rPr>
          <w:t>↑</w:t>
        </w:r>
      </w:hyperlink>
      <w:r w:rsidR="00813362" w:rsidRPr="00813362">
        <w:rPr>
          <w:rFonts w:ascii="Segoe UI" w:eastAsia="Times New Roman" w:hAnsi="Segoe UI" w:cs="Segoe UI" w:hint="cs"/>
          <w:color w:val="202122"/>
          <w:sz w:val="19"/>
          <w:szCs w:val="19"/>
          <w:rtl/>
          <w:lang w:bidi="fa-IR"/>
        </w:rPr>
        <w:t> </w:t>
      </w:r>
      <w:r w:rsidR="00813362" w:rsidRPr="00813362">
        <w:rPr>
          <w:rFonts w:ascii="Segoe UI" w:eastAsia="Times New Roman" w:hAnsi="Segoe UI" w:cs="Segoe UI" w:hint="cs"/>
          <w:i/>
          <w:iCs/>
          <w:color w:val="202122"/>
          <w:sz w:val="19"/>
          <w:szCs w:val="19"/>
          <w:lang w:bidi="fa-IR"/>
        </w:rPr>
        <w:t>Singh, K.V. (1991</w:t>
      </w:r>
      <w:r w:rsidR="00813362" w:rsidRPr="00813362">
        <w:rPr>
          <w:rFonts w:ascii="Segoe UI" w:eastAsia="Times New Roman" w:hAnsi="Segoe UI" w:cs="Segoe UI" w:hint="cs"/>
          <w:i/>
          <w:iCs/>
          <w:color w:val="202122"/>
          <w:sz w:val="19"/>
          <w:szCs w:val="19"/>
          <w:rtl/>
          <w:lang w:bidi="fa-IR"/>
        </w:rPr>
        <w:t>). </w:t>
      </w:r>
      <w:r w:rsidR="00813362" w:rsidRPr="00813362">
        <w:rPr>
          <w:rFonts w:ascii="Segoe UI" w:eastAsia="Times New Roman" w:hAnsi="Segoe UI" w:cs="Segoe UI" w:hint="cs"/>
          <w:i/>
          <w:iCs/>
          <w:color w:val="202122"/>
          <w:sz w:val="19"/>
          <w:szCs w:val="19"/>
          <w:lang w:bidi="fa-IR"/>
        </w:rPr>
        <w:t>Our National Flag</w:t>
      </w:r>
      <w:r w:rsidR="00813362" w:rsidRPr="00813362">
        <w:rPr>
          <w:rFonts w:ascii="Segoe UI" w:eastAsia="Times New Roman" w:hAnsi="Segoe UI" w:cs="Segoe UI" w:hint="cs"/>
          <w:i/>
          <w:iCs/>
          <w:color w:val="202122"/>
          <w:sz w:val="19"/>
          <w:szCs w:val="19"/>
          <w:rtl/>
          <w:lang w:bidi="fa-IR"/>
        </w:rPr>
        <w:t> </w:t>
      </w:r>
      <w:r w:rsidR="00813362" w:rsidRPr="00813362">
        <w:rPr>
          <w:rFonts w:ascii="Segoe UI" w:eastAsia="Times New Roman" w:hAnsi="Segoe UI" w:cs="Segoe UI" w:hint="cs"/>
          <w:i/>
          <w:iCs/>
          <w:color w:val="202122"/>
          <w:sz w:val="18"/>
          <w:szCs w:val="18"/>
          <w:rtl/>
          <w:lang w:bidi="fa-IR"/>
        </w:rPr>
        <w:t>(</w:t>
      </w:r>
      <w:r w:rsidR="00813362" w:rsidRPr="00813362">
        <w:rPr>
          <w:rFonts w:ascii="Segoe UI" w:eastAsia="Times New Roman" w:hAnsi="Segoe UI" w:cs="Segoe UI" w:hint="cs"/>
          <w:i/>
          <w:iCs/>
          <w:color w:val="202122"/>
          <w:sz w:val="18"/>
          <w:szCs w:val="18"/>
          <w:lang w:bidi="fa-IR"/>
        </w:rPr>
        <w:t>jpg</w:t>
      </w:r>
      <w:r w:rsidR="00813362" w:rsidRPr="00813362">
        <w:rPr>
          <w:rFonts w:ascii="Segoe UI" w:eastAsia="Times New Roman" w:hAnsi="Segoe UI" w:cs="Segoe UI" w:hint="cs"/>
          <w:i/>
          <w:iCs/>
          <w:color w:val="202122"/>
          <w:sz w:val="18"/>
          <w:szCs w:val="18"/>
          <w:rtl/>
          <w:lang w:bidi="fa-IR"/>
        </w:rPr>
        <w:t>)</w:t>
      </w:r>
      <w:r w:rsidR="00813362" w:rsidRPr="00813362">
        <w:rPr>
          <w:rFonts w:ascii="Segoe UI" w:eastAsia="Times New Roman" w:hAnsi="Segoe UI" w:cs="Segoe UI" w:hint="cs"/>
          <w:i/>
          <w:iCs/>
          <w:color w:val="202122"/>
          <w:sz w:val="19"/>
          <w:szCs w:val="19"/>
          <w:rtl/>
          <w:lang w:bidi="fa-IR"/>
        </w:rPr>
        <w:t xml:space="preserve">. </w:t>
      </w:r>
      <w:r w:rsidR="00813362" w:rsidRPr="00813362">
        <w:rPr>
          <w:rFonts w:ascii="Segoe UI" w:eastAsia="Times New Roman" w:hAnsi="Segoe UI" w:cs="Segoe UI" w:hint="cs"/>
          <w:i/>
          <w:iCs/>
          <w:color w:val="202122"/>
          <w:sz w:val="19"/>
          <w:szCs w:val="19"/>
          <w:lang w:bidi="fa-IR"/>
        </w:rPr>
        <w:t>New Delhi: Publication Division, Ministry of Information</w:t>
      </w:r>
      <w:r w:rsidR="00813362" w:rsidRPr="00813362">
        <w:rPr>
          <w:rFonts w:ascii="Segoe UI" w:eastAsia="Times New Roman" w:hAnsi="Segoe UI" w:cs="Segoe UI" w:hint="cs"/>
          <w:i/>
          <w:iCs/>
          <w:color w:val="202122"/>
          <w:sz w:val="19"/>
          <w:szCs w:val="19"/>
          <w:rtl/>
          <w:lang w:bidi="fa-IR"/>
        </w:rPr>
        <w:t xml:space="preserve"> &amp; </w:t>
      </w:r>
      <w:r w:rsidR="00813362" w:rsidRPr="00813362">
        <w:rPr>
          <w:rFonts w:ascii="Segoe UI" w:eastAsia="Times New Roman" w:hAnsi="Segoe UI" w:cs="Segoe UI" w:hint="cs"/>
          <w:i/>
          <w:iCs/>
          <w:color w:val="202122"/>
          <w:sz w:val="19"/>
          <w:szCs w:val="19"/>
          <w:lang w:bidi="fa-IR"/>
        </w:rPr>
        <w:t>Broadcasting, Government of India. p. 14</w:t>
      </w:r>
      <w:r w:rsidR="00813362" w:rsidRPr="00813362">
        <w:rPr>
          <w:rFonts w:ascii="Segoe UI" w:eastAsia="Times New Roman" w:hAnsi="Segoe UI" w:cs="Segoe UI" w:hint="cs"/>
          <w:i/>
          <w:iCs/>
          <w:color w:val="202122"/>
          <w:sz w:val="19"/>
          <w:szCs w:val="19"/>
          <w:rtl/>
          <w:lang w:bidi="fa-IR"/>
        </w:rPr>
        <w:t>.</w:t>
      </w:r>
      <w:r w:rsidR="00813362" w:rsidRPr="00813362">
        <w:rPr>
          <w:rFonts w:ascii="Segoe UI" w:eastAsia="Times New Roman" w:hAnsi="Segoe UI" w:cs="Segoe UI" w:hint="cs"/>
          <w:color w:val="202122"/>
          <w:sz w:val="19"/>
          <w:szCs w:val="19"/>
          <w:rtl/>
          <w:lang w:bidi="fa-IR"/>
        </w:rPr>
        <w:t> </w:t>
      </w:r>
      <w:r w:rsidR="00813362" w:rsidRPr="00813362">
        <w:rPr>
          <w:rFonts w:ascii="Courier New" w:eastAsia="Times New Roman" w:hAnsi="Courier New" w:cs="Courier New"/>
          <w:color w:val="DD3333"/>
          <w:sz w:val="20"/>
          <w:szCs w:val="20"/>
          <w:rtl/>
          <w:lang w:bidi="fa-IR"/>
        </w:rPr>
        <w:t>{{</w:t>
      </w:r>
      <w:hyperlink r:id="rId479" w:tooltip="الگو:Cite book" w:history="1">
        <w:r w:rsidR="00813362" w:rsidRPr="00813362">
          <w:rPr>
            <w:rFonts w:ascii="Courier New" w:eastAsia="Times New Roman" w:hAnsi="Courier New" w:cs="Courier New"/>
            <w:color w:val="0000FF"/>
            <w:sz w:val="20"/>
            <w:szCs w:val="20"/>
            <w:u w:val="single"/>
            <w:lang w:bidi="fa-IR"/>
          </w:rPr>
          <w:t>cite book</w:t>
        </w:r>
      </w:hyperlink>
      <w:r w:rsidR="00813362" w:rsidRPr="00813362">
        <w:rPr>
          <w:rFonts w:ascii="Courier New" w:eastAsia="Times New Roman" w:hAnsi="Courier New" w:cs="Courier New"/>
          <w:color w:val="DD3333"/>
          <w:sz w:val="20"/>
          <w:szCs w:val="20"/>
          <w:rtl/>
          <w:lang w:bidi="fa-IR"/>
        </w:rPr>
        <w:t>}}</w:t>
      </w:r>
      <w:r w:rsidR="00813362" w:rsidRPr="00813362">
        <w:rPr>
          <w:rFonts w:ascii="Segoe UI" w:eastAsia="Times New Roman" w:hAnsi="Segoe UI" w:cs="Segoe UI" w:hint="cs"/>
          <w:color w:val="DD3333"/>
          <w:sz w:val="19"/>
          <w:szCs w:val="19"/>
          <w:rtl/>
          <w:lang w:bidi="fa-IR"/>
        </w:rPr>
        <w:t>: </w:t>
      </w:r>
      <w:r w:rsidR="00813362" w:rsidRPr="00813362">
        <w:rPr>
          <w:rFonts w:ascii="Courier New" w:eastAsia="Times New Roman" w:hAnsi="Courier New" w:cs="Courier New"/>
          <w:color w:val="DD3333"/>
          <w:sz w:val="20"/>
          <w:szCs w:val="20"/>
          <w:rtl/>
          <w:lang w:bidi="fa-IR"/>
        </w:rPr>
        <w:t>|</w:t>
      </w:r>
      <w:r w:rsidR="00813362" w:rsidRPr="00813362">
        <w:rPr>
          <w:rFonts w:ascii="Courier New" w:eastAsia="Times New Roman" w:hAnsi="Courier New" w:cs="Courier New"/>
          <w:color w:val="DD3333"/>
          <w:sz w:val="20"/>
          <w:szCs w:val="20"/>
          <w:lang w:bidi="fa-IR"/>
        </w:rPr>
        <w:t>format</w:t>
      </w:r>
      <w:r w:rsidR="00813362" w:rsidRPr="00813362">
        <w:rPr>
          <w:rFonts w:ascii="Courier New" w:eastAsia="Times New Roman" w:hAnsi="Courier New" w:cs="Courier New"/>
          <w:color w:val="DD3333"/>
          <w:sz w:val="20"/>
          <w:szCs w:val="20"/>
          <w:rtl/>
          <w:lang w:bidi="fa-IR"/>
        </w:rPr>
        <w:t>=</w:t>
      </w:r>
      <w:r w:rsidR="00813362" w:rsidRPr="00813362">
        <w:rPr>
          <w:rFonts w:ascii="Segoe UI" w:eastAsia="Times New Roman" w:hAnsi="Segoe UI" w:cs="Segoe UI" w:hint="cs"/>
          <w:color w:val="DD3333"/>
          <w:sz w:val="19"/>
          <w:szCs w:val="19"/>
          <w:rtl/>
          <w:lang w:bidi="fa-IR"/>
        </w:rPr>
        <w:t> </w:t>
      </w:r>
      <w:r w:rsidR="00813362" w:rsidRPr="00813362">
        <w:rPr>
          <w:rFonts w:ascii="Segoe UI" w:eastAsia="Times New Roman" w:hAnsi="Segoe UI" w:cs="Segoe UI" w:hint="cs"/>
          <w:color w:val="DD3333"/>
          <w:sz w:val="19"/>
          <w:szCs w:val="19"/>
          <w:lang w:bidi="fa-IR"/>
        </w:rPr>
        <w:t>requires</w:t>
      </w:r>
      <w:r w:rsidR="00813362" w:rsidRPr="00813362">
        <w:rPr>
          <w:rFonts w:ascii="Segoe UI" w:eastAsia="Times New Roman" w:hAnsi="Segoe UI" w:cs="Segoe UI" w:hint="cs"/>
          <w:color w:val="DD3333"/>
          <w:sz w:val="19"/>
          <w:szCs w:val="19"/>
          <w:rtl/>
          <w:lang w:bidi="fa-IR"/>
        </w:rPr>
        <w:t> </w:t>
      </w:r>
      <w:r w:rsidR="00813362" w:rsidRPr="00813362">
        <w:rPr>
          <w:rFonts w:ascii="Courier New" w:eastAsia="Times New Roman" w:hAnsi="Courier New" w:cs="Courier New"/>
          <w:color w:val="DD3333"/>
          <w:sz w:val="20"/>
          <w:szCs w:val="20"/>
          <w:rtl/>
          <w:lang w:bidi="fa-IR"/>
        </w:rPr>
        <w:t>|</w:t>
      </w:r>
      <w:r w:rsidR="00813362" w:rsidRPr="00813362">
        <w:rPr>
          <w:rFonts w:ascii="Courier New" w:eastAsia="Times New Roman" w:hAnsi="Courier New" w:cs="Courier New"/>
          <w:color w:val="DD3333"/>
          <w:sz w:val="20"/>
          <w:szCs w:val="20"/>
          <w:lang w:bidi="fa-IR"/>
        </w:rPr>
        <w:t>url</w:t>
      </w:r>
      <w:r w:rsidR="00813362" w:rsidRPr="00813362">
        <w:rPr>
          <w:rFonts w:ascii="Courier New" w:eastAsia="Times New Roman" w:hAnsi="Courier New" w:cs="Courier New"/>
          <w:color w:val="DD3333"/>
          <w:sz w:val="20"/>
          <w:szCs w:val="20"/>
          <w:rtl/>
          <w:lang w:bidi="fa-IR"/>
        </w:rPr>
        <w:t>=</w:t>
      </w:r>
      <w:r w:rsidR="00813362" w:rsidRPr="00813362">
        <w:rPr>
          <w:rFonts w:ascii="Segoe UI" w:eastAsia="Times New Roman" w:hAnsi="Segoe UI" w:cs="Segoe UI" w:hint="cs"/>
          <w:color w:val="DD3333"/>
          <w:sz w:val="19"/>
          <w:szCs w:val="19"/>
          <w:rtl/>
          <w:lang w:bidi="fa-IR"/>
        </w:rPr>
        <w:t> (</w:t>
      </w:r>
      <w:hyperlink r:id="rId480" w:anchor="format_missing_url" w:tooltip="راهنما:CS1 errors" w:history="1">
        <w:r w:rsidR="00813362" w:rsidRPr="00813362">
          <w:rPr>
            <w:rFonts w:ascii="Segoe UI" w:eastAsia="Times New Roman" w:hAnsi="Segoe UI" w:cs="Segoe UI" w:hint="cs"/>
            <w:color w:val="0000FF"/>
            <w:sz w:val="19"/>
            <w:szCs w:val="19"/>
            <w:u w:val="single"/>
            <w:lang w:bidi="fa-IR"/>
          </w:rPr>
          <w:t>help</w:t>
        </w:r>
      </w:hyperlink>
      <w:r w:rsidR="00813362" w:rsidRPr="00813362">
        <w:rPr>
          <w:rFonts w:ascii="Segoe UI" w:eastAsia="Times New Roman" w:hAnsi="Segoe UI" w:cs="Segoe UI" w:hint="cs"/>
          <w:color w:val="DD3333"/>
          <w:sz w:val="19"/>
          <w:szCs w:val="19"/>
          <w:rtl/>
          <w:lang w:bidi="fa-IR"/>
        </w:rPr>
        <w:t>)</w:t>
      </w:r>
    </w:p>
    <w:p w:rsidR="00813362" w:rsidRPr="00813362" w:rsidRDefault="00733548"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hyperlink r:id="rId481" w:anchor="cite_ref-12" w:tooltip="پرش به بالا" w:history="1">
        <w:r w:rsidR="00813362" w:rsidRPr="00813362">
          <w:rPr>
            <w:rFonts w:ascii="Segoe UI" w:eastAsia="Times New Roman" w:hAnsi="Segoe UI" w:cs="Segoe UI" w:hint="cs"/>
            <w:color w:val="0000FF"/>
            <w:sz w:val="19"/>
            <w:szCs w:val="19"/>
            <w:u w:val="single"/>
            <w:rtl/>
            <w:lang w:bidi="fa-IR"/>
          </w:rPr>
          <w:t>↑</w:t>
        </w:r>
      </w:hyperlink>
      <w:r w:rsidR="00813362" w:rsidRPr="00813362">
        <w:rPr>
          <w:rFonts w:ascii="Segoe UI" w:eastAsia="Times New Roman" w:hAnsi="Segoe UI" w:cs="Segoe UI" w:hint="cs"/>
          <w:color w:val="202122"/>
          <w:sz w:val="19"/>
          <w:szCs w:val="19"/>
          <w:rtl/>
          <w:lang w:bidi="fa-IR"/>
        </w:rPr>
        <w:t> </w:t>
      </w:r>
      <w:hyperlink r:id="rId482" w:history="1">
        <w:r w:rsidR="00813362" w:rsidRPr="00813362">
          <w:rPr>
            <w:rFonts w:ascii="Segoe UI" w:eastAsia="Times New Roman" w:hAnsi="Segoe UI" w:cs="Segoe UI" w:hint="cs"/>
            <w:color w:val="0000FF"/>
            <w:sz w:val="19"/>
            <w:szCs w:val="19"/>
            <w:u w:val="single"/>
            <w:lang w:bidi="fa-IR"/>
          </w:rPr>
          <w:t>https://www.isna.ir/news/95050107400/</w:t>
        </w:r>
        <w:r w:rsidR="00813362" w:rsidRPr="00813362">
          <w:rPr>
            <w:rFonts w:ascii="Segoe UI" w:eastAsia="Times New Roman" w:hAnsi="Segoe UI" w:cs="Segoe UI" w:hint="cs"/>
            <w:color w:val="0000FF"/>
            <w:sz w:val="19"/>
            <w:szCs w:val="19"/>
            <w:u w:val="single"/>
            <w:rtl/>
            <w:lang w:bidi="fa-IR"/>
          </w:rPr>
          <w:t>پرچم-ایران-از-آغاز-اکنون</w:t>
        </w:r>
      </w:hyperlink>
    </w:p>
    <w:p w:rsidR="00813362" w:rsidRPr="00813362" w:rsidRDefault="00733548"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hyperlink r:id="rId483" w:anchor="cite_ref-13" w:tooltip="پرش به بالا" w:history="1">
        <w:r w:rsidR="00813362" w:rsidRPr="00813362">
          <w:rPr>
            <w:rFonts w:ascii="Segoe UI" w:eastAsia="Times New Roman" w:hAnsi="Segoe UI" w:cs="Segoe UI" w:hint="cs"/>
            <w:color w:val="0000FF"/>
            <w:sz w:val="19"/>
            <w:szCs w:val="19"/>
            <w:u w:val="single"/>
            <w:rtl/>
            <w:lang w:bidi="fa-IR"/>
          </w:rPr>
          <w:t>↑</w:t>
        </w:r>
      </w:hyperlink>
      <w:r w:rsidR="00813362" w:rsidRPr="00813362">
        <w:rPr>
          <w:rFonts w:ascii="Segoe UI" w:eastAsia="Times New Roman" w:hAnsi="Segoe UI" w:cs="Segoe UI" w:hint="cs"/>
          <w:color w:val="202122"/>
          <w:sz w:val="19"/>
          <w:szCs w:val="19"/>
          <w:rtl/>
          <w:lang w:bidi="fa-IR"/>
        </w:rPr>
        <w:t> (</w:t>
      </w:r>
      <w:hyperlink r:id="rId484" w:anchor="CITEREFEncyclop%C3%A6dia_Britannica2008" w:history="1">
        <w:r w:rsidR="00813362" w:rsidRPr="00813362">
          <w:rPr>
            <w:rFonts w:ascii="Segoe UI" w:eastAsia="Times New Roman" w:hAnsi="Segoe UI" w:cs="Segoe UI" w:hint="cs"/>
            <w:color w:val="0000FF"/>
            <w:sz w:val="19"/>
            <w:szCs w:val="19"/>
            <w:u w:val="single"/>
            <w:lang w:bidi="fa-IR"/>
          </w:rPr>
          <w:t xml:space="preserve">Encyclopædia Britannica </w:t>
        </w:r>
        <w:r w:rsidR="00813362" w:rsidRPr="00813362">
          <w:rPr>
            <w:rFonts w:ascii="Segoe UI" w:eastAsia="Times New Roman" w:hAnsi="Segoe UI" w:cs="Segoe UI" w:hint="cs"/>
            <w:color w:val="0000FF"/>
            <w:sz w:val="19"/>
            <w:szCs w:val="19"/>
            <w:u w:val="single"/>
            <w:rtl/>
            <w:lang w:bidi="fa-IR"/>
          </w:rPr>
          <w:t>۲۰۰۸</w:t>
        </w:r>
      </w:hyperlink>
      <w:r w:rsidR="00813362" w:rsidRPr="00813362">
        <w:rPr>
          <w:rFonts w:ascii="Segoe UI" w:eastAsia="Times New Roman" w:hAnsi="Segoe UI" w:cs="Segoe UI" w:hint="cs"/>
          <w:color w:val="202122"/>
          <w:sz w:val="19"/>
          <w:szCs w:val="19"/>
          <w:rtl/>
          <w:lang w:bidi="fa-IR"/>
        </w:rPr>
        <w:t>)</w:t>
      </w:r>
    </w:p>
    <w:p w:rsidR="00813362" w:rsidRPr="00813362" w:rsidRDefault="00813362"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r w:rsidRPr="00813362">
        <w:rPr>
          <w:rFonts w:ascii="Segoe UI" w:eastAsia="Times New Roman" w:hAnsi="Segoe UI" w:cs="Segoe UI" w:hint="cs"/>
          <w:color w:val="202122"/>
          <w:sz w:val="19"/>
          <w:szCs w:val="19"/>
          <w:rtl/>
          <w:lang w:bidi="fa-IR"/>
        </w:rPr>
        <w:t>↑ </w:t>
      </w:r>
      <w:hyperlink r:id="rId485" w:anchor="cite_ref-Najmabadi_2005_69_14-0" w:history="1">
        <w:r w:rsidRPr="00813362">
          <w:rPr>
            <w:rFonts w:ascii="Segoe UI" w:eastAsia="Times New Roman" w:hAnsi="Segoe UI" w:cs="Segoe UI" w:hint="cs"/>
            <w:color w:val="0000FF"/>
            <w:sz w:val="19"/>
            <w:szCs w:val="19"/>
            <w:vertAlign w:val="superscript"/>
            <w:rtl/>
            <w:lang w:bidi="fa-IR"/>
          </w:rPr>
          <w:t>پرش به بالا به:</w:t>
        </w:r>
        <w:r w:rsidRPr="00813362">
          <w:rPr>
            <w:rFonts w:ascii="Segoe UI" w:eastAsia="Times New Roman" w:hAnsi="Segoe UI" w:cs="Segoe UI" w:hint="cs"/>
            <w:color w:val="0000FF"/>
            <w:sz w:val="19"/>
            <w:szCs w:val="19"/>
            <w:u w:val="single"/>
            <w:vertAlign w:val="superscript"/>
            <w:rtl/>
            <w:lang w:bidi="fa-IR"/>
          </w:rPr>
          <w:t>۱۲٫۰</w:t>
        </w:r>
      </w:hyperlink>
      <w:r w:rsidRPr="00813362">
        <w:rPr>
          <w:rFonts w:ascii="Segoe UI" w:eastAsia="Times New Roman" w:hAnsi="Segoe UI" w:cs="Segoe UI" w:hint="cs"/>
          <w:color w:val="202122"/>
          <w:sz w:val="19"/>
          <w:szCs w:val="19"/>
          <w:rtl/>
          <w:lang w:bidi="fa-IR"/>
        </w:rPr>
        <w:t> </w:t>
      </w:r>
      <w:hyperlink r:id="rId486" w:anchor="cite_ref-Najmabadi_2005_69_14-1" w:history="1">
        <w:r w:rsidRPr="00813362">
          <w:rPr>
            <w:rFonts w:ascii="Segoe UI" w:eastAsia="Times New Roman" w:hAnsi="Segoe UI" w:cs="Segoe UI" w:hint="cs"/>
            <w:color w:val="0000FF"/>
            <w:sz w:val="19"/>
            <w:szCs w:val="19"/>
            <w:u w:val="single"/>
            <w:vertAlign w:val="superscript"/>
            <w:rtl/>
            <w:lang w:bidi="fa-IR"/>
          </w:rPr>
          <w:t>۱۲٫۱</w:t>
        </w:r>
      </w:hyperlink>
      <w:r w:rsidRPr="00813362">
        <w:rPr>
          <w:rFonts w:ascii="Segoe UI" w:eastAsia="Times New Roman" w:hAnsi="Segoe UI" w:cs="Segoe UI" w:hint="cs"/>
          <w:color w:val="202122"/>
          <w:sz w:val="19"/>
          <w:szCs w:val="19"/>
          <w:rtl/>
          <w:lang w:bidi="fa-IR"/>
        </w:rPr>
        <w:t> (</w:t>
      </w:r>
      <w:hyperlink r:id="rId487" w:anchor="CITEREFNajmabadi2005" w:history="1">
        <w:r w:rsidRPr="00813362">
          <w:rPr>
            <w:rFonts w:ascii="Segoe UI" w:eastAsia="Times New Roman" w:hAnsi="Segoe UI" w:cs="Segoe UI" w:hint="cs"/>
            <w:color w:val="0000FF"/>
            <w:sz w:val="19"/>
            <w:szCs w:val="19"/>
            <w:u w:val="single"/>
            <w:lang w:bidi="fa-IR"/>
          </w:rPr>
          <w:t xml:space="preserve">Najmabadi </w:t>
        </w:r>
        <w:r w:rsidRPr="00813362">
          <w:rPr>
            <w:rFonts w:ascii="Segoe UI" w:eastAsia="Times New Roman" w:hAnsi="Segoe UI" w:cs="Segoe UI" w:hint="cs"/>
            <w:color w:val="0000FF"/>
            <w:sz w:val="19"/>
            <w:szCs w:val="19"/>
            <w:u w:val="single"/>
            <w:rtl/>
            <w:lang w:bidi="fa-IR"/>
          </w:rPr>
          <w:t>۲۰۰۵</w:t>
        </w:r>
      </w:hyperlink>
      <w:r w:rsidRPr="00813362">
        <w:rPr>
          <w:rFonts w:ascii="Segoe UI" w:eastAsia="Times New Roman" w:hAnsi="Segoe UI" w:cs="Segoe UI" w:hint="cs"/>
          <w:color w:val="202122"/>
          <w:sz w:val="19"/>
          <w:szCs w:val="19"/>
          <w:rtl/>
          <w:lang w:bidi="fa-IR"/>
        </w:rPr>
        <w:t>، صص. ۶۹)</w:t>
      </w:r>
    </w:p>
    <w:p w:rsidR="00813362" w:rsidRPr="00813362" w:rsidRDefault="00733548"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hyperlink r:id="rId488" w:anchor="cite_ref-15" w:tooltip="پرش به بالا" w:history="1">
        <w:r w:rsidR="00813362" w:rsidRPr="00813362">
          <w:rPr>
            <w:rFonts w:ascii="Segoe UI" w:eastAsia="Times New Roman" w:hAnsi="Segoe UI" w:cs="Segoe UI" w:hint="cs"/>
            <w:color w:val="0000FF"/>
            <w:sz w:val="19"/>
            <w:szCs w:val="19"/>
            <w:u w:val="single"/>
            <w:rtl/>
            <w:lang w:bidi="fa-IR"/>
          </w:rPr>
          <w:t>↑</w:t>
        </w:r>
      </w:hyperlink>
      <w:r w:rsidR="00813362" w:rsidRPr="00813362">
        <w:rPr>
          <w:rFonts w:ascii="Segoe UI" w:eastAsia="Times New Roman" w:hAnsi="Segoe UI" w:cs="Segoe UI" w:hint="cs"/>
          <w:color w:val="202122"/>
          <w:sz w:val="19"/>
          <w:szCs w:val="19"/>
          <w:rtl/>
          <w:lang w:bidi="fa-IR"/>
        </w:rPr>
        <w:t> </w:t>
      </w:r>
      <w:hyperlink r:id="rId489" w:history="1">
        <w:r w:rsidR="00813362" w:rsidRPr="00813362">
          <w:rPr>
            <w:rFonts w:ascii="Segoe UI" w:eastAsia="Times New Roman" w:hAnsi="Segoe UI" w:cs="Segoe UI" w:hint="cs"/>
            <w:i/>
            <w:iCs/>
            <w:color w:val="0000FF"/>
            <w:sz w:val="19"/>
            <w:szCs w:val="19"/>
            <w:u w:val="single"/>
            <w:rtl/>
            <w:lang w:bidi="fa-IR"/>
          </w:rPr>
          <w:t>"</w:t>
        </w:r>
        <w:r w:rsidR="00813362" w:rsidRPr="00813362">
          <w:rPr>
            <w:rFonts w:ascii="Segoe UI" w:eastAsia="Times New Roman" w:hAnsi="Segoe UI" w:cs="Segoe UI" w:hint="cs"/>
            <w:i/>
            <w:iCs/>
            <w:color w:val="0000FF"/>
            <w:sz w:val="19"/>
            <w:szCs w:val="19"/>
            <w:u w:val="single"/>
            <w:lang w:bidi="fa-IR"/>
          </w:rPr>
          <w:t>Flag after Ismail II (1576-1732</w:t>
        </w:r>
        <w:r w:rsidR="00813362" w:rsidRPr="00813362">
          <w:rPr>
            <w:rFonts w:ascii="Segoe UI" w:eastAsia="Times New Roman" w:hAnsi="Segoe UI" w:cs="Segoe UI" w:hint="cs"/>
            <w:i/>
            <w:iCs/>
            <w:color w:val="0000FF"/>
            <w:sz w:val="19"/>
            <w:szCs w:val="19"/>
            <w:u w:val="single"/>
            <w:rtl/>
            <w:lang w:bidi="fa-IR"/>
          </w:rPr>
          <w:t>)"</w:t>
        </w:r>
      </w:hyperlink>
      <w:r w:rsidR="00813362" w:rsidRPr="00813362">
        <w:rPr>
          <w:rFonts w:ascii="Segoe UI" w:eastAsia="Times New Roman" w:hAnsi="Segoe UI" w:cs="Segoe UI" w:hint="cs"/>
          <w:i/>
          <w:iCs/>
          <w:color w:val="202122"/>
          <w:sz w:val="19"/>
          <w:szCs w:val="19"/>
          <w:rtl/>
          <w:lang w:bidi="fa-IR"/>
        </w:rPr>
        <w:t xml:space="preserve"> (به انگلیسی). </w:t>
      </w:r>
      <w:proofErr w:type="gramStart"/>
      <w:r w:rsidR="00813362" w:rsidRPr="00813362">
        <w:rPr>
          <w:rFonts w:ascii="Segoe UI" w:eastAsia="Times New Roman" w:hAnsi="Segoe UI" w:cs="Segoe UI" w:hint="cs"/>
          <w:i/>
          <w:iCs/>
          <w:color w:val="202122"/>
          <w:sz w:val="19"/>
          <w:szCs w:val="19"/>
          <w:lang w:bidi="fa-IR"/>
        </w:rPr>
        <w:t>jstor.org</w:t>
      </w:r>
      <w:proofErr w:type="gramEnd"/>
      <w:r w:rsidR="00813362" w:rsidRPr="00813362">
        <w:rPr>
          <w:rFonts w:ascii="Segoe UI" w:eastAsia="Times New Roman" w:hAnsi="Segoe UI" w:cs="Segoe UI" w:hint="cs"/>
          <w:i/>
          <w:iCs/>
          <w:color w:val="202122"/>
          <w:sz w:val="19"/>
          <w:szCs w:val="19"/>
          <w:lang w:bidi="fa-IR"/>
        </w:rPr>
        <w:t>. Archived from</w:t>
      </w:r>
      <w:r w:rsidR="00813362" w:rsidRPr="00813362">
        <w:rPr>
          <w:rFonts w:ascii="Segoe UI" w:eastAsia="Times New Roman" w:hAnsi="Segoe UI" w:cs="Segoe UI" w:hint="cs"/>
          <w:i/>
          <w:iCs/>
          <w:color w:val="202122"/>
          <w:sz w:val="19"/>
          <w:szCs w:val="19"/>
          <w:rtl/>
          <w:lang w:bidi="fa-IR"/>
        </w:rPr>
        <w:t> </w:t>
      </w:r>
      <w:hyperlink r:id="rId490" w:history="1">
        <w:r w:rsidR="00813362" w:rsidRPr="00813362">
          <w:rPr>
            <w:rFonts w:ascii="Segoe UI" w:eastAsia="Times New Roman" w:hAnsi="Segoe UI" w:cs="Segoe UI" w:hint="cs"/>
            <w:i/>
            <w:iCs/>
            <w:color w:val="0000FF"/>
            <w:sz w:val="19"/>
            <w:szCs w:val="19"/>
            <w:u w:val="single"/>
            <w:lang w:bidi="fa-IR"/>
          </w:rPr>
          <w:t>the original</w:t>
        </w:r>
      </w:hyperlink>
      <w:r w:rsidR="00813362" w:rsidRPr="00813362">
        <w:rPr>
          <w:rFonts w:ascii="Segoe UI" w:eastAsia="Times New Roman" w:hAnsi="Segoe UI" w:cs="Segoe UI" w:hint="cs"/>
          <w:i/>
          <w:iCs/>
          <w:color w:val="202122"/>
          <w:sz w:val="19"/>
          <w:szCs w:val="19"/>
          <w:rtl/>
          <w:lang w:bidi="fa-IR"/>
        </w:rPr>
        <w:t> </w:t>
      </w:r>
      <w:r w:rsidR="00813362" w:rsidRPr="00813362">
        <w:rPr>
          <w:rFonts w:ascii="Segoe UI" w:eastAsia="Times New Roman" w:hAnsi="Segoe UI" w:cs="Segoe UI" w:hint="cs"/>
          <w:i/>
          <w:iCs/>
          <w:color w:val="202122"/>
          <w:sz w:val="19"/>
          <w:szCs w:val="19"/>
          <w:lang w:bidi="fa-IR"/>
        </w:rPr>
        <w:t>on 4 November 2013</w:t>
      </w:r>
      <w:r w:rsidR="00813362" w:rsidRPr="00813362">
        <w:rPr>
          <w:rFonts w:ascii="Segoe UI" w:eastAsia="Times New Roman" w:hAnsi="Segoe UI" w:cs="Segoe UI" w:hint="cs"/>
          <w:i/>
          <w:iCs/>
          <w:color w:val="202122"/>
          <w:sz w:val="19"/>
          <w:szCs w:val="19"/>
          <w:rtl/>
          <w:lang w:bidi="fa-IR"/>
        </w:rPr>
        <w:t xml:space="preserve">. </w:t>
      </w:r>
      <w:r w:rsidR="00813362" w:rsidRPr="00813362">
        <w:rPr>
          <w:rFonts w:ascii="Segoe UI" w:eastAsia="Times New Roman" w:hAnsi="Segoe UI" w:cs="Segoe UI" w:hint="cs"/>
          <w:i/>
          <w:iCs/>
          <w:color w:val="202122"/>
          <w:sz w:val="19"/>
          <w:szCs w:val="19"/>
          <w:lang w:bidi="fa-IR"/>
        </w:rPr>
        <w:t>Retrieved</w:t>
      </w:r>
      <w:r w:rsidR="00813362" w:rsidRPr="00813362">
        <w:rPr>
          <w:rFonts w:ascii="Segoe UI" w:eastAsia="Times New Roman" w:hAnsi="Segoe UI" w:cs="Segoe UI" w:hint="cs"/>
          <w:i/>
          <w:iCs/>
          <w:color w:val="202122"/>
          <w:sz w:val="19"/>
          <w:szCs w:val="19"/>
          <w:rtl/>
          <w:lang w:bidi="fa-IR"/>
        </w:rPr>
        <w:t xml:space="preserve"> 4 </w:t>
      </w:r>
      <w:r w:rsidR="00813362" w:rsidRPr="00813362">
        <w:rPr>
          <w:rFonts w:ascii="Segoe UI" w:eastAsia="Times New Roman" w:hAnsi="Segoe UI" w:cs="Segoe UI" w:hint="cs"/>
          <w:i/>
          <w:iCs/>
          <w:color w:val="202122"/>
          <w:sz w:val="19"/>
          <w:szCs w:val="19"/>
          <w:lang w:bidi="fa-IR"/>
        </w:rPr>
        <w:t>November</w:t>
      </w:r>
      <w:r w:rsidR="00813362" w:rsidRPr="00813362">
        <w:rPr>
          <w:rFonts w:ascii="Segoe UI" w:eastAsia="Times New Roman" w:hAnsi="Segoe UI" w:cs="Segoe UI" w:hint="cs"/>
          <w:i/>
          <w:iCs/>
          <w:color w:val="202122"/>
          <w:sz w:val="19"/>
          <w:szCs w:val="19"/>
          <w:rtl/>
          <w:lang w:bidi="fa-IR"/>
        </w:rPr>
        <w:t> 2013.</w:t>
      </w:r>
    </w:p>
    <w:p w:rsidR="00813362" w:rsidRPr="00813362" w:rsidRDefault="00813362"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r w:rsidRPr="00813362">
        <w:rPr>
          <w:rFonts w:ascii="Segoe UI" w:eastAsia="Times New Roman" w:hAnsi="Segoe UI" w:cs="Segoe UI" w:hint="cs"/>
          <w:color w:val="202122"/>
          <w:sz w:val="19"/>
          <w:szCs w:val="19"/>
          <w:rtl/>
          <w:lang w:bidi="fa-IR"/>
        </w:rPr>
        <w:t>↑ </w:t>
      </w:r>
      <w:hyperlink r:id="rId491" w:anchor="cite_ref-Zoka_16-0" w:history="1">
        <w:r w:rsidRPr="00813362">
          <w:rPr>
            <w:rFonts w:ascii="Segoe UI" w:eastAsia="Times New Roman" w:hAnsi="Segoe UI" w:cs="Segoe UI" w:hint="cs"/>
            <w:color w:val="0000FF"/>
            <w:sz w:val="19"/>
            <w:szCs w:val="19"/>
            <w:vertAlign w:val="superscript"/>
            <w:rtl/>
            <w:lang w:bidi="fa-IR"/>
          </w:rPr>
          <w:t>پرش به بالا به:</w:t>
        </w:r>
        <w:r w:rsidRPr="00813362">
          <w:rPr>
            <w:rFonts w:ascii="Segoe UI" w:eastAsia="Times New Roman" w:hAnsi="Segoe UI" w:cs="Segoe UI" w:hint="cs"/>
            <w:color w:val="0000FF"/>
            <w:sz w:val="19"/>
            <w:szCs w:val="19"/>
            <w:u w:val="single"/>
            <w:vertAlign w:val="superscript"/>
            <w:rtl/>
            <w:lang w:bidi="fa-IR"/>
          </w:rPr>
          <w:t>۱۴٫۰</w:t>
        </w:r>
      </w:hyperlink>
      <w:r w:rsidRPr="00813362">
        <w:rPr>
          <w:rFonts w:ascii="Segoe UI" w:eastAsia="Times New Roman" w:hAnsi="Segoe UI" w:cs="Segoe UI" w:hint="cs"/>
          <w:color w:val="202122"/>
          <w:sz w:val="19"/>
          <w:szCs w:val="19"/>
          <w:rtl/>
          <w:lang w:bidi="fa-IR"/>
        </w:rPr>
        <w:t> </w:t>
      </w:r>
      <w:hyperlink r:id="rId492" w:anchor="cite_ref-Zoka_16-1" w:history="1">
        <w:r w:rsidRPr="00813362">
          <w:rPr>
            <w:rFonts w:ascii="Segoe UI" w:eastAsia="Times New Roman" w:hAnsi="Segoe UI" w:cs="Segoe UI" w:hint="cs"/>
            <w:color w:val="0000FF"/>
            <w:sz w:val="19"/>
            <w:szCs w:val="19"/>
            <w:u w:val="single"/>
            <w:vertAlign w:val="superscript"/>
            <w:rtl/>
            <w:lang w:bidi="fa-IR"/>
          </w:rPr>
          <w:t>۱۴٫۱</w:t>
        </w:r>
      </w:hyperlink>
      <w:r w:rsidRPr="00813362">
        <w:rPr>
          <w:rFonts w:ascii="Segoe UI" w:eastAsia="Times New Roman" w:hAnsi="Segoe UI" w:cs="Segoe UI" w:hint="cs"/>
          <w:color w:val="202122"/>
          <w:sz w:val="19"/>
          <w:szCs w:val="19"/>
          <w:rtl/>
          <w:lang w:bidi="fa-IR"/>
        </w:rPr>
        <w:t> </w:t>
      </w:r>
      <w:hyperlink r:id="rId493" w:anchor="cite_ref-Zoka_16-2" w:history="1">
        <w:r w:rsidRPr="00813362">
          <w:rPr>
            <w:rFonts w:ascii="Segoe UI" w:eastAsia="Times New Roman" w:hAnsi="Segoe UI" w:cs="Segoe UI" w:hint="cs"/>
            <w:color w:val="0000FF"/>
            <w:sz w:val="19"/>
            <w:szCs w:val="19"/>
            <w:u w:val="single"/>
            <w:vertAlign w:val="superscript"/>
            <w:rtl/>
            <w:lang w:bidi="fa-IR"/>
          </w:rPr>
          <w:t>۱۴٫۲</w:t>
        </w:r>
      </w:hyperlink>
      <w:r w:rsidRPr="00813362">
        <w:rPr>
          <w:rFonts w:ascii="Segoe UI" w:eastAsia="Times New Roman" w:hAnsi="Segoe UI" w:cs="Segoe UI" w:hint="cs"/>
          <w:color w:val="202122"/>
          <w:sz w:val="19"/>
          <w:szCs w:val="19"/>
          <w:rtl/>
          <w:lang w:bidi="fa-IR"/>
        </w:rPr>
        <w:t> </w:t>
      </w:r>
      <w:hyperlink r:id="rId494" w:anchor="cite_ref-Zoka_16-3" w:history="1">
        <w:r w:rsidRPr="00813362">
          <w:rPr>
            <w:rFonts w:ascii="Segoe UI" w:eastAsia="Times New Roman" w:hAnsi="Segoe UI" w:cs="Segoe UI" w:hint="cs"/>
            <w:color w:val="0000FF"/>
            <w:sz w:val="19"/>
            <w:szCs w:val="19"/>
            <w:u w:val="single"/>
            <w:vertAlign w:val="superscript"/>
            <w:rtl/>
            <w:lang w:bidi="fa-IR"/>
          </w:rPr>
          <w:t>۱۴٫۳</w:t>
        </w:r>
      </w:hyperlink>
      <w:r w:rsidRPr="00813362">
        <w:rPr>
          <w:rFonts w:ascii="Segoe UI" w:eastAsia="Times New Roman" w:hAnsi="Segoe UI" w:cs="Segoe UI" w:hint="cs"/>
          <w:color w:val="202122"/>
          <w:sz w:val="19"/>
          <w:szCs w:val="19"/>
          <w:rtl/>
          <w:lang w:bidi="fa-IR"/>
        </w:rPr>
        <w:t> (</w:t>
      </w:r>
      <w:hyperlink r:id="rId495" w:anchor="CITEREF%D8%B0%DA%A9%D8%A7%D8%A11344" w:history="1">
        <w:r w:rsidRPr="00813362">
          <w:rPr>
            <w:rFonts w:ascii="Segoe UI" w:eastAsia="Times New Roman" w:hAnsi="Segoe UI" w:cs="Segoe UI" w:hint="cs"/>
            <w:color w:val="0000FF"/>
            <w:sz w:val="19"/>
            <w:szCs w:val="19"/>
            <w:u w:val="single"/>
            <w:rtl/>
            <w:lang w:bidi="fa-IR"/>
          </w:rPr>
          <w:t>ذکاء ۱۳۴۴</w:t>
        </w:r>
      </w:hyperlink>
      <w:r w:rsidRPr="00813362">
        <w:rPr>
          <w:rFonts w:ascii="Segoe UI" w:eastAsia="Times New Roman" w:hAnsi="Segoe UI" w:cs="Segoe UI" w:hint="cs"/>
          <w:color w:val="202122"/>
          <w:sz w:val="19"/>
          <w:szCs w:val="19"/>
          <w:rtl/>
          <w:lang w:bidi="fa-IR"/>
        </w:rPr>
        <w:t>)</w:t>
      </w:r>
    </w:p>
    <w:p w:rsidR="00813362" w:rsidRPr="00813362" w:rsidRDefault="00733548"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hyperlink r:id="rId496" w:anchor="cite_ref-17" w:tooltip="پرش به بالا" w:history="1">
        <w:r w:rsidR="00813362" w:rsidRPr="00813362">
          <w:rPr>
            <w:rFonts w:ascii="Segoe UI" w:eastAsia="Times New Roman" w:hAnsi="Segoe UI" w:cs="Segoe UI" w:hint="cs"/>
            <w:color w:val="0000FF"/>
            <w:sz w:val="19"/>
            <w:szCs w:val="19"/>
            <w:u w:val="single"/>
            <w:rtl/>
            <w:lang w:bidi="fa-IR"/>
          </w:rPr>
          <w:t>↑</w:t>
        </w:r>
      </w:hyperlink>
      <w:r w:rsidR="00813362" w:rsidRPr="00813362">
        <w:rPr>
          <w:rFonts w:ascii="Segoe UI" w:eastAsia="Times New Roman" w:hAnsi="Segoe UI" w:cs="Segoe UI" w:hint="cs"/>
          <w:color w:val="202122"/>
          <w:sz w:val="19"/>
          <w:szCs w:val="19"/>
          <w:rtl/>
          <w:lang w:bidi="fa-IR"/>
        </w:rPr>
        <w:t> (</w:t>
      </w:r>
      <w:hyperlink r:id="rId497" w:anchor="CITEREFNajmabadi2005" w:history="1">
        <w:r w:rsidR="00813362" w:rsidRPr="00813362">
          <w:rPr>
            <w:rFonts w:ascii="Segoe UI" w:eastAsia="Times New Roman" w:hAnsi="Segoe UI" w:cs="Segoe UI" w:hint="cs"/>
            <w:color w:val="0000FF"/>
            <w:sz w:val="19"/>
            <w:szCs w:val="19"/>
            <w:u w:val="single"/>
            <w:lang w:bidi="fa-IR"/>
          </w:rPr>
          <w:t xml:space="preserve">Najmabadi </w:t>
        </w:r>
        <w:r w:rsidR="00813362" w:rsidRPr="00813362">
          <w:rPr>
            <w:rFonts w:ascii="Segoe UI" w:eastAsia="Times New Roman" w:hAnsi="Segoe UI" w:cs="Segoe UI" w:hint="cs"/>
            <w:color w:val="0000FF"/>
            <w:sz w:val="19"/>
            <w:szCs w:val="19"/>
            <w:u w:val="single"/>
            <w:rtl/>
            <w:lang w:bidi="fa-IR"/>
          </w:rPr>
          <w:t>۲۰۰۵</w:t>
        </w:r>
      </w:hyperlink>
      <w:r w:rsidR="00813362" w:rsidRPr="00813362">
        <w:rPr>
          <w:rFonts w:ascii="Segoe UI" w:eastAsia="Times New Roman" w:hAnsi="Segoe UI" w:cs="Segoe UI" w:hint="cs"/>
          <w:color w:val="202122"/>
          <w:sz w:val="19"/>
          <w:szCs w:val="19"/>
          <w:rtl/>
          <w:lang w:bidi="fa-IR"/>
        </w:rPr>
        <w:t>، صص. ۶۸–۹)</w:t>
      </w:r>
    </w:p>
    <w:p w:rsidR="00813362" w:rsidRPr="00813362" w:rsidRDefault="00813362"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r w:rsidRPr="00813362">
        <w:rPr>
          <w:rFonts w:ascii="Segoe UI" w:eastAsia="Times New Roman" w:hAnsi="Segoe UI" w:cs="Segoe UI" w:hint="cs"/>
          <w:color w:val="202122"/>
          <w:sz w:val="19"/>
          <w:szCs w:val="19"/>
          <w:rtl/>
          <w:lang w:bidi="fa-IR"/>
        </w:rPr>
        <w:t>↑ </w:t>
      </w:r>
      <w:hyperlink r:id="rId498" w:anchor="cite_ref-Khorasani_18-0" w:history="1">
        <w:r w:rsidRPr="00813362">
          <w:rPr>
            <w:rFonts w:ascii="Segoe UI" w:eastAsia="Times New Roman" w:hAnsi="Segoe UI" w:cs="Segoe UI" w:hint="cs"/>
            <w:color w:val="0000FF"/>
            <w:sz w:val="19"/>
            <w:szCs w:val="19"/>
            <w:vertAlign w:val="superscript"/>
            <w:rtl/>
            <w:lang w:bidi="fa-IR"/>
          </w:rPr>
          <w:t>پرش به بالا به:</w:t>
        </w:r>
        <w:r w:rsidRPr="00813362">
          <w:rPr>
            <w:rFonts w:ascii="Segoe UI" w:eastAsia="Times New Roman" w:hAnsi="Segoe UI" w:cs="Segoe UI" w:hint="cs"/>
            <w:color w:val="0000FF"/>
            <w:sz w:val="19"/>
            <w:szCs w:val="19"/>
            <w:u w:val="single"/>
            <w:vertAlign w:val="superscript"/>
            <w:rtl/>
            <w:lang w:bidi="fa-IR"/>
          </w:rPr>
          <w:t>۱۶٫۰</w:t>
        </w:r>
      </w:hyperlink>
      <w:r w:rsidRPr="00813362">
        <w:rPr>
          <w:rFonts w:ascii="Segoe UI" w:eastAsia="Times New Roman" w:hAnsi="Segoe UI" w:cs="Segoe UI" w:hint="cs"/>
          <w:color w:val="202122"/>
          <w:sz w:val="19"/>
          <w:szCs w:val="19"/>
          <w:rtl/>
          <w:lang w:bidi="fa-IR"/>
        </w:rPr>
        <w:t> </w:t>
      </w:r>
      <w:hyperlink r:id="rId499" w:anchor="cite_ref-Khorasani_18-1" w:history="1">
        <w:r w:rsidRPr="00813362">
          <w:rPr>
            <w:rFonts w:ascii="Segoe UI" w:eastAsia="Times New Roman" w:hAnsi="Segoe UI" w:cs="Segoe UI" w:hint="cs"/>
            <w:color w:val="0000FF"/>
            <w:sz w:val="19"/>
            <w:szCs w:val="19"/>
            <w:u w:val="single"/>
            <w:vertAlign w:val="superscript"/>
            <w:rtl/>
            <w:lang w:bidi="fa-IR"/>
          </w:rPr>
          <w:t>۱۶٫۱</w:t>
        </w:r>
      </w:hyperlink>
      <w:r w:rsidRPr="00813362">
        <w:rPr>
          <w:rFonts w:ascii="Segoe UI" w:eastAsia="Times New Roman" w:hAnsi="Segoe UI" w:cs="Segoe UI" w:hint="cs"/>
          <w:color w:val="202122"/>
          <w:sz w:val="19"/>
          <w:szCs w:val="19"/>
          <w:rtl/>
          <w:lang w:bidi="fa-IR"/>
        </w:rPr>
        <w:t> </w:t>
      </w:r>
      <w:hyperlink r:id="rId500" w:anchor="cite_ref-Khorasani_18-2" w:history="1">
        <w:r w:rsidRPr="00813362">
          <w:rPr>
            <w:rFonts w:ascii="Segoe UI" w:eastAsia="Times New Roman" w:hAnsi="Segoe UI" w:cs="Segoe UI" w:hint="cs"/>
            <w:color w:val="0000FF"/>
            <w:sz w:val="19"/>
            <w:szCs w:val="19"/>
            <w:u w:val="single"/>
            <w:vertAlign w:val="superscript"/>
            <w:rtl/>
            <w:lang w:bidi="fa-IR"/>
          </w:rPr>
          <w:t>۱۶٫۲</w:t>
        </w:r>
      </w:hyperlink>
      <w:r w:rsidRPr="00813362">
        <w:rPr>
          <w:rFonts w:ascii="Segoe UI" w:eastAsia="Times New Roman" w:hAnsi="Segoe UI" w:cs="Segoe UI" w:hint="cs"/>
          <w:color w:val="202122"/>
          <w:sz w:val="19"/>
          <w:szCs w:val="19"/>
          <w:rtl/>
          <w:lang w:bidi="fa-IR"/>
        </w:rPr>
        <w:t> (</w:t>
      </w:r>
      <w:hyperlink r:id="rId501" w:anchor="CITEREFKhorasani2006" w:history="1">
        <w:r w:rsidRPr="00813362">
          <w:rPr>
            <w:rFonts w:ascii="Segoe UI" w:eastAsia="Times New Roman" w:hAnsi="Segoe UI" w:cs="Segoe UI" w:hint="cs"/>
            <w:color w:val="0000FF"/>
            <w:sz w:val="19"/>
            <w:szCs w:val="19"/>
            <w:u w:val="single"/>
            <w:lang w:bidi="fa-IR"/>
          </w:rPr>
          <w:t xml:space="preserve">Khorasani </w:t>
        </w:r>
        <w:r w:rsidRPr="00813362">
          <w:rPr>
            <w:rFonts w:ascii="Segoe UI" w:eastAsia="Times New Roman" w:hAnsi="Segoe UI" w:cs="Segoe UI" w:hint="cs"/>
            <w:color w:val="0000FF"/>
            <w:sz w:val="19"/>
            <w:szCs w:val="19"/>
            <w:u w:val="single"/>
            <w:rtl/>
            <w:lang w:bidi="fa-IR"/>
          </w:rPr>
          <w:t>۲۰۰۶</w:t>
        </w:r>
      </w:hyperlink>
      <w:r w:rsidRPr="00813362">
        <w:rPr>
          <w:rFonts w:ascii="Segoe UI" w:eastAsia="Times New Roman" w:hAnsi="Segoe UI" w:cs="Segoe UI" w:hint="cs"/>
          <w:color w:val="202122"/>
          <w:sz w:val="19"/>
          <w:szCs w:val="19"/>
          <w:rtl/>
          <w:lang w:bidi="fa-IR"/>
        </w:rPr>
        <w:t>، صص. ۳۲۶)</w:t>
      </w:r>
    </w:p>
    <w:p w:rsidR="00813362" w:rsidRPr="00813362" w:rsidRDefault="00733548"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hyperlink r:id="rId502" w:anchor="cite_ref-19" w:tooltip="پرش به بالا" w:history="1">
        <w:r w:rsidR="00813362" w:rsidRPr="00813362">
          <w:rPr>
            <w:rFonts w:ascii="Segoe UI" w:eastAsia="Times New Roman" w:hAnsi="Segoe UI" w:cs="Segoe UI" w:hint="cs"/>
            <w:color w:val="0000FF"/>
            <w:sz w:val="19"/>
            <w:szCs w:val="19"/>
            <w:u w:val="single"/>
            <w:rtl/>
            <w:lang w:bidi="fa-IR"/>
          </w:rPr>
          <w:t>↑</w:t>
        </w:r>
      </w:hyperlink>
      <w:r w:rsidR="00813362" w:rsidRPr="00813362">
        <w:rPr>
          <w:rFonts w:ascii="Segoe UI" w:eastAsia="Times New Roman" w:hAnsi="Segoe UI" w:cs="Segoe UI" w:hint="cs"/>
          <w:color w:val="202122"/>
          <w:sz w:val="19"/>
          <w:szCs w:val="19"/>
          <w:rtl/>
          <w:lang w:bidi="fa-IR"/>
        </w:rPr>
        <w:t> (</w:t>
      </w:r>
      <w:hyperlink r:id="rId503" w:anchor="CITEREFHermitage_Museum_Website2008" w:history="1">
        <w:r w:rsidR="00813362" w:rsidRPr="00813362">
          <w:rPr>
            <w:rFonts w:ascii="Segoe UI" w:eastAsia="Times New Roman" w:hAnsi="Segoe UI" w:cs="Segoe UI" w:hint="cs"/>
            <w:color w:val="0000FF"/>
            <w:sz w:val="19"/>
            <w:szCs w:val="19"/>
            <w:u w:val="single"/>
            <w:lang w:bidi="fa-IR"/>
          </w:rPr>
          <w:t xml:space="preserve">Hermitage Museum Website </w:t>
        </w:r>
        <w:r w:rsidR="00813362" w:rsidRPr="00813362">
          <w:rPr>
            <w:rFonts w:ascii="Segoe UI" w:eastAsia="Times New Roman" w:hAnsi="Segoe UI" w:cs="Segoe UI" w:hint="cs"/>
            <w:color w:val="0000FF"/>
            <w:sz w:val="19"/>
            <w:szCs w:val="19"/>
            <w:u w:val="single"/>
            <w:rtl/>
            <w:lang w:bidi="fa-IR"/>
          </w:rPr>
          <w:t>۲۰۰۸</w:t>
        </w:r>
      </w:hyperlink>
      <w:r w:rsidR="00813362" w:rsidRPr="00813362">
        <w:rPr>
          <w:rFonts w:ascii="Segoe UI" w:eastAsia="Times New Roman" w:hAnsi="Segoe UI" w:cs="Segoe UI" w:hint="cs"/>
          <w:color w:val="202122"/>
          <w:sz w:val="19"/>
          <w:szCs w:val="19"/>
          <w:rtl/>
          <w:lang w:bidi="fa-IR"/>
        </w:rPr>
        <w:t>)</w:t>
      </w:r>
    </w:p>
    <w:p w:rsidR="00813362" w:rsidRPr="00813362" w:rsidRDefault="00733548"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hyperlink r:id="rId504" w:anchor="cite_ref-21" w:tooltip="پرش به بالا" w:history="1">
        <w:r w:rsidR="00813362" w:rsidRPr="00813362">
          <w:rPr>
            <w:rFonts w:ascii="Segoe UI" w:eastAsia="Times New Roman" w:hAnsi="Segoe UI" w:cs="Segoe UI" w:hint="cs"/>
            <w:color w:val="0000FF"/>
            <w:sz w:val="19"/>
            <w:szCs w:val="19"/>
            <w:u w:val="single"/>
            <w:rtl/>
            <w:lang w:bidi="fa-IR"/>
          </w:rPr>
          <w:t>↑</w:t>
        </w:r>
      </w:hyperlink>
      <w:r w:rsidR="00813362" w:rsidRPr="00813362">
        <w:rPr>
          <w:rFonts w:ascii="Segoe UI" w:eastAsia="Times New Roman" w:hAnsi="Segoe UI" w:cs="Segoe UI" w:hint="cs"/>
          <w:color w:val="202122"/>
          <w:sz w:val="19"/>
          <w:szCs w:val="19"/>
          <w:rtl/>
          <w:lang w:bidi="fa-IR"/>
        </w:rPr>
        <w:t> (</w:t>
      </w:r>
      <w:hyperlink r:id="rId505" w:anchor="CITEREFNajmabadi2005" w:history="1">
        <w:r w:rsidR="00813362" w:rsidRPr="00813362">
          <w:rPr>
            <w:rFonts w:ascii="Segoe UI" w:eastAsia="Times New Roman" w:hAnsi="Segoe UI" w:cs="Segoe UI" w:hint="cs"/>
            <w:color w:val="0000FF"/>
            <w:sz w:val="19"/>
            <w:szCs w:val="19"/>
            <w:u w:val="single"/>
            <w:lang w:bidi="fa-IR"/>
          </w:rPr>
          <w:t xml:space="preserve">Najmabadi </w:t>
        </w:r>
        <w:r w:rsidR="00813362" w:rsidRPr="00813362">
          <w:rPr>
            <w:rFonts w:ascii="Segoe UI" w:eastAsia="Times New Roman" w:hAnsi="Segoe UI" w:cs="Segoe UI" w:hint="cs"/>
            <w:color w:val="0000FF"/>
            <w:sz w:val="19"/>
            <w:szCs w:val="19"/>
            <w:u w:val="single"/>
            <w:rtl/>
            <w:lang w:bidi="fa-IR"/>
          </w:rPr>
          <w:t>۲۰۰۵</w:t>
        </w:r>
      </w:hyperlink>
      <w:r w:rsidR="00813362" w:rsidRPr="00813362">
        <w:rPr>
          <w:rFonts w:ascii="Segoe UI" w:eastAsia="Times New Roman" w:hAnsi="Segoe UI" w:cs="Segoe UI" w:hint="cs"/>
          <w:color w:val="202122"/>
          <w:sz w:val="19"/>
          <w:szCs w:val="19"/>
          <w:rtl/>
          <w:lang w:bidi="fa-IR"/>
        </w:rPr>
        <w:t>، صص. ۷۰)</w:t>
      </w:r>
    </w:p>
    <w:p w:rsidR="00813362" w:rsidRPr="00813362" w:rsidRDefault="00733548"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hyperlink r:id="rId506" w:anchor="cite_ref-22" w:tooltip="پرش به بالا" w:history="1">
        <w:r w:rsidR="00813362" w:rsidRPr="00813362">
          <w:rPr>
            <w:rFonts w:ascii="Segoe UI" w:eastAsia="Times New Roman" w:hAnsi="Segoe UI" w:cs="Segoe UI" w:hint="cs"/>
            <w:color w:val="0000FF"/>
            <w:sz w:val="19"/>
            <w:szCs w:val="19"/>
            <w:u w:val="single"/>
            <w:rtl/>
            <w:lang w:bidi="fa-IR"/>
          </w:rPr>
          <w:t>↑</w:t>
        </w:r>
      </w:hyperlink>
      <w:r w:rsidR="00813362" w:rsidRPr="00813362">
        <w:rPr>
          <w:rFonts w:ascii="Segoe UI" w:eastAsia="Times New Roman" w:hAnsi="Segoe UI" w:cs="Segoe UI" w:hint="cs"/>
          <w:color w:val="202122"/>
          <w:sz w:val="19"/>
          <w:szCs w:val="19"/>
          <w:rtl/>
          <w:lang w:bidi="fa-IR"/>
        </w:rPr>
        <w:t> (</w:t>
      </w:r>
      <w:hyperlink r:id="rId507" w:anchor="CITEREFNajmabadi2005" w:history="1">
        <w:r w:rsidR="00813362" w:rsidRPr="00813362">
          <w:rPr>
            <w:rFonts w:ascii="Segoe UI" w:eastAsia="Times New Roman" w:hAnsi="Segoe UI" w:cs="Segoe UI" w:hint="cs"/>
            <w:color w:val="0000FF"/>
            <w:sz w:val="19"/>
            <w:szCs w:val="19"/>
            <w:u w:val="single"/>
            <w:lang w:bidi="fa-IR"/>
          </w:rPr>
          <w:t xml:space="preserve">Najmabadi </w:t>
        </w:r>
        <w:r w:rsidR="00813362" w:rsidRPr="00813362">
          <w:rPr>
            <w:rFonts w:ascii="Segoe UI" w:eastAsia="Times New Roman" w:hAnsi="Segoe UI" w:cs="Segoe UI" w:hint="cs"/>
            <w:color w:val="0000FF"/>
            <w:sz w:val="19"/>
            <w:szCs w:val="19"/>
            <w:u w:val="single"/>
            <w:rtl/>
            <w:lang w:bidi="fa-IR"/>
          </w:rPr>
          <w:t>۲۰۰۵</w:t>
        </w:r>
      </w:hyperlink>
      <w:r w:rsidR="00813362" w:rsidRPr="00813362">
        <w:rPr>
          <w:rFonts w:ascii="Segoe UI" w:eastAsia="Times New Roman" w:hAnsi="Segoe UI" w:cs="Segoe UI" w:hint="cs"/>
          <w:color w:val="202122"/>
          <w:sz w:val="19"/>
          <w:szCs w:val="19"/>
          <w:rtl/>
          <w:lang w:bidi="fa-IR"/>
        </w:rPr>
        <w:t>، صص. ۶۵)</w:t>
      </w:r>
    </w:p>
    <w:p w:rsidR="00813362" w:rsidRPr="00813362" w:rsidRDefault="00733548"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hyperlink r:id="rId508" w:anchor="cite_ref-23" w:tooltip="پرش به بالا" w:history="1">
        <w:r w:rsidR="00813362" w:rsidRPr="00813362">
          <w:rPr>
            <w:rFonts w:ascii="Segoe UI" w:eastAsia="Times New Roman" w:hAnsi="Segoe UI" w:cs="Segoe UI" w:hint="cs"/>
            <w:color w:val="0000FF"/>
            <w:sz w:val="19"/>
            <w:szCs w:val="19"/>
            <w:u w:val="single"/>
            <w:rtl/>
            <w:lang w:bidi="fa-IR"/>
          </w:rPr>
          <w:t>↑</w:t>
        </w:r>
      </w:hyperlink>
      <w:r w:rsidR="00813362" w:rsidRPr="00813362">
        <w:rPr>
          <w:rFonts w:ascii="Segoe UI" w:eastAsia="Times New Roman" w:hAnsi="Segoe UI" w:cs="Segoe UI" w:hint="cs"/>
          <w:color w:val="202122"/>
          <w:sz w:val="19"/>
          <w:szCs w:val="19"/>
          <w:rtl/>
          <w:lang w:bidi="fa-IR"/>
        </w:rPr>
        <w:t> </w:t>
      </w:r>
      <w:hyperlink r:id="rId509" w:history="1">
        <w:r w:rsidR="00813362" w:rsidRPr="00813362">
          <w:rPr>
            <w:rFonts w:ascii="Segoe UI" w:eastAsia="Times New Roman" w:hAnsi="Segoe UI" w:cs="Segoe UI" w:hint="cs"/>
            <w:i/>
            <w:iCs/>
            <w:color w:val="0000FF"/>
            <w:sz w:val="19"/>
            <w:szCs w:val="19"/>
            <w:u w:val="single"/>
            <w:rtl/>
            <w:lang w:bidi="fa-IR"/>
          </w:rPr>
          <w:t>«چرا «شیر و خورشید» را نباید طاغوتی بدانیم؟»</w:t>
        </w:r>
      </w:hyperlink>
      <w:r w:rsidR="00813362" w:rsidRPr="00813362">
        <w:rPr>
          <w:rFonts w:ascii="Segoe UI" w:eastAsia="Times New Roman" w:hAnsi="Segoe UI" w:cs="Segoe UI" w:hint="cs"/>
          <w:i/>
          <w:iCs/>
          <w:color w:val="202122"/>
          <w:sz w:val="19"/>
          <w:szCs w:val="19"/>
          <w:rtl/>
          <w:lang w:bidi="fa-IR"/>
        </w:rPr>
        <w:t>. ایسنا. ۲۰۱۴-۰۸-۲۵. </w:t>
      </w:r>
      <w:hyperlink r:id="rId510" w:history="1">
        <w:r w:rsidR="00813362" w:rsidRPr="00813362">
          <w:rPr>
            <w:rFonts w:ascii="Segoe UI" w:eastAsia="Times New Roman" w:hAnsi="Segoe UI" w:cs="Segoe UI" w:hint="cs"/>
            <w:i/>
            <w:iCs/>
            <w:color w:val="0000FF"/>
            <w:sz w:val="19"/>
            <w:szCs w:val="19"/>
            <w:u w:val="single"/>
            <w:rtl/>
            <w:lang w:bidi="fa-IR"/>
          </w:rPr>
          <w:t>بایگانی‌شده</w:t>
        </w:r>
      </w:hyperlink>
      <w:r w:rsidR="00813362" w:rsidRPr="00813362">
        <w:rPr>
          <w:rFonts w:ascii="Segoe UI" w:eastAsia="Times New Roman" w:hAnsi="Segoe UI" w:cs="Segoe UI" w:hint="cs"/>
          <w:i/>
          <w:iCs/>
          <w:color w:val="202122"/>
          <w:sz w:val="19"/>
          <w:szCs w:val="19"/>
          <w:rtl/>
          <w:lang w:bidi="fa-IR"/>
        </w:rPr>
        <w:t> از روی نسخه اصلی در ۲۳ آوریل ۲۰۱۹. دریافت‌شده در ۲۰۱۹-۰۴-۲۳.</w:t>
      </w:r>
    </w:p>
    <w:p w:rsidR="00813362" w:rsidRPr="00813362" w:rsidRDefault="00733548"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hyperlink r:id="rId511" w:anchor="cite_ref-24" w:tooltip="پرش به بالا" w:history="1">
        <w:r w:rsidR="00813362" w:rsidRPr="00813362">
          <w:rPr>
            <w:rFonts w:ascii="Segoe UI" w:eastAsia="Times New Roman" w:hAnsi="Segoe UI" w:cs="Segoe UI" w:hint="cs"/>
            <w:color w:val="0000FF"/>
            <w:sz w:val="19"/>
            <w:szCs w:val="19"/>
            <w:u w:val="single"/>
            <w:rtl/>
            <w:lang w:bidi="fa-IR"/>
          </w:rPr>
          <w:t>↑</w:t>
        </w:r>
      </w:hyperlink>
      <w:r w:rsidR="00813362" w:rsidRPr="00813362">
        <w:rPr>
          <w:rFonts w:ascii="Segoe UI" w:eastAsia="Times New Roman" w:hAnsi="Segoe UI" w:cs="Segoe UI" w:hint="cs"/>
          <w:color w:val="202122"/>
          <w:sz w:val="19"/>
          <w:szCs w:val="19"/>
          <w:rtl/>
          <w:lang w:bidi="fa-IR"/>
        </w:rPr>
        <w:t> (</w:t>
      </w:r>
      <w:hyperlink r:id="rId512" w:anchor="CITEREFNajmabadi2005" w:history="1">
        <w:r w:rsidR="00813362" w:rsidRPr="00813362">
          <w:rPr>
            <w:rFonts w:ascii="Segoe UI" w:eastAsia="Times New Roman" w:hAnsi="Segoe UI" w:cs="Segoe UI" w:hint="cs"/>
            <w:color w:val="0000FF"/>
            <w:sz w:val="19"/>
            <w:szCs w:val="19"/>
            <w:u w:val="single"/>
            <w:lang w:bidi="fa-IR"/>
          </w:rPr>
          <w:t xml:space="preserve">Najmabadi </w:t>
        </w:r>
        <w:r w:rsidR="00813362" w:rsidRPr="00813362">
          <w:rPr>
            <w:rFonts w:ascii="Segoe UI" w:eastAsia="Times New Roman" w:hAnsi="Segoe UI" w:cs="Segoe UI" w:hint="cs"/>
            <w:color w:val="0000FF"/>
            <w:sz w:val="19"/>
            <w:szCs w:val="19"/>
            <w:u w:val="single"/>
            <w:rtl/>
            <w:lang w:bidi="fa-IR"/>
          </w:rPr>
          <w:t>۲۰۰۵</w:t>
        </w:r>
      </w:hyperlink>
      <w:r w:rsidR="00813362" w:rsidRPr="00813362">
        <w:rPr>
          <w:rFonts w:ascii="Segoe UI" w:eastAsia="Times New Roman" w:hAnsi="Segoe UI" w:cs="Segoe UI" w:hint="cs"/>
          <w:color w:val="202122"/>
          <w:sz w:val="19"/>
          <w:szCs w:val="19"/>
          <w:rtl/>
          <w:lang w:bidi="fa-IR"/>
        </w:rPr>
        <w:t>، صص. ۷۰–۱)</w:t>
      </w:r>
    </w:p>
    <w:p w:rsidR="00813362" w:rsidRPr="00813362" w:rsidRDefault="00733548"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hyperlink r:id="rId513" w:anchor="cite_ref-26" w:tooltip="پرش به بالا" w:history="1">
        <w:r w:rsidR="00813362" w:rsidRPr="00813362">
          <w:rPr>
            <w:rFonts w:ascii="Segoe UI" w:eastAsia="Times New Roman" w:hAnsi="Segoe UI" w:cs="Segoe UI" w:hint="cs"/>
            <w:color w:val="0000FF"/>
            <w:sz w:val="19"/>
            <w:szCs w:val="19"/>
            <w:u w:val="single"/>
            <w:rtl/>
            <w:lang w:bidi="fa-IR"/>
          </w:rPr>
          <w:t>↑</w:t>
        </w:r>
      </w:hyperlink>
      <w:r w:rsidR="00813362" w:rsidRPr="00813362">
        <w:rPr>
          <w:rFonts w:ascii="Segoe UI" w:eastAsia="Times New Roman" w:hAnsi="Segoe UI" w:cs="Segoe UI" w:hint="cs"/>
          <w:color w:val="202122"/>
          <w:sz w:val="19"/>
          <w:szCs w:val="19"/>
          <w:rtl/>
          <w:lang w:bidi="fa-IR"/>
        </w:rPr>
        <w:t> (</w:t>
      </w:r>
      <w:hyperlink r:id="rId514" w:anchor="CITEREFNajmabadi2005" w:history="1">
        <w:r w:rsidR="00813362" w:rsidRPr="00813362">
          <w:rPr>
            <w:rFonts w:ascii="Segoe UI" w:eastAsia="Times New Roman" w:hAnsi="Segoe UI" w:cs="Segoe UI" w:hint="cs"/>
            <w:color w:val="0000FF"/>
            <w:sz w:val="19"/>
            <w:szCs w:val="19"/>
            <w:u w:val="single"/>
            <w:lang w:bidi="fa-IR"/>
          </w:rPr>
          <w:t xml:space="preserve">Najmabadi </w:t>
        </w:r>
        <w:r w:rsidR="00813362" w:rsidRPr="00813362">
          <w:rPr>
            <w:rFonts w:ascii="Segoe UI" w:eastAsia="Times New Roman" w:hAnsi="Segoe UI" w:cs="Segoe UI" w:hint="cs"/>
            <w:color w:val="0000FF"/>
            <w:sz w:val="19"/>
            <w:szCs w:val="19"/>
            <w:u w:val="single"/>
            <w:rtl/>
            <w:lang w:bidi="fa-IR"/>
          </w:rPr>
          <w:t>۲۰۰۵</w:t>
        </w:r>
      </w:hyperlink>
      <w:r w:rsidR="00813362" w:rsidRPr="00813362">
        <w:rPr>
          <w:rFonts w:ascii="Segoe UI" w:eastAsia="Times New Roman" w:hAnsi="Segoe UI" w:cs="Segoe UI" w:hint="cs"/>
          <w:color w:val="202122"/>
          <w:sz w:val="19"/>
          <w:szCs w:val="19"/>
          <w:rtl/>
          <w:lang w:bidi="fa-IR"/>
        </w:rPr>
        <w:t>، صص. ۷؟)</w:t>
      </w:r>
    </w:p>
    <w:p w:rsidR="00813362" w:rsidRPr="00813362" w:rsidRDefault="00733548"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hyperlink r:id="rId515" w:anchor="cite_ref-27" w:tooltip="پرش به بالا" w:history="1">
        <w:r w:rsidR="00813362" w:rsidRPr="00813362">
          <w:rPr>
            <w:rFonts w:ascii="Segoe UI" w:eastAsia="Times New Roman" w:hAnsi="Segoe UI" w:cs="Segoe UI" w:hint="cs"/>
            <w:color w:val="0000FF"/>
            <w:sz w:val="19"/>
            <w:szCs w:val="19"/>
            <w:u w:val="single"/>
            <w:rtl/>
            <w:lang w:bidi="fa-IR"/>
          </w:rPr>
          <w:t>↑</w:t>
        </w:r>
      </w:hyperlink>
      <w:r w:rsidR="00813362" w:rsidRPr="00813362">
        <w:rPr>
          <w:rFonts w:ascii="Segoe UI" w:eastAsia="Times New Roman" w:hAnsi="Segoe UI" w:cs="Segoe UI" w:hint="cs"/>
          <w:color w:val="202122"/>
          <w:sz w:val="19"/>
          <w:szCs w:val="19"/>
          <w:rtl/>
          <w:lang w:bidi="fa-IR"/>
        </w:rPr>
        <w:t> (</w:t>
      </w:r>
      <w:hyperlink r:id="rId516" w:anchor="CITEREFBarker1995" w:history="1">
        <w:r w:rsidR="00813362" w:rsidRPr="00813362">
          <w:rPr>
            <w:rFonts w:ascii="Segoe UI" w:eastAsia="Times New Roman" w:hAnsi="Segoe UI" w:cs="Segoe UI" w:hint="cs"/>
            <w:color w:val="0000FF"/>
            <w:sz w:val="19"/>
            <w:szCs w:val="19"/>
            <w:u w:val="single"/>
            <w:lang w:bidi="fa-IR"/>
          </w:rPr>
          <w:t xml:space="preserve">Barker </w:t>
        </w:r>
        <w:r w:rsidR="00813362" w:rsidRPr="00813362">
          <w:rPr>
            <w:rFonts w:ascii="Segoe UI" w:eastAsia="Times New Roman" w:hAnsi="Segoe UI" w:cs="Segoe UI" w:hint="cs"/>
            <w:color w:val="0000FF"/>
            <w:sz w:val="19"/>
            <w:szCs w:val="19"/>
            <w:u w:val="single"/>
            <w:rtl/>
            <w:lang w:bidi="fa-IR"/>
          </w:rPr>
          <w:t>۱۹۹۵</w:t>
        </w:r>
      </w:hyperlink>
      <w:r w:rsidR="00813362" w:rsidRPr="00813362">
        <w:rPr>
          <w:rFonts w:ascii="Segoe UI" w:eastAsia="Times New Roman" w:hAnsi="Segoe UI" w:cs="Segoe UI" w:hint="cs"/>
          <w:color w:val="202122"/>
          <w:sz w:val="19"/>
          <w:szCs w:val="19"/>
          <w:rtl/>
          <w:lang w:bidi="fa-IR"/>
        </w:rPr>
        <w:t>، ص. 137)</w:t>
      </w:r>
    </w:p>
    <w:p w:rsidR="00813362" w:rsidRPr="00813362" w:rsidRDefault="00733548"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hyperlink r:id="rId517" w:anchor="cite_ref-28" w:tooltip="پرش به بالا" w:history="1">
        <w:r w:rsidR="00813362" w:rsidRPr="00813362">
          <w:rPr>
            <w:rFonts w:ascii="Segoe UI" w:eastAsia="Times New Roman" w:hAnsi="Segoe UI" w:cs="Segoe UI" w:hint="cs"/>
            <w:color w:val="0000FF"/>
            <w:sz w:val="19"/>
            <w:szCs w:val="19"/>
            <w:u w:val="single"/>
            <w:rtl/>
            <w:lang w:bidi="fa-IR"/>
          </w:rPr>
          <w:t>↑</w:t>
        </w:r>
      </w:hyperlink>
      <w:r w:rsidR="00813362" w:rsidRPr="00813362">
        <w:rPr>
          <w:rFonts w:ascii="Segoe UI" w:eastAsia="Times New Roman" w:hAnsi="Segoe UI" w:cs="Segoe UI" w:hint="cs"/>
          <w:color w:val="202122"/>
          <w:sz w:val="19"/>
          <w:szCs w:val="19"/>
          <w:rtl/>
          <w:lang w:bidi="fa-IR"/>
        </w:rPr>
        <w:t> </w:t>
      </w:r>
      <w:hyperlink r:id="rId518" w:history="1">
        <w:r w:rsidR="00813362" w:rsidRPr="00813362">
          <w:rPr>
            <w:rFonts w:ascii="Segoe UI" w:eastAsia="Times New Roman" w:hAnsi="Segoe UI" w:cs="Segoe UI" w:hint="cs"/>
            <w:i/>
            <w:iCs/>
            <w:color w:val="0000FF"/>
            <w:sz w:val="19"/>
            <w:szCs w:val="19"/>
            <w:u w:val="single"/>
            <w:rtl/>
            <w:lang w:bidi="fa-IR"/>
          </w:rPr>
          <w:t>«قدیمی‌ترین تمبر پستی ایران»</w:t>
        </w:r>
      </w:hyperlink>
      <w:r w:rsidR="00813362" w:rsidRPr="00813362">
        <w:rPr>
          <w:rFonts w:ascii="Segoe UI" w:eastAsia="Times New Roman" w:hAnsi="Segoe UI" w:cs="Segoe UI" w:hint="cs"/>
          <w:i/>
          <w:iCs/>
          <w:color w:val="202122"/>
          <w:sz w:val="19"/>
          <w:szCs w:val="19"/>
          <w:rtl/>
          <w:lang w:bidi="fa-IR"/>
        </w:rPr>
        <w:t>. سایت جامع گردشگری ایران. </w:t>
      </w:r>
      <w:hyperlink r:id="rId519" w:history="1">
        <w:r w:rsidR="00813362" w:rsidRPr="00813362">
          <w:rPr>
            <w:rFonts w:ascii="Segoe UI" w:eastAsia="Times New Roman" w:hAnsi="Segoe UI" w:cs="Segoe UI" w:hint="cs"/>
            <w:i/>
            <w:iCs/>
            <w:color w:val="0000FF"/>
            <w:sz w:val="19"/>
            <w:szCs w:val="19"/>
            <w:u w:val="single"/>
            <w:rtl/>
            <w:lang w:bidi="fa-IR"/>
          </w:rPr>
          <w:t>بایگانی‌شده</w:t>
        </w:r>
      </w:hyperlink>
      <w:r w:rsidR="00813362" w:rsidRPr="00813362">
        <w:rPr>
          <w:rFonts w:ascii="Segoe UI" w:eastAsia="Times New Roman" w:hAnsi="Segoe UI" w:cs="Segoe UI" w:hint="cs"/>
          <w:i/>
          <w:iCs/>
          <w:color w:val="202122"/>
          <w:sz w:val="19"/>
          <w:szCs w:val="19"/>
          <w:rtl/>
          <w:lang w:bidi="fa-IR"/>
        </w:rPr>
        <w:t> از روی نسخه اصلی در ۲۶ نوامبر ۲۰۱۰. دریافت‌شده در ۱۴ نوامبر ۲۰۱۰.</w:t>
      </w:r>
    </w:p>
    <w:p w:rsidR="00813362" w:rsidRPr="00813362" w:rsidRDefault="00733548"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hyperlink r:id="rId520" w:anchor="cite_ref-29" w:tooltip="پرش به بالا" w:history="1">
        <w:r w:rsidR="00813362" w:rsidRPr="00813362">
          <w:rPr>
            <w:rFonts w:ascii="Segoe UI" w:eastAsia="Times New Roman" w:hAnsi="Segoe UI" w:cs="Segoe UI" w:hint="cs"/>
            <w:color w:val="0000FF"/>
            <w:sz w:val="19"/>
            <w:szCs w:val="19"/>
            <w:u w:val="single"/>
            <w:rtl/>
            <w:lang w:bidi="fa-IR"/>
          </w:rPr>
          <w:t>↑</w:t>
        </w:r>
      </w:hyperlink>
      <w:r w:rsidR="00813362" w:rsidRPr="00813362">
        <w:rPr>
          <w:rFonts w:ascii="Segoe UI" w:eastAsia="Times New Roman" w:hAnsi="Segoe UI" w:cs="Segoe UI" w:hint="cs"/>
          <w:color w:val="202122"/>
          <w:sz w:val="19"/>
          <w:szCs w:val="19"/>
          <w:rtl/>
          <w:lang w:bidi="fa-IR"/>
        </w:rPr>
        <w:t> (</w:t>
      </w:r>
      <w:hyperlink r:id="rId521" w:anchor="CITEREFNajmabadi2005" w:history="1">
        <w:r w:rsidR="00813362" w:rsidRPr="00813362">
          <w:rPr>
            <w:rFonts w:ascii="Segoe UI" w:eastAsia="Times New Roman" w:hAnsi="Segoe UI" w:cs="Segoe UI" w:hint="cs"/>
            <w:color w:val="0000FF"/>
            <w:sz w:val="19"/>
            <w:szCs w:val="19"/>
            <w:u w:val="single"/>
            <w:lang w:bidi="fa-IR"/>
          </w:rPr>
          <w:t xml:space="preserve">Najmabadi </w:t>
        </w:r>
        <w:r w:rsidR="00813362" w:rsidRPr="00813362">
          <w:rPr>
            <w:rFonts w:ascii="Segoe UI" w:eastAsia="Times New Roman" w:hAnsi="Segoe UI" w:cs="Segoe UI" w:hint="cs"/>
            <w:color w:val="0000FF"/>
            <w:sz w:val="19"/>
            <w:szCs w:val="19"/>
            <w:u w:val="single"/>
            <w:rtl/>
            <w:lang w:bidi="fa-IR"/>
          </w:rPr>
          <w:t>۲۰۰۵</w:t>
        </w:r>
      </w:hyperlink>
      <w:r w:rsidR="00813362" w:rsidRPr="00813362">
        <w:rPr>
          <w:rFonts w:ascii="Segoe UI" w:eastAsia="Times New Roman" w:hAnsi="Segoe UI" w:cs="Segoe UI" w:hint="cs"/>
          <w:color w:val="202122"/>
          <w:sz w:val="19"/>
          <w:szCs w:val="19"/>
          <w:rtl/>
          <w:lang w:bidi="fa-IR"/>
        </w:rPr>
        <w:t>، صص. ۸۶)</w:t>
      </w:r>
    </w:p>
    <w:p w:rsidR="00813362" w:rsidRPr="00813362" w:rsidRDefault="00733548"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hyperlink r:id="rId522" w:anchor="cite_ref-30" w:tooltip="پرش به بالا" w:history="1">
        <w:r w:rsidR="00813362" w:rsidRPr="00813362">
          <w:rPr>
            <w:rFonts w:ascii="Segoe UI" w:eastAsia="Times New Roman" w:hAnsi="Segoe UI" w:cs="Segoe UI" w:hint="cs"/>
            <w:color w:val="0000FF"/>
            <w:sz w:val="19"/>
            <w:szCs w:val="19"/>
            <w:u w:val="single"/>
            <w:rtl/>
            <w:lang w:bidi="fa-IR"/>
          </w:rPr>
          <w:t>↑</w:t>
        </w:r>
      </w:hyperlink>
      <w:r w:rsidR="00813362" w:rsidRPr="00813362">
        <w:rPr>
          <w:rFonts w:ascii="Segoe UI" w:eastAsia="Times New Roman" w:hAnsi="Segoe UI" w:cs="Segoe UI" w:hint="cs"/>
          <w:color w:val="202122"/>
          <w:sz w:val="19"/>
          <w:szCs w:val="19"/>
          <w:rtl/>
          <w:lang w:bidi="fa-IR"/>
        </w:rPr>
        <w:t> (</w:t>
      </w:r>
      <w:hyperlink r:id="rId523" w:anchor="CITEREFNajmabadi2005" w:history="1">
        <w:r w:rsidR="00813362" w:rsidRPr="00813362">
          <w:rPr>
            <w:rFonts w:ascii="Segoe UI" w:eastAsia="Times New Roman" w:hAnsi="Segoe UI" w:cs="Segoe UI" w:hint="cs"/>
            <w:color w:val="0000FF"/>
            <w:sz w:val="19"/>
            <w:szCs w:val="19"/>
            <w:u w:val="single"/>
            <w:lang w:bidi="fa-IR"/>
          </w:rPr>
          <w:t xml:space="preserve">Najmabadi </w:t>
        </w:r>
        <w:r w:rsidR="00813362" w:rsidRPr="00813362">
          <w:rPr>
            <w:rFonts w:ascii="Segoe UI" w:eastAsia="Times New Roman" w:hAnsi="Segoe UI" w:cs="Segoe UI" w:hint="cs"/>
            <w:color w:val="0000FF"/>
            <w:sz w:val="19"/>
            <w:szCs w:val="19"/>
            <w:u w:val="single"/>
            <w:rtl/>
            <w:lang w:bidi="fa-IR"/>
          </w:rPr>
          <w:t>۲۰۰۵</w:t>
        </w:r>
      </w:hyperlink>
      <w:r w:rsidR="00813362" w:rsidRPr="00813362">
        <w:rPr>
          <w:rFonts w:ascii="Segoe UI" w:eastAsia="Times New Roman" w:hAnsi="Segoe UI" w:cs="Segoe UI" w:hint="cs"/>
          <w:color w:val="202122"/>
          <w:sz w:val="19"/>
          <w:szCs w:val="19"/>
          <w:rtl/>
          <w:lang w:bidi="fa-IR"/>
        </w:rPr>
        <w:t>، صص. ۸۸–۹۶)</w:t>
      </w:r>
    </w:p>
    <w:p w:rsidR="00813362" w:rsidRPr="00813362" w:rsidRDefault="00733548"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hyperlink r:id="rId524" w:anchor="cite_ref-31" w:tooltip="پرش به بالا" w:history="1">
        <w:r w:rsidR="00813362" w:rsidRPr="00813362">
          <w:rPr>
            <w:rFonts w:ascii="Segoe UI" w:eastAsia="Times New Roman" w:hAnsi="Segoe UI" w:cs="Segoe UI" w:hint="cs"/>
            <w:color w:val="0000FF"/>
            <w:sz w:val="19"/>
            <w:szCs w:val="19"/>
            <w:u w:val="single"/>
            <w:rtl/>
            <w:lang w:bidi="fa-IR"/>
          </w:rPr>
          <w:t>↑</w:t>
        </w:r>
      </w:hyperlink>
      <w:r w:rsidR="00813362" w:rsidRPr="00813362">
        <w:rPr>
          <w:rFonts w:ascii="Segoe UI" w:eastAsia="Times New Roman" w:hAnsi="Segoe UI" w:cs="Segoe UI" w:hint="cs"/>
          <w:color w:val="202122"/>
          <w:sz w:val="19"/>
          <w:szCs w:val="19"/>
          <w:rtl/>
          <w:lang w:bidi="fa-IR"/>
        </w:rPr>
        <w:t> (</w:t>
      </w:r>
      <w:hyperlink r:id="rId525" w:anchor="CITEREFEskandari-Qajar2009-10-10" w:history="1">
        <w:r w:rsidR="00813362" w:rsidRPr="00813362">
          <w:rPr>
            <w:rFonts w:ascii="Segoe UI" w:eastAsia="Times New Roman" w:hAnsi="Segoe UI" w:cs="Segoe UI" w:hint="cs"/>
            <w:color w:val="0000FF"/>
            <w:sz w:val="19"/>
            <w:szCs w:val="19"/>
            <w:u w:val="single"/>
            <w:lang w:bidi="fa-IR"/>
          </w:rPr>
          <w:t>Eskandari-Qajar</w:t>
        </w:r>
        <w:r w:rsidR="00813362" w:rsidRPr="00813362">
          <w:rPr>
            <w:rFonts w:ascii="Segoe UI" w:eastAsia="Times New Roman" w:hAnsi="Segoe UI" w:cs="Segoe UI" w:hint="cs"/>
            <w:color w:val="0000FF"/>
            <w:sz w:val="19"/>
            <w:szCs w:val="19"/>
            <w:u w:val="single"/>
            <w:rtl/>
            <w:lang w:bidi="fa-IR"/>
          </w:rPr>
          <w:t xml:space="preserve"> و ۲۰۰۹-۱۰-۱۰</w:t>
        </w:r>
      </w:hyperlink>
      <w:r w:rsidR="00813362" w:rsidRPr="00813362">
        <w:rPr>
          <w:rFonts w:ascii="Segoe UI" w:eastAsia="Times New Roman" w:hAnsi="Segoe UI" w:cs="Segoe UI" w:hint="cs"/>
          <w:color w:val="202122"/>
          <w:sz w:val="19"/>
          <w:szCs w:val="19"/>
          <w:rtl/>
          <w:lang w:bidi="fa-IR"/>
        </w:rPr>
        <w:t>)</w:t>
      </w:r>
    </w:p>
    <w:p w:rsidR="00813362" w:rsidRPr="00813362" w:rsidRDefault="00733548"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hyperlink r:id="rId526" w:anchor="cite_ref-Nishan_32-0" w:tooltip="پرش به بالا" w:history="1">
        <w:r w:rsidR="00813362" w:rsidRPr="00813362">
          <w:rPr>
            <w:rFonts w:ascii="Segoe UI" w:eastAsia="Times New Roman" w:hAnsi="Segoe UI" w:cs="Segoe UI" w:hint="cs"/>
            <w:color w:val="0000FF"/>
            <w:sz w:val="19"/>
            <w:szCs w:val="19"/>
            <w:u w:val="single"/>
            <w:rtl/>
            <w:lang w:bidi="fa-IR"/>
          </w:rPr>
          <w:t>↑</w:t>
        </w:r>
      </w:hyperlink>
      <w:r w:rsidR="00813362" w:rsidRPr="00813362">
        <w:rPr>
          <w:rFonts w:ascii="Segoe UI" w:eastAsia="Times New Roman" w:hAnsi="Segoe UI" w:cs="Segoe UI" w:hint="cs"/>
          <w:color w:val="202122"/>
          <w:sz w:val="19"/>
          <w:szCs w:val="19"/>
          <w:rtl/>
          <w:lang w:bidi="fa-IR"/>
        </w:rPr>
        <w:t> (</w:t>
      </w:r>
      <w:hyperlink r:id="rId527" w:anchor="CITEREFLandau,_J.M.1995" w:history="1">
        <w:r w:rsidR="00813362" w:rsidRPr="00813362">
          <w:rPr>
            <w:rFonts w:ascii="Segoe UI" w:eastAsia="Times New Roman" w:hAnsi="Segoe UI" w:cs="Segoe UI" w:hint="cs"/>
            <w:color w:val="0000FF"/>
            <w:sz w:val="19"/>
            <w:szCs w:val="19"/>
            <w:u w:val="single"/>
            <w:lang w:bidi="fa-IR"/>
          </w:rPr>
          <w:t xml:space="preserve">Landau, J.M. </w:t>
        </w:r>
        <w:r w:rsidR="00813362" w:rsidRPr="00813362">
          <w:rPr>
            <w:rFonts w:ascii="Segoe UI" w:eastAsia="Times New Roman" w:hAnsi="Segoe UI" w:cs="Segoe UI" w:hint="cs"/>
            <w:color w:val="0000FF"/>
            <w:sz w:val="19"/>
            <w:szCs w:val="19"/>
            <w:u w:val="single"/>
            <w:rtl/>
            <w:lang w:bidi="fa-IR"/>
          </w:rPr>
          <w:t>۱۹۹۵</w:t>
        </w:r>
      </w:hyperlink>
      <w:r w:rsidR="00813362" w:rsidRPr="00813362">
        <w:rPr>
          <w:rFonts w:ascii="Segoe UI" w:eastAsia="Times New Roman" w:hAnsi="Segoe UI" w:cs="Segoe UI" w:hint="cs"/>
          <w:color w:val="202122"/>
          <w:sz w:val="19"/>
          <w:szCs w:val="19"/>
          <w:rtl/>
          <w:lang w:bidi="fa-IR"/>
        </w:rPr>
        <w:t>، صص. ۵۹)</w:t>
      </w:r>
    </w:p>
    <w:p w:rsidR="00813362" w:rsidRPr="00813362" w:rsidRDefault="00813362"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r w:rsidRPr="00813362">
        <w:rPr>
          <w:rFonts w:ascii="Segoe UI" w:eastAsia="Times New Roman" w:hAnsi="Segoe UI" w:cs="Segoe UI" w:hint="cs"/>
          <w:color w:val="202122"/>
          <w:sz w:val="19"/>
          <w:szCs w:val="19"/>
          <w:rtl/>
          <w:lang w:bidi="fa-IR"/>
        </w:rPr>
        <w:t>↑ </w:t>
      </w:r>
      <w:hyperlink r:id="rId528" w:anchor="cite_ref-Babayan_33-0" w:history="1">
        <w:r w:rsidRPr="00813362">
          <w:rPr>
            <w:rFonts w:ascii="Segoe UI" w:eastAsia="Times New Roman" w:hAnsi="Segoe UI" w:cs="Segoe UI" w:hint="cs"/>
            <w:color w:val="0000FF"/>
            <w:sz w:val="19"/>
            <w:szCs w:val="19"/>
            <w:vertAlign w:val="superscript"/>
            <w:rtl/>
            <w:lang w:bidi="fa-IR"/>
          </w:rPr>
          <w:t>پرش به بالا به:</w:t>
        </w:r>
        <w:r w:rsidRPr="00813362">
          <w:rPr>
            <w:rFonts w:ascii="Segoe UI" w:eastAsia="Times New Roman" w:hAnsi="Segoe UI" w:cs="Segoe UI" w:hint="cs"/>
            <w:color w:val="0000FF"/>
            <w:sz w:val="19"/>
            <w:szCs w:val="19"/>
            <w:u w:val="single"/>
            <w:vertAlign w:val="superscript"/>
            <w:rtl/>
            <w:lang w:bidi="fa-IR"/>
          </w:rPr>
          <w:t>۲۹٫۰</w:t>
        </w:r>
      </w:hyperlink>
      <w:r w:rsidRPr="00813362">
        <w:rPr>
          <w:rFonts w:ascii="Segoe UI" w:eastAsia="Times New Roman" w:hAnsi="Segoe UI" w:cs="Segoe UI" w:hint="cs"/>
          <w:color w:val="202122"/>
          <w:sz w:val="19"/>
          <w:szCs w:val="19"/>
          <w:rtl/>
          <w:lang w:bidi="fa-IR"/>
        </w:rPr>
        <w:t> </w:t>
      </w:r>
      <w:hyperlink r:id="rId529" w:anchor="cite_ref-Babayan_33-1" w:history="1">
        <w:r w:rsidRPr="00813362">
          <w:rPr>
            <w:rFonts w:ascii="Segoe UI" w:eastAsia="Times New Roman" w:hAnsi="Segoe UI" w:cs="Segoe UI" w:hint="cs"/>
            <w:color w:val="0000FF"/>
            <w:sz w:val="19"/>
            <w:szCs w:val="19"/>
            <w:u w:val="single"/>
            <w:vertAlign w:val="superscript"/>
            <w:rtl/>
            <w:lang w:bidi="fa-IR"/>
          </w:rPr>
          <w:t>۲۹٫۱</w:t>
        </w:r>
      </w:hyperlink>
      <w:r w:rsidRPr="00813362">
        <w:rPr>
          <w:rFonts w:ascii="Segoe UI" w:eastAsia="Times New Roman" w:hAnsi="Segoe UI" w:cs="Segoe UI" w:hint="cs"/>
          <w:color w:val="202122"/>
          <w:sz w:val="19"/>
          <w:szCs w:val="19"/>
          <w:rtl/>
          <w:lang w:bidi="fa-IR"/>
        </w:rPr>
        <w:t> (</w:t>
      </w:r>
      <w:hyperlink r:id="rId530" w:anchor="CITEREFBabayan2002" w:history="1">
        <w:r w:rsidRPr="00813362">
          <w:rPr>
            <w:rFonts w:ascii="Segoe UI" w:eastAsia="Times New Roman" w:hAnsi="Segoe UI" w:cs="Segoe UI" w:hint="cs"/>
            <w:color w:val="0000FF"/>
            <w:sz w:val="19"/>
            <w:szCs w:val="19"/>
            <w:u w:val="single"/>
            <w:lang w:bidi="fa-IR"/>
          </w:rPr>
          <w:t xml:space="preserve">Babayan </w:t>
        </w:r>
        <w:r w:rsidRPr="00813362">
          <w:rPr>
            <w:rFonts w:ascii="Segoe UI" w:eastAsia="Times New Roman" w:hAnsi="Segoe UI" w:cs="Segoe UI" w:hint="cs"/>
            <w:color w:val="0000FF"/>
            <w:sz w:val="19"/>
            <w:szCs w:val="19"/>
            <w:u w:val="single"/>
            <w:rtl/>
            <w:lang w:bidi="fa-IR"/>
          </w:rPr>
          <w:t>۲۰۰۲</w:t>
        </w:r>
      </w:hyperlink>
      <w:r w:rsidRPr="00813362">
        <w:rPr>
          <w:rFonts w:ascii="Segoe UI" w:eastAsia="Times New Roman" w:hAnsi="Segoe UI" w:cs="Segoe UI" w:hint="cs"/>
          <w:color w:val="202122"/>
          <w:sz w:val="19"/>
          <w:szCs w:val="19"/>
          <w:rtl/>
          <w:lang w:bidi="fa-IR"/>
        </w:rPr>
        <w:t>، ص. ۴۹۱)</w:t>
      </w:r>
    </w:p>
    <w:p w:rsidR="00813362" w:rsidRPr="00813362" w:rsidRDefault="00733548"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hyperlink r:id="rId531" w:anchor="cite_ref-34" w:tooltip="پرش به بالا" w:history="1">
        <w:r w:rsidR="00813362" w:rsidRPr="00813362">
          <w:rPr>
            <w:rFonts w:ascii="Segoe UI" w:eastAsia="Times New Roman" w:hAnsi="Segoe UI" w:cs="Segoe UI" w:hint="cs"/>
            <w:color w:val="0000FF"/>
            <w:sz w:val="19"/>
            <w:szCs w:val="19"/>
            <w:u w:val="single"/>
            <w:rtl/>
            <w:lang w:bidi="fa-IR"/>
          </w:rPr>
          <w:t>↑</w:t>
        </w:r>
      </w:hyperlink>
      <w:r w:rsidR="00813362" w:rsidRPr="00813362">
        <w:rPr>
          <w:rFonts w:ascii="Segoe UI" w:eastAsia="Times New Roman" w:hAnsi="Segoe UI" w:cs="Segoe UI" w:hint="cs"/>
          <w:color w:val="202122"/>
          <w:sz w:val="19"/>
          <w:szCs w:val="19"/>
          <w:rtl/>
          <w:lang w:bidi="fa-IR"/>
        </w:rPr>
        <w:t> (</w:t>
      </w:r>
      <w:hyperlink r:id="rId532" w:anchor="CITEREFNajmabadi2005" w:history="1">
        <w:r w:rsidR="00813362" w:rsidRPr="00813362">
          <w:rPr>
            <w:rFonts w:ascii="Segoe UI" w:eastAsia="Times New Roman" w:hAnsi="Segoe UI" w:cs="Segoe UI" w:hint="cs"/>
            <w:color w:val="0000FF"/>
            <w:sz w:val="19"/>
            <w:szCs w:val="19"/>
            <w:u w:val="single"/>
            <w:lang w:bidi="fa-IR"/>
          </w:rPr>
          <w:t xml:space="preserve">Najmabadi </w:t>
        </w:r>
        <w:r w:rsidR="00813362" w:rsidRPr="00813362">
          <w:rPr>
            <w:rFonts w:ascii="Segoe UI" w:eastAsia="Times New Roman" w:hAnsi="Segoe UI" w:cs="Segoe UI" w:hint="cs"/>
            <w:color w:val="0000FF"/>
            <w:sz w:val="19"/>
            <w:szCs w:val="19"/>
            <w:u w:val="single"/>
            <w:rtl/>
            <w:lang w:bidi="fa-IR"/>
          </w:rPr>
          <w:t>۲۰۰۵</w:t>
        </w:r>
      </w:hyperlink>
      <w:r w:rsidR="00813362" w:rsidRPr="00813362">
        <w:rPr>
          <w:rFonts w:ascii="Segoe UI" w:eastAsia="Times New Roman" w:hAnsi="Segoe UI" w:cs="Segoe UI" w:hint="cs"/>
          <w:color w:val="202122"/>
          <w:sz w:val="19"/>
          <w:szCs w:val="19"/>
          <w:rtl/>
          <w:lang w:bidi="fa-IR"/>
        </w:rPr>
        <w:t>، ص. ۸۷)</w:t>
      </w:r>
    </w:p>
    <w:p w:rsidR="00813362" w:rsidRPr="00813362" w:rsidRDefault="00733548"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hyperlink r:id="rId533" w:anchor="cite_ref-35" w:tooltip="پرش به بالا" w:history="1">
        <w:r w:rsidR="00813362" w:rsidRPr="00813362">
          <w:rPr>
            <w:rFonts w:ascii="Segoe UI" w:eastAsia="Times New Roman" w:hAnsi="Segoe UI" w:cs="Segoe UI" w:hint="cs"/>
            <w:color w:val="0000FF"/>
            <w:sz w:val="19"/>
            <w:szCs w:val="19"/>
            <w:u w:val="single"/>
            <w:rtl/>
            <w:lang w:bidi="fa-IR"/>
          </w:rPr>
          <w:t>↑</w:t>
        </w:r>
      </w:hyperlink>
      <w:r w:rsidR="00813362" w:rsidRPr="00813362">
        <w:rPr>
          <w:rFonts w:ascii="Segoe UI" w:eastAsia="Times New Roman" w:hAnsi="Segoe UI" w:cs="Segoe UI" w:hint="cs"/>
          <w:color w:val="202122"/>
          <w:sz w:val="19"/>
          <w:szCs w:val="19"/>
          <w:rtl/>
          <w:lang w:bidi="fa-IR"/>
        </w:rPr>
        <w:t> (</w:t>
      </w:r>
      <w:hyperlink r:id="rId534" w:anchor="CITEREFNajmabadi2005" w:history="1">
        <w:r w:rsidR="00813362" w:rsidRPr="00813362">
          <w:rPr>
            <w:rFonts w:ascii="Segoe UI" w:eastAsia="Times New Roman" w:hAnsi="Segoe UI" w:cs="Segoe UI" w:hint="cs"/>
            <w:color w:val="0000FF"/>
            <w:sz w:val="19"/>
            <w:szCs w:val="19"/>
            <w:u w:val="single"/>
            <w:lang w:bidi="fa-IR"/>
          </w:rPr>
          <w:t xml:space="preserve">Najmabadi </w:t>
        </w:r>
        <w:r w:rsidR="00813362" w:rsidRPr="00813362">
          <w:rPr>
            <w:rFonts w:ascii="Segoe UI" w:eastAsia="Times New Roman" w:hAnsi="Segoe UI" w:cs="Segoe UI" w:hint="cs"/>
            <w:color w:val="0000FF"/>
            <w:sz w:val="19"/>
            <w:szCs w:val="19"/>
            <w:u w:val="single"/>
            <w:rtl/>
            <w:lang w:bidi="fa-IR"/>
          </w:rPr>
          <w:t>۲۰۰۵</w:t>
        </w:r>
      </w:hyperlink>
      <w:r w:rsidR="00813362" w:rsidRPr="00813362">
        <w:rPr>
          <w:rFonts w:ascii="Segoe UI" w:eastAsia="Times New Roman" w:hAnsi="Segoe UI" w:cs="Segoe UI" w:hint="cs"/>
          <w:color w:val="202122"/>
          <w:sz w:val="19"/>
          <w:szCs w:val="19"/>
          <w:rtl/>
          <w:lang w:bidi="fa-IR"/>
        </w:rPr>
        <w:t>، صص. ۸۶–۸۷)</w:t>
      </w:r>
    </w:p>
    <w:p w:rsidR="00813362" w:rsidRPr="00813362" w:rsidRDefault="00733548"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hyperlink r:id="rId535" w:anchor="cite_ref-36" w:tooltip="پرش به بالا" w:history="1">
        <w:r w:rsidR="00813362" w:rsidRPr="00813362">
          <w:rPr>
            <w:rFonts w:ascii="Segoe UI" w:eastAsia="Times New Roman" w:hAnsi="Segoe UI" w:cs="Segoe UI" w:hint="cs"/>
            <w:color w:val="0000FF"/>
            <w:sz w:val="19"/>
            <w:szCs w:val="19"/>
            <w:u w:val="single"/>
            <w:rtl/>
            <w:lang w:bidi="fa-IR"/>
          </w:rPr>
          <w:t>↑</w:t>
        </w:r>
      </w:hyperlink>
      <w:r w:rsidR="00813362" w:rsidRPr="00813362">
        <w:rPr>
          <w:rFonts w:ascii="Segoe UI" w:eastAsia="Times New Roman" w:hAnsi="Segoe UI" w:cs="Segoe UI" w:hint="cs"/>
          <w:color w:val="202122"/>
          <w:sz w:val="19"/>
          <w:szCs w:val="19"/>
          <w:rtl/>
          <w:lang w:bidi="fa-IR"/>
        </w:rPr>
        <w:t> (</w:t>
      </w:r>
      <w:hyperlink r:id="rId536" w:anchor="CITEREFMarashi2008" w:history="1">
        <w:r w:rsidR="00813362" w:rsidRPr="00813362">
          <w:rPr>
            <w:rFonts w:ascii="Segoe UI" w:eastAsia="Times New Roman" w:hAnsi="Segoe UI" w:cs="Segoe UI" w:hint="cs"/>
            <w:color w:val="0000FF"/>
            <w:sz w:val="19"/>
            <w:szCs w:val="19"/>
            <w:u w:val="single"/>
            <w:lang w:bidi="fa-IR"/>
          </w:rPr>
          <w:t xml:space="preserve">Marashi </w:t>
        </w:r>
        <w:r w:rsidR="00813362" w:rsidRPr="00813362">
          <w:rPr>
            <w:rFonts w:ascii="Segoe UI" w:eastAsia="Times New Roman" w:hAnsi="Segoe UI" w:cs="Segoe UI" w:hint="cs"/>
            <w:color w:val="0000FF"/>
            <w:sz w:val="19"/>
            <w:szCs w:val="19"/>
            <w:u w:val="single"/>
            <w:rtl/>
            <w:lang w:bidi="fa-IR"/>
          </w:rPr>
          <w:t>۲۰۰۸</w:t>
        </w:r>
      </w:hyperlink>
      <w:r w:rsidR="00813362" w:rsidRPr="00813362">
        <w:rPr>
          <w:rFonts w:ascii="Segoe UI" w:eastAsia="Times New Roman" w:hAnsi="Segoe UI" w:cs="Segoe UI" w:hint="cs"/>
          <w:color w:val="202122"/>
          <w:sz w:val="19"/>
          <w:szCs w:val="19"/>
          <w:rtl/>
          <w:lang w:bidi="fa-IR"/>
        </w:rPr>
        <w:t>، ص. ۷۸)</w:t>
      </w:r>
    </w:p>
    <w:p w:rsidR="00813362" w:rsidRPr="00813362" w:rsidRDefault="00813362"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r w:rsidRPr="00813362">
        <w:rPr>
          <w:rFonts w:ascii="Segoe UI" w:eastAsia="Times New Roman" w:hAnsi="Segoe UI" w:cs="Segoe UI" w:hint="cs"/>
          <w:color w:val="202122"/>
          <w:sz w:val="19"/>
          <w:szCs w:val="19"/>
          <w:rtl/>
          <w:lang w:bidi="fa-IR"/>
        </w:rPr>
        <w:t>↑ </w:t>
      </w:r>
      <w:hyperlink r:id="rId537" w:anchor="cite_ref-page_87-88_37-0" w:history="1">
        <w:r w:rsidRPr="00813362">
          <w:rPr>
            <w:rFonts w:ascii="Segoe UI" w:eastAsia="Times New Roman" w:hAnsi="Segoe UI" w:cs="Segoe UI" w:hint="cs"/>
            <w:color w:val="0000FF"/>
            <w:sz w:val="19"/>
            <w:szCs w:val="19"/>
            <w:vertAlign w:val="superscript"/>
            <w:rtl/>
            <w:lang w:bidi="fa-IR"/>
          </w:rPr>
          <w:t>پرش به بالا به:</w:t>
        </w:r>
        <w:r w:rsidRPr="00813362">
          <w:rPr>
            <w:rFonts w:ascii="Segoe UI" w:eastAsia="Times New Roman" w:hAnsi="Segoe UI" w:cs="Segoe UI" w:hint="cs"/>
            <w:color w:val="0000FF"/>
            <w:sz w:val="19"/>
            <w:szCs w:val="19"/>
            <w:u w:val="single"/>
            <w:vertAlign w:val="superscript"/>
            <w:rtl/>
            <w:lang w:bidi="fa-IR"/>
          </w:rPr>
          <w:t>۳۳٫۰</w:t>
        </w:r>
      </w:hyperlink>
      <w:r w:rsidRPr="00813362">
        <w:rPr>
          <w:rFonts w:ascii="Segoe UI" w:eastAsia="Times New Roman" w:hAnsi="Segoe UI" w:cs="Segoe UI" w:hint="cs"/>
          <w:color w:val="202122"/>
          <w:sz w:val="19"/>
          <w:szCs w:val="19"/>
          <w:rtl/>
          <w:lang w:bidi="fa-IR"/>
        </w:rPr>
        <w:t> </w:t>
      </w:r>
      <w:hyperlink r:id="rId538" w:anchor="cite_ref-page_87-88_37-1" w:history="1">
        <w:r w:rsidRPr="00813362">
          <w:rPr>
            <w:rFonts w:ascii="Segoe UI" w:eastAsia="Times New Roman" w:hAnsi="Segoe UI" w:cs="Segoe UI" w:hint="cs"/>
            <w:color w:val="0000FF"/>
            <w:sz w:val="19"/>
            <w:szCs w:val="19"/>
            <w:u w:val="single"/>
            <w:vertAlign w:val="superscript"/>
            <w:rtl/>
            <w:lang w:bidi="fa-IR"/>
          </w:rPr>
          <w:t>۳۳٫۱</w:t>
        </w:r>
      </w:hyperlink>
      <w:r w:rsidRPr="00813362">
        <w:rPr>
          <w:rFonts w:ascii="Segoe UI" w:eastAsia="Times New Roman" w:hAnsi="Segoe UI" w:cs="Segoe UI" w:hint="cs"/>
          <w:color w:val="202122"/>
          <w:sz w:val="19"/>
          <w:szCs w:val="19"/>
          <w:rtl/>
          <w:lang w:bidi="fa-IR"/>
        </w:rPr>
        <w:t> </w:t>
      </w:r>
      <w:hyperlink r:id="rId539" w:anchor="cite_ref-page_87-88_37-2" w:history="1">
        <w:r w:rsidRPr="00813362">
          <w:rPr>
            <w:rFonts w:ascii="Segoe UI" w:eastAsia="Times New Roman" w:hAnsi="Segoe UI" w:cs="Segoe UI" w:hint="cs"/>
            <w:color w:val="0000FF"/>
            <w:sz w:val="19"/>
            <w:szCs w:val="19"/>
            <w:u w:val="single"/>
            <w:vertAlign w:val="superscript"/>
            <w:rtl/>
            <w:lang w:bidi="fa-IR"/>
          </w:rPr>
          <w:t>۳۳٫۲</w:t>
        </w:r>
      </w:hyperlink>
      <w:r w:rsidRPr="00813362">
        <w:rPr>
          <w:rFonts w:ascii="Segoe UI" w:eastAsia="Times New Roman" w:hAnsi="Segoe UI" w:cs="Segoe UI" w:hint="cs"/>
          <w:color w:val="202122"/>
          <w:sz w:val="19"/>
          <w:szCs w:val="19"/>
          <w:rtl/>
          <w:lang w:bidi="fa-IR"/>
        </w:rPr>
        <w:t> (</w:t>
      </w:r>
      <w:hyperlink r:id="rId540" w:anchor="CITEREFNajmabadi2005" w:history="1">
        <w:r w:rsidRPr="00813362">
          <w:rPr>
            <w:rFonts w:ascii="Segoe UI" w:eastAsia="Times New Roman" w:hAnsi="Segoe UI" w:cs="Segoe UI" w:hint="cs"/>
            <w:color w:val="0000FF"/>
            <w:sz w:val="19"/>
            <w:szCs w:val="19"/>
            <w:u w:val="single"/>
            <w:lang w:bidi="fa-IR"/>
          </w:rPr>
          <w:t xml:space="preserve">Najmabadi </w:t>
        </w:r>
        <w:r w:rsidRPr="00813362">
          <w:rPr>
            <w:rFonts w:ascii="Segoe UI" w:eastAsia="Times New Roman" w:hAnsi="Segoe UI" w:cs="Segoe UI" w:hint="cs"/>
            <w:color w:val="0000FF"/>
            <w:sz w:val="19"/>
            <w:szCs w:val="19"/>
            <w:u w:val="single"/>
            <w:rtl/>
            <w:lang w:bidi="fa-IR"/>
          </w:rPr>
          <w:t>۲۰۰۵</w:t>
        </w:r>
      </w:hyperlink>
      <w:r w:rsidRPr="00813362">
        <w:rPr>
          <w:rFonts w:ascii="Segoe UI" w:eastAsia="Times New Roman" w:hAnsi="Segoe UI" w:cs="Segoe UI" w:hint="cs"/>
          <w:color w:val="202122"/>
          <w:sz w:val="19"/>
          <w:szCs w:val="19"/>
          <w:rtl/>
          <w:lang w:bidi="fa-IR"/>
        </w:rPr>
        <w:t>، صص. 87–8)</w:t>
      </w:r>
    </w:p>
    <w:p w:rsidR="00813362" w:rsidRPr="00813362" w:rsidRDefault="00733548"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hyperlink r:id="rId541" w:anchor="cite_ref-%D8%A7%DB%8C%D8%B3%D9%86%D8%A7_2014_38-0" w:tooltip="پرش به بالا" w:history="1">
        <w:r w:rsidR="00813362" w:rsidRPr="00813362">
          <w:rPr>
            <w:rFonts w:ascii="Segoe UI" w:eastAsia="Times New Roman" w:hAnsi="Segoe UI" w:cs="Segoe UI" w:hint="cs"/>
            <w:color w:val="0000FF"/>
            <w:sz w:val="19"/>
            <w:szCs w:val="19"/>
            <w:u w:val="single"/>
            <w:rtl/>
            <w:lang w:bidi="fa-IR"/>
          </w:rPr>
          <w:t>↑</w:t>
        </w:r>
      </w:hyperlink>
      <w:r w:rsidR="00813362" w:rsidRPr="00813362">
        <w:rPr>
          <w:rFonts w:ascii="Segoe UI" w:eastAsia="Times New Roman" w:hAnsi="Segoe UI" w:cs="Segoe UI" w:hint="cs"/>
          <w:color w:val="202122"/>
          <w:sz w:val="19"/>
          <w:szCs w:val="19"/>
          <w:rtl/>
          <w:lang w:bidi="fa-IR"/>
        </w:rPr>
        <w:t> </w:t>
      </w:r>
      <w:hyperlink r:id="rId542" w:history="1">
        <w:r w:rsidR="00813362" w:rsidRPr="00813362">
          <w:rPr>
            <w:rFonts w:ascii="Segoe UI" w:eastAsia="Times New Roman" w:hAnsi="Segoe UI" w:cs="Segoe UI" w:hint="cs"/>
            <w:i/>
            <w:iCs/>
            <w:color w:val="0000FF"/>
            <w:sz w:val="19"/>
            <w:szCs w:val="19"/>
            <w:u w:val="single"/>
            <w:rtl/>
            <w:lang w:bidi="fa-IR"/>
          </w:rPr>
          <w:t>"چرا «شیر و خورشید» را نباید طاغوتی بدانیم؟"</w:t>
        </w:r>
      </w:hyperlink>
      <w:r w:rsidR="00813362" w:rsidRPr="00813362">
        <w:rPr>
          <w:rFonts w:ascii="Segoe UI" w:eastAsia="Times New Roman" w:hAnsi="Segoe UI" w:cs="Segoe UI" w:hint="cs"/>
          <w:i/>
          <w:iCs/>
          <w:color w:val="202122"/>
          <w:sz w:val="19"/>
          <w:szCs w:val="19"/>
          <w:rtl/>
          <w:lang w:bidi="fa-IR"/>
        </w:rPr>
        <w:t xml:space="preserve">. ایسنا. 2014-12-29. </w:t>
      </w:r>
      <w:r w:rsidR="00813362" w:rsidRPr="00813362">
        <w:rPr>
          <w:rFonts w:ascii="Segoe UI" w:eastAsia="Times New Roman" w:hAnsi="Segoe UI" w:cs="Segoe UI" w:hint="cs"/>
          <w:i/>
          <w:iCs/>
          <w:color w:val="202122"/>
          <w:sz w:val="19"/>
          <w:szCs w:val="19"/>
          <w:lang w:bidi="fa-IR"/>
        </w:rPr>
        <w:t>Archived from</w:t>
      </w:r>
      <w:r w:rsidR="00813362" w:rsidRPr="00813362">
        <w:rPr>
          <w:rFonts w:ascii="Segoe UI" w:eastAsia="Times New Roman" w:hAnsi="Segoe UI" w:cs="Segoe UI" w:hint="cs"/>
          <w:i/>
          <w:iCs/>
          <w:color w:val="202122"/>
          <w:sz w:val="19"/>
          <w:szCs w:val="19"/>
          <w:rtl/>
          <w:lang w:bidi="fa-IR"/>
        </w:rPr>
        <w:t> </w:t>
      </w:r>
      <w:hyperlink r:id="rId543" w:history="1">
        <w:r w:rsidR="00813362" w:rsidRPr="00813362">
          <w:rPr>
            <w:rFonts w:ascii="Segoe UI" w:eastAsia="Times New Roman" w:hAnsi="Segoe UI" w:cs="Segoe UI" w:hint="cs"/>
            <w:i/>
            <w:iCs/>
            <w:color w:val="0000FF"/>
            <w:sz w:val="19"/>
            <w:szCs w:val="19"/>
            <w:u w:val="single"/>
            <w:lang w:bidi="fa-IR"/>
          </w:rPr>
          <w:t>the original</w:t>
        </w:r>
      </w:hyperlink>
      <w:r w:rsidR="00813362" w:rsidRPr="00813362">
        <w:rPr>
          <w:rFonts w:ascii="Segoe UI" w:eastAsia="Times New Roman" w:hAnsi="Segoe UI" w:cs="Segoe UI" w:hint="cs"/>
          <w:i/>
          <w:iCs/>
          <w:color w:val="202122"/>
          <w:sz w:val="19"/>
          <w:szCs w:val="19"/>
          <w:rtl/>
          <w:lang w:bidi="fa-IR"/>
        </w:rPr>
        <w:t> </w:t>
      </w:r>
      <w:r w:rsidR="00813362" w:rsidRPr="00813362">
        <w:rPr>
          <w:rFonts w:ascii="Segoe UI" w:eastAsia="Times New Roman" w:hAnsi="Segoe UI" w:cs="Segoe UI" w:hint="cs"/>
          <w:i/>
          <w:iCs/>
          <w:color w:val="202122"/>
          <w:sz w:val="19"/>
          <w:szCs w:val="19"/>
          <w:lang w:bidi="fa-IR"/>
        </w:rPr>
        <w:t>on 28 September 2015</w:t>
      </w:r>
      <w:r w:rsidR="00813362" w:rsidRPr="00813362">
        <w:rPr>
          <w:rFonts w:ascii="Segoe UI" w:eastAsia="Times New Roman" w:hAnsi="Segoe UI" w:cs="Segoe UI" w:hint="cs"/>
          <w:i/>
          <w:iCs/>
          <w:color w:val="202122"/>
          <w:sz w:val="19"/>
          <w:szCs w:val="19"/>
          <w:rtl/>
          <w:lang w:bidi="fa-IR"/>
        </w:rPr>
        <w:t xml:space="preserve">. </w:t>
      </w:r>
      <w:r w:rsidR="00813362" w:rsidRPr="00813362">
        <w:rPr>
          <w:rFonts w:ascii="Segoe UI" w:eastAsia="Times New Roman" w:hAnsi="Segoe UI" w:cs="Segoe UI" w:hint="cs"/>
          <w:i/>
          <w:iCs/>
          <w:color w:val="202122"/>
          <w:sz w:val="19"/>
          <w:szCs w:val="19"/>
          <w:lang w:bidi="fa-IR"/>
        </w:rPr>
        <w:t>Retrieved</w:t>
      </w:r>
      <w:r w:rsidR="00813362" w:rsidRPr="00813362">
        <w:rPr>
          <w:rFonts w:ascii="Segoe UI" w:eastAsia="Times New Roman" w:hAnsi="Segoe UI" w:cs="Segoe UI" w:hint="cs"/>
          <w:i/>
          <w:iCs/>
          <w:color w:val="202122"/>
          <w:sz w:val="19"/>
          <w:szCs w:val="19"/>
          <w:rtl/>
          <w:lang w:bidi="fa-IR"/>
        </w:rPr>
        <w:t> 2014-12-29.</w:t>
      </w:r>
    </w:p>
    <w:p w:rsidR="00813362" w:rsidRPr="00813362" w:rsidRDefault="00733548"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hyperlink r:id="rId544" w:anchor="cite_ref-39" w:tooltip="پرش به بالا" w:history="1">
        <w:r w:rsidR="00813362" w:rsidRPr="00813362">
          <w:rPr>
            <w:rFonts w:ascii="Segoe UI" w:eastAsia="Times New Roman" w:hAnsi="Segoe UI" w:cs="Segoe UI" w:hint="cs"/>
            <w:color w:val="0000FF"/>
            <w:sz w:val="19"/>
            <w:szCs w:val="19"/>
            <w:u w:val="single"/>
            <w:rtl/>
            <w:lang w:bidi="fa-IR"/>
          </w:rPr>
          <w:t>↑</w:t>
        </w:r>
      </w:hyperlink>
      <w:r w:rsidR="00813362" w:rsidRPr="00813362">
        <w:rPr>
          <w:rFonts w:ascii="Segoe UI" w:eastAsia="Times New Roman" w:hAnsi="Segoe UI" w:cs="Segoe UI" w:hint="cs"/>
          <w:color w:val="202122"/>
          <w:sz w:val="19"/>
          <w:szCs w:val="19"/>
          <w:rtl/>
          <w:lang w:bidi="fa-IR"/>
        </w:rPr>
        <w:t> </w:t>
      </w:r>
      <w:r w:rsidR="00813362" w:rsidRPr="00813362">
        <w:rPr>
          <w:rFonts w:ascii="Segoe UI" w:eastAsia="Times New Roman" w:hAnsi="Segoe UI" w:cs="Segoe UI" w:hint="cs"/>
          <w:i/>
          <w:iCs/>
          <w:color w:val="202122"/>
          <w:sz w:val="19"/>
          <w:szCs w:val="19"/>
          <w:rtl/>
          <w:lang w:bidi="fa-IR"/>
        </w:rPr>
        <w:t>. بی‌بی‌سی فارسی. ۲۱ مرداد ۱۳۸۷ </w:t>
      </w:r>
      <w:hyperlink r:id="rId545" w:history="1">
        <w:r w:rsidR="00813362" w:rsidRPr="00813362">
          <w:rPr>
            <w:rFonts w:ascii="Segoe UI" w:eastAsia="Times New Roman" w:hAnsi="Segoe UI" w:cs="Segoe UI" w:hint="cs"/>
            <w:i/>
            <w:iCs/>
            <w:color w:val="0000FF"/>
            <w:sz w:val="19"/>
            <w:szCs w:val="19"/>
            <w:u w:val="single"/>
            <w:lang w:bidi="fa-IR"/>
          </w:rPr>
          <w:t>http://www.bbc.co.uk/persian/iran/story/2008/08/080811_mg_lion.shtml</w:t>
        </w:r>
      </w:hyperlink>
      <w:r w:rsidR="00813362" w:rsidRPr="00813362">
        <w:rPr>
          <w:rFonts w:ascii="Segoe UI" w:eastAsia="Times New Roman" w:hAnsi="Segoe UI" w:cs="Segoe UI" w:hint="cs"/>
          <w:i/>
          <w:iCs/>
          <w:color w:val="DD3333"/>
          <w:sz w:val="19"/>
          <w:szCs w:val="19"/>
          <w:rtl/>
          <w:lang w:bidi="fa-IR"/>
        </w:rPr>
        <w:t> پیوند </w:t>
      </w:r>
      <w:r w:rsidR="00813362" w:rsidRPr="00813362">
        <w:rPr>
          <w:rFonts w:ascii="Courier New" w:eastAsia="Times New Roman" w:hAnsi="Courier New" w:cs="Courier New"/>
          <w:i/>
          <w:iCs/>
          <w:color w:val="DD3333"/>
          <w:sz w:val="20"/>
          <w:szCs w:val="20"/>
          <w:rtl/>
          <w:lang w:bidi="fa-IR"/>
        </w:rPr>
        <w:t>|نشانی=</w:t>
      </w:r>
      <w:r w:rsidR="00813362" w:rsidRPr="00813362">
        <w:rPr>
          <w:rFonts w:ascii="Segoe UI" w:eastAsia="Times New Roman" w:hAnsi="Segoe UI" w:cs="Segoe UI" w:hint="cs"/>
          <w:i/>
          <w:iCs/>
          <w:color w:val="DD3333"/>
          <w:sz w:val="19"/>
          <w:szCs w:val="19"/>
          <w:rtl/>
          <w:lang w:bidi="fa-IR"/>
        </w:rPr>
        <w:t> عنوان ندارد (</w:t>
      </w:r>
      <w:hyperlink r:id="rId546" w:anchor="bare_url_missing_title" w:tooltip="راهنما:خطاهای الگوی یادکرد" w:history="1">
        <w:r w:rsidR="00813362" w:rsidRPr="00813362">
          <w:rPr>
            <w:rFonts w:ascii="Segoe UI" w:eastAsia="Times New Roman" w:hAnsi="Segoe UI" w:cs="Segoe UI" w:hint="cs"/>
            <w:i/>
            <w:iCs/>
            <w:color w:val="0000FF"/>
            <w:sz w:val="19"/>
            <w:szCs w:val="19"/>
            <w:u w:val="single"/>
            <w:rtl/>
            <w:lang w:bidi="fa-IR"/>
          </w:rPr>
          <w:t>کمک</w:t>
        </w:r>
      </w:hyperlink>
      <w:r w:rsidR="00813362" w:rsidRPr="00813362">
        <w:rPr>
          <w:rFonts w:ascii="Segoe UI" w:eastAsia="Times New Roman" w:hAnsi="Segoe UI" w:cs="Segoe UI" w:hint="cs"/>
          <w:i/>
          <w:iCs/>
          <w:color w:val="DD3333"/>
          <w:sz w:val="19"/>
          <w:szCs w:val="19"/>
          <w:rtl/>
          <w:lang w:bidi="fa-IR"/>
        </w:rPr>
        <w:t>)</w:t>
      </w:r>
      <w:r w:rsidR="00813362" w:rsidRPr="00813362">
        <w:rPr>
          <w:rFonts w:ascii="Segoe UI" w:eastAsia="Times New Roman" w:hAnsi="Segoe UI" w:cs="Segoe UI" w:hint="cs"/>
          <w:i/>
          <w:iCs/>
          <w:color w:val="202122"/>
          <w:sz w:val="19"/>
          <w:szCs w:val="19"/>
          <w:rtl/>
          <w:lang w:bidi="fa-IR"/>
        </w:rPr>
        <w:t>. </w:t>
      </w:r>
      <w:hyperlink r:id="rId547" w:history="1">
        <w:r w:rsidR="00813362" w:rsidRPr="00813362">
          <w:rPr>
            <w:rFonts w:ascii="Segoe UI" w:eastAsia="Times New Roman" w:hAnsi="Segoe UI" w:cs="Segoe UI" w:hint="cs"/>
            <w:i/>
            <w:iCs/>
            <w:color w:val="0000FF"/>
            <w:sz w:val="19"/>
            <w:szCs w:val="19"/>
            <w:u w:val="single"/>
            <w:rtl/>
            <w:lang w:bidi="fa-IR"/>
          </w:rPr>
          <w:t>بایگانی‌شده</w:t>
        </w:r>
      </w:hyperlink>
      <w:r w:rsidR="00813362" w:rsidRPr="00813362">
        <w:rPr>
          <w:rFonts w:ascii="Segoe UI" w:eastAsia="Times New Roman" w:hAnsi="Segoe UI" w:cs="Segoe UI" w:hint="cs"/>
          <w:i/>
          <w:iCs/>
          <w:color w:val="202122"/>
          <w:sz w:val="19"/>
          <w:szCs w:val="19"/>
          <w:rtl/>
          <w:lang w:bidi="fa-IR"/>
        </w:rPr>
        <w:t> از روی نسخه اصلی در ۲۶ ژوئن ۲۰۱۴.</w:t>
      </w:r>
    </w:p>
    <w:p w:rsidR="00813362" w:rsidRPr="00813362" w:rsidRDefault="00733548"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hyperlink r:id="rId548" w:anchor="cite_ref-40" w:tooltip="پرش به بالا" w:history="1">
        <w:r w:rsidR="00813362" w:rsidRPr="00813362">
          <w:rPr>
            <w:rFonts w:ascii="Segoe UI" w:eastAsia="Times New Roman" w:hAnsi="Segoe UI" w:cs="Segoe UI" w:hint="cs"/>
            <w:color w:val="0000FF"/>
            <w:sz w:val="19"/>
            <w:szCs w:val="19"/>
            <w:u w:val="single"/>
            <w:rtl/>
            <w:lang w:bidi="fa-IR"/>
          </w:rPr>
          <w:t>↑</w:t>
        </w:r>
      </w:hyperlink>
      <w:r w:rsidR="00813362" w:rsidRPr="00813362">
        <w:rPr>
          <w:rFonts w:ascii="Segoe UI" w:eastAsia="Times New Roman" w:hAnsi="Segoe UI" w:cs="Segoe UI" w:hint="cs"/>
          <w:color w:val="202122"/>
          <w:sz w:val="19"/>
          <w:szCs w:val="19"/>
          <w:rtl/>
          <w:lang w:bidi="fa-IR"/>
        </w:rPr>
        <w:t> </w:t>
      </w:r>
      <w:r w:rsidR="00813362" w:rsidRPr="00813362">
        <w:rPr>
          <w:rFonts w:ascii="Segoe UI" w:eastAsia="Times New Roman" w:hAnsi="Segoe UI" w:cs="Segoe UI" w:hint="cs"/>
          <w:i/>
          <w:iCs/>
          <w:color w:val="202122"/>
          <w:sz w:val="19"/>
          <w:szCs w:val="19"/>
          <w:rtl/>
          <w:lang w:bidi="fa-IR"/>
        </w:rPr>
        <w:t>. بی‌بی‌سی فارسی. ۲۳ مرداد ۱۳۸۷ </w:t>
      </w:r>
      <w:hyperlink r:id="rId549" w:history="1">
        <w:r w:rsidR="00813362" w:rsidRPr="00813362">
          <w:rPr>
            <w:rFonts w:ascii="Segoe UI" w:eastAsia="Times New Roman" w:hAnsi="Segoe UI" w:cs="Segoe UI" w:hint="cs"/>
            <w:i/>
            <w:iCs/>
            <w:color w:val="0000FF"/>
            <w:sz w:val="19"/>
            <w:szCs w:val="19"/>
            <w:u w:val="single"/>
            <w:lang w:bidi="fa-IR"/>
          </w:rPr>
          <w:t>http://www.bbc.co.uk/persian/iran/story/2008/08/080813_mg_sunlion.shtml</w:t>
        </w:r>
      </w:hyperlink>
      <w:r w:rsidR="00813362" w:rsidRPr="00813362">
        <w:rPr>
          <w:rFonts w:ascii="Segoe UI" w:eastAsia="Times New Roman" w:hAnsi="Segoe UI" w:cs="Segoe UI" w:hint="cs"/>
          <w:i/>
          <w:iCs/>
          <w:color w:val="DD3333"/>
          <w:sz w:val="19"/>
          <w:szCs w:val="19"/>
          <w:rtl/>
          <w:lang w:bidi="fa-IR"/>
        </w:rPr>
        <w:t> پیوند </w:t>
      </w:r>
      <w:r w:rsidR="00813362" w:rsidRPr="00813362">
        <w:rPr>
          <w:rFonts w:ascii="Courier New" w:eastAsia="Times New Roman" w:hAnsi="Courier New" w:cs="Courier New"/>
          <w:i/>
          <w:iCs/>
          <w:color w:val="DD3333"/>
          <w:sz w:val="20"/>
          <w:szCs w:val="20"/>
          <w:rtl/>
          <w:lang w:bidi="fa-IR"/>
        </w:rPr>
        <w:t>|نشانی=</w:t>
      </w:r>
      <w:r w:rsidR="00813362" w:rsidRPr="00813362">
        <w:rPr>
          <w:rFonts w:ascii="Segoe UI" w:eastAsia="Times New Roman" w:hAnsi="Segoe UI" w:cs="Segoe UI" w:hint="cs"/>
          <w:i/>
          <w:iCs/>
          <w:color w:val="DD3333"/>
          <w:sz w:val="19"/>
          <w:szCs w:val="19"/>
          <w:rtl/>
          <w:lang w:bidi="fa-IR"/>
        </w:rPr>
        <w:t> عنوان ندارد (</w:t>
      </w:r>
      <w:hyperlink r:id="rId550" w:anchor="bare_url_missing_title" w:tooltip="راهنما:خطاهای الگوی یادکرد" w:history="1">
        <w:r w:rsidR="00813362" w:rsidRPr="00813362">
          <w:rPr>
            <w:rFonts w:ascii="Segoe UI" w:eastAsia="Times New Roman" w:hAnsi="Segoe UI" w:cs="Segoe UI" w:hint="cs"/>
            <w:i/>
            <w:iCs/>
            <w:color w:val="0000FF"/>
            <w:sz w:val="19"/>
            <w:szCs w:val="19"/>
            <w:u w:val="single"/>
            <w:rtl/>
            <w:lang w:bidi="fa-IR"/>
          </w:rPr>
          <w:t>کمک</w:t>
        </w:r>
      </w:hyperlink>
      <w:r w:rsidR="00813362" w:rsidRPr="00813362">
        <w:rPr>
          <w:rFonts w:ascii="Segoe UI" w:eastAsia="Times New Roman" w:hAnsi="Segoe UI" w:cs="Segoe UI" w:hint="cs"/>
          <w:i/>
          <w:iCs/>
          <w:color w:val="DD3333"/>
          <w:sz w:val="19"/>
          <w:szCs w:val="19"/>
          <w:rtl/>
          <w:lang w:bidi="fa-IR"/>
        </w:rPr>
        <w:t>)</w:t>
      </w:r>
      <w:r w:rsidR="00813362" w:rsidRPr="00813362">
        <w:rPr>
          <w:rFonts w:ascii="Segoe UI" w:eastAsia="Times New Roman" w:hAnsi="Segoe UI" w:cs="Segoe UI" w:hint="cs"/>
          <w:i/>
          <w:iCs/>
          <w:color w:val="202122"/>
          <w:sz w:val="19"/>
          <w:szCs w:val="19"/>
          <w:rtl/>
          <w:lang w:bidi="fa-IR"/>
        </w:rPr>
        <w:t>. </w:t>
      </w:r>
      <w:hyperlink r:id="rId551" w:history="1">
        <w:r w:rsidR="00813362" w:rsidRPr="00813362">
          <w:rPr>
            <w:rFonts w:ascii="Segoe UI" w:eastAsia="Times New Roman" w:hAnsi="Segoe UI" w:cs="Segoe UI" w:hint="cs"/>
            <w:i/>
            <w:iCs/>
            <w:color w:val="0000FF"/>
            <w:sz w:val="19"/>
            <w:szCs w:val="19"/>
            <w:u w:val="single"/>
            <w:rtl/>
            <w:lang w:bidi="fa-IR"/>
          </w:rPr>
          <w:t>بایگانی‌شده</w:t>
        </w:r>
      </w:hyperlink>
      <w:r w:rsidR="00813362" w:rsidRPr="00813362">
        <w:rPr>
          <w:rFonts w:ascii="Segoe UI" w:eastAsia="Times New Roman" w:hAnsi="Segoe UI" w:cs="Segoe UI" w:hint="cs"/>
          <w:i/>
          <w:iCs/>
          <w:color w:val="202122"/>
          <w:sz w:val="19"/>
          <w:szCs w:val="19"/>
          <w:rtl/>
          <w:lang w:bidi="fa-IR"/>
        </w:rPr>
        <w:t> از روی نسخه اصلی در ۲ ژوئن ۲۰۱۳.</w:t>
      </w:r>
    </w:p>
    <w:p w:rsidR="00813362" w:rsidRPr="00813362" w:rsidRDefault="00733548"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hyperlink r:id="rId552" w:anchor="cite_ref-41" w:tooltip="پرش به بالا" w:history="1">
        <w:r w:rsidR="00813362" w:rsidRPr="00813362">
          <w:rPr>
            <w:rFonts w:ascii="Segoe UI" w:eastAsia="Times New Roman" w:hAnsi="Segoe UI" w:cs="Segoe UI" w:hint="cs"/>
            <w:color w:val="0000FF"/>
            <w:sz w:val="19"/>
            <w:szCs w:val="19"/>
            <w:u w:val="single"/>
            <w:rtl/>
            <w:lang w:bidi="fa-IR"/>
          </w:rPr>
          <w:t>↑</w:t>
        </w:r>
      </w:hyperlink>
      <w:r w:rsidR="00813362" w:rsidRPr="00813362">
        <w:rPr>
          <w:rFonts w:ascii="Segoe UI" w:eastAsia="Times New Roman" w:hAnsi="Segoe UI" w:cs="Segoe UI" w:hint="cs"/>
          <w:color w:val="202122"/>
          <w:sz w:val="19"/>
          <w:szCs w:val="19"/>
          <w:rtl/>
          <w:lang w:bidi="fa-IR"/>
        </w:rPr>
        <w:t> </w:t>
      </w:r>
      <w:hyperlink r:id="rId553" w:history="1">
        <w:r w:rsidR="00813362" w:rsidRPr="00813362">
          <w:rPr>
            <w:rFonts w:ascii="Segoe UI" w:eastAsia="Times New Roman" w:hAnsi="Segoe UI" w:cs="Segoe UI" w:hint="cs"/>
            <w:i/>
            <w:iCs/>
            <w:color w:val="0000FF"/>
            <w:sz w:val="19"/>
            <w:szCs w:val="19"/>
            <w:u w:val="single"/>
            <w:rtl/>
            <w:lang w:bidi="fa-IR"/>
          </w:rPr>
          <w:t>«حزب سوسیال دمکرات ایران»</w:t>
        </w:r>
      </w:hyperlink>
      <w:r w:rsidR="00813362" w:rsidRPr="00813362">
        <w:rPr>
          <w:rFonts w:ascii="Segoe UI" w:eastAsia="Times New Roman" w:hAnsi="Segoe UI" w:cs="Segoe UI" w:hint="cs"/>
          <w:i/>
          <w:iCs/>
          <w:color w:val="202122"/>
          <w:sz w:val="19"/>
          <w:szCs w:val="19"/>
          <w:rtl/>
          <w:lang w:bidi="fa-IR"/>
        </w:rPr>
        <w:t>. </w:t>
      </w:r>
      <w:hyperlink r:id="rId554" w:history="1">
        <w:r w:rsidR="00813362" w:rsidRPr="00813362">
          <w:rPr>
            <w:rFonts w:ascii="Segoe UI" w:eastAsia="Times New Roman" w:hAnsi="Segoe UI" w:cs="Segoe UI" w:hint="cs"/>
            <w:i/>
            <w:iCs/>
            <w:color w:val="0000FF"/>
            <w:sz w:val="19"/>
            <w:szCs w:val="19"/>
            <w:u w:val="single"/>
            <w:rtl/>
            <w:lang w:bidi="fa-IR"/>
          </w:rPr>
          <w:t>بایگانی‌شده</w:t>
        </w:r>
      </w:hyperlink>
      <w:r w:rsidR="00813362" w:rsidRPr="00813362">
        <w:rPr>
          <w:rFonts w:ascii="Segoe UI" w:eastAsia="Times New Roman" w:hAnsi="Segoe UI" w:cs="Segoe UI" w:hint="cs"/>
          <w:i/>
          <w:iCs/>
          <w:color w:val="202122"/>
          <w:sz w:val="19"/>
          <w:szCs w:val="19"/>
          <w:rtl/>
          <w:lang w:bidi="fa-IR"/>
        </w:rPr>
        <w:t> از روی نسخه اصلی در ۱۸ اکتبر ۲۰۱۰. دریافت‌شده در ۵ نوامبر ۲۰۱۰.</w:t>
      </w:r>
    </w:p>
    <w:p w:rsidR="00813362" w:rsidRPr="00813362" w:rsidRDefault="00733548"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hyperlink r:id="rId555" w:anchor="cite_ref-42" w:tooltip="پرش به بالا" w:history="1">
        <w:r w:rsidR="00813362" w:rsidRPr="00813362">
          <w:rPr>
            <w:rFonts w:ascii="Segoe UI" w:eastAsia="Times New Roman" w:hAnsi="Segoe UI" w:cs="Segoe UI" w:hint="cs"/>
            <w:color w:val="0000FF"/>
            <w:sz w:val="19"/>
            <w:szCs w:val="19"/>
            <w:u w:val="single"/>
            <w:rtl/>
            <w:lang w:bidi="fa-IR"/>
          </w:rPr>
          <w:t>↑</w:t>
        </w:r>
      </w:hyperlink>
      <w:r w:rsidR="00813362" w:rsidRPr="00813362">
        <w:rPr>
          <w:rFonts w:ascii="Segoe UI" w:eastAsia="Times New Roman" w:hAnsi="Segoe UI" w:cs="Segoe UI" w:hint="cs"/>
          <w:color w:val="202122"/>
          <w:sz w:val="19"/>
          <w:szCs w:val="19"/>
          <w:rtl/>
          <w:lang w:bidi="fa-IR"/>
        </w:rPr>
        <w:t> </w:t>
      </w:r>
      <w:hyperlink r:id="rId556" w:history="1">
        <w:r w:rsidR="00813362" w:rsidRPr="00813362">
          <w:rPr>
            <w:rFonts w:ascii="Segoe UI" w:eastAsia="Times New Roman" w:hAnsi="Segoe UI" w:cs="Segoe UI" w:hint="cs"/>
            <w:i/>
            <w:iCs/>
            <w:color w:val="0000FF"/>
            <w:sz w:val="19"/>
            <w:szCs w:val="19"/>
            <w:u w:val="single"/>
            <w:rtl/>
            <w:lang w:bidi="fa-IR"/>
          </w:rPr>
          <w:t>«</w:t>
        </w:r>
        <w:r w:rsidR="00813362" w:rsidRPr="00813362">
          <w:rPr>
            <w:rFonts w:ascii="Segoe UI" w:eastAsia="Times New Roman" w:hAnsi="Segoe UI" w:cs="Segoe UI" w:hint="cs"/>
            <w:i/>
            <w:iCs/>
            <w:color w:val="0000FF"/>
            <w:sz w:val="19"/>
            <w:szCs w:val="19"/>
            <w:u w:val="single"/>
            <w:lang w:bidi="fa-IR"/>
          </w:rPr>
          <w:t>Melliun Iran</w:t>
        </w:r>
        <w:r w:rsidR="00813362" w:rsidRPr="00813362">
          <w:rPr>
            <w:rFonts w:ascii="Segoe UI" w:eastAsia="Times New Roman" w:hAnsi="Segoe UI" w:cs="Segoe UI" w:hint="cs"/>
            <w:i/>
            <w:iCs/>
            <w:color w:val="0000FF"/>
            <w:sz w:val="19"/>
            <w:szCs w:val="19"/>
            <w:u w:val="single"/>
            <w:rtl/>
            <w:lang w:bidi="fa-IR"/>
          </w:rPr>
          <w:t xml:space="preserve"> | ملییون ایران»</w:t>
        </w:r>
      </w:hyperlink>
      <w:r w:rsidR="00813362" w:rsidRPr="00813362">
        <w:rPr>
          <w:rFonts w:ascii="Segoe UI" w:eastAsia="Times New Roman" w:hAnsi="Segoe UI" w:cs="Segoe UI" w:hint="cs"/>
          <w:i/>
          <w:iCs/>
          <w:color w:val="202122"/>
          <w:sz w:val="19"/>
          <w:szCs w:val="19"/>
          <w:rtl/>
          <w:lang w:bidi="fa-IR"/>
        </w:rPr>
        <w:t>. </w:t>
      </w:r>
      <w:hyperlink r:id="rId557" w:history="1">
        <w:r w:rsidR="00813362" w:rsidRPr="00813362">
          <w:rPr>
            <w:rFonts w:ascii="Segoe UI" w:eastAsia="Times New Roman" w:hAnsi="Segoe UI" w:cs="Segoe UI" w:hint="cs"/>
            <w:i/>
            <w:iCs/>
            <w:color w:val="0000FF"/>
            <w:sz w:val="19"/>
            <w:szCs w:val="19"/>
            <w:u w:val="single"/>
            <w:rtl/>
            <w:lang w:bidi="fa-IR"/>
          </w:rPr>
          <w:t>بایگانی‌شده</w:t>
        </w:r>
      </w:hyperlink>
      <w:r w:rsidR="00813362" w:rsidRPr="00813362">
        <w:rPr>
          <w:rFonts w:ascii="Segoe UI" w:eastAsia="Times New Roman" w:hAnsi="Segoe UI" w:cs="Segoe UI" w:hint="cs"/>
          <w:i/>
          <w:iCs/>
          <w:color w:val="202122"/>
          <w:sz w:val="19"/>
          <w:szCs w:val="19"/>
          <w:rtl/>
          <w:lang w:bidi="fa-IR"/>
        </w:rPr>
        <w:t> از روی نسخه اصلی در ۱۱ مه ۲۰۱۱. دریافت‌شده در ۵ نوامبر ۲۰۱۰.</w:t>
      </w:r>
    </w:p>
    <w:p w:rsidR="00813362" w:rsidRPr="00813362" w:rsidRDefault="00733548"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hyperlink r:id="rId558" w:anchor="cite_ref-43" w:tooltip="پرش به بالا" w:history="1">
        <w:r w:rsidR="00813362" w:rsidRPr="00813362">
          <w:rPr>
            <w:rFonts w:ascii="Segoe UI" w:eastAsia="Times New Roman" w:hAnsi="Segoe UI" w:cs="Segoe UI" w:hint="cs"/>
            <w:color w:val="0000FF"/>
            <w:sz w:val="19"/>
            <w:szCs w:val="19"/>
            <w:u w:val="single"/>
            <w:rtl/>
            <w:lang w:bidi="fa-IR"/>
          </w:rPr>
          <w:t>↑</w:t>
        </w:r>
      </w:hyperlink>
      <w:r w:rsidR="00813362" w:rsidRPr="00813362">
        <w:rPr>
          <w:rFonts w:ascii="Segoe UI" w:eastAsia="Times New Roman" w:hAnsi="Segoe UI" w:cs="Segoe UI" w:hint="cs"/>
          <w:color w:val="202122"/>
          <w:sz w:val="19"/>
          <w:szCs w:val="19"/>
          <w:rtl/>
          <w:lang w:bidi="fa-IR"/>
        </w:rPr>
        <w:t> </w:t>
      </w:r>
      <w:r w:rsidR="00813362" w:rsidRPr="00813362">
        <w:rPr>
          <w:rFonts w:ascii="Segoe UI" w:eastAsia="Times New Roman" w:hAnsi="Segoe UI" w:cs="Segoe UI" w:hint="cs"/>
          <w:i/>
          <w:iCs/>
          <w:color w:val="202122"/>
          <w:sz w:val="19"/>
          <w:szCs w:val="19"/>
          <w:rtl/>
          <w:lang w:bidi="fa-IR"/>
        </w:rPr>
        <w:t>سالنامه وزارت امور خارجه سال ۱۳۳۲. طهران: کتابخانه مرکزی و مرکز اسناد دانشگاه تهران. صص. ۲۰۲–۲۰۴.</w:t>
      </w:r>
    </w:p>
    <w:p w:rsidR="00813362" w:rsidRPr="00813362" w:rsidRDefault="00733548"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hyperlink r:id="rId559" w:anchor="cite_ref-44" w:tooltip="پرش به بالا" w:history="1">
        <w:r w:rsidR="00813362" w:rsidRPr="00813362">
          <w:rPr>
            <w:rFonts w:ascii="Segoe UI" w:eastAsia="Times New Roman" w:hAnsi="Segoe UI" w:cs="Segoe UI" w:hint="cs"/>
            <w:color w:val="0000FF"/>
            <w:sz w:val="19"/>
            <w:szCs w:val="19"/>
            <w:u w:val="single"/>
            <w:rtl/>
            <w:lang w:bidi="fa-IR"/>
          </w:rPr>
          <w:t>↑</w:t>
        </w:r>
      </w:hyperlink>
      <w:r w:rsidR="00813362" w:rsidRPr="00813362">
        <w:rPr>
          <w:rFonts w:ascii="Segoe UI" w:eastAsia="Times New Roman" w:hAnsi="Segoe UI" w:cs="Segoe UI" w:hint="cs"/>
          <w:color w:val="202122"/>
          <w:sz w:val="19"/>
          <w:szCs w:val="19"/>
          <w:rtl/>
          <w:lang w:bidi="fa-IR"/>
        </w:rPr>
        <w:t> </w:t>
      </w:r>
      <w:r w:rsidR="00813362" w:rsidRPr="00813362">
        <w:rPr>
          <w:rFonts w:ascii="Segoe UI" w:eastAsia="Times New Roman" w:hAnsi="Segoe UI" w:cs="Segoe UI" w:hint="cs"/>
          <w:i/>
          <w:iCs/>
          <w:color w:val="202122"/>
          <w:sz w:val="19"/>
          <w:szCs w:val="19"/>
          <w:lang w:bidi="fa-IR"/>
        </w:rPr>
        <w:t>McCandless</w:t>
      </w:r>
      <w:r w:rsidR="00813362" w:rsidRPr="00813362">
        <w:rPr>
          <w:rFonts w:ascii="Segoe UI" w:eastAsia="Times New Roman" w:hAnsi="Segoe UI" w:cs="Segoe UI" w:hint="cs"/>
          <w:i/>
          <w:iCs/>
          <w:color w:val="202122"/>
          <w:sz w:val="19"/>
          <w:szCs w:val="19"/>
          <w:rtl/>
          <w:lang w:bidi="fa-IR"/>
        </w:rPr>
        <w:t xml:space="preserve">، </w:t>
      </w:r>
      <w:r w:rsidR="00813362" w:rsidRPr="00813362">
        <w:rPr>
          <w:rFonts w:ascii="Segoe UI" w:eastAsia="Times New Roman" w:hAnsi="Segoe UI" w:cs="Segoe UI" w:hint="cs"/>
          <w:i/>
          <w:iCs/>
          <w:color w:val="202122"/>
          <w:sz w:val="19"/>
          <w:szCs w:val="19"/>
          <w:lang w:bidi="fa-IR"/>
        </w:rPr>
        <w:t>Byron</w:t>
      </w:r>
      <w:r w:rsidR="00813362" w:rsidRPr="00813362">
        <w:rPr>
          <w:rFonts w:ascii="Segoe UI" w:eastAsia="Times New Roman" w:hAnsi="Segoe UI" w:cs="Segoe UI" w:hint="cs"/>
          <w:i/>
          <w:iCs/>
          <w:color w:val="202122"/>
          <w:sz w:val="19"/>
          <w:szCs w:val="19"/>
          <w:rtl/>
          <w:lang w:bidi="fa-IR"/>
        </w:rPr>
        <w:t xml:space="preserve">؛ </w:t>
      </w:r>
      <w:r w:rsidR="00813362" w:rsidRPr="00813362">
        <w:rPr>
          <w:rFonts w:ascii="Segoe UI" w:eastAsia="Times New Roman" w:hAnsi="Segoe UI" w:cs="Segoe UI" w:hint="cs"/>
          <w:i/>
          <w:iCs/>
          <w:color w:val="202122"/>
          <w:sz w:val="19"/>
          <w:szCs w:val="19"/>
          <w:lang w:bidi="fa-IR"/>
        </w:rPr>
        <w:t>Hovey Grosvenor</w:t>
      </w:r>
      <w:r w:rsidR="00813362" w:rsidRPr="00813362">
        <w:rPr>
          <w:rFonts w:ascii="Segoe UI" w:eastAsia="Times New Roman" w:hAnsi="Segoe UI" w:cs="Segoe UI" w:hint="cs"/>
          <w:i/>
          <w:iCs/>
          <w:color w:val="202122"/>
          <w:sz w:val="19"/>
          <w:szCs w:val="19"/>
          <w:rtl/>
          <w:lang w:bidi="fa-IR"/>
        </w:rPr>
        <w:t xml:space="preserve">، </w:t>
      </w:r>
      <w:r w:rsidR="00813362" w:rsidRPr="00813362">
        <w:rPr>
          <w:rFonts w:ascii="Segoe UI" w:eastAsia="Times New Roman" w:hAnsi="Segoe UI" w:cs="Segoe UI" w:hint="cs"/>
          <w:i/>
          <w:iCs/>
          <w:color w:val="202122"/>
          <w:sz w:val="19"/>
          <w:szCs w:val="19"/>
          <w:lang w:bidi="fa-IR"/>
        </w:rPr>
        <w:t>Gilbert</w:t>
      </w:r>
      <w:r w:rsidR="00813362" w:rsidRPr="00813362">
        <w:rPr>
          <w:rFonts w:ascii="Segoe UI" w:eastAsia="Times New Roman" w:hAnsi="Segoe UI" w:cs="Segoe UI" w:hint="cs"/>
          <w:i/>
          <w:iCs/>
          <w:color w:val="202122"/>
          <w:sz w:val="19"/>
          <w:szCs w:val="19"/>
          <w:rtl/>
          <w:lang w:bidi="fa-IR"/>
        </w:rPr>
        <w:t xml:space="preserve"> (۲۰۱۷). </w:t>
      </w:r>
      <w:r w:rsidR="00813362" w:rsidRPr="00813362">
        <w:rPr>
          <w:rFonts w:ascii="Segoe UI" w:eastAsia="Times New Roman" w:hAnsi="Segoe UI" w:cs="Segoe UI" w:hint="cs"/>
          <w:i/>
          <w:iCs/>
          <w:color w:val="202122"/>
          <w:sz w:val="19"/>
          <w:szCs w:val="19"/>
          <w:lang w:bidi="fa-IR"/>
        </w:rPr>
        <w:t>Flags of the World</w:t>
      </w:r>
      <w:r w:rsidR="00813362" w:rsidRPr="00813362">
        <w:rPr>
          <w:rFonts w:ascii="Segoe UI" w:eastAsia="Times New Roman" w:hAnsi="Segoe UI" w:cs="Segoe UI" w:hint="cs"/>
          <w:i/>
          <w:iCs/>
          <w:color w:val="202122"/>
          <w:sz w:val="19"/>
          <w:szCs w:val="19"/>
          <w:rtl/>
          <w:lang w:bidi="fa-IR"/>
        </w:rPr>
        <w:t xml:space="preserve">. </w:t>
      </w:r>
      <w:r w:rsidR="00813362" w:rsidRPr="00813362">
        <w:rPr>
          <w:rFonts w:ascii="Segoe UI" w:eastAsia="Times New Roman" w:hAnsi="Segoe UI" w:cs="Segoe UI" w:hint="cs"/>
          <w:i/>
          <w:iCs/>
          <w:color w:val="202122"/>
          <w:sz w:val="19"/>
          <w:szCs w:val="19"/>
          <w:lang w:bidi="fa-IR"/>
        </w:rPr>
        <w:t>Andesite Press</w:t>
      </w:r>
      <w:r w:rsidR="00813362" w:rsidRPr="00813362">
        <w:rPr>
          <w:rFonts w:ascii="Segoe UI" w:eastAsia="Times New Roman" w:hAnsi="Segoe UI" w:cs="Segoe UI" w:hint="cs"/>
          <w:i/>
          <w:iCs/>
          <w:color w:val="202122"/>
          <w:sz w:val="19"/>
          <w:szCs w:val="19"/>
          <w:rtl/>
          <w:lang w:bidi="fa-IR"/>
        </w:rPr>
        <w:t>. ص. ۳۵۵. </w:t>
      </w:r>
      <w:hyperlink r:id="rId560" w:tooltip="شماره استاندارد بین‌المللی کتاب" w:history="1">
        <w:r w:rsidR="00813362" w:rsidRPr="00813362">
          <w:rPr>
            <w:rFonts w:ascii="Segoe UI" w:eastAsia="Times New Roman" w:hAnsi="Segoe UI" w:cs="Segoe UI" w:hint="cs"/>
            <w:i/>
            <w:iCs/>
            <w:color w:val="0000FF"/>
            <w:sz w:val="19"/>
            <w:szCs w:val="19"/>
            <w:u w:val="single"/>
            <w:rtl/>
            <w:lang w:bidi="fa-IR"/>
          </w:rPr>
          <w:t>شابک</w:t>
        </w:r>
      </w:hyperlink>
      <w:r w:rsidR="00813362" w:rsidRPr="00813362">
        <w:rPr>
          <w:rFonts w:ascii="Segoe UI" w:eastAsia="Times New Roman" w:hAnsi="Segoe UI" w:cs="Segoe UI" w:hint="cs"/>
          <w:i/>
          <w:iCs/>
          <w:color w:val="202122"/>
          <w:sz w:val="19"/>
          <w:szCs w:val="19"/>
          <w:rtl/>
          <w:lang w:bidi="fa-IR"/>
        </w:rPr>
        <w:t> </w:t>
      </w:r>
      <w:hyperlink r:id="rId561" w:tooltip="ویژه:منابع کتاب/1376079194" w:history="1">
        <w:r w:rsidR="00813362" w:rsidRPr="00813362">
          <w:rPr>
            <w:rFonts w:ascii="Segoe UI" w:eastAsia="Times New Roman" w:hAnsi="Segoe UI" w:cs="Segoe UI" w:hint="cs"/>
            <w:i/>
            <w:iCs/>
            <w:color w:val="0000FF"/>
            <w:sz w:val="19"/>
            <w:szCs w:val="19"/>
            <w:u w:val="single"/>
            <w:rtl/>
            <w:lang w:bidi="fa-IR"/>
          </w:rPr>
          <w:t>۱۳۷۶۰۷۹۱۹۴</w:t>
        </w:r>
      </w:hyperlink>
      <w:r w:rsidR="00813362" w:rsidRPr="00813362">
        <w:rPr>
          <w:rFonts w:ascii="Segoe UI" w:eastAsia="Times New Roman" w:hAnsi="Segoe UI" w:cs="Segoe UI" w:hint="cs"/>
          <w:i/>
          <w:iCs/>
          <w:color w:val="202122"/>
          <w:sz w:val="19"/>
          <w:szCs w:val="19"/>
          <w:rtl/>
          <w:lang w:bidi="fa-IR"/>
        </w:rPr>
        <w:t>.</w:t>
      </w:r>
    </w:p>
    <w:p w:rsidR="00813362" w:rsidRPr="00813362" w:rsidRDefault="00813362"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r w:rsidRPr="00813362">
        <w:rPr>
          <w:rFonts w:ascii="Segoe UI" w:eastAsia="Times New Roman" w:hAnsi="Segoe UI" w:cs="Segoe UI" w:hint="cs"/>
          <w:color w:val="202122"/>
          <w:sz w:val="19"/>
          <w:szCs w:val="19"/>
          <w:rtl/>
          <w:lang w:bidi="fa-IR"/>
        </w:rPr>
        <w:t>↑ </w:t>
      </w:r>
      <w:hyperlink r:id="rId562" w:anchor="cite_ref-:0_45-0" w:history="1">
        <w:r w:rsidRPr="00813362">
          <w:rPr>
            <w:rFonts w:ascii="Segoe UI" w:eastAsia="Times New Roman" w:hAnsi="Segoe UI" w:cs="Segoe UI" w:hint="cs"/>
            <w:color w:val="0000FF"/>
            <w:sz w:val="19"/>
            <w:szCs w:val="19"/>
            <w:vertAlign w:val="superscript"/>
            <w:rtl/>
            <w:lang w:bidi="fa-IR"/>
          </w:rPr>
          <w:t>پرش به بالا به:</w:t>
        </w:r>
        <w:r w:rsidRPr="00813362">
          <w:rPr>
            <w:rFonts w:ascii="Segoe UI" w:eastAsia="Times New Roman" w:hAnsi="Segoe UI" w:cs="Segoe UI" w:hint="cs"/>
            <w:color w:val="0000FF"/>
            <w:sz w:val="19"/>
            <w:szCs w:val="19"/>
            <w:u w:val="single"/>
            <w:vertAlign w:val="superscript"/>
            <w:rtl/>
            <w:lang w:bidi="fa-IR"/>
          </w:rPr>
          <w:t>۴۱٫۰</w:t>
        </w:r>
      </w:hyperlink>
      <w:r w:rsidRPr="00813362">
        <w:rPr>
          <w:rFonts w:ascii="Segoe UI" w:eastAsia="Times New Roman" w:hAnsi="Segoe UI" w:cs="Segoe UI" w:hint="cs"/>
          <w:color w:val="202122"/>
          <w:sz w:val="19"/>
          <w:szCs w:val="19"/>
          <w:rtl/>
          <w:lang w:bidi="fa-IR"/>
        </w:rPr>
        <w:t> </w:t>
      </w:r>
      <w:hyperlink r:id="rId563" w:anchor="cite_ref-:0_45-1" w:history="1">
        <w:r w:rsidRPr="00813362">
          <w:rPr>
            <w:rFonts w:ascii="Segoe UI" w:eastAsia="Times New Roman" w:hAnsi="Segoe UI" w:cs="Segoe UI" w:hint="cs"/>
            <w:color w:val="0000FF"/>
            <w:sz w:val="19"/>
            <w:szCs w:val="19"/>
            <w:u w:val="single"/>
            <w:vertAlign w:val="superscript"/>
            <w:rtl/>
            <w:lang w:bidi="fa-IR"/>
          </w:rPr>
          <w:t>۴۱٫۱</w:t>
        </w:r>
      </w:hyperlink>
      <w:r w:rsidRPr="00813362">
        <w:rPr>
          <w:rFonts w:ascii="Segoe UI" w:eastAsia="Times New Roman" w:hAnsi="Segoe UI" w:cs="Segoe UI" w:hint="cs"/>
          <w:color w:val="202122"/>
          <w:sz w:val="19"/>
          <w:szCs w:val="19"/>
          <w:rtl/>
          <w:lang w:bidi="fa-IR"/>
        </w:rPr>
        <w:t> </w:t>
      </w:r>
      <w:hyperlink r:id="rId564" w:history="1">
        <w:r w:rsidRPr="00813362">
          <w:rPr>
            <w:rFonts w:ascii="Segoe UI" w:eastAsia="Times New Roman" w:hAnsi="Segoe UI" w:cs="Segoe UI" w:hint="cs"/>
            <w:i/>
            <w:iCs/>
            <w:color w:val="0000FF"/>
            <w:sz w:val="19"/>
            <w:szCs w:val="19"/>
            <w:u w:val="single"/>
            <w:rtl/>
            <w:lang w:bidi="fa-IR"/>
          </w:rPr>
          <w:t>«مقرره 83072: تصویبنامه راجع به پرچم ایران»</w:t>
        </w:r>
      </w:hyperlink>
      <w:r w:rsidRPr="00813362">
        <w:rPr>
          <w:rFonts w:ascii="Segoe UI" w:eastAsia="Times New Roman" w:hAnsi="Segoe UI" w:cs="Segoe UI" w:hint="cs"/>
          <w:i/>
          <w:iCs/>
          <w:color w:val="202122"/>
          <w:sz w:val="19"/>
          <w:szCs w:val="19"/>
          <w:rtl/>
          <w:lang w:bidi="fa-IR"/>
        </w:rPr>
        <w:t>. </w:t>
      </w:r>
      <w:r w:rsidRPr="00813362">
        <w:rPr>
          <w:rFonts w:ascii="Segoe UI" w:eastAsia="Times New Roman" w:hAnsi="Segoe UI" w:cs="Segoe UI" w:hint="cs"/>
          <w:i/>
          <w:iCs/>
          <w:color w:val="202122"/>
          <w:sz w:val="19"/>
          <w:szCs w:val="19"/>
          <w:lang w:bidi="fa-IR"/>
        </w:rPr>
        <w:t>archive.ph</w:t>
      </w:r>
      <w:r w:rsidRPr="00813362">
        <w:rPr>
          <w:rFonts w:ascii="Segoe UI" w:eastAsia="Times New Roman" w:hAnsi="Segoe UI" w:cs="Segoe UI" w:hint="cs"/>
          <w:i/>
          <w:iCs/>
          <w:color w:val="202122"/>
          <w:sz w:val="19"/>
          <w:szCs w:val="19"/>
          <w:rtl/>
          <w:lang w:bidi="fa-IR"/>
        </w:rPr>
        <w:t>. بایگانی‌شده از </w:t>
      </w:r>
      <w:hyperlink r:id="rId565" w:history="1">
        <w:r w:rsidRPr="00813362">
          <w:rPr>
            <w:rFonts w:ascii="Segoe UI" w:eastAsia="Times New Roman" w:hAnsi="Segoe UI" w:cs="Segoe UI" w:hint="cs"/>
            <w:i/>
            <w:iCs/>
            <w:color w:val="0000FF"/>
            <w:sz w:val="19"/>
            <w:szCs w:val="19"/>
            <w:u w:val="single"/>
            <w:rtl/>
            <w:lang w:bidi="fa-IR"/>
          </w:rPr>
          <w:t>اصلی</w:t>
        </w:r>
      </w:hyperlink>
      <w:r w:rsidRPr="00813362">
        <w:rPr>
          <w:rFonts w:ascii="Segoe UI" w:eastAsia="Times New Roman" w:hAnsi="Segoe UI" w:cs="Segoe UI" w:hint="cs"/>
          <w:i/>
          <w:iCs/>
          <w:color w:val="202122"/>
          <w:sz w:val="19"/>
          <w:szCs w:val="19"/>
          <w:rtl/>
          <w:lang w:bidi="fa-IR"/>
        </w:rPr>
        <w:t> در ۱۸ ژوئن ۲۰۱۸. دریافت‌شده در ۲۰۲۲-۱۱-۱۲.</w:t>
      </w:r>
    </w:p>
    <w:p w:rsidR="00813362" w:rsidRPr="00813362" w:rsidRDefault="00733548"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hyperlink r:id="rId566" w:anchor="cite_ref-46" w:tooltip="پرش به بالا" w:history="1">
        <w:r w:rsidR="00813362" w:rsidRPr="00813362">
          <w:rPr>
            <w:rFonts w:ascii="Segoe UI" w:eastAsia="Times New Roman" w:hAnsi="Segoe UI" w:cs="Segoe UI" w:hint="cs"/>
            <w:color w:val="0000FF"/>
            <w:sz w:val="19"/>
            <w:szCs w:val="19"/>
            <w:u w:val="single"/>
            <w:rtl/>
            <w:lang w:bidi="fa-IR"/>
          </w:rPr>
          <w:t>↑</w:t>
        </w:r>
      </w:hyperlink>
      <w:r w:rsidR="00813362" w:rsidRPr="00813362">
        <w:rPr>
          <w:rFonts w:ascii="Segoe UI" w:eastAsia="Times New Roman" w:hAnsi="Segoe UI" w:cs="Segoe UI" w:hint="cs"/>
          <w:color w:val="202122"/>
          <w:sz w:val="19"/>
          <w:szCs w:val="19"/>
          <w:rtl/>
          <w:lang w:bidi="fa-IR"/>
        </w:rPr>
        <w:t> </w:t>
      </w:r>
      <w:r w:rsidR="00813362" w:rsidRPr="00813362">
        <w:rPr>
          <w:rFonts w:ascii="Segoe UI" w:eastAsia="Times New Roman" w:hAnsi="Segoe UI" w:cs="Segoe UI" w:hint="cs"/>
          <w:i/>
          <w:iCs/>
          <w:color w:val="202122"/>
          <w:sz w:val="19"/>
          <w:szCs w:val="19"/>
          <w:rtl/>
          <w:lang w:bidi="fa-IR"/>
        </w:rPr>
        <w:t>ایران، عصر (۲۰۱۴-۰۸-۰۵). </w:t>
      </w:r>
      <w:hyperlink r:id="rId567" w:history="1">
        <w:r w:rsidR="00813362" w:rsidRPr="00813362">
          <w:rPr>
            <w:rFonts w:ascii="Segoe UI" w:eastAsia="Times New Roman" w:hAnsi="Segoe UI" w:cs="Segoe UI" w:hint="cs"/>
            <w:i/>
            <w:iCs/>
            <w:color w:val="0000FF"/>
            <w:sz w:val="19"/>
            <w:szCs w:val="19"/>
            <w:u w:val="single"/>
            <w:rtl/>
            <w:lang w:bidi="fa-IR"/>
          </w:rPr>
          <w:t>«هلال احمر، علامت بهداری دولت عثمانی بود»</w:t>
        </w:r>
      </w:hyperlink>
      <w:r w:rsidR="00813362" w:rsidRPr="00813362">
        <w:rPr>
          <w:rFonts w:ascii="Segoe UI" w:eastAsia="Times New Roman" w:hAnsi="Segoe UI" w:cs="Segoe UI" w:hint="cs"/>
          <w:i/>
          <w:iCs/>
          <w:color w:val="202122"/>
          <w:sz w:val="19"/>
          <w:szCs w:val="19"/>
          <w:rtl/>
          <w:lang w:bidi="fa-IR"/>
        </w:rPr>
        <w:t>. </w:t>
      </w:r>
      <w:proofErr w:type="gramStart"/>
      <w:r w:rsidR="00813362" w:rsidRPr="00813362">
        <w:rPr>
          <w:rFonts w:ascii="Segoe UI" w:eastAsia="Times New Roman" w:hAnsi="Segoe UI" w:cs="Segoe UI" w:hint="cs"/>
          <w:i/>
          <w:iCs/>
          <w:color w:val="202122"/>
          <w:sz w:val="19"/>
          <w:szCs w:val="19"/>
          <w:lang w:bidi="fa-IR"/>
        </w:rPr>
        <w:t>fa</w:t>
      </w:r>
      <w:proofErr w:type="gramEnd"/>
      <w:r w:rsidR="00813362" w:rsidRPr="00813362">
        <w:rPr>
          <w:rFonts w:ascii="Segoe UI" w:eastAsia="Times New Roman" w:hAnsi="Segoe UI" w:cs="Segoe UI" w:hint="cs"/>
          <w:i/>
          <w:iCs/>
          <w:color w:val="202122"/>
          <w:sz w:val="19"/>
          <w:szCs w:val="19"/>
          <w:rtl/>
          <w:lang w:bidi="fa-IR"/>
        </w:rPr>
        <w:t>. دریافت‌شده در ۲۰۲۲-۱۱-۱۲.</w:t>
      </w:r>
    </w:p>
    <w:p w:rsidR="00813362" w:rsidRPr="00813362" w:rsidRDefault="00733548"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hyperlink r:id="rId568" w:anchor="cite_ref-47" w:tooltip="پرش به بالا" w:history="1">
        <w:r w:rsidR="00813362" w:rsidRPr="00813362">
          <w:rPr>
            <w:rFonts w:ascii="Segoe UI" w:eastAsia="Times New Roman" w:hAnsi="Segoe UI" w:cs="Segoe UI" w:hint="cs"/>
            <w:color w:val="0000FF"/>
            <w:sz w:val="19"/>
            <w:szCs w:val="19"/>
            <w:u w:val="single"/>
            <w:rtl/>
            <w:lang w:bidi="fa-IR"/>
          </w:rPr>
          <w:t>↑</w:t>
        </w:r>
      </w:hyperlink>
      <w:r w:rsidR="00813362" w:rsidRPr="00813362">
        <w:rPr>
          <w:rFonts w:ascii="Segoe UI" w:eastAsia="Times New Roman" w:hAnsi="Segoe UI" w:cs="Segoe UI" w:hint="cs"/>
          <w:color w:val="202122"/>
          <w:sz w:val="19"/>
          <w:szCs w:val="19"/>
          <w:rtl/>
          <w:lang w:bidi="fa-IR"/>
        </w:rPr>
        <w:t> </w:t>
      </w:r>
      <w:hyperlink r:id="rId569" w:history="1">
        <w:r w:rsidR="00813362" w:rsidRPr="00813362">
          <w:rPr>
            <w:rFonts w:ascii="Segoe UI" w:eastAsia="Times New Roman" w:hAnsi="Segoe UI" w:cs="Segoe UI" w:hint="cs"/>
            <w:i/>
            <w:iCs/>
            <w:color w:val="0000FF"/>
            <w:sz w:val="19"/>
            <w:szCs w:val="19"/>
            <w:u w:val="single"/>
            <w:rtl/>
            <w:lang w:bidi="fa-IR"/>
          </w:rPr>
          <w:t>«مقرره ۶۴۹۴۰ :تعیین قطع پرچم‌های ملی و دولتی و نظامی جنگی»</w:t>
        </w:r>
      </w:hyperlink>
      <w:r w:rsidR="00813362" w:rsidRPr="00813362">
        <w:rPr>
          <w:rFonts w:ascii="Segoe UI" w:eastAsia="Times New Roman" w:hAnsi="Segoe UI" w:cs="Segoe UI" w:hint="cs"/>
          <w:i/>
          <w:iCs/>
          <w:color w:val="202122"/>
          <w:sz w:val="19"/>
          <w:szCs w:val="19"/>
          <w:rtl/>
          <w:lang w:bidi="fa-IR"/>
        </w:rPr>
        <w:t>. </w:t>
      </w:r>
      <w:proofErr w:type="gramStart"/>
      <w:r w:rsidR="00813362" w:rsidRPr="00813362">
        <w:rPr>
          <w:rFonts w:ascii="Segoe UI" w:eastAsia="Times New Roman" w:hAnsi="Segoe UI" w:cs="Segoe UI" w:hint="cs"/>
          <w:i/>
          <w:iCs/>
          <w:color w:val="202122"/>
          <w:sz w:val="19"/>
          <w:szCs w:val="19"/>
          <w:lang w:bidi="fa-IR"/>
        </w:rPr>
        <w:t>web.archive.org</w:t>
      </w:r>
      <w:proofErr w:type="gramEnd"/>
      <w:r w:rsidR="00813362" w:rsidRPr="00813362">
        <w:rPr>
          <w:rFonts w:ascii="Segoe UI" w:eastAsia="Times New Roman" w:hAnsi="Segoe UI" w:cs="Segoe UI" w:hint="cs"/>
          <w:i/>
          <w:iCs/>
          <w:color w:val="202122"/>
          <w:sz w:val="19"/>
          <w:szCs w:val="19"/>
          <w:rtl/>
          <w:lang w:bidi="fa-IR"/>
        </w:rPr>
        <w:t>. ۲۰۱۶-۰۳-۰۴. بایگانی‌شده از </w:t>
      </w:r>
      <w:hyperlink r:id="rId570" w:history="1">
        <w:r w:rsidR="00813362" w:rsidRPr="00813362">
          <w:rPr>
            <w:rFonts w:ascii="Segoe UI" w:eastAsia="Times New Roman" w:hAnsi="Segoe UI" w:cs="Segoe UI" w:hint="cs"/>
            <w:i/>
            <w:iCs/>
            <w:color w:val="0000FF"/>
            <w:sz w:val="19"/>
            <w:szCs w:val="19"/>
            <w:u w:val="single"/>
            <w:rtl/>
            <w:lang w:bidi="fa-IR"/>
          </w:rPr>
          <w:t>اصلی</w:t>
        </w:r>
      </w:hyperlink>
      <w:r w:rsidR="00813362" w:rsidRPr="00813362">
        <w:rPr>
          <w:rFonts w:ascii="Segoe UI" w:eastAsia="Times New Roman" w:hAnsi="Segoe UI" w:cs="Segoe UI" w:hint="cs"/>
          <w:i/>
          <w:iCs/>
          <w:color w:val="202122"/>
          <w:sz w:val="19"/>
          <w:szCs w:val="19"/>
          <w:rtl/>
          <w:lang w:bidi="fa-IR"/>
        </w:rPr>
        <w:t> در ۴ مارس ۲۰۱۶. دریافت‌شده در ۲۰۲۲-۱۱-۱۲.</w:t>
      </w:r>
    </w:p>
    <w:p w:rsidR="00813362" w:rsidRPr="00813362" w:rsidRDefault="00733548" w:rsidP="00813362">
      <w:pPr>
        <w:numPr>
          <w:ilvl w:val="1"/>
          <w:numId w:val="11"/>
        </w:numPr>
        <w:shd w:val="clear" w:color="auto" w:fill="FFFFFF"/>
        <w:bidi/>
        <w:spacing w:before="100" w:beforeAutospacing="1" w:after="24" w:line="240" w:lineRule="auto"/>
        <w:ind w:left="768"/>
        <w:rPr>
          <w:rFonts w:ascii="Segoe UI" w:eastAsia="Times New Roman" w:hAnsi="Segoe UI" w:cs="Segoe UI"/>
          <w:color w:val="202122"/>
          <w:sz w:val="19"/>
          <w:szCs w:val="19"/>
          <w:rtl/>
          <w:lang w:bidi="fa-IR"/>
        </w:rPr>
      </w:pPr>
      <w:hyperlink r:id="rId571" w:anchor="cite_ref-48" w:tooltip="پرش به بالا" w:history="1">
        <w:r w:rsidR="00813362" w:rsidRPr="00813362">
          <w:rPr>
            <w:rFonts w:ascii="Segoe UI" w:eastAsia="Times New Roman" w:hAnsi="Segoe UI" w:cs="Segoe UI" w:hint="cs"/>
            <w:color w:val="0000FF"/>
            <w:sz w:val="19"/>
            <w:szCs w:val="19"/>
            <w:u w:val="single"/>
            <w:rtl/>
            <w:lang w:bidi="fa-IR"/>
          </w:rPr>
          <w:t>↑</w:t>
        </w:r>
      </w:hyperlink>
      <w:r w:rsidR="00813362" w:rsidRPr="00813362">
        <w:rPr>
          <w:rFonts w:ascii="Segoe UI" w:eastAsia="Times New Roman" w:hAnsi="Segoe UI" w:cs="Segoe UI" w:hint="cs"/>
          <w:color w:val="202122"/>
          <w:sz w:val="19"/>
          <w:szCs w:val="19"/>
          <w:rtl/>
          <w:lang w:bidi="fa-IR"/>
        </w:rPr>
        <w:t> </w:t>
      </w:r>
      <w:hyperlink r:id="rId572" w:history="1">
        <w:r w:rsidR="00813362" w:rsidRPr="00813362">
          <w:rPr>
            <w:rFonts w:ascii="Segoe UI" w:eastAsia="Times New Roman" w:hAnsi="Segoe UI" w:cs="Segoe UI" w:hint="cs"/>
            <w:i/>
            <w:iCs/>
            <w:color w:val="0000FF"/>
            <w:sz w:val="19"/>
            <w:szCs w:val="19"/>
            <w:u w:val="single"/>
            <w:rtl/>
            <w:lang w:bidi="fa-IR"/>
          </w:rPr>
          <w:t>«مقرره ۴۸۸۷۱: تصویب‌نامه راجع به پرچم ایران»</w:t>
        </w:r>
      </w:hyperlink>
      <w:r w:rsidR="00813362" w:rsidRPr="00813362">
        <w:rPr>
          <w:rFonts w:ascii="Segoe UI" w:eastAsia="Times New Roman" w:hAnsi="Segoe UI" w:cs="Segoe UI" w:hint="cs"/>
          <w:i/>
          <w:iCs/>
          <w:color w:val="202122"/>
          <w:sz w:val="19"/>
          <w:szCs w:val="19"/>
          <w:rtl/>
          <w:lang w:bidi="fa-IR"/>
        </w:rPr>
        <w:t>. </w:t>
      </w:r>
      <w:r w:rsidR="00813362" w:rsidRPr="00813362">
        <w:rPr>
          <w:rFonts w:ascii="Segoe UI" w:eastAsia="Times New Roman" w:hAnsi="Segoe UI" w:cs="Segoe UI" w:hint="cs"/>
          <w:i/>
          <w:iCs/>
          <w:color w:val="202122"/>
          <w:sz w:val="19"/>
          <w:szCs w:val="19"/>
          <w:lang w:bidi="fa-IR"/>
        </w:rPr>
        <w:t>archive.ph</w:t>
      </w:r>
      <w:r w:rsidR="00813362" w:rsidRPr="00813362">
        <w:rPr>
          <w:rFonts w:ascii="Segoe UI" w:eastAsia="Times New Roman" w:hAnsi="Segoe UI" w:cs="Segoe UI" w:hint="cs"/>
          <w:i/>
          <w:iCs/>
          <w:color w:val="202122"/>
          <w:sz w:val="19"/>
          <w:szCs w:val="19"/>
          <w:rtl/>
          <w:lang w:bidi="fa-IR"/>
        </w:rPr>
        <w:t>. بایگانی‌شده از </w:t>
      </w:r>
      <w:hyperlink r:id="rId573" w:history="1">
        <w:r w:rsidR="00813362" w:rsidRPr="00813362">
          <w:rPr>
            <w:rFonts w:ascii="Segoe UI" w:eastAsia="Times New Roman" w:hAnsi="Segoe UI" w:cs="Segoe UI" w:hint="cs"/>
            <w:i/>
            <w:iCs/>
            <w:color w:val="0000FF"/>
            <w:sz w:val="19"/>
            <w:szCs w:val="19"/>
            <w:u w:val="single"/>
            <w:rtl/>
            <w:lang w:bidi="fa-IR"/>
          </w:rPr>
          <w:t>اصلی</w:t>
        </w:r>
      </w:hyperlink>
      <w:r w:rsidR="00813362" w:rsidRPr="00813362">
        <w:rPr>
          <w:rFonts w:ascii="Segoe UI" w:eastAsia="Times New Roman" w:hAnsi="Segoe UI" w:cs="Segoe UI" w:hint="cs"/>
          <w:i/>
          <w:iCs/>
          <w:color w:val="202122"/>
          <w:sz w:val="19"/>
          <w:szCs w:val="19"/>
          <w:rtl/>
          <w:lang w:bidi="fa-IR"/>
        </w:rPr>
        <w:t> در ۲۱ سپتامبر ۲۰۱۵. دریافت‌شده در ۲۰۲۲-۱۱-۱۲.</w:t>
      </w:r>
    </w:p>
    <w:p w:rsidR="00813362" w:rsidRPr="00813362" w:rsidRDefault="00733548" w:rsidP="00813362">
      <w:pPr>
        <w:numPr>
          <w:ilvl w:val="1"/>
          <w:numId w:val="11"/>
        </w:numPr>
        <w:shd w:val="clear" w:color="auto" w:fill="FFFFFF"/>
        <w:bidi/>
        <w:spacing w:before="100" w:beforeAutospacing="1" w:after="120" w:line="240" w:lineRule="auto"/>
        <w:ind w:left="768"/>
        <w:rPr>
          <w:rFonts w:ascii="Segoe UI" w:eastAsia="Times New Roman" w:hAnsi="Segoe UI" w:cs="Segoe UI"/>
          <w:color w:val="202122"/>
          <w:sz w:val="19"/>
          <w:szCs w:val="19"/>
          <w:rtl/>
          <w:lang w:bidi="fa-IR"/>
        </w:rPr>
      </w:pPr>
      <w:hyperlink r:id="rId574" w:anchor="cite_ref-49" w:tooltip="پرش به بالا" w:history="1">
        <w:r w:rsidR="00813362" w:rsidRPr="00813362">
          <w:rPr>
            <w:rFonts w:ascii="Segoe UI" w:eastAsia="Times New Roman" w:hAnsi="Segoe UI" w:cs="Segoe UI" w:hint="cs"/>
            <w:color w:val="0000FF"/>
            <w:sz w:val="19"/>
            <w:szCs w:val="19"/>
            <w:u w:val="single"/>
            <w:rtl/>
            <w:lang w:bidi="fa-IR"/>
          </w:rPr>
          <w:t>↑</w:t>
        </w:r>
      </w:hyperlink>
      <w:r w:rsidR="00813362" w:rsidRPr="00813362">
        <w:rPr>
          <w:rFonts w:ascii="Segoe UI" w:eastAsia="Times New Roman" w:hAnsi="Segoe UI" w:cs="Segoe UI" w:hint="cs"/>
          <w:color w:val="202122"/>
          <w:sz w:val="19"/>
          <w:szCs w:val="19"/>
          <w:rtl/>
          <w:lang w:bidi="fa-IR"/>
        </w:rPr>
        <w:t> </w:t>
      </w:r>
      <w:hyperlink r:id="rId575" w:history="1">
        <w:r w:rsidR="00813362" w:rsidRPr="00813362">
          <w:rPr>
            <w:rFonts w:ascii="Segoe UI" w:eastAsia="Times New Roman" w:hAnsi="Segoe UI" w:cs="Segoe UI" w:hint="cs"/>
            <w:i/>
            <w:iCs/>
            <w:color w:val="0000FF"/>
            <w:sz w:val="19"/>
            <w:szCs w:val="19"/>
            <w:u w:val="single"/>
            <w:rtl/>
            <w:lang w:bidi="fa-IR"/>
          </w:rPr>
          <w:t>«</w:t>
        </w:r>
        <w:r w:rsidR="00813362" w:rsidRPr="00813362">
          <w:rPr>
            <w:rFonts w:ascii="Segoe UI" w:eastAsia="Times New Roman" w:hAnsi="Segoe UI" w:cs="Segoe UI" w:hint="cs"/>
            <w:i/>
            <w:iCs/>
            <w:color w:val="0000FF"/>
            <w:sz w:val="19"/>
            <w:szCs w:val="19"/>
            <w:u w:val="single"/>
            <w:lang w:bidi="fa-IR"/>
          </w:rPr>
          <w:t>Protocol additional to the Geneva Conventions of 12 August 1949, and relating to the Adoption of an Additional Distinctive Emblem (Protocol III), 8 December 2005 Article 1 - Respect for and scope of application of this Protocol</w:t>
        </w:r>
        <w:r w:rsidR="00813362" w:rsidRPr="00813362">
          <w:rPr>
            <w:rFonts w:ascii="Segoe UI" w:eastAsia="Times New Roman" w:hAnsi="Segoe UI" w:cs="Segoe UI" w:hint="cs"/>
            <w:i/>
            <w:iCs/>
            <w:color w:val="0000FF"/>
            <w:sz w:val="19"/>
            <w:szCs w:val="19"/>
            <w:u w:val="single"/>
            <w:rtl/>
            <w:lang w:bidi="fa-IR"/>
          </w:rPr>
          <w:t>»</w:t>
        </w:r>
      </w:hyperlink>
      <w:r w:rsidR="00813362" w:rsidRPr="00813362">
        <w:rPr>
          <w:rFonts w:ascii="Segoe UI" w:eastAsia="Times New Roman" w:hAnsi="Segoe UI" w:cs="Segoe UI" w:hint="cs"/>
          <w:i/>
          <w:iCs/>
          <w:color w:val="202122"/>
          <w:sz w:val="19"/>
          <w:szCs w:val="19"/>
          <w:rtl/>
          <w:lang w:bidi="fa-IR"/>
        </w:rPr>
        <w:t>. </w:t>
      </w:r>
      <w:hyperlink r:id="rId576" w:history="1">
        <w:r w:rsidR="00813362" w:rsidRPr="00813362">
          <w:rPr>
            <w:rFonts w:ascii="Segoe UI" w:eastAsia="Times New Roman" w:hAnsi="Segoe UI" w:cs="Segoe UI" w:hint="cs"/>
            <w:i/>
            <w:iCs/>
            <w:color w:val="0000FF"/>
            <w:sz w:val="19"/>
            <w:szCs w:val="19"/>
            <w:u w:val="single"/>
            <w:rtl/>
            <w:lang w:bidi="fa-IR"/>
          </w:rPr>
          <w:t>بایگانی‌شده</w:t>
        </w:r>
      </w:hyperlink>
      <w:r w:rsidR="00813362" w:rsidRPr="00813362">
        <w:rPr>
          <w:rFonts w:ascii="Segoe UI" w:eastAsia="Times New Roman" w:hAnsi="Segoe UI" w:cs="Segoe UI" w:hint="cs"/>
          <w:i/>
          <w:iCs/>
          <w:color w:val="202122"/>
          <w:sz w:val="19"/>
          <w:szCs w:val="19"/>
          <w:rtl/>
          <w:lang w:bidi="fa-IR"/>
        </w:rPr>
        <w:t> از روی نسخه اصلی در ۳ ژانویه ۲۰۱۲. دریافت‌شده در ۴ دسامبر ۲۰۱۱.</w:t>
      </w:r>
    </w:p>
    <w:p w:rsidR="00813362" w:rsidRPr="00813362" w:rsidRDefault="00813362" w:rsidP="00813362">
      <w:pPr>
        <w:shd w:val="clear" w:color="auto" w:fill="FFFFFF"/>
        <w:bidi/>
        <w:spacing w:before="60" w:after="60" w:line="240" w:lineRule="auto"/>
        <w:outlineLvl w:val="1"/>
        <w:rPr>
          <w:rFonts w:ascii="Calibri" w:eastAsia="Times New Roman" w:hAnsi="Calibri" w:cs="Calibri"/>
          <w:color w:val="202122"/>
          <w:sz w:val="36"/>
          <w:szCs w:val="36"/>
          <w:rtl/>
          <w:lang w:bidi="fa-IR"/>
        </w:rPr>
      </w:pPr>
      <w:r w:rsidRPr="00813362">
        <w:rPr>
          <w:rFonts w:ascii="Calibri" w:eastAsia="Times New Roman" w:hAnsi="Calibri" w:cs="Calibri"/>
          <w:color w:val="202122"/>
          <w:sz w:val="36"/>
          <w:szCs w:val="36"/>
          <w:rtl/>
          <w:lang w:bidi="fa-IR"/>
        </w:rPr>
        <w:t>منابع</w:t>
      </w:r>
      <w:r w:rsidRPr="00813362">
        <w:rPr>
          <w:rFonts w:ascii="Calibri" w:eastAsia="Times New Roman" w:hAnsi="Calibri" w:cs="Calibri"/>
          <w:color w:val="54595D"/>
          <w:sz w:val="24"/>
          <w:szCs w:val="24"/>
          <w:rtl/>
          <w:lang w:bidi="fa-IR"/>
        </w:rPr>
        <w:t>[</w:t>
      </w:r>
      <w:hyperlink r:id="rId577" w:tooltip="ویرایش بخش: منابع" w:history="1">
        <w:r w:rsidRPr="00813362">
          <w:rPr>
            <w:rFonts w:ascii="Calibri" w:eastAsia="Times New Roman" w:hAnsi="Calibri" w:cs="Calibri"/>
            <w:color w:val="0000FF"/>
            <w:sz w:val="24"/>
            <w:szCs w:val="24"/>
            <w:u w:val="single"/>
            <w:rtl/>
            <w:lang w:bidi="fa-IR"/>
          </w:rPr>
          <w:t>ویرایش</w:t>
        </w:r>
      </w:hyperlink>
      <w:r w:rsidRPr="00813362">
        <w:rPr>
          <w:rFonts w:ascii="Calibri" w:eastAsia="Times New Roman" w:hAnsi="Calibri" w:cs="Calibri"/>
          <w:color w:val="54595D"/>
          <w:sz w:val="24"/>
          <w:szCs w:val="24"/>
          <w:rtl/>
          <w:lang w:bidi="fa-IR"/>
        </w:rPr>
        <w:t>]</w:t>
      </w:r>
    </w:p>
    <w:p w:rsidR="00813362" w:rsidRPr="00813362" w:rsidRDefault="00733548" w:rsidP="00813362">
      <w:pPr>
        <w:numPr>
          <w:ilvl w:val="0"/>
          <w:numId w:val="12"/>
        </w:numPr>
        <w:shd w:val="clear" w:color="auto" w:fill="FFFFFF"/>
        <w:bidi/>
        <w:spacing w:before="100" w:beforeAutospacing="1" w:after="24" w:line="240" w:lineRule="auto"/>
        <w:ind w:left="384"/>
        <w:rPr>
          <w:rFonts w:ascii="Segoe UI" w:eastAsia="Times New Roman" w:hAnsi="Segoe UI" w:cs="Segoe UI"/>
          <w:color w:val="202122"/>
          <w:sz w:val="24"/>
          <w:szCs w:val="24"/>
          <w:rtl/>
          <w:lang w:bidi="fa-IR"/>
        </w:rPr>
      </w:pPr>
      <w:hyperlink r:id="rId578" w:history="1">
        <w:r w:rsidR="00813362" w:rsidRPr="00813362">
          <w:rPr>
            <w:rFonts w:ascii="Segoe UI" w:eastAsia="Times New Roman" w:hAnsi="Segoe UI" w:cs="Segoe UI" w:hint="cs"/>
            <w:i/>
            <w:iCs/>
            <w:color w:val="0000FF"/>
            <w:sz w:val="24"/>
            <w:szCs w:val="24"/>
            <w:u w:val="single"/>
            <w:rtl/>
            <w:lang w:bidi="fa-IR"/>
          </w:rPr>
          <w:t>«نظر-جالب-یونسی-درباره-نماد-شیر-و-خورشید»</w:t>
        </w:r>
      </w:hyperlink>
      <w:r w:rsidR="00813362" w:rsidRPr="00813362">
        <w:rPr>
          <w:rFonts w:ascii="Segoe UI" w:eastAsia="Times New Roman" w:hAnsi="Segoe UI" w:cs="Segoe UI" w:hint="cs"/>
          <w:i/>
          <w:iCs/>
          <w:color w:val="202122"/>
          <w:sz w:val="24"/>
          <w:szCs w:val="24"/>
          <w:rtl/>
          <w:lang w:bidi="fa-IR"/>
        </w:rPr>
        <w:t>. تابناک. ۱۴ اردیبهشت ۱۳۹۳. بایگانی‌شده از </w:t>
      </w:r>
      <w:hyperlink r:id="rId579" w:history="1">
        <w:r w:rsidR="00813362" w:rsidRPr="00813362">
          <w:rPr>
            <w:rFonts w:ascii="Segoe UI" w:eastAsia="Times New Roman" w:hAnsi="Segoe UI" w:cs="Segoe UI" w:hint="cs"/>
            <w:i/>
            <w:iCs/>
            <w:color w:val="0000FF"/>
            <w:sz w:val="24"/>
            <w:szCs w:val="24"/>
            <w:u w:val="single"/>
            <w:rtl/>
            <w:lang w:bidi="fa-IR"/>
          </w:rPr>
          <w:t>اصلی</w:t>
        </w:r>
      </w:hyperlink>
      <w:r w:rsidR="00813362" w:rsidRPr="00813362">
        <w:rPr>
          <w:rFonts w:ascii="Segoe UI" w:eastAsia="Times New Roman" w:hAnsi="Segoe UI" w:cs="Segoe UI" w:hint="cs"/>
          <w:i/>
          <w:iCs/>
          <w:color w:val="202122"/>
          <w:sz w:val="24"/>
          <w:szCs w:val="24"/>
          <w:rtl/>
          <w:lang w:bidi="fa-IR"/>
        </w:rPr>
        <w:t> در ۲۸ سپتامبر ۲۰۱۵. دریافت‌شده در ۵ مهر ۱۳۹۴.</w:t>
      </w:r>
    </w:p>
    <w:p w:rsidR="00813362" w:rsidRPr="00813362" w:rsidRDefault="00733548" w:rsidP="00813362">
      <w:pPr>
        <w:numPr>
          <w:ilvl w:val="0"/>
          <w:numId w:val="12"/>
        </w:numPr>
        <w:shd w:val="clear" w:color="auto" w:fill="FFFFFF"/>
        <w:bidi/>
        <w:spacing w:before="100" w:beforeAutospacing="1" w:after="24" w:line="240" w:lineRule="auto"/>
        <w:ind w:left="384"/>
        <w:rPr>
          <w:rFonts w:ascii="Segoe UI" w:eastAsia="Times New Roman" w:hAnsi="Segoe UI" w:cs="Segoe UI"/>
          <w:color w:val="202122"/>
          <w:sz w:val="24"/>
          <w:szCs w:val="24"/>
          <w:rtl/>
          <w:lang w:bidi="fa-IR"/>
        </w:rPr>
      </w:pPr>
      <w:hyperlink r:id="rId580" w:history="1">
        <w:r w:rsidR="00813362" w:rsidRPr="00813362">
          <w:rPr>
            <w:rFonts w:ascii="Segoe UI" w:eastAsia="Times New Roman" w:hAnsi="Segoe UI" w:cs="Segoe UI" w:hint="cs"/>
            <w:i/>
            <w:iCs/>
            <w:color w:val="0000FF"/>
            <w:sz w:val="24"/>
            <w:szCs w:val="24"/>
            <w:u w:val="single"/>
            <w:rtl/>
            <w:lang w:bidi="fa-IR"/>
          </w:rPr>
          <w:t>«بازگشت شیرهای بدون خورشید مشروطه پس از ۲۹ سال»</w:t>
        </w:r>
      </w:hyperlink>
      <w:r w:rsidR="00813362" w:rsidRPr="00813362">
        <w:rPr>
          <w:rFonts w:ascii="Segoe UI" w:eastAsia="Times New Roman" w:hAnsi="Segoe UI" w:cs="Segoe UI" w:hint="cs"/>
          <w:i/>
          <w:iCs/>
          <w:color w:val="202122"/>
          <w:sz w:val="24"/>
          <w:szCs w:val="24"/>
          <w:rtl/>
          <w:lang w:bidi="fa-IR"/>
        </w:rPr>
        <w:t>. بی‌بی‌سی فارسی. ۲۱ مرداد ۱۳۸۷. بایگانی‌شده از </w:t>
      </w:r>
      <w:hyperlink r:id="rId581" w:history="1">
        <w:r w:rsidR="00813362" w:rsidRPr="00813362">
          <w:rPr>
            <w:rFonts w:ascii="Segoe UI" w:eastAsia="Times New Roman" w:hAnsi="Segoe UI" w:cs="Segoe UI" w:hint="cs"/>
            <w:i/>
            <w:iCs/>
            <w:color w:val="0000FF"/>
            <w:sz w:val="24"/>
            <w:szCs w:val="24"/>
            <w:u w:val="single"/>
            <w:rtl/>
            <w:lang w:bidi="fa-IR"/>
          </w:rPr>
          <w:t>اصلی</w:t>
        </w:r>
      </w:hyperlink>
      <w:r w:rsidR="00813362" w:rsidRPr="00813362">
        <w:rPr>
          <w:rFonts w:ascii="Segoe UI" w:eastAsia="Times New Roman" w:hAnsi="Segoe UI" w:cs="Segoe UI" w:hint="cs"/>
          <w:i/>
          <w:iCs/>
          <w:color w:val="202122"/>
          <w:sz w:val="24"/>
          <w:szCs w:val="24"/>
          <w:rtl/>
          <w:lang w:bidi="fa-IR"/>
        </w:rPr>
        <w:t> در ۹ ژوئن ۲۰۱۲. دریافت‌شده در مهر ۱۳۸۷.</w:t>
      </w:r>
      <w:r w:rsidR="00813362" w:rsidRPr="00813362">
        <w:rPr>
          <w:rFonts w:ascii="Segoe UI" w:eastAsia="Times New Roman" w:hAnsi="Segoe UI" w:cs="Segoe UI" w:hint="cs"/>
          <w:color w:val="202122"/>
          <w:sz w:val="24"/>
          <w:szCs w:val="24"/>
          <w:rtl/>
          <w:lang w:bidi="fa-IR"/>
        </w:rPr>
        <w:t> </w:t>
      </w:r>
      <w:r w:rsidR="00813362" w:rsidRPr="00813362">
        <w:rPr>
          <w:rFonts w:ascii="Segoe UI" w:eastAsia="Times New Roman" w:hAnsi="Segoe UI" w:cs="Segoe UI" w:hint="cs"/>
          <w:color w:val="DD3333"/>
          <w:sz w:val="21"/>
          <w:szCs w:val="21"/>
          <w:rtl/>
          <w:lang w:bidi="fa-IR"/>
        </w:rPr>
        <w:t>تاریخ وارد شده در </w:t>
      </w:r>
      <w:r w:rsidR="00813362" w:rsidRPr="00813362">
        <w:rPr>
          <w:rFonts w:ascii="Courier New" w:eastAsia="Times New Roman" w:hAnsi="Courier New" w:cs="Courier New"/>
          <w:color w:val="DD3333"/>
          <w:sz w:val="20"/>
          <w:szCs w:val="20"/>
          <w:rtl/>
          <w:lang w:bidi="fa-IR"/>
        </w:rPr>
        <w:t>|تاریخ بازدید=</w:t>
      </w:r>
      <w:r w:rsidR="00813362" w:rsidRPr="00813362">
        <w:rPr>
          <w:rFonts w:ascii="Segoe UI" w:eastAsia="Times New Roman" w:hAnsi="Segoe UI" w:cs="Segoe UI" w:hint="cs"/>
          <w:color w:val="DD3333"/>
          <w:sz w:val="21"/>
          <w:szCs w:val="21"/>
          <w:rtl/>
          <w:lang w:bidi="fa-IR"/>
        </w:rPr>
        <w:t> را بررسی کنید (</w:t>
      </w:r>
      <w:hyperlink r:id="rId582" w:anchor="bad_date" w:tooltip="راهنما:خطاهای الگوی یادکرد" w:history="1">
        <w:r w:rsidR="00813362" w:rsidRPr="00813362">
          <w:rPr>
            <w:rFonts w:ascii="Segoe UI" w:eastAsia="Times New Roman" w:hAnsi="Segoe UI" w:cs="Segoe UI" w:hint="cs"/>
            <w:color w:val="0000FF"/>
            <w:sz w:val="21"/>
            <w:szCs w:val="21"/>
            <w:u w:val="single"/>
            <w:rtl/>
            <w:lang w:bidi="fa-IR"/>
          </w:rPr>
          <w:t>کمک</w:t>
        </w:r>
      </w:hyperlink>
      <w:r w:rsidR="00813362" w:rsidRPr="00813362">
        <w:rPr>
          <w:rFonts w:ascii="Segoe UI" w:eastAsia="Times New Roman" w:hAnsi="Segoe UI" w:cs="Segoe UI" w:hint="cs"/>
          <w:color w:val="DD3333"/>
          <w:sz w:val="21"/>
          <w:szCs w:val="21"/>
          <w:rtl/>
          <w:lang w:bidi="fa-IR"/>
        </w:rPr>
        <w:t>)</w:t>
      </w:r>
    </w:p>
    <w:p w:rsidR="00813362" w:rsidRPr="00813362" w:rsidRDefault="00733548" w:rsidP="00813362">
      <w:pPr>
        <w:numPr>
          <w:ilvl w:val="0"/>
          <w:numId w:val="12"/>
        </w:numPr>
        <w:shd w:val="clear" w:color="auto" w:fill="FFFFFF"/>
        <w:bidi/>
        <w:spacing w:before="100" w:beforeAutospacing="1" w:after="24" w:line="240" w:lineRule="auto"/>
        <w:ind w:left="384"/>
        <w:rPr>
          <w:rFonts w:ascii="Segoe UI" w:eastAsia="Times New Roman" w:hAnsi="Segoe UI" w:cs="Segoe UI"/>
          <w:color w:val="202122"/>
          <w:sz w:val="24"/>
          <w:szCs w:val="24"/>
          <w:rtl/>
          <w:lang w:bidi="fa-IR"/>
        </w:rPr>
      </w:pPr>
      <w:hyperlink r:id="rId583" w:tooltip="یحیی ذکاء" w:history="1">
        <w:r w:rsidR="00813362" w:rsidRPr="00813362">
          <w:rPr>
            <w:rFonts w:ascii="Segoe UI" w:eastAsia="Times New Roman" w:hAnsi="Segoe UI" w:cs="Segoe UI" w:hint="cs"/>
            <w:i/>
            <w:iCs/>
            <w:color w:val="0000FF"/>
            <w:sz w:val="24"/>
            <w:szCs w:val="24"/>
            <w:u w:val="single"/>
            <w:rtl/>
            <w:lang w:bidi="fa-IR"/>
          </w:rPr>
          <w:t>ذکاء، یحیی</w:t>
        </w:r>
      </w:hyperlink>
      <w:r w:rsidR="00813362" w:rsidRPr="00813362">
        <w:rPr>
          <w:rFonts w:ascii="Segoe UI" w:eastAsia="Times New Roman" w:hAnsi="Segoe UI" w:cs="Segoe UI" w:hint="cs"/>
          <w:i/>
          <w:iCs/>
          <w:color w:val="202122"/>
          <w:sz w:val="24"/>
          <w:szCs w:val="24"/>
          <w:rtl/>
          <w:lang w:bidi="fa-IR"/>
        </w:rPr>
        <w:t> (۱۳۴۴). </w:t>
      </w:r>
      <w:hyperlink r:id="rId584" w:history="1">
        <w:r w:rsidR="00813362" w:rsidRPr="00813362">
          <w:rPr>
            <w:rFonts w:ascii="Segoe UI" w:eastAsia="Times New Roman" w:hAnsi="Segoe UI" w:cs="Segoe UI" w:hint="cs"/>
            <w:i/>
            <w:iCs/>
            <w:color w:val="0000FF"/>
            <w:sz w:val="24"/>
            <w:szCs w:val="24"/>
            <w:u w:val="single"/>
            <w:rtl/>
            <w:lang w:bidi="fa-IR"/>
          </w:rPr>
          <w:t>«تاریخچه تغییرات و تحولات درفش و علامت دولت ایران»</w:t>
        </w:r>
      </w:hyperlink>
      <w:r w:rsidR="00813362" w:rsidRPr="00813362">
        <w:rPr>
          <w:rFonts w:ascii="Segoe UI" w:eastAsia="Times New Roman" w:hAnsi="Segoe UI" w:cs="Segoe UI" w:hint="cs"/>
          <w:i/>
          <w:iCs/>
          <w:color w:val="202122"/>
          <w:sz w:val="24"/>
          <w:szCs w:val="24"/>
          <w:rtl/>
          <w:lang w:bidi="fa-IR"/>
        </w:rPr>
        <w:t>. وبگاه رسمی مرکز اسناد ومدارک میراث فرهنگی. بایگانی‌شده از </w:t>
      </w:r>
      <w:hyperlink r:id="rId585" w:history="1">
        <w:r w:rsidR="00813362" w:rsidRPr="00813362">
          <w:rPr>
            <w:rFonts w:ascii="Segoe UI" w:eastAsia="Times New Roman" w:hAnsi="Segoe UI" w:cs="Segoe UI" w:hint="cs"/>
            <w:i/>
            <w:iCs/>
            <w:color w:val="0000FF"/>
            <w:sz w:val="24"/>
            <w:szCs w:val="24"/>
            <w:u w:val="single"/>
            <w:rtl/>
            <w:lang w:bidi="fa-IR"/>
          </w:rPr>
          <w:t>اصلی</w:t>
        </w:r>
      </w:hyperlink>
      <w:r w:rsidR="00813362" w:rsidRPr="00813362">
        <w:rPr>
          <w:rFonts w:ascii="Segoe UI" w:eastAsia="Times New Roman" w:hAnsi="Segoe UI" w:cs="Segoe UI" w:hint="cs"/>
          <w:i/>
          <w:iCs/>
          <w:color w:val="202122"/>
          <w:sz w:val="24"/>
          <w:szCs w:val="24"/>
          <w:rtl/>
          <w:lang w:bidi="fa-IR"/>
        </w:rPr>
        <w:t> در ۹ ژوئن ۲۰۱۲. دریافت‌شده در ۱۲ خرداد ۱۳۸۷.</w:t>
      </w:r>
    </w:p>
    <w:p w:rsidR="00813362" w:rsidRPr="00813362" w:rsidRDefault="00733548" w:rsidP="00813362">
      <w:pPr>
        <w:numPr>
          <w:ilvl w:val="0"/>
          <w:numId w:val="12"/>
        </w:numPr>
        <w:shd w:val="clear" w:color="auto" w:fill="FFFFFF"/>
        <w:bidi/>
        <w:spacing w:before="100" w:beforeAutospacing="1" w:after="24" w:line="240" w:lineRule="auto"/>
        <w:ind w:left="384"/>
        <w:rPr>
          <w:rFonts w:ascii="Segoe UI" w:eastAsia="Times New Roman" w:hAnsi="Segoe UI" w:cs="Segoe UI"/>
          <w:color w:val="202122"/>
          <w:sz w:val="24"/>
          <w:szCs w:val="24"/>
          <w:rtl/>
          <w:lang w:bidi="fa-IR"/>
        </w:rPr>
      </w:pPr>
      <w:hyperlink r:id="rId586" w:history="1">
        <w:r w:rsidR="00813362" w:rsidRPr="00813362">
          <w:rPr>
            <w:rFonts w:ascii="Segoe UI" w:eastAsia="Times New Roman" w:hAnsi="Segoe UI" w:cs="Segoe UI" w:hint="cs"/>
            <w:i/>
            <w:iCs/>
            <w:color w:val="0000FF"/>
            <w:sz w:val="24"/>
            <w:szCs w:val="24"/>
            <w:u w:val="single"/>
            <w:rtl/>
            <w:lang w:bidi="fa-IR"/>
          </w:rPr>
          <w:t>«شیرهای مشروطه پس از ۲ روز برداشته شدند»</w:t>
        </w:r>
      </w:hyperlink>
      <w:r w:rsidR="00813362" w:rsidRPr="00813362">
        <w:rPr>
          <w:rFonts w:ascii="Segoe UI" w:eastAsia="Times New Roman" w:hAnsi="Segoe UI" w:cs="Segoe UI" w:hint="cs"/>
          <w:i/>
          <w:iCs/>
          <w:color w:val="202122"/>
          <w:sz w:val="24"/>
          <w:szCs w:val="24"/>
          <w:rtl/>
          <w:lang w:bidi="fa-IR"/>
        </w:rPr>
        <w:t>. بی‌بی‌سی فارسی. ۲۳ مرداد ۱۳۸۷. بایگانی‌شده از </w:t>
      </w:r>
      <w:hyperlink r:id="rId587" w:history="1">
        <w:r w:rsidR="00813362" w:rsidRPr="00813362">
          <w:rPr>
            <w:rFonts w:ascii="Segoe UI" w:eastAsia="Times New Roman" w:hAnsi="Segoe UI" w:cs="Segoe UI" w:hint="cs"/>
            <w:i/>
            <w:iCs/>
            <w:color w:val="0000FF"/>
            <w:sz w:val="24"/>
            <w:szCs w:val="24"/>
            <w:u w:val="single"/>
            <w:rtl/>
            <w:lang w:bidi="fa-IR"/>
          </w:rPr>
          <w:t>اصلی</w:t>
        </w:r>
      </w:hyperlink>
      <w:r w:rsidR="00813362" w:rsidRPr="00813362">
        <w:rPr>
          <w:rFonts w:ascii="Segoe UI" w:eastAsia="Times New Roman" w:hAnsi="Segoe UI" w:cs="Segoe UI" w:hint="cs"/>
          <w:i/>
          <w:iCs/>
          <w:color w:val="202122"/>
          <w:sz w:val="24"/>
          <w:szCs w:val="24"/>
          <w:rtl/>
          <w:lang w:bidi="fa-IR"/>
        </w:rPr>
        <w:t> در ۹ ژوئن ۲۰۱۲. دریافت‌شده در مهر ۱۳۸۷.</w:t>
      </w:r>
      <w:r w:rsidR="00813362" w:rsidRPr="00813362">
        <w:rPr>
          <w:rFonts w:ascii="Segoe UI" w:eastAsia="Times New Roman" w:hAnsi="Segoe UI" w:cs="Segoe UI" w:hint="cs"/>
          <w:color w:val="202122"/>
          <w:sz w:val="24"/>
          <w:szCs w:val="24"/>
          <w:rtl/>
          <w:lang w:bidi="fa-IR"/>
        </w:rPr>
        <w:t> </w:t>
      </w:r>
      <w:r w:rsidR="00813362" w:rsidRPr="00813362">
        <w:rPr>
          <w:rFonts w:ascii="Segoe UI" w:eastAsia="Times New Roman" w:hAnsi="Segoe UI" w:cs="Segoe UI" w:hint="cs"/>
          <w:color w:val="DD3333"/>
          <w:sz w:val="21"/>
          <w:szCs w:val="21"/>
          <w:rtl/>
          <w:lang w:bidi="fa-IR"/>
        </w:rPr>
        <w:t>تاریخ وارد شده در </w:t>
      </w:r>
      <w:r w:rsidR="00813362" w:rsidRPr="00813362">
        <w:rPr>
          <w:rFonts w:ascii="Courier New" w:eastAsia="Times New Roman" w:hAnsi="Courier New" w:cs="Courier New"/>
          <w:color w:val="DD3333"/>
          <w:sz w:val="20"/>
          <w:szCs w:val="20"/>
          <w:rtl/>
          <w:lang w:bidi="fa-IR"/>
        </w:rPr>
        <w:t>|تاریخ بازدید=</w:t>
      </w:r>
      <w:r w:rsidR="00813362" w:rsidRPr="00813362">
        <w:rPr>
          <w:rFonts w:ascii="Segoe UI" w:eastAsia="Times New Roman" w:hAnsi="Segoe UI" w:cs="Segoe UI" w:hint="cs"/>
          <w:color w:val="DD3333"/>
          <w:sz w:val="21"/>
          <w:szCs w:val="21"/>
          <w:rtl/>
          <w:lang w:bidi="fa-IR"/>
        </w:rPr>
        <w:t> را بررسی کنید (</w:t>
      </w:r>
      <w:hyperlink r:id="rId588" w:anchor="bad_date" w:tooltip="راهنما:خطاهای الگوی یادکرد" w:history="1">
        <w:r w:rsidR="00813362" w:rsidRPr="00813362">
          <w:rPr>
            <w:rFonts w:ascii="Segoe UI" w:eastAsia="Times New Roman" w:hAnsi="Segoe UI" w:cs="Segoe UI" w:hint="cs"/>
            <w:color w:val="0000FF"/>
            <w:sz w:val="21"/>
            <w:szCs w:val="21"/>
            <w:u w:val="single"/>
            <w:rtl/>
            <w:lang w:bidi="fa-IR"/>
          </w:rPr>
          <w:t>کمک</w:t>
        </w:r>
      </w:hyperlink>
      <w:r w:rsidR="00813362" w:rsidRPr="00813362">
        <w:rPr>
          <w:rFonts w:ascii="Segoe UI" w:eastAsia="Times New Roman" w:hAnsi="Segoe UI" w:cs="Segoe UI" w:hint="cs"/>
          <w:color w:val="DD3333"/>
          <w:sz w:val="21"/>
          <w:szCs w:val="21"/>
          <w:rtl/>
          <w:lang w:bidi="fa-IR"/>
        </w:rPr>
        <w:t>)</w:t>
      </w:r>
    </w:p>
    <w:p w:rsidR="00813362" w:rsidRPr="00813362" w:rsidRDefault="00733548" w:rsidP="00813362">
      <w:pPr>
        <w:numPr>
          <w:ilvl w:val="0"/>
          <w:numId w:val="12"/>
        </w:numPr>
        <w:shd w:val="clear" w:color="auto" w:fill="FFFFFF"/>
        <w:bidi/>
        <w:spacing w:before="100" w:beforeAutospacing="1" w:after="24" w:line="240" w:lineRule="auto"/>
        <w:ind w:left="384"/>
        <w:rPr>
          <w:rFonts w:ascii="Segoe UI" w:eastAsia="Times New Roman" w:hAnsi="Segoe UI" w:cs="Segoe UI"/>
          <w:color w:val="202122"/>
          <w:sz w:val="24"/>
          <w:szCs w:val="24"/>
          <w:rtl/>
          <w:lang w:bidi="fa-IR"/>
        </w:rPr>
      </w:pPr>
      <w:hyperlink r:id="rId589" w:tooltip="احمد کسروی" w:history="1">
        <w:r w:rsidR="00813362" w:rsidRPr="00813362">
          <w:rPr>
            <w:rFonts w:ascii="Segoe UI" w:eastAsia="Times New Roman" w:hAnsi="Segoe UI" w:cs="Segoe UI" w:hint="cs"/>
            <w:i/>
            <w:iCs/>
            <w:color w:val="0000FF"/>
            <w:sz w:val="24"/>
            <w:szCs w:val="24"/>
            <w:u w:val="single"/>
            <w:rtl/>
            <w:lang w:bidi="fa-IR"/>
          </w:rPr>
          <w:t>کسروی، احمد</w:t>
        </w:r>
      </w:hyperlink>
      <w:r w:rsidR="00813362" w:rsidRPr="00813362">
        <w:rPr>
          <w:rFonts w:ascii="Segoe UI" w:eastAsia="Times New Roman" w:hAnsi="Segoe UI" w:cs="Segoe UI" w:hint="cs"/>
          <w:i/>
          <w:iCs/>
          <w:color w:val="202122"/>
          <w:sz w:val="24"/>
          <w:szCs w:val="24"/>
          <w:rtl/>
          <w:lang w:bidi="fa-IR"/>
        </w:rPr>
        <w:t> (۱۳۵۶). </w:t>
      </w:r>
      <w:hyperlink r:id="rId590" w:history="1">
        <w:r w:rsidR="00813362" w:rsidRPr="00813362">
          <w:rPr>
            <w:rFonts w:ascii="Segoe UI" w:eastAsia="Times New Roman" w:hAnsi="Segoe UI" w:cs="Segoe UI" w:hint="cs"/>
            <w:i/>
            <w:iCs/>
            <w:color w:val="0000FF"/>
            <w:sz w:val="24"/>
            <w:szCs w:val="24"/>
            <w:u w:val="single"/>
            <w:rtl/>
            <w:lang w:bidi="fa-IR"/>
          </w:rPr>
          <w:t>«تاریخچه شیر و خورشید»</w:t>
        </w:r>
      </w:hyperlink>
      <w:r w:rsidR="00813362" w:rsidRPr="00813362">
        <w:rPr>
          <w:rFonts w:ascii="Segoe UI" w:eastAsia="Times New Roman" w:hAnsi="Segoe UI" w:cs="Segoe UI" w:hint="cs"/>
          <w:i/>
          <w:iCs/>
          <w:color w:val="202122"/>
          <w:sz w:val="24"/>
          <w:szCs w:val="24"/>
          <w:rtl/>
          <w:lang w:bidi="fa-IR"/>
        </w:rPr>
        <w:t>. چاپ رشدیه. بایگانی‌شده از </w:t>
      </w:r>
      <w:hyperlink r:id="rId591" w:history="1">
        <w:r w:rsidR="00813362" w:rsidRPr="00813362">
          <w:rPr>
            <w:rFonts w:ascii="Segoe UI" w:eastAsia="Times New Roman" w:hAnsi="Segoe UI" w:cs="Segoe UI" w:hint="cs"/>
            <w:i/>
            <w:iCs/>
            <w:color w:val="0000FF"/>
            <w:sz w:val="24"/>
            <w:szCs w:val="24"/>
            <w:u w:val="single"/>
            <w:rtl/>
            <w:lang w:bidi="fa-IR"/>
          </w:rPr>
          <w:t>اصلی</w:t>
        </w:r>
      </w:hyperlink>
      <w:r w:rsidR="00813362" w:rsidRPr="00813362">
        <w:rPr>
          <w:rFonts w:ascii="Segoe UI" w:eastAsia="Times New Roman" w:hAnsi="Segoe UI" w:cs="Segoe UI" w:hint="cs"/>
          <w:i/>
          <w:iCs/>
          <w:color w:val="202122"/>
          <w:sz w:val="24"/>
          <w:szCs w:val="24"/>
          <w:rtl/>
          <w:lang w:bidi="fa-IR"/>
        </w:rPr>
        <w:t> در ۹ ژوئن ۲۰۱۲. دریافت‌شده در مهر ۱۳۸۷.</w:t>
      </w:r>
      <w:r w:rsidR="00813362" w:rsidRPr="00813362">
        <w:rPr>
          <w:rFonts w:ascii="Segoe UI" w:eastAsia="Times New Roman" w:hAnsi="Segoe UI" w:cs="Segoe UI" w:hint="cs"/>
          <w:color w:val="202122"/>
          <w:sz w:val="24"/>
          <w:szCs w:val="24"/>
          <w:rtl/>
          <w:lang w:bidi="fa-IR"/>
        </w:rPr>
        <w:t> </w:t>
      </w:r>
      <w:r w:rsidR="00813362" w:rsidRPr="00813362">
        <w:rPr>
          <w:rFonts w:ascii="Segoe UI" w:eastAsia="Times New Roman" w:hAnsi="Segoe UI" w:cs="Segoe UI" w:hint="cs"/>
          <w:color w:val="DD3333"/>
          <w:sz w:val="21"/>
          <w:szCs w:val="21"/>
          <w:rtl/>
          <w:lang w:bidi="fa-IR"/>
        </w:rPr>
        <w:t>تاریخ وارد شده در </w:t>
      </w:r>
      <w:r w:rsidR="00813362" w:rsidRPr="00813362">
        <w:rPr>
          <w:rFonts w:ascii="Courier New" w:eastAsia="Times New Roman" w:hAnsi="Courier New" w:cs="Courier New"/>
          <w:color w:val="DD3333"/>
          <w:sz w:val="20"/>
          <w:szCs w:val="20"/>
          <w:rtl/>
          <w:lang w:bidi="fa-IR"/>
        </w:rPr>
        <w:t>|تاریخ بازدید=</w:t>
      </w:r>
      <w:r w:rsidR="00813362" w:rsidRPr="00813362">
        <w:rPr>
          <w:rFonts w:ascii="Segoe UI" w:eastAsia="Times New Roman" w:hAnsi="Segoe UI" w:cs="Segoe UI" w:hint="cs"/>
          <w:color w:val="DD3333"/>
          <w:sz w:val="21"/>
          <w:szCs w:val="21"/>
          <w:rtl/>
          <w:lang w:bidi="fa-IR"/>
        </w:rPr>
        <w:t> را بررسی کنید (</w:t>
      </w:r>
      <w:hyperlink r:id="rId592" w:anchor="bad_date" w:tooltip="راهنما:خطاهای الگوی یادکرد" w:history="1">
        <w:r w:rsidR="00813362" w:rsidRPr="00813362">
          <w:rPr>
            <w:rFonts w:ascii="Segoe UI" w:eastAsia="Times New Roman" w:hAnsi="Segoe UI" w:cs="Segoe UI" w:hint="cs"/>
            <w:color w:val="0000FF"/>
            <w:sz w:val="21"/>
            <w:szCs w:val="21"/>
            <w:u w:val="single"/>
            <w:rtl/>
            <w:lang w:bidi="fa-IR"/>
          </w:rPr>
          <w:t>کمک</w:t>
        </w:r>
      </w:hyperlink>
      <w:r w:rsidR="00813362" w:rsidRPr="00813362">
        <w:rPr>
          <w:rFonts w:ascii="Segoe UI" w:eastAsia="Times New Roman" w:hAnsi="Segoe UI" w:cs="Segoe UI" w:hint="cs"/>
          <w:color w:val="DD3333"/>
          <w:sz w:val="21"/>
          <w:szCs w:val="21"/>
          <w:rtl/>
          <w:lang w:bidi="fa-IR"/>
        </w:rPr>
        <w:t>)</w:t>
      </w:r>
    </w:p>
    <w:p w:rsidR="00813362" w:rsidRPr="00813362" w:rsidRDefault="00733548" w:rsidP="00813362">
      <w:pPr>
        <w:numPr>
          <w:ilvl w:val="0"/>
          <w:numId w:val="12"/>
        </w:numPr>
        <w:shd w:val="clear" w:color="auto" w:fill="FFFFFF"/>
        <w:bidi/>
        <w:spacing w:before="100" w:beforeAutospacing="1" w:after="24" w:line="240" w:lineRule="auto"/>
        <w:ind w:left="384"/>
        <w:rPr>
          <w:rFonts w:ascii="Segoe UI" w:eastAsia="Times New Roman" w:hAnsi="Segoe UI" w:cs="Segoe UI"/>
          <w:color w:val="202122"/>
          <w:sz w:val="24"/>
          <w:szCs w:val="24"/>
          <w:rtl/>
          <w:lang w:bidi="fa-IR"/>
        </w:rPr>
      </w:pPr>
      <w:hyperlink r:id="rId593" w:tooltip="فواد کوپرلو (صفحه وجود ندارد)" w:history="1">
        <w:r w:rsidR="00813362" w:rsidRPr="00813362">
          <w:rPr>
            <w:rFonts w:ascii="Segoe UI" w:eastAsia="Times New Roman" w:hAnsi="Segoe UI" w:cs="Segoe UI" w:hint="cs"/>
            <w:i/>
            <w:iCs/>
            <w:color w:val="0000FF"/>
            <w:sz w:val="24"/>
            <w:szCs w:val="24"/>
            <w:u w:val="single"/>
            <w:rtl/>
            <w:lang w:bidi="fa-IR"/>
          </w:rPr>
          <w:t>کوپریلی، فؤاد</w:t>
        </w:r>
      </w:hyperlink>
      <w:r w:rsidR="00813362" w:rsidRPr="00813362">
        <w:rPr>
          <w:rFonts w:ascii="Segoe UI" w:eastAsia="Times New Roman" w:hAnsi="Segoe UI" w:cs="Segoe UI" w:hint="cs"/>
          <w:i/>
          <w:iCs/>
          <w:color w:val="202122"/>
          <w:sz w:val="24"/>
          <w:szCs w:val="24"/>
          <w:rtl/>
          <w:lang w:bidi="fa-IR"/>
        </w:rPr>
        <w:t>، «تاریخچه پرچم در جهان اسلام»، دانشنامهٔ جهان اسلام</w:t>
      </w:r>
      <w:hyperlink r:id="rId594" w:history="1">
        <w:r w:rsidR="00813362" w:rsidRPr="00813362">
          <w:rPr>
            <w:rFonts w:ascii="Segoe UI" w:eastAsia="Times New Roman" w:hAnsi="Segoe UI" w:cs="Segoe UI" w:hint="cs"/>
            <w:color w:val="0000FF"/>
            <w:sz w:val="24"/>
            <w:szCs w:val="24"/>
            <w:u w:val="single"/>
            <w:lang w:bidi="fa-IR"/>
          </w:rPr>
          <w:t>[</w:t>
        </w:r>
        <w:r w:rsidR="00813362" w:rsidRPr="00813362">
          <w:rPr>
            <w:rFonts w:ascii="Segoe UI" w:eastAsia="Times New Roman" w:hAnsi="Segoe UI" w:cs="Segoe UI" w:hint="cs"/>
            <w:color w:val="0000FF"/>
            <w:sz w:val="24"/>
            <w:szCs w:val="24"/>
            <w:u w:val="single"/>
            <w:rtl/>
            <w:lang w:bidi="fa-IR"/>
          </w:rPr>
          <w:t>۱</w:t>
        </w:r>
        <w:r w:rsidR="00813362" w:rsidRPr="00813362">
          <w:rPr>
            <w:rFonts w:ascii="Segoe UI" w:eastAsia="Times New Roman" w:hAnsi="Segoe UI" w:cs="Segoe UI" w:hint="cs"/>
            <w:color w:val="0000FF"/>
            <w:sz w:val="24"/>
            <w:szCs w:val="24"/>
            <w:u w:val="single"/>
            <w:lang w:bidi="fa-IR"/>
          </w:rPr>
          <w:t>]</w:t>
        </w:r>
      </w:hyperlink>
    </w:p>
    <w:p w:rsidR="00813362" w:rsidRPr="00813362" w:rsidRDefault="00733548" w:rsidP="00813362">
      <w:pPr>
        <w:numPr>
          <w:ilvl w:val="0"/>
          <w:numId w:val="12"/>
        </w:numPr>
        <w:shd w:val="clear" w:color="auto" w:fill="FFFFFF"/>
        <w:bidi/>
        <w:spacing w:before="100" w:beforeAutospacing="1" w:after="24" w:line="240" w:lineRule="auto"/>
        <w:ind w:left="384"/>
        <w:rPr>
          <w:rFonts w:ascii="Segoe UI" w:eastAsia="Times New Roman" w:hAnsi="Segoe UI" w:cs="Segoe UI"/>
          <w:color w:val="202122"/>
          <w:sz w:val="24"/>
          <w:szCs w:val="24"/>
          <w:rtl/>
          <w:lang w:bidi="fa-IR"/>
        </w:rPr>
      </w:pPr>
      <w:hyperlink r:id="rId595" w:tooltip="سعید نفیسی" w:history="1">
        <w:r w:rsidR="00813362" w:rsidRPr="00813362">
          <w:rPr>
            <w:rFonts w:ascii="Segoe UI" w:eastAsia="Times New Roman" w:hAnsi="Segoe UI" w:cs="Segoe UI" w:hint="cs"/>
            <w:i/>
            <w:iCs/>
            <w:color w:val="0000FF"/>
            <w:sz w:val="24"/>
            <w:szCs w:val="24"/>
            <w:u w:val="single"/>
            <w:rtl/>
            <w:lang w:bidi="fa-IR"/>
          </w:rPr>
          <w:t>نفیسی، سعید</w:t>
        </w:r>
      </w:hyperlink>
      <w:r w:rsidR="00813362" w:rsidRPr="00813362">
        <w:rPr>
          <w:rFonts w:ascii="Segoe UI" w:eastAsia="Times New Roman" w:hAnsi="Segoe UI" w:cs="Segoe UI" w:hint="cs"/>
          <w:i/>
          <w:iCs/>
          <w:color w:val="202122"/>
          <w:sz w:val="24"/>
          <w:szCs w:val="24"/>
          <w:rtl/>
          <w:lang w:bidi="fa-IR"/>
        </w:rPr>
        <w:t> (۱۳۲۹)، درفش ایران و شیر و خورشید، تهران: چاپ رنگین</w:t>
      </w:r>
    </w:p>
    <w:p w:rsidR="00813362" w:rsidRPr="00813362" w:rsidRDefault="00813362" w:rsidP="00813362">
      <w:pPr>
        <w:numPr>
          <w:ilvl w:val="0"/>
          <w:numId w:val="13"/>
        </w:numPr>
        <w:shd w:val="clear" w:color="auto" w:fill="FFFFFF"/>
        <w:spacing w:before="100" w:beforeAutospacing="1" w:after="24" w:line="240" w:lineRule="auto"/>
        <w:ind w:left="384"/>
        <w:rPr>
          <w:rFonts w:ascii="Segoe UI" w:eastAsia="Times New Roman" w:hAnsi="Segoe UI" w:cs="Segoe UI"/>
          <w:color w:val="202122"/>
          <w:sz w:val="24"/>
          <w:szCs w:val="24"/>
          <w:rtl/>
          <w:lang w:bidi="fa-IR"/>
        </w:rPr>
      </w:pPr>
      <w:r w:rsidRPr="00813362">
        <w:rPr>
          <w:rFonts w:ascii="Segoe UI" w:eastAsia="Times New Roman" w:hAnsi="Segoe UI" w:cs="Segoe UI" w:hint="cs"/>
          <w:i/>
          <w:iCs/>
          <w:color w:val="202122"/>
          <w:sz w:val="24"/>
          <w:szCs w:val="24"/>
          <w:lang w:bidi="fa-IR"/>
        </w:rPr>
        <w:t>Babayan, Kathryn (2002), </w:t>
      </w:r>
      <w:hyperlink r:id="rId596" w:history="1">
        <w:r w:rsidRPr="00813362">
          <w:rPr>
            <w:rFonts w:ascii="Segoe UI" w:eastAsia="Times New Roman" w:hAnsi="Segoe UI" w:cs="Segoe UI" w:hint="cs"/>
            <w:i/>
            <w:iCs/>
            <w:color w:val="0000FF"/>
            <w:sz w:val="24"/>
            <w:szCs w:val="24"/>
            <w:u w:val="single"/>
            <w:lang w:bidi="fa-IR"/>
          </w:rPr>
          <w:t>Mystics, monarchs, and messiahs: cultural landscapes of early modern Iran</w:t>
        </w:r>
      </w:hyperlink>
      <w:r w:rsidRPr="00813362">
        <w:rPr>
          <w:rFonts w:ascii="Segoe UI" w:eastAsia="Times New Roman" w:hAnsi="Segoe UI" w:cs="Segoe UI" w:hint="cs"/>
          <w:i/>
          <w:iCs/>
          <w:color w:val="202122"/>
          <w:sz w:val="24"/>
          <w:szCs w:val="24"/>
          <w:lang w:bidi="fa-IR"/>
        </w:rPr>
        <w:t>, Harvard College, p. 491, </w:t>
      </w:r>
      <w:hyperlink r:id="rId597" w:tooltip="شماره استاندارد بین‌المللی کتاب" w:history="1">
        <w:r w:rsidRPr="00813362">
          <w:rPr>
            <w:rFonts w:ascii="Segoe UI" w:eastAsia="Times New Roman" w:hAnsi="Segoe UI" w:cs="Segoe UI" w:hint="cs"/>
            <w:i/>
            <w:iCs/>
            <w:color w:val="0000FF"/>
            <w:sz w:val="24"/>
            <w:szCs w:val="24"/>
            <w:u w:val="single"/>
            <w:lang w:bidi="fa-IR"/>
          </w:rPr>
          <w:t>ISBN</w:t>
        </w:r>
      </w:hyperlink>
      <w:r w:rsidRPr="00813362">
        <w:rPr>
          <w:rFonts w:ascii="Segoe UI" w:eastAsia="Times New Roman" w:hAnsi="Segoe UI" w:cs="Segoe UI" w:hint="cs"/>
          <w:i/>
          <w:iCs/>
          <w:color w:val="202122"/>
          <w:sz w:val="24"/>
          <w:szCs w:val="24"/>
          <w:lang w:bidi="fa-IR"/>
        </w:rPr>
        <w:t> </w:t>
      </w:r>
      <w:hyperlink r:id="rId598" w:tooltip="ویژه:منابع کتاب/0-932885-28-4" w:history="1">
        <w:r w:rsidRPr="00813362">
          <w:rPr>
            <w:rFonts w:ascii="Segoe UI" w:eastAsia="Times New Roman" w:hAnsi="Segoe UI" w:cs="Segoe UI" w:hint="cs"/>
            <w:i/>
            <w:iCs/>
            <w:color w:val="0000FF"/>
            <w:sz w:val="24"/>
            <w:szCs w:val="24"/>
            <w:u w:val="single"/>
            <w:lang w:bidi="fa-IR"/>
          </w:rPr>
          <w:t>0-932885-28-4</w:t>
        </w:r>
      </w:hyperlink>
      <w:r w:rsidRPr="00813362">
        <w:rPr>
          <w:rFonts w:ascii="Segoe UI" w:eastAsia="Times New Roman" w:hAnsi="Segoe UI" w:cs="Segoe UI" w:hint="cs"/>
          <w:i/>
          <w:iCs/>
          <w:color w:val="202122"/>
          <w:sz w:val="24"/>
          <w:szCs w:val="24"/>
          <w:lang w:bidi="fa-IR"/>
        </w:rPr>
        <w:t>, archived from </w:t>
      </w:r>
      <w:hyperlink r:id="rId599" w:anchor="v=onepage&amp;q=lion%20and%20sun&amp;f=false" w:history="1">
        <w:r w:rsidRPr="00813362">
          <w:rPr>
            <w:rFonts w:ascii="Segoe UI" w:eastAsia="Times New Roman" w:hAnsi="Segoe UI" w:cs="Segoe UI" w:hint="cs"/>
            <w:i/>
            <w:iCs/>
            <w:color w:val="0000FF"/>
            <w:sz w:val="24"/>
            <w:szCs w:val="24"/>
            <w:u w:val="single"/>
            <w:lang w:bidi="fa-IR"/>
          </w:rPr>
          <w:t>the original</w:t>
        </w:r>
      </w:hyperlink>
      <w:r w:rsidRPr="00813362">
        <w:rPr>
          <w:rFonts w:ascii="Segoe UI" w:eastAsia="Times New Roman" w:hAnsi="Segoe UI" w:cs="Segoe UI" w:hint="cs"/>
          <w:i/>
          <w:iCs/>
          <w:color w:val="202122"/>
          <w:sz w:val="24"/>
          <w:szCs w:val="24"/>
          <w:lang w:bidi="fa-IR"/>
        </w:rPr>
        <w:t> on June 2012</w:t>
      </w:r>
    </w:p>
    <w:p w:rsidR="00813362" w:rsidRPr="00813362" w:rsidRDefault="00813362" w:rsidP="00813362">
      <w:pPr>
        <w:numPr>
          <w:ilvl w:val="0"/>
          <w:numId w:val="13"/>
        </w:numPr>
        <w:shd w:val="clear" w:color="auto" w:fill="FFFFFF"/>
        <w:spacing w:before="100" w:beforeAutospacing="1" w:after="24" w:line="240" w:lineRule="auto"/>
        <w:ind w:left="384"/>
        <w:rPr>
          <w:rFonts w:ascii="Segoe UI" w:eastAsia="Times New Roman" w:hAnsi="Segoe UI" w:cs="Segoe UI"/>
          <w:color w:val="202122"/>
          <w:sz w:val="24"/>
          <w:szCs w:val="24"/>
          <w:lang w:bidi="fa-IR"/>
        </w:rPr>
      </w:pPr>
      <w:r w:rsidRPr="00813362">
        <w:rPr>
          <w:rFonts w:ascii="Segoe UI" w:eastAsia="Times New Roman" w:hAnsi="Segoe UI" w:cs="Segoe UI" w:hint="cs"/>
          <w:i/>
          <w:iCs/>
          <w:color w:val="202122"/>
          <w:sz w:val="24"/>
          <w:szCs w:val="24"/>
          <w:lang w:bidi="fa-IR"/>
        </w:rPr>
        <w:t>Barker, Patricia L. (1995), Islamic Textiles, British Museum Press, p. 137, </w:t>
      </w:r>
      <w:hyperlink r:id="rId600" w:tooltip="شماره استاندارد بین‌المللی کتاب" w:history="1">
        <w:r w:rsidRPr="00813362">
          <w:rPr>
            <w:rFonts w:ascii="Segoe UI" w:eastAsia="Times New Roman" w:hAnsi="Segoe UI" w:cs="Segoe UI" w:hint="cs"/>
            <w:i/>
            <w:iCs/>
            <w:color w:val="0000FF"/>
            <w:sz w:val="24"/>
            <w:szCs w:val="24"/>
            <w:u w:val="single"/>
            <w:lang w:bidi="fa-IR"/>
          </w:rPr>
          <w:t>ISBN</w:t>
        </w:r>
      </w:hyperlink>
      <w:r w:rsidRPr="00813362">
        <w:rPr>
          <w:rFonts w:ascii="Segoe UI" w:eastAsia="Times New Roman" w:hAnsi="Segoe UI" w:cs="Segoe UI" w:hint="cs"/>
          <w:i/>
          <w:iCs/>
          <w:color w:val="202122"/>
          <w:sz w:val="24"/>
          <w:szCs w:val="24"/>
          <w:lang w:bidi="fa-IR"/>
        </w:rPr>
        <w:t> </w:t>
      </w:r>
      <w:hyperlink r:id="rId601" w:tooltip="ویژه:منابع کتاب/0-7141-2522-9" w:history="1">
        <w:r w:rsidRPr="00813362">
          <w:rPr>
            <w:rFonts w:ascii="Segoe UI" w:eastAsia="Times New Roman" w:hAnsi="Segoe UI" w:cs="Segoe UI" w:hint="cs"/>
            <w:i/>
            <w:iCs/>
            <w:color w:val="0000FF"/>
            <w:sz w:val="24"/>
            <w:szCs w:val="24"/>
            <w:u w:val="single"/>
            <w:lang w:bidi="fa-IR"/>
          </w:rPr>
          <w:t>0-7141-2522-9</w:t>
        </w:r>
      </w:hyperlink>
    </w:p>
    <w:p w:rsidR="00813362" w:rsidRPr="00813362" w:rsidRDefault="00733548" w:rsidP="00813362">
      <w:pPr>
        <w:numPr>
          <w:ilvl w:val="0"/>
          <w:numId w:val="13"/>
        </w:numPr>
        <w:shd w:val="clear" w:color="auto" w:fill="FFFFFF"/>
        <w:spacing w:before="100" w:beforeAutospacing="1" w:after="24" w:line="240" w:lineRule="auto"/>
        <w:ind w:left="384"/>
        <w:rPr>
          <w:rFonts w:ascii="Segoe UI" w:eastAsia="Times New Roman" w:hAnsi="Segoe UI" w:cs="Segoe UI"/>
          <w:color w:val="202122"/>
          <w:sz w:val="24"/>
          <w:szCs w:val="24"/>
          <w:lang w:bidi="fa-IR"/>
        </w:rPr>
      </w:pPr>
      <w:hyperlink r:id="rId602" w:history="1">
        <w:r w:rsidR="00813362" w:rsidRPr="00813362">
          <w:rPr>
            <w:rFonts w:ascii="Segoe UI" w:eastAsia="Times New Roman" w:hAnsi="Segoe UI" w:cs="Segoe UI" w:hint="cs"/>
            <w:i/>
            <w:iCs/>
            <w:color w:val="0000FF"/>
            <w:sz w:val="24"/>
            <w:szCs w:val="24"/>
            <w:u w:val="single"/>
            <w:lang w:bidi="fa-IR"/>
          </w:rPr>
          <w:t>"Battle Between Persians and Russians"</w:t>
        </w:r>
      </w:hyperlink>
      <w:r w:rsidR="00813362" w:rsidRPr="00813362">
        <w:rPr>
          <w:rFonts w:ascii="Segoe UI" w:eastAsia="Times New Roman" w:hAnsi="Segoe UI" w:cs="Segoe UI" w:hint="cs"/>
          <w:i/>
          <w:iCs/>
          <w:color w:val="202122"/>
          <w:sz w:val="24"/>
          <w:szCs w:val="24"/>
          <w:lang w:bidi="fa-IR"/>
        </w:rPr>
        <w:t>, State Hermitage Museum Website (</w:t>
      </w:r>
      <w:r w:rsidR="00813362" w:rsidRPr="00813362">
        <w:rPr>
          <w:rFonts w:ascii="Segoe UI" w:eastAsia="Times New Roman" w:hAnsi="Segoe UI" w:cs="Segoe UI" w:hint="cs"/>
          <w:i/>
          <w:iCs/>
          <w:color w:val="202122"/>
          <w:sz w:val="24"/>
          <w:szCs w:val="24"/>
          <w:rtl/>
          <w:lang w:bidi="fa-IR"/>
        </w:rPr>
        <w:t>به انگلیسی</w:t>
      </w:r>
      <w:r w:rsidR="00813362" w:rsidRPr="00813362">
        <w:rPr>
          <w:rFonts w:ascii="Segoe UI" w:eastAsia="Times New Roman" w:hAnsi="Segoe UI" w:cs="Segoe UI" w:hint="cs"/>
          <w:i/>
          <w:iCs/>
          <w:color w:val="202122"/>
          <w:sz w:val="24"/>
          <w:szCs w:val="24"/>
          <w:lang w:bidi="fa-IR"/>
        </w:rPr>
        <w:t>)</w:t>
      </w:r>
      <w:r w:rsidR="00813362" w:rsidRPr="00813362">
        <w:rPr>
          <w:rFonts w:ascii="Segoe UI" w:eastAsia="Times New Roman" w:hAnsi="Segoe UI" w:cs="Segoe UI" w:hint="cs"/>
          <w:color w:val="202122"/>
          <w:sz w:val="24"/>
          <w:szCs w:val="24"/>
          <w:lang w:bidi="fa-IR"/>
        </w:rPr>
        <w:t xml:space="preserve"> Retrieved on </w:t>
      </w:r>
      <w:r w:rsidR="00813362" w:rsidRPr="00813362">
        <w:rPr>
          <w:rFonts w:ascii="Segoe UI" w:eastAsia="Times New Roman" w:hAnsi="Segoe UI" w:cs="Segoe UI" w:hint="cs"/>
          <w:color w:val="202122"/>
          <w:sz w:val="24"/>
          <w:szCs w:val="24"/>
          <w:rtl/>
          <w:lang w:bidi="fa-IR"/>
        </w:rPr>
        <w:t>۲۰۰۹-۰۹-۱۹</w:t>
      </w:r>
    </w:p>
    <w:p w:rsidR="00813362" w:rsidRPr="00813362" w:rsidRDefault="00813362" w:rsidP="00813362">
      <w:pPr>
        <w:numPr>
          <w:ilvl w:val="0"/>
          <w:numId w:val="13"/>
        </w:numPr>
        <w:shd w:val="clear" w:color="auto" w:fill="FFFFFF"/>
        <w:spacing w:before="100" w:beforeAutospacing="1" w:after="24" w:line="240" w:lineRule="auto"/>
        <w:ind w:left="384"/>
        <w:rPr>
          <w:rFonts w:ascii="Segoe UI" w:eastAsia="Times New Roman" w:hAnsi="Segoe UI" w:cs="Segoe UI"/>
          <w:color w:val="202122"/>
          <w:sz w:val="24"/>
          <w:szCs w:val="24"/>
          <w:lang w:bidi="fa-IR"/>
        </w:rPr>
      </w:pPr>
      <w:r w:rsidRPr="00813362">
        <w:rPr>
          <w:rFonts w:ascii="Segoe UI" w:eastAsia="Times New Roman" w:hAnsi="Segoe UI" w:cs="Segoe UI" w:hint="cs"/>
          <w:color w:val="202122"/>
          <w:sz w:val="24"/>
          <w:szCs w:val="24"/>
          <w:lang w:bidi="fa-IR"/>
        </w:rPr>
        <w:t>Flag of Iran. (2008). Encyclopædia Britannica, Retrieved November 22, 2008, Encyclopædia Britannica Online: </w:t>
      </w:r>
      <w:hyperlink r:id="rId603" w:history="1">
        <w:r w:rsidRPr="00813362">
          <w:rPr>
            <w:rFonts w:ascii="Segoe UI" w:eastAsia="Times New Roman" w:hAnsi="Segoe UI" w:cs="Segoe UI" w:hint="cs"/>
            <w:color w:val="0000FF"/>
            <w:sz w:val="24"/>
            <w:szCs w:val="24"/>
            <w:u w:val="single"/>
            <w:lang w:bidi="fa-IR"/>
          </w:rPr>
          <w:t>[</w:t>
        </w:r>
        <w:r w:rsidRPr="00813362">
          <w:rPr>
            <w:rFonts w:ascii="Segoe UI" w:eastAsia="Times New Roman" w:hAnsi="Segoe UI" w:cs="Segoe UI" w:hint="cs"/>
            <w:color w:val="0000FF"/>
            <w:sz w:val="24"/>
            <w:szCs w:val="24"/>
            <w:u w:val="single"/>
            <w:rtl/>
            <w:lang w:bidi="fa-IR"/>
          </w:rPr>
          <w:t>۲</w:t>
        </w:r>
        <w:r w:rsidRPr="00813362">
          <w:rPr>
            <w:rFonts w:ascii="Segoe UI" w:eastAsia="Times New Roman" w:hAnsi="Segoe UI" w:cs="Segoe UI" w:hint="cs"/>
            <w:color w:val="0000FF"/>
            <w:sz w:val="24"/>
            <w:szCs w:val="24"/>
            <w:u w:val="single"/>
            <w:lang w:bidi="fa-IR"/>
          </w:rPr>
          <w:t>]</w:t>
        </w:r>
      </w:hyperlink>
    </w:p>
    <w:p w:rsidR="00813362" w:rsidRPr="00813362" w:rsidRDefault="00813362" w:rsidP="00813362">
      <w:pPr>
        <w:numPr>
          <w:ilvl w:val="0"/>
          <w:numId w:val="13"/>
        </w:numPr>
        <w:shd w:val="clear" w:color="auto" w:fill="FFFFFF"/>
        <w:spacing w:before="100" w:beforeAutospacing="1" w:after="24" w:line="240" w:lineRule="auto"/>
        <w:ind w:left="384"/>
        <w:rPr>
          <w:rFonts w:ascii="Segoe UI" w:eastAsia="Times New Roman" w:hAnsi="Segoe UI" w:cs="Segoe UI"/>
          <w:color w:val="202122"/>
          <w:sz w:val="24"/>
          <w:szCs w:val="24"/>
          <w:lang w:bidi="fa-IR"/>
        </w:rPr>
      </w:pPr>
      <w:r w:rsidRPr="00813362">
        <w:rPr>
          <w:rFonts w:ascii="Segoe UI" w:eastAsia="Times New Roman" w:hAnsi="Segoe UI" w:cs="Segoe UI" w:hint="cs"/>
          <w:i/>
          <w:iCs/>
          <w:color w:val="202122"/>
          <w:sz w:val="24"/>
          <w:szCs w:val="24"/>
          <w:lang w:bidi="fa-IR"/>
        </w:rPr>
        <w:t>Fuat Köprülü, Daneshnameye Jahan-e Eslam(Encyclopaedia of the World of Islam From Encyclopedia of Turk) (1990), </w:t>
      </w:r>
      <w:hyperlink r:id="rId604" w:history="1">
        <w:r w:rsidRPr="00813362">
          <w:rPr>
            <w:rFonts w:ascii="Segoe UI" w:eastAsia="Times New Roman" w:hAnsi="Segoe UI" w:cs="Segoe UI" w:hint="cs"/>
            <w:i/>
            <w:iCs/>
            <w:color w:val="0000FF"/>
            <w:sz w:val="24"/>
            <w:szCs w:val="24"/>
            <w:u w:val="single"/>
            <w:lang w:bidi="fa-IR"/>
          </w:rPr>
          <w:t>Bayrak</w:t>
        </w:r>
      </w:hyperlink>
      <w:r w:rsidRPr="00813362">
        <w:rPr>
          <w:rFonts w:ascii="Segoe UI" w:eastAsia="Times New Roman" w:hAnsi="Segoe UI" w:cs="Segoe UI" w:hint="cs"/>
          <w:i/>
          <w:iCs/>
          <w:color w:val="202122"/>
          <w:sz w:val="24"/>
          <w:szCs w:val="24"/>
          <w:lang w:bidi="fa-IR"/>
        </w:rPr>
        <w:t> (</w:t>
      </w:r>
      <w:r w:rsidRPr="00813362">
        <w:rPr>
          <w:rFonts w:ascii="Segoe UI" w:eastAsia="Times New Roman" w:hAnsi="Segoe UI" w:cs="Segoe UI" w:hint="cs"/>
          <w:i/>
          <w:iCs/>
          <w:color w:val="202122"/>
          <w:sz w:val="24"/>
          <w:szCs w:val="24"/>
          <w:rtl/>
          <w:lang w:bidi="fa-IR"/>
        </w:rPr>
        <w:t>به فارسی</w:t>
      </w:r>
      <w:r w:rsidRPr="00813362">
        <w:rPr>
          <w:rFonts w:ascii="Segoe UI" w:eastAsia="Times New Roman" w:hAnsi="Segoe UI" w:cs="Segoe UI" w:hint="cs"/>
          <w:i/>
          <w:iCs/>
          <w:color w:val="202122"/>
          <w:sz w:val="24"/>
          <w:szCs w:val="24"/>
          <w:lang w:bidi="fa-IR"/>
        </w:rPr>
        <w:t>), The Encyclopaedia Islamica Foundation, archived from </w:t>
      </w:r>
      <w:hyperlink r:id="rId605" w:history="1">
        <w:r w:rsidRPr="00813362">
          <w:rPr>
            <w:rFonts w:ascii="Segoe UI" w:eastAsia="Times New Roman" w:hAnsi="Segoe UI" w:cs="Segoe UI" w:hint="cs"/>
            <w:i/>
            <w:iCs/>
            <w:color w:val="0000FF"/>
            <w:sz w:val="24"/>
            <w:szCs w:val="24"/>
            <w:u w:val="single"/>
            <w:lang w:bidi="fa-IR"/>
          </w:rPr>
          <w:t>the original</w:t>
        </w:r>
      </w:hyperlink>
      <w:r w:rsidRPr="00813362">
        <w:rPr>
          <w:rFonts w:ascii="Segoe UI" w:eastAsia="Times New Roman" w:hAnsi="Segoe UI" w:cs="Segoe UI" w:hint="cs"/>
          <w:i/>
          <w:iCs/>
          <w:color w:val="202122"/>
          <w:sz w:val="24"/>
          <w:szCs w:val="24"/>
          <w:lang w:bidi="fa-IR"/>
        </w:rPr>
        <w:t> on 4 November 2010, retrieved 8 July 2010</w:t>
      </w:r>
    </w:p>
    <w:p w:rsidR="00813362" w:rsidRPr="00813362" w:rsidRDefault="00813362" w:rsidP="00813362">
      <w:pPr>
        <w:numPr>
          <w:ilvl w:val="0"/>
          <w:numId w:val="13"/>
        </w:numPr>
        <w:shd w:val="clear" w:color="auto" w:fill="FFFFFF"/>
        <w:spacing w:before="100" w:beforeAutospacing="1" w:after="24" w:line="240" w:lineRule="auto"/>
        <w:ind w:left="384"/>
        <w:rPr>
          <w:rFonts w:ascii="Segoe UI" w:eastAsia="Times New Roman" w:hAnsi="Segoe UI" w:cs="Segoe UI"/>
          <w:color w:val="202122"/>
          <w:sz w:val="24"/>
          <w:szCs w:val="24"/>
          <w:lang w:bidi="fa-IR"/>
        </w:rPr>
      </w:pPr>
      <w:r w:rsidRPr="00813362">
        <w:rPr>
          <w:rFonts w:ascii="Segoe UI" w:eastAsia="Times New Roman" w:hAnsi="Segoe UI" w:cs="Segoe UI" w:hint="cs"/>
          <w:i/>
          <w:iCs/>
          <w:color w:val="202122"/>
          <w:sz w:val="24"/>
          <w:szCs w:val="24"/>
          <w:lang w:bidi="fa-IR"/>
        </w:rPr>
        <w:t>Burchill, Richard, N. D. White, Justin Morris, H. McCoubrey (2005), International conflict and security law: essays in memory of Hilaire McCoubrey, Vol. 10, Cambridge University Press, p. 92, </w:t>
      </w:r>
      <w:hyperlink r:id="rId606" w:tooltip="شماره استاندارد بین‌المللی کتاب" w:history="1">
        <w:r w:rsidRPr="00813362">
          <w:rPr>
            <w:rFonts w:ascii="Segoe UI" w:eastAsia="Times New Roman" w:hAnsi="Segoe UI" w:cs="Segoe UI" w:hint="cs"/>
            <w:i/>
            <w:iCs/>
            <w:color w:val="0000FF"/>
            <w:sz w:val="24"/>
            <w:szCs w:val="24"/>
            <w:u w:val="single"/>
            <w:lang w:bidi="fa-IR"/>
          </w:rPr>
          <w:t>ISBN</w:t>
        </w:r>
      </w:hyperlink>
      <w:r w:rsidRPr="00813362">
        <w:rPr>
          <w:rFonts w:ascii="Segoe UI" w:eastAsia="Times New Roman" w:hAnsi="Segoe UI" w:cs="Segoe UI" w:hint="cs"/>
          <w:i/>
          <w:iCs/>
          <w:color w:val="202122"/>
          <w:sz w:val="24"/>
          <w:szCs w:val="24"/>
          <w:lang w:bidi="fa-IR"/>
        </w:rPr>
        <w:t> </w:t>
      </w:r>
      <w:hyperlink r:id="rId607" w:tooltip="ویژه:منابع کتاب/0-521-84531-9" w:history="1">
        <w:r w:rsidRPr="00813362">
          <w:rPr>
            <w:rFonts w:ascii="Segoe UI" w:eastAsia="Times New Roman" w:hAnsi="Segoe UI" w:cs="Segoe UI" w:hint="cs"/>
            <w:i/>
            <w:iCs/>
            <w:color w:val="0000FF"/>
            <w:sz w:val="24"/>
            <w:szCs w:val="24"/>
            <w:u w:val="single"/>
            <w:lang w:bidi="fa-IR"/>
          </w:rPr>
          <w:t>0-521-84531-9</w:t>
        </w:r>
      </w:hyperlink>
    </w:p>
    <w:p w:rsidR="00813362" w:rsidRPr="00813362" w:rsidRDefault="00813362" w:rsidP="00813362">
      <w:pPr>
        <w:numPr>
          <w:ilvl w:val="0"/>
          <w:numId w:val="13"/>
        </w:numPr>
        <w:shd w:val="clear" w:color="auto" w:fill="FFFFFF"/>
        <w:spacing w:before="100" w:beforeAutospacing="1" w:after="24" w:line="240" w:lineRule="auto"/>
        <w:ind w:left="384"/>
        <w:rPr>
          <w:rFonts w:ascii="Segoe UI" w:eastAsia="Times New Roman" w:hAnsi="Segoe UI" w:cs="Segoe UI"/>
          <w:color w:val="202122"/>
          <w:sz w:val="24"/>
          <w:szCs w:val="24"/>
          <w:lang w:bidi="fa-IR"/>
        </w:rPr>
      </w:pPr>
      <w:r w:rsidRPr="00813362">
        <w:rPr>
          <w:rFonts w:ascii="Segoe UI" w:eastAsia="Times New Roman" w:hAnsi="Segoe UI" w:cs="Segoe UI" w:hint="cs"/>
          <w:i/>
          <w:iCs/>
          <w:color w:val="202122"/>
          <w:sz w:val="24"/>
          <w:szCs w:val="24"/>
          <w:lang w:bidi="fa-IR"/>
        </w:rPr>
        <w:t>Eskandari-Qajar, Manoutchehr M. (2009), </w:t>
      </w:r>
      <w:hyperlink r:id="rId608" w:history="1">
        <w:r w:rsidRPr="00813362">
          <w:rPr>
            <w:rFonts w:ascii="Segoe UI" w:eastAsia="Times New Roman" w:hAnsi="Segoe UI" w:cs="Segoe UI" w:hint="cs"/>
            <w:i/>
            <w:iCs/>
            <w:color w:val="0000FF"/>
            <w:sz w:val="24"/>
            <w:szCs w:val="24"/>
            <w:u w:val="single"/>
            <w:lang w:bidi="fa-IR"/>
          </w:rPr>
          <w:t>Emblems of Qajar (Kadjar) Rulers: The Lion and the Sun</w:t>
        </w:r>
      </w:hyperlink>
      <w:r w:rsidRPr="00813362">
        <w:rPr>
          <w:rFonts w:ascii="Segoe UI" w:eastAsia="Times New Roman" w:hAnsi="Segoe UI" w:cs="Segoe UI" w:hint="cs"/>
          <w:i/>
          <w:iCs/>
          <w:color w:val="202122"/>
          <w:sz w:val="24"/>
          <w:szCs w:val="24"/>
          <w:lang w:bidi="fa-IR"/>
        </w:rPr>
        <w:t>, The Qajar(Kadjar) Pages, archived from </w:t>
      </w:r>
      <w:hyperlink r:id="rId609" w:history="1">
        <w:r w:rsidRPr="00813362">
          <w:rPr>
            <w:rFonts w:ascii="Segoe UI" w:eastAsia="Times New Roman" w:hAnsi="Segoe UI" w:cs="Segoe UI" w:hint="cs"/>
            <w:i/>
            <w:iCs/>
            <w:color w:val="0000FF"/>
            <w:sz w:val="24"/>
            <w:szCs w:val="24"/>
            <w:u w:val="single"/>
            <w:lang w:bidi="fa-IR"/>
          </w:rPr>
          <w:t>the original</w:t>
        </w:r>
      </w:hyperlink>
      <w:r w:rsidRPr="00813362">
        <w:rPr>
          <w:rFonts w:ascii="Segoe UI" w:eastAsia="Times New Roman" w:hAnsi="Segoe UI" w:cs="Segoe UI" w:hint="cs"/>
          <w:i/>
          <w:iCs/>
          <w:color w:val="202122"/>
          <w:sz w:val="24"/>
          <w:szCs w:val="24"/>
          <w:lang w:bidi="fa-IR"/>
        </w:rPr>
        <w:t> on June 2012, retrieved 2009-10-10</w:t>
      </w:r>
    </w:p>
    <w:p w:rsidR="00813362" w:rsidRPr="00813362" w:rsidRDefault="00813362" w:rsidP="00813362">
      <w:pPr>
        <w:numPr>
          <w:ilvl w:val="0"/>
          <w:numId w:val="13"/>
        </w:numPr>
        <w:shd w:val="clear" w:color="auto" w:fill="FFFFFF"/>
        <w:spacing w:before="100" w:beforeAutospacing="1" w:after="24" w:line="240" w:lineRule="auto"/>
        <w:ind w:left="384"/>
        <w:rPr>
          <w:rFonts w:ascii="Segoe UI" w:eastAsia="Times New Roman" w:hAnsi="Segoe UI" w:cs="Segoe UI"/>
          <w:color w:val="202122"/>
          <w:sz w:val="24"/>
          <w:szCs w:val="24"/>
          <w:lang w:bidi="fa-IR"/>
        </w:rPr>
      </w:pPr>
      <w:r w:rsidRPr="00813362">
        <w:rPr>
          <w:rFonts w:ascii="Segoe UI" w:eastAsia="Times New Roman" w:hAnsi="Segoe UI" w:cs="Segoe UI" w:hint="cs"/>
          <w:i/>
          <w:iCs/>
          <w:color w:val="202122"/>
          <w:sz w:val="24"/>
          <w:szCs w:val="24"/>
          <w:lang w:bidi="fa-IR"/>
        </w:rPr>
        <w:t>Joseph, Suad; Najmabadi, Afsaneh (2002), Encyclopedia of Women &amp; Islamic Cultures: Family, law, and politics, Netherlands: Brill Academic Publisher, p. 524, </w:t>
      </w:r>
      <w:hyperlink r:id="rId610" w:tooltip="شماره استاندارد بین‌المللی کتاب" w:history="1">
        <w:r w:rsidRPr="00813362">
          <w:rPr>
            <w:rFonts w:ascii="Segoe UI" w:eastAsia="Times New Roman" w:hAnsi="Segoe UI" w:cs="Segoe UI" w:hint="cs"/>
            <w:i/>
            <w:iCs/>
            <w:color w:val="0000FF"/>
            <w:sz w:val="24"/>
            <w:szCs w:val="24"/>
            <w:u w:val="single"/>
            <w:lang w:bidi="fa-IR"/>
          </w:rPr>
          <w:t>ISBN</w:t>
        </w:r>
      </w:hyperlink>
      <w:r w:rsidRPr="00813362">
        <w:rPr>
          <w:rFonts w:ascii="Segoe UI" w:eastAsia="Times New Roman" w:hAnsi="Segoe UI" w:cs="Segoe UI" w:hint="cs"/>
          <w:i/>
          <w:iCs/>
          <w:color w:val="202122"/>
          <w:sz w:val="24"/>
          <w:szCs w:val="24"/>
          <w:lang w:bidi="fa-IR"/>
        </w:rPr>
        <w:t> </w:t>
      </w:r>
      <w:hyperlink r:id="rId611" w:tooltip="ویژه:منابع کتاب/9004128182" w:history="1">
        <w:r w:rsidRPr="00813362">
          <w:rPr>
            <w:rFonts w:ascii="Segoe UI" w:eastAsia="Times New Roman" w:hAnsi="Segoe UI" w:cs="Segoe UI" w:hint="cs"/>
            <w:i/>
            <w:iCs/>
            <w:color w:val="0000FF"/>
            <w:sz w:val="24"/>
            <w:szCs w:val="24"/>
            <w:u w:val="single"/>
            <w:lang w:bidi="fa-IR"/>
          </w:rPr>
          <w:t>9004128182</w:t>
        </w:r>
      </w:hyperlink>
    </w:p>
    <w:p w:rsidR="00813362" w:rsidRPr="00813362" w:rsidRDefault="00813362" w:rsidP="00813362">
      <w:pPr>
        <w:numPr>
          <w:ilvl w:val="0"/>
          <w:numId w:val="13"/>
        </w:numPr>
        <w:shd w:val="clear" w:color="auto" w:fill="FFFFFF"/>
        <w:spacing w:before="100" w:beforeAutospacing="1" w:after="24" w:line="240" w:lineRule="auto"/>
        <w:ind w:left="384"/>
        <w:rPr>
          <w:rFonts w:ascii="Segoe UI" w:eastAsia="Times New Roman" w:hAnsi="Segoe UI" w:cs="Segoe UI"/>
          <w:color w:val="202122"/>
          <w:sz w:val="24"/>
          <w:szCs w:val="24"/>
          <w:lang w:bidi="fa-IR"/>
        </w:rPr>
      </w:pPr>
      <w:r w:rsidRPr="00813362">
        <w:rPr>
          <w:rFonts w:ascii="Segoe UI" w:eastAsia="Times New Roman" w:hAnsi="Segoe UI" w:cs="Segoe UI" w:hint="cs"/>
          <w:i/>
          <w:iCs/>
          <w:color w:val="202122"/>
          <w:sz w:val="24"/>
          <w:szCs w:val="24"/>
          <w:lang w:bidi="fa-IR"/>
        </w:rPr>
        <w:t>Kindermann, H. (1986), "Al-Asad", Encyclopedia of Islam, vol. 1, Leiden, the Netherlands: E.J.Brill, pp. 681–3</w:t>
      </w:r>
    </w:p>
    <w:p w:rsidR="00813362" w:rsidRPr="00813362" w:rsidRDefault="00733548" w:rsidP="00813362">
      <w:pPr>
        <w:numPr>
          <w:ilvl w:val="0"/>
          <w:numId w:val="13"/>
        </w:numPr>
        <w:shd w:val="clear" w:color="auto" w:fill="FFFFFF"/>
        <w:spacing w:before="100" w:beforeAutospacing="1" w:after="24" w:line="240" w:lineRule="auto"/>
        <w:ind w:left="384"/>
        <w:rPr>
          <w:rFonts w:ascii="Segoe UI" w:eastAsia="Times New Roman" w:hAnsi="Segoe UI" w:cs="Segoe UI"/>
          <w:color w:val="202122"/>
          <w:sz w:val="24"/>
          <w:szCs w:val="24"/>
          <w:lang w:bidi="fa-IR"/>
        </w:rPr>
      </w:pPr>
      <w:hyperlink r:id="rId612" w:tooltip="جیکوب لاندو" w:history="1">
        <w:r w:rsidR="00813362" w:rsidRPr="00813362">
          <w:rPr>
            <w:rFonts w:ascii="Segoe UI" w:eastAsia="Times New Roman" w:hAnsi="Segoe UI" w:cs="Segoe UI" w:hint="cs"/>
            <w:i/>
            <w:iCs/>
            <w:color w:val="0000FF"/>
            <w:sz w:val="24"/>
            <w:szCs w:val="24"/>
            <w:u w:val="single"/>
            <w:lang w:bidi="fa-IR"/>
          </w:rPr>
          <w:t>Landau, J.M.</w:t>
        </w:r>
      </w:hyperlink>
      <w:r w:rsidR="00813362" w:rsidRPr="00813362">
        <w:rPr>
          <w:rFonts w:ascii="Segoe UI" w:eastAsia="Times New Roman" w:hAnsi="Segoe UI" w:cs="Segoe UI" w:hint="cs"/>
          <w:i/>
          <w:iCs/>
          <w:color w:val="202122"/>
          <w:sz w:val="24"/>
          <w:szCs w:val="24"/>
          <w:lang w:bidi="fa-IR"/>
        </w:rPr>
        <w:t> (1995), "Nishan", Encyclopedia of Islam, vol. 8, Leiden, the Netherlands: E.J.Brill, p. 59</w:t>
      </w:r>
    </w:p>
    <w:p w:rsidR="00813362" w:rsidRPr="00813362" w:rsidRDefault="00813362" w:rsidP="00813362">
      <w:pPr>
        <w:numPr>
          <w:ilvl w:val="0"/>
          <w:numId w:val="13"/>
        </w:numPr>
        <w:shd w:val="clear" w:color="auto" w:fill="FFFFFF"/>
        <w:spacing w:before="100" w:beforeAutospacing="1" w:after="24" w:line="240" w:lineRule="auto"/>
        <w:ind w:left="384"/>
        <w:rPr>
          <w:rFonts w:ascii="Segoe UI" w:eastAsia="Times New Roman" w:hAnsi="Segoe UI" w:cs="Segoe UI"/>
          <w:color w:val="202122"/>
          <w:sz w:val="24"/>
          <w:szCs w:val="24"/>
          <w:lang w:bidi="fa-IR"/>
        </w:rPr>
      </w:pPr>
      <w:r w:rsidRPr="00813362">
        <w:rPr>
          <w:rFonts w:ascii="Segoe UI" w:eastAsia="Times New Roman" w:hAnsi="Segoe UI" w:cs="Segoe UI" w:hint="cs"/>
          <w:i/>
          <w:iCs/>
          <w:color w:val="202122"/>
          <w:sz w:val="24"/>
          <w:szCs w:val="24"/>
          <w:lang w:bidi="fa-IR"/>
        </w:rPr>
        <w:t>Khorasani, Manouchehr M. (2006), Arms and Armor from Iran: The Bronze Age to the End of the QajarPeriod. (First ed.), Germany: Verlag, </w:t>
      </w:r>
      <w:hyperlink r:id="rId613" w:tooltip="شماره استاندارد بین‌المللی کتاب" w:history="1">
        <w:r w:rsidRPr="00813362">
          <w:rPr>
            <w:rFonts w:ascii="Segoe UI" w:eastAsia="Times New Roman" w:hAnsi="Segoe UI" w:cs="Segoe UI" w:hint="cs"/>
            <w:i/>
            <w:iCs/>
            <w:color w:val="0000FF"/>
            <w:sz w:val="24"/>
            <w:szCs w:val="24"/>
            <w:u w:val="single"/>
            <w:lang w:bidi="fa-IR"/>
          </w:rPr>
          <w:t>ISBN</w:t>
        </w:r>
      </w:hyperlink>
      <w:r w:rsidRPr="00813362">
        <w:rPr>
          <w:rFonts w:ascii="Segoe UI" w:eastAsia="Times New Roman" w:hAnsi="Segoe UI" w:cs="Segoe UI" w:hint="cs"/>
          <w:i/>
          <w:iCs/>
          <w:color w:val="202122"/>
          <w:sz w:val="24"/>
          <w:szCs w:val="24"/>
          <w:lang w:bidi="fa-IR"/>
        </w:rPr>
        <w:t> </w:t>
      </w:r>
      <w:hyperlink r:id="rId614" w:tooltip="ویژه:منابع کتاب/3-932942-22-1" w:history="1">
        <w:r w:rsidRPr="00813362">
          <w:rPr>
            <w:rFonts w:ascii="Segoe UI" w:eastAsia="Times New Roman" w:hAnsi="Segoe UI" w:cs="Segoe UI" w:hint="cs"/>
            <w:i/>
            <w:iCs/>
            <w:color w:val="0000FF"/>
            <w:sz w:val="24"/>
            <w:szCs w:val="24"/>
            <w:u w:val="single"/>
            <w:lang w:bidi="fa-IR"/>
          </w:rPr>
          <w:t>3-932942-22-1</w:t>
        </w:r>
      </w:hyperlink>
    </w:p>
    <w:p w:rsidR="00813362" w:rsidRPr="00813362" w:rsidRDefault="00813362" w:rsidP="00813362">
      <w:pPr>
        <w:numPr>
          <w:ilvl w:val="0"/>
          <w:numId w:val="13"/>
        </w:numPr>
        <w:shd w:val="clear" w:color="auto" w:fill="FFFFFF"/>
        <w:spacing w:before="100" w:beforeAutospacing="1" w:after="24" w:line="240" w:lineRule="auto"/>
        <w:ind w:left="384"/>
        <w:rPr>
          <w:rFonts w:ascii="Segoe UI" w:eastAsia="Times New Roman" w:hAnsi="Segoe UI" w:cs="Segoe UI"/>
          <w:color w:val="202122"/>
          <w:sz w:val="24"/>
          <w:szCs w:val="24"/>
          <w:lang w:bidi="fa-IR"/>
        </w:rPr>
      </w:pPr>
      <w:r w:rsidRPr="00813362">
        <w:rPr>
          <w:rFonts w:ascii="Segoe UI" w:eastAsia="Times New Roman" w:hAnsi="Segoe UI" w:cs="Segoe UI" w:hint="cs"/>
          <w:i/>
          <w:iCs/>
          <w:color w:val="202122"/>
          <w:sz w:val="24"/>
          <w:szCs w:val="24"/>
          <w:lang w:bidi="fa-IR"/>
        </w:rPr>
        <w:t>Krappe, Alexander H. (July 1945), </w:t>
      </w:r>
      <w:hyperlink r:id="rId615" w:history="1">
        <w:r w:rsidRPr="00813362">
          <w:rPr>
            <w:rFonts w:ascii="Segoe UI" w:eastAsia="Times New Roman" w:hAnsi="Segoe UI" w:cs="Segoe UI" w:hint="cs"/>
            <w:i/>
            <w:iCs/>
            <w:color w:val="0000FF"/>
            <w:sz w:val="24"/>
            <w:szCs w:val="24"/>
            <w:u w:val="single"/>
            <w:lang w:bidi="fa-IR"/>
          </w:rPr>
          <w:t>"The Anatolian Lion God"</w:t>
        </w:r>
      </w:hyperlink>
      <w:r w:rsidRPr="00813362">
        <w:rPr>
          <w:rFonts w:ascii="Segoe UI" w:eastAsia="Times New Roman" w:hAnsi="Segoe UI" w:cs="Segoe UI" w:hint="cs"/>
          <w:i/>
          <w:iCs/>
          <w:color w:val="202122"/>
          <w:sz w:val="24"/>
          <w:szCs w:val="24"/>
          <w:lang w:bidi="fa-IR"/>
        </w:rPr>
        <w:t>, Journal of the American Oriental Society, American Oriental Society, Vol. 65, (No. 3): 144–154, archived from </w:t>
      </w:r>
      <w:hyperlink r:id="rId616" w:history="1">
        <w:r w:rsidRPr="00813362">
          <w:rPr>
            <w:rFonts w:ascii="Segoe UI" w:eastAsia="Times New Roman" w:hAnsi="Segoe UI" w:cs="Segoe UI" w:hint="cs"/>
            <w:i/>
            <w:iCs/>
            <w:color w:val="0000FF"/>
            <w:sz w:val="24"/>
            <w:szCs w:val="24"/>
            <w:u w:val="single"/>
            <w:lang w:bidi="fa-IR"/>
          </w:rPr>
          <w:t>the original</w:t>
        </w:r>
      </w:hyperlink>
      <w:r w:rsidRPr="00813362">
        <w:rPr>
          <w:rFonts w:ascii="Segoe UI" w:eastAsia="Times New Roman" w:hAnsi="Segoe UI" w:cs="Segoe UI" w:hint="cs"/>
          <w:i/>
          <w:iCs/>
          <w:color w:val="202122"/>
          <w:sz w:val="24"/>
          <w:szCs w:val="24"/>
          <w:lang w:bidi="fa-IR"/>
        </w:rPr>
        <w:t> on June 2012</w:t>
      </w:r>
      <w:r w:rsidRPr="00813362">
        <w:rPr>
          <w:rFonts w:ascii="Segoe UI" w:eastAsia="Times New Roman" w:hAnsi="Segoe UI" w:cs="Segoe UI" w:hint="cs"/>
          <w:color w:val="202122"/>
          <w:sz w:val="24"/>
          <w:szCs w:val="24"/>
          <w:lang w:bidi="fa-IR"/>
        </w:rPr>
        <w:t> </w:t>
      </w:r>
      <w:r w:rsidRPr="00813362">
        <w:rPr>
          <w:rFonts w:ascii="Courier New" w:eastAsia="Times New Roman" w:hAnsi="Courier New" w:cs="Courier New"/>
          <w:color w:val="DD3333"/>
          <w:sz w:val="20"/>
          <w:szCs w:val="20"/>
          <w:lang w:bidi="fa-IR"/>
        </w:rPr>
        <w:t>{{</w:t>
      </w:r>
      <w:hyperlink r:id="rId617" w:tooltip="الگو:Citation" w:history="1">
        <w:r w:rsidRPr="00813362">
          <w:rPr>
            <w:rFonts w:ascii="Courier New" w:eastAsia="Times New Roman" w:hAnsi="Courier New" w:cs="Courier New"/>
            <w:color w:val="0000FF"/>
            <w:sz w:val="20"/>
            <w:szCs w:val="20"/>
            <w:u w:val="single"/>
            <w:lang w:bidi="fa-IR"/>
          </w:rPr>
          <w:t>citation</w:t>
        </w:r>
      </w:hyperlink>
      <w:r w:rsidRPr="00813362">
        <w:rPr>
          <w:rFonts w:ascii="Courier New" w:eastAsia="Times New Roman" w:hAnsi="Courier New" w:cs="Courier New"/>
          <w:color w:val="DD3333"/>
          <w:sz w:val="20"/>
          <w:szCs w:val="20"/>
          <w:lang w:bidi="fa-IR"/>
        </w:rPr>
        <w:t>}}</w:t>
      </w:r>
      <w:r w:rsidRPr="00813362">
        <w:rPr>
          <w:rFonts w:ascii="Segoe UI" w:eastAsia="Times New Roman" w:hAnsi="Segoe UI" w:cs="Segoe UI" w:hint="cs"/>
          <w:color w:val="DD3333"/>
          <w:sz w:val="21"/>
          <w:szCs w:val="21"/>
          <w:lang w:bidi="fa-IR"/>
        </w:rPr>
        <w:t>: </w:t>
      </w:r>
      <w:r w:rsidRPr="00813362">
        <w:rPr>
          <w:rFonts w:ascii="Segoe UI" w:eastAsia="Times New Roman" w:hAnsi="Segoe UI" w:cs="Segoe UI" w:hint="cs"/>
          <w:color w:val="202122"/>
          <w:sz w:val="24"/>
          <w:szCs w:val="24"/>
          <w:lang w:bidi="fa-IR"/>
        </w:rPr>
        <w:t>; </w:t>
      </w:r>
      <w:r w:rsidRPr="00813362">
        <w:rPr>
          <w:rFonts w:ascii="Courier New" w:eastAsia="Times New Roman" w:hAnsi="Courier New" w:cs="Courier New"/>
          <w:color w:val="DD3333"/>
          <w:sz w:val="20"/>
          <w:szCs w:val="20"/>
          <w:lang w:bidi="fa-IR"/>
        </w:rPr>
        <w:t>|issue=</w:t>
      </w:r>
      <w:r w:rsidRPr="00813362">
        <w:rPr>
          <w:rFonts w:ascii="Segoe UI" w:eastAsia="Times New Roman" w:hAnsi="Segoe UI" w:cs="Segoe UI" w:hint="cs"/>
          <w:color w:val="DD3333"/>
          <w:sz w:val="21"/>
          <w:szCs w:val="21"/>
          <w:lang w:bidi="fa-IR"/>
        </w:rPr>
        <w:t> has extra text (</w:t>
      </w:r>
      <w:hyperlink r:id="rId618" w:anchor="extra_text_issue" w:tooltip="راهنما:CS1 errors" w:history="1">
        <w:r w:rsidRPr="00813362">
          <w:rPr>
            <w:rFonts w:ascii="Segoe UI" w:eastAsia="Times New Roman" w:hAnsi="Segoe UI" w:cs="Segoe UI" w:hint="cs"/>
            <w:color w:val="0000FF"/>
            <w:sz w:val="21"/>
            <w:szCs w:val="21"/>
            <w:u w:val="single"/>
            <w:lang w:bidi="fa-IR"/>
          </w:rPr>
          <w:t>help</w:t>
        </w:r>
      </w:hyperlink>
      <w:r w:rsidRPr="00813362">
        <w:rPr>
          <w:rFonts w:ascii="Segoe UI" w:eastAsia="Times New Roman" w:hAnsi="Segoe UI" w:cs="Segoe UI" w:hint="cs"/>
          <w:color w:val="DD3333"/>
          <w:sz w:val="21"/>
          <w:szCs w:val="21"/>
          <w:lang w:bidi="fa-IR"/>
        </w:rPr>
        <w:t>)</w:t>
      </w:r>
    </w:p>
    <w:p w:rsidR="00813362" w:rsidRPr="00813362" w:rsidRDefault="00813362" w:rsidP="00813362">
      <w:pPr>
        <w:numPr>
          <w:ilvl w:val="0"/>
          <w:numId w:val="13"/>
        </w:numPr>
        <w:shd w:val="clear" w:color="auto" w:fill="FFFFFF"/>
        <w:spacing w:before="100" w:beforeAutospacing="1" w:after="24" w:line="240" w:lineRule="auto"/>
        <w:ind w:left="384"/>
        <w:rPr>
          <w:rFonts w:ascii="Segoe UI" w:eastAsia="Times New Roman" w:hAnsi="Segoe UI" w:cs="Segoe UI"/>
          <w:color w:val="202122"/>
          <w:sz w:val="24"/>
          <w:szCs w:val="24"/>
          <w:lang w:bidi="fa-IR"/>
        </w:rPr>
      </w:pPr>
      <w:r w:rsidRPr="00813362">
        <w:rPr>
          <w:rFonts w:ascii="Segoe UI" w:eastAsia="Times New Roman" w:hAnsi="Segoe UI" w:cs="Segoe UI" w:hint="cs"/>
          <w:i/>
          <w:iCs/>
          <w:color w:val="202122"/>
          <w:sz w:val="24"/>
          <w:szCs w:val="24"/>
          <w:lang w:bidi="fa-IR"/>
        </w:rPr>
        <w:lastRenderedPageBreak/>
        <w:t>Marashi, Afshin (2008), Nationalizing Iran: Culture, Power, and the State, 1870-1940, Published by University of Washington Press</w:t>
      </w:r>
    </w:p>
    <w:p w:rsidR="00813362" w:rsidRPr="00813362" w:rsidRDefault="00733548" w:rsidP="00813362">
      <w:pPr>
        <w:numPr>
          <w:ilvl w:val="0"/>
          <w:numId w:val="13"/>
        </w:numPr>
        <w:shd w:val="clear" w:color="auto" w:fill="FFFFFF"/>
        <w:spacing w:before="100" w:beforeAutospacing="1" w:after="24" w:line="240" w:lineRule="auto"/>
        <w:ind w:left="384"/>
        <w:rPr>
          <w:rFonts w:ascii="Segoe UI" w:eastAsia="Times New Roman" w:hAnsi="Segoe UI" w:cs="Segoe UI"/>
          <w:color w:val="202122"/>
          <w:sz w:val="24"/>
          <w:szCs w:val="24"/>
          <w:lang w:bidi="fa-IR"/>
        </w:rPr>
      </w:pPr>
      <w:hyperlink r:id="rId619" w:tooltip="افسانه نجم‌آبادی" w:history="1">
        <w:r w:rsidR="00813362" w:rsidRPr="00813362">
          <w:rPr>
            <w:rFonts w:ascii="Segoe UI" w:eastAsia="Times New Roman" w:hAnsi="Segoe UI" w:cs="Segoe UI" w:hint="cs"/>
            <w:i/>
            <w:iCs/>
            <w:color w:val="0000FF"/>
            <w:sz w:val="24"/>
            <w:szCs w:val="24"/>
            <w:u w:val="single"/>
            <w:lang w:bidi="fa-IR"/>
          </w:rPr>
          <w:t xml:space="preserve">Najmabadi, </w:t>
        </w:r>
        <w:r w:rsidR="00813362" w:rsidRPr="00813362">
          <w:rPr>
            <w:rFonts w:ascii="Segoe UI" w:eastAsia="Times New Roman" w:hAnsi="Segoe UI" w:cs="Segoe UI" w:hint="cs"/>
            <w:i/>
            <w:iCs/>
            <w:color w:val="0000FF"/>
            <w:sz w:val="24"/>
            <w:szCs w:val="24"/>
            <w:u w:val="single"/>
            <w:cs/>
            <w:lang w:bidi="fa-IR"/>
          </w:rPr>
          <w:t>‎</w:t>
        </w:r>
        <w:r w:rsidR="00813362" w:rsidRPr="00813362">
          <w:rPr>
            <w:rFonts w:ascii="Segoe UI" w:eastAsia="Times New Roman" w:hAnsi="Segoe UI" w:cs="Segoe UI" w:hint="cs"/>
            <w:i/>
            <w:iCs/>
            <w:color w:val="0000FF"/>
            <w:sz w:val="24"/>
            <w:szCs w:val="24"/>
            <w:u w:val="single"/>
            <w:lang w:bidi="fa-IR"/>
          </w:rPr>
          <w:t>Afsaneh</w:t>
        </w:r>
      </w:hyperlink>
      <w:r w:rsidR="00813362" w:rsidRPr="00813362">
        <w:rPr>
          <w:rFonts w:ascii="Segoe UI" w:eastAsia="Times New Roman" w:hAnsi="Segoe UI" w:cs="Segoe UI" w:hint="cs"/>
          <w:i/>
          <w:iCs/>
          <w:color w:val="202122"/>
          <w:sz w:val="24"/>
          <w:szCs w:val="24"/>
          <w:lang w:bidi="fa-IR"/>
        </w:rPr>
        <w:t> (2005), "Chapter II", Gender and sexual anxieties of Iranian Modernity (</w:t>
      </w:r>
      <w:r w:rsidR="00813362" w:rsidRPr="00813362">
        <w:rPr>
          <w:rFonts w:ascii="Segoe UI" w:eastAsia="Times New Roman" w:hAnsi="Segoe UI" w:cs="Segoe UI" w:hint="cs"/>
          <w:i/>
          <w:iCs/>
          <w:color w:val="202122"/>
          <w:sz w:val="24"/>
          <w:szCs w:val="24"/>
          <w:rtl/>
          <w:lang w:bidi="fa-IR"/>
        </w:rPr>
        <w:t>به انگلیسی</w:t>
      </w:r>
      <w:r w:rsidR="00813362" w:rsidRPr="00813362">
        <w:rPr>
          <w:rFonts w:ascii="Segoe UI" w:eastAsia="Times New Roman" w:hAnsi="Segoe UI" w:cs="Segoe UI" w:hint="cs"/>
          <w:i/>
          <w:iCs/>
          <w:color w:val="202122"/>
          <w:sz w:val="24"/>
          <w:szCs w:val="24"/>
          <w:lang w:bidi="fa-IR"/>
        </w:rPr>
        <w:t>), University of California Press</w:t>
      </w:r>
    </w:p>
    <w:p w:rsidR="00813362" w:rsidRPr="00813362" w:rsidRDefault="00733548" w:rsidP="00813362">
      <w:pPr>
        <w:numPr>
          <w:ilvl w:val="0"/>
          <w:numId w:val="13"/>
        </w:numPr>
        <w:shd w:val="clear" w:color="auto" w:fill="FFFFFF"/>
        <w:spacing w:before="100" w:beforeAutospacing="1" w:after="24" w:line="240" w:lineRule="auto"/>
        <w:ind w:left="384"/>
        <w:rPr>
          <w:rFonts w:ascii="Segoe UI" w:eastAsia="Times New Roman" w:hAnsi="Segoe UI" w:cs="Segoe UI"/>
          <w:color w:val="202122"/>
          <w:sz w:val="24"/>
          <w:szCs w:val="24"/>
          <w:lang w:bidi="fa-IR"/>
        </w:rPr>
      </w:pPr>
      <w:hyperlink r:id="rId620" w:tooltip="شاپور شهبازی" w:history="1">
        <w:r w:rsidR="00813362" w:rsidRPr="00813362">
          <w:rPr>
            <w:rFonts w:ascii="Segoe UI" w:eastAsia="Times New Roman" w:hAnsi="Segoe UI" w:cs="Segoe UI" w:hint="cs"/>
            <w:i/>
            <w:iCs/>
            <w:color w:val="0000FF"/>
            <w:sz w:val="24"/>
            <w:szCs w:val="24"/>
            <w:u w:val="single"/>
            <w:lang w:bidi="fa-IR"/>
          </w:rPr>
          <w:t>Shahbazi, Shapur A.</w:t>
        </w:r>
      </w:hyperlink>
      <w:r w:rsidR="00813362" w:rsidRPr="00813362">
        <w:rPr>
          <w:rFonts w:ascii="Segoe UI" w:eastAsia="Times New Roman" w:hAnsi="Segoe UI" w:cs="Segoe UI" w:hint="cs"/>
          <w:i/>
          <w:iCs/>
          <w:color w:val="202122"/>
          <w:sz w:val="24"/>
          <w:szCs w:val="24"/>
          <w:lang w:bidi="fa-IR"/>
        </w:rPr>
        <w:t> (2001), </w:t>
      </w:r>
      <w:hyperlink r:id="rId621" w:history="1">
        <w:r w:rsidR="00813362" w:rsidRPr="00813362">
          <w:rPr>
            <w:rFonts w:ascii="Segoe UI" w:eastAsia="Times New Roman" w:hAnsi="Segoe UI" w:cs="Segoe UI" w:hint="cs"/>
            <w:i/>
            <w:iCs/>
            <w:color w:val="0000FF"/>
            <w:sz w:val="24"/>
            <w:szCs w:val="24"/>
            <w:u w:val="single"/>
            <w:lang w:bidi="fa-IR"/>
          </w:rPr>
          <w:t>"Flags (of Persia)"</w:t>
        </w:r>
      </w:hyperlink>
      <w:r w:rsidR="00813362" w:rsidRPr="00813362">
        <w:rPr>
          <w:rFonts w:ascii="Segoe UI" w:eastAsia="Times New Roman" w:hAnsi="Segoe UI" w:cs="Segoe UI" w:hint="cs"/>
          <w:i/>
          <w:iCs/>
          <w:color w:val="202122"/>
          <w:sz w:val="24"/>
          <w:szCs w:val="24"/>
          <w:lang w:bidi="fa-IR"/>
        </w:rPr>
        <w:t>, in E. Yarshater; et al. (eds.), </w:t>
      </w:r>
      <w:hyperlink r:id="rId622" w:tooltip="دانشنامه ایرانیکا" w:history="1">
        <w:r w:rsidR="00813362" w:rsidRPr="00813362">
          <w:rPr>
            <w:rFonts w:ascii="Segoe UI" w:eastAsia="Times New Roman" w:hAnsi="Segoe UI" w:cs="Segoe UI" w:hint="cs"/>
            <w:i/>
            <w:iCs/>
            <w:color w:val="0000FF"/>
            <w:sz w:val="24"/>
            <w:szCs w:val="24"/>
            <w:u w:val="single"/>
            <w:rtl/>
            <w:lang w:bidi="fa-IR"/>
          </w:rPr>
          <w:t>دانشنامه ایرانیکا</w:t>
        </w:r>
      </w:hyperlink>
      <w:r w:rsidR="00813362" w:rsidRPr="00813362">
        <w:rPr>
          <w:rFonts w:ascii="Segoe UI" w:eastAsia="Times New Roman" w:hAnsi="Segoe UI" w:cs="Segoe UI" w:hint="cs"/>
          <w:i/>
          <w:iCs/>
          <w:color w:val="202122"/>
          <w:sz w:val="24"/>
          <w:szCs w:val="24"/>
          <w:lang w:bidi="fa-IR"/>
        </w:rPr>
        <w:t>, vol. 10</w:t>
      </w:r>
      <w:r w:rsidR="00813362" w:rsidRPr="00813362">
        <w:rPr>
          <w:rFonts w:ascii="Segoe UI" w:eastAsia="Times New Roman" w:hAnsi="Segoe UI" w:cs="Segoe UI" w:hint="cs"/>
          <w:color w:val="202122"/>
          <w:sz w:val="24"/>
          <w:szCs w:val="24"/>
          <w:lang w:bidi="fa-IR"/>
        </w:rPr>
        <w:t> </w:t>
      </w:r>
      <w:r w:rsidR="00813362" w:rsidRPr="00813362">
        <w:rPr>
          <w:rFonts w:ascii="Courier New" w:eastAsia="Times New Roman" w:hAnsi="Courier New" w:cs="Courier New"/>
          <w:color w:val="DD3333"/>
          <w:sz w:val="20"/>
          <w:szCs w:val="20"/>
          <w:lang w:bidi="fa-IR"/>
        </w:rPr>
        <w:t>{{</w:t>
      </w:r>
      <w:hyperlink r:id="rId623" w:tooltip="الگو:Citation" w:history="1">
        <w:r w:rsidR="00813362" w:rsidRPr="00813362">
          <w:rPr>
            <w:rFonts w:ascii="Courier New" w:eastAsia="Times New Roman" w:hAnsi="Courier New" w:cs="Courier New"/>
            <w:color w:val="0000FF"/>
            <w:sz w:val="20"/>
            <w:szCs w:val="20"/>
            <w:u w:val="single"/>
            <w:lang w:bidi="fa-IR"/>
          </w:rPr>
          <w:t>citation</w:t>
        </w:r>
      </w:hyperlink>
      <w:r w:rsidR="00813362" w:rsidRPr="00813362">
        <w:rPr>
          <w:rFonts w:ascii="Courier New" w:eastAsia="Times New Roman" w:hAnsi="Courier New" w:cs="Courier New"/>
          <w:color w:val="DD3333"/>
          <w:sz w:val="20"/>
          <w:szCs w:val="20"/>
          <w:lang w:bidi="fa-IR"/>
        </w:rPr>
        <w:t>}}</w:t>
      </w:r>
      <w:r w:rsidR="00813362" w:rsidRPr="00813362">
        <w:rPr>
          <w:rFonts w:ascii="Segoe UI" w:eastAsia="Times New Roman" w:hAnsi="Segoe UI" w:cs="Segoe UI" w:hint="cs"/>
          <w:color w:val="DD3333"/>
          <w:sz w:val="21"/>
          <w:szCs w:val="21"/>
          <w:lang w:bidi="fa-IR"/>
        </w:rPr>
        <w:t>: Explicit use of et al. in: </w:t>
      </w:r>
      <w:r w:rsidR="00813362" w:rsidRPr="00813362">
        <w:rPr>
          <w:rFonts w:ascii="Courier New" w:eastAsia="Times New Roman" w:hAnsi="Courier New" w:cs="Courier New"/>
          <w:color w:val="DD3333"/>
          <w:sz w:val="20"/>
          <w:szCs w:val="20"/>
          <w:lang w:bidi="fa-IR"/>
        </w:rPr>
        <w:t>|editor=</w:t>
      </w:r>
      <w:r w:rsidR="00813362" w:rsidRPr="00813362">
        <w:rPr>
          <w:rFonts w:ascii="Segoe UI" w:eastAsia="Times New Roman" w:hAnsi="Segoe UI" w:cs="Segoe UI" w:hint="cs"/>
          <w:color w:val="DD3333"/>
          <w:sz w:val="21"/>
          <w:szCs w:val="21"/>
          <w:lang w:bidi="fa-IR"/>
        </w:rPr>
        <w:t> (</w:t>
      </w:r>
      <w:hyperlink r:id="rId624" w:anchor="explicit_et_al" w:tooltip="راهنما:CS1 errors" w:history="1">
        <w:r w:rsidR="00813362" w:rsidRPr="00813362">
          <w:rPr>
            <w:rFonts w:ascii="Segoe UI" w:eastAsia="Times New Roman" w:hAnsi="Segoe UI" w:cs="Segoe UI" w:hint="cs"/>
            <w:color w:val="0000FF"/>
            <w:sz w:val="21"/>
            <w:szCs w:val="21"/>
            <w:u w:val="single"/>
            <w:lang w:bidi="fa-IR"/>
          </w:rPr>
          <w:t>help</w:t>
        </w:r>
      </w:hyperlink>
      <w:r w:rsidR="00813362" w:rsidRPr="00813362">
        <w:rPr>
          <w:rFonts w:ascii="Segoe UI" w:eastAsia="Times New Roman" w:hAnsi="Segoe UI" w:cs="Segoe UI" w:hint="cs"/>
          <w:color w:val="DD3333"/>
          <w:sz w:val="21"/>
          <w:szCs w:val="21"/>
          <w:lang w:bidi="fa-IR"/>
        </w:rPr>
        <w:t>)</w:t>
      </w:r>
    </w:p>
    <w:p w:rsidR="00813362" w:rsidRPr="00813362" w:rsidRDefault="00813362" w:rsidP="00813362">
      <w:pPr>
        <w:shd w:val="clear" w:color="auto" w:fill="FFFFFF"/>
        <w:bidi/>
        <w:spacing w:before="60" w:after="60" w:line="240" w:lineRule="auto"/>
        <w:outlineLvl w:val="1"/>
        <w:rPr>
          <w:rFonts w:ascii="Calibri" w:eastAsia="Times New Roman" w:hAnsi="Calibri" w:cs="Calibri"/>
          <w:color w:val="202122"/>
          <w:sz w:val="36"/>
          <w:szCs w:val="36"/>
          <w:lang w:bidi="fa-IR"/>
        </w:rPr>
      </w:pPr>
      <w:r w:rsidRPr="00813362">
        <w:rPr>
          <w:rFonts w:ascii="Calibri" w:eastAsia="Times New Roman" w:hAnsi="Calibri" w:cs="Calibri"/>
          <w:color w:val="202122"/>
          <w:sz w:val="36"/>
          <w:szCs w:val="36"/>
          <w:rtl/>
          <w:lang w:bidi="fa-IR"/>
        </w:rPr>
        <w:t>پیوند به بیرون</w:t>
      </w:r>
      <w:r w:rsidRPr="00813362">
        <w:rPr>
          <w:rFonts w:ascii="Calibri" w:eastAsia="Times New Roman" w:hAnsi="Calibri" w:cs="Calibri"/>
          <w:color w:val="54595D"/>
          <w:sz w:val="24"/>
          <w:szCs w:val="24"/>
          <w:rtl/>
          <w:lang w:bidi="fa-IR"/>
        </w:rPr>
        <w:t>[</w:t>
      </w:r>
      <w:hyperlink r:id="rId625" w:tooltip="ویرایش بخش: پیوند به بیرون" w:history="1">
        <w:r w:rsidRPr="00813362">
          <w:rPr>
            <w:rFonts w:ascii="Calibri" w:eastAsia="Times New Roman" w:hAnsi="Calibri" w:cs="Calibri"/>
            <w:color w:val="0000FF"/>
            <w:sz w:val="24"/>
            <w:szCs w:val="24"/>
            <w:u w:val="single"/>
            <w:rtl/>
            <w:lang w:bidi="fa-IR"/>
          </w:rPr>
          <w:t>ویرایش</w:t>
        </w:r>
      </w:hyperlink>
      <w:r w:rsidRPr="00813362">
        <w:rPr>
          <w:rFonts w:ascii="Calibri" w:eastAsia="Times New Roman" w:hAnsi="Calibri" w:cs="Calibri"/>
          <w:color w:val="54595D"/>
          <w:sz w:val="24"/>
          <w:szCs w:val="24"/>
          <w:rtl/>
          <w:lang w:bidi="fa-IR"/>
        </w:rPr>
        <w:t>]</w:t>
      </w:r>
    </w:p>
    <w:tbl>
      <w:tblPr>
        <w:bidiVisual/>
        <w:tblW w:w="3570" w:type="dxa"/>
        <w:tblCellSpacing w:w="15" w:type="dxa"/>
        <w:tblBorders>
          <w:top w:val="single" w:sz="6" w:space="0" w:color="AAAAAA"/>
          <w:left w:val="single" w:sz="6" w:space="0" w:color="AAAAAA"/>
          <w:bottom w:val="single" w:sz="6" w:space="0" w:color="AAAAAA"/>
          <w:right w:val="single" w:sz="6" w:space="0" w:color="AAAAAA"/>
        </w:tblBorders>
        <w:shd w:val="clear" w:color="auto" w:fill="F9F9F9"/>
        <w:tblCellMar>
          <w:top w:w="15" w:type="dxa"/>
          <w:left w:w="15" w:type="dxa"/>
          <w:bottom w:w="15" w:type="dxa"/>
          <w:right w:w="15" w:type="dxa"/>
        </w:tblCellMar>
        <w:tblLook w:val="04A0" w:firstRow="1" w:lastRow="0" w:firstColumn="1" w:lastColumn="0" w:noHBand="0" w:noVBand="1"/>
      </w:tblPr>
      <w:tblGrid>
        <w:gridCol w:w="1024"/>
        <w:gridCol w:w="2546"/>
      </w:tblGrid>
      <w:tr w:rsidR="00813362" w:rsidRPr="00813362" w:rsidTr="00813362">
        <w:trPr>
          <w:tblCellSpacing w:w="15" w:type="dxa"/>
        </w:trPr>
        <w:tc>
          <w:tcPr>
            <w:tcW w:w="0" w:type="auto"/>
            <w:tcBorders>
              <w:top w:val="nil"/>
              <w:left w:val="nil"/>
              <w:bottom w:val="nil"/>
              <w:right w:val="nil"/>
            </w:tcBorders>
            <w:shd w:val="clear" w:color="auto" w:fill="F9F9F9"/>
            <w:tcMar>
              <w:top w:w="30" w:type="dxa"/>
              <w:left w:w="0" w:type="dxa"/>
              <w:bottom w:w="30" w:type="dxa"/>
              <w:right w:w="216" w:type="dxa"/>
            </w:tcMar>
            <w:vAlign w:val="center"/>
            <w:hideMark/>
          </w:tcPr>
          <w:p w:rsidR="00813362" w:rsidRPr="00813362" w:rsidRDefault="00813362" w:rsidP="00813362">
            <w:pPr>
              <w:bidi/>
              <w:spacing w:before="60" w:after="60" w:line="300" w:lineRule="atLeast"/>
              <w:jc w:val="center"/>
              <w:rPr>
                <w:rFonts w:ascii="Times New Roman" w:eastAsia="Times New Roman" w:hAnsi="Times New Roman" w:cs="Times New Roman"/>
                <w:color w:val="000000"/>
                <w:sz w:val="18"/>
                <w:szCs w:val="18"/>
              </w:rPr>
            </w:pPr>
            <w:r>
              <w:rPr>
                <w:rFonts w:ascii="Times New Roman" w:eastAsia="Times New Roman" w:hAnsi="Times New Roman" w:cs="Times New Roman"/>
                <w:noProof/>
                <w:color w:val="000000"/>
                <w:sz w:val="18"/>
                <w:szCs w:val="18"/>
              </w:rPr>
              <w:drawing>
                <wp:inline distT="0" distB="0" distL="0" distR="0">
                  <wp:extent cx="285750" cy="381000"/>
                  <wp:effectExtent l="0" t="0" r="0" b="0"/>
                  <wp:docPr id="1" name="Picture 1" descr="https://upload.wikimedia.org/wikipedia/commons/thumb/4/4a/Commons-logo.svg/30px-Commons-log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upload.wikimedia.org/wikipedia/commons/thumb/4/4a/Commons-logo.svg/30px-Commons-logo.svg.png"/>
                          <pic:cNvPicPr>
                            <a:picLocks noChangeAspect="1" noChangeArrowheads="1"/>
                          </pic:cNvPicPr>
                        </pic:nvPicPr>
                        <pic:blipFill>
                          <a:blip r:embed="rId626">
                            <a:extLst>
                              <a:ext uri="{28A0092B-C50C-407E-A947-70E740481C1C}">
                                <a14:useLocalDpi xmlns:a14="http://schemas.microsoft.com/office/drawing/2010/main" val="0"/>
                              </a:ext>
                            </a:extLst>
                          </a:blip>
                          <a:srcRect/>
                          <a:stretch>
                            <a:fillRect/>
                          </a:stretch>
                        </pic:blipFill>
                        <pic:spPr bwMode="auto">
                          <a:xfrm>
                            <a:off x="0" y="0"/>
                            <a:ext cx="285750" cy="381000"/>
                          </a:xfrm>
                          <a:prstGeom prst="rect">
                            <a:avLst/>
                          </a:prstGeom>
                          <a:noFill/>
                          <a:ln>
                            <a:noFill/>
                          </a:ln>
                        </pic:spPr>
                      </pic:pic>
                    </a:graphicData>
                  </a:graphic>
                </wp:inline>
              </w:drawing>
            </w:r>
          </w:p>
        </w:tc>
        <w:tc>
          <w:tcPr>
            <w:tcW w:w="2501" w:type="dxa"/>
            <w:tcBorders>
              <w:top w:val="nil"/>
              <w:left w:val="nil"/>
              <w:bottom w:val="nil"/>
              <w:right w:val="nil"/>
            </w:tcBorders>
            <w:shd w:val="clear" w:color="auto" w:fill="F9F9F9"/>
            <w:tcMar>
              <w:top w:w="60" w:type="dxa"/>
              <w:left w:w="216" w:type="dxa"/>
              <w:bottom w:w="60" w:type="dxa"/>
              <w:right w:w="216" w:type="dxa"/>
            </w:tcMar>
            <w:vAlign w:val="center"/>
            <w:hideMark/>
          </w:tcPr>
          <w:p w:rsidR="00813362" w:rsidRPr="00813362" w:rsidRDefault="00813362" w:rsidP="00813362">
            <w:pPr>
              <w:bidi/>
              <w:spacing w:before="60" w:after="60" w:line="300" w:lineRule="atLeast"/>
              <w:rPr>
                <w:rFonts w:ascii="Times New Roman" w:eastAsia="Times New Roman" w:hAnsi="Times New Roman" w:cs="Times New Roman"/>
                <w:color w:val="000000"/>
                <w:sz w:val="18"/>
                <w:szCs w:val="18"/>
              </w:rPr>
            </w:pPr>
            <w:r w:rsidRPr="00813362">
              <w:rPr>
                <w:rFonts w:ascii="Times New Roman" w:eastAsia="Times New Roman" w:hAnsi="Times New Roman" w:cs="Times New Roman"/>
                <w:color w:val="000000"/>
                <w:sz w:val="18"/>
                <w:szCs w:val="18"/>
                <w:rtl/>
              </w:rPr>
              <w:t>در</w:t>
            </w:r>
            <w:r w:rsidRPr="00813362">
              <w:rPr>
                <w:rFonts w:ascii="Times New Roman" w:eastAsia="Times New Roman" w:hAnsi="Times New Roman" w:cs="Times New Roman"/>
                <w:color w:val="000000"/>
                <w:sz w:val="18"/>
                <w:szCs w:val="18"/>
              </w:rPr>
              <w:t> </w:t>
            </w:r>
            <w:hyperlink r:id="rId627" w:tooltip="ویکی‌انبار" w:history="1">
              <w:r w:rsidRPr="00813362">
                <w:rPr>
                  <w:rFonts w:ascii="Times New Roman" w:eastAsia="Times New Roman" w:hAnsi="Times New Roman" w:cs="Times New Roman"/>
                  <w:color w:val="0000FF"/>
                  <w:sz w:val="18"/>
                  <w:szCs w:val="18"/>
                  <w:u w:val="single"/>
                  <w:rtl/>
                </w:rPr>
                <w:t>ویکی‌انبار</w:t>
              </w:r>
            </w:hyperlink>
            <w:r w:rsidRPr="00813362">
              <w:rPr>
                <w:rFonts w:ascii="Times New Roman" w:eastAsia="Times New Roman" w:hAnsi="Times New Roman" w:cs="Times New Roman"/>
                <w:color w:val="000000"/>
                <w:sz w:val="18"/>
                <w:szCs w:val="18"/>
              </w:rPr>
              <w:t> </w:t>
            </w:r>
            <w:r w:rsidRPr="00813362">
              <w:rPr>
                <w:rFonts w:ascii="Times New Roman" w:eastAsia="Times New Roman" w:hAnsi="Times New Roman" w:cs="Times New Roman"/>
                <w:color w:val="000000"/>
                <w:sz w:val="18"/>
                <w:szCs w:val="18"/>
                <w:rtl/>
              </w:rPr>
              <w:t>پرونده‌هایی دربارهٔ</w:t>
            </w:r>
            <w:r w:rsidRPr="00813362">
              <w:rPr>
                <w:rFonts w:ascii="Times New Roman" w:eastAsia="Times New Roman" w:hAnsi="Times New Roman" w:cs="Times New Roman"/>
                <w:color w:val="000000"/>
                <w:sz w:val="18"/>
                <w:szCs w:val="18"/>
              </w:rPr>
              <w:t> </w:t>
            </w:r>
            <w:hyperlink r:id="rId628" w:tooltip="commons:Category:Lion and Sun" w:history="1">
              <w:r w:rsidRPr="00813362">
                <w:rPr>
                  <w:rFonts w:ascii="Times New Roman" w:eastAsia="Times New Roman" w:hAnsi="Times New Roman" w:cs="Times New Roman"/>
                  <w:b/>
                  <w:bCs/>
                  <w:i/>
                  <w:iCs/>
                  <w:color w:val="0000FF"/>
                  <w:sz w:val="18"/>
                  <w:szCs w:val="18"/>
                  <w:u w:val="single"/>
                  <w:rtl/>
                </w:rPr>
                <w:t>شیر و خورشید</w:t>
              </w:r>
            </w:hyperlink>
            <w:r w:rsidRPr="00813362">
              <w:rPr>
                <w:rFonts w:ascii="Times New Roman" w:eastAsia="Times New Roman" w:hAnsi="Times New Roman" w:cs="Times New Roman"/>
                <w:color w:val="000000"/>
                <w:sz w:val="18"/>
                <w:szCs w:val="18"/>
              </w:rPr>
              <w:t> </w:t>
            </w:r>
            <w:r w:rsidRPr="00813362">
              <w:rPr>
                <w:rFonts w:ascii="Times New Roman" w:eastAsia="Times New Roman" w:hAnsi="Times New Roman" w:cs="Times New Roman"/>
                <w:color w:val="000000"/>
                <w:sz w:val="18"/>
                <w:szCs w:val="18"/>
                <w:rtl/>
              </w:rPr>
              <w:t>موجود است</w:t>
            </w:r>
            <w:r w:rsidRPr="00813362">
              <w:rPr>
                <w:rFonts w:ascii="Times New Roman" w:eastAsia="Times New Roman" w:hAnsi="Times New Roman" w:cs="Times New Roman"/>
                <w:color w:val="000000"/>
                <w:sz w:val="18"/>
                <w:szCs w:val="18"/>
              </w:rPr>
              <w:t>.</w:t>
            </w:r>
          </w:p>
        </w:tc>
      </w:tr>
    </w:tbl>
    <w:p w:rsidR="00813362" w:rsidRPr="00813362" w:rsidRDefault="00733548" w:rsidP="00813362">
      <w:pPr>
        <w:numPr>
          <w:ilvl w:val="0"/>
          <w:numId w:val="14"/>
        </w:numPr>
        <w:shd w:val="clear" w:color="auto" w:fill="FFFFFF"/>
        <w:bidi/>
        <w:spacing w:before="100" w:beforeAutospacing="1" w:after="24" w:line="240" w:lineRule="auto"/>
        <w:ind w:left="384"/>
        <w:rPr>
          <w:rFonts w:ascii="Segoe UI" w:eastAsia="Times New Roman" w:hAnsi="Segoe UI" w:cs="Segoe UI"/>
          <w:color w:val="202122"/>
          <w:sz w:val="24"/>
          <w:szCs w:val="24"/>
          <w:rtl/>
          <w:lang w:bidi="fa-IR"/>
        </w:rPr>
      </w:pPr>
      <w:hyperlink r:id="rId629" w:history="1">
        <w:r w:rsidR="00813362" w:rsidRPr="00813362">
          <w:rPr>
            <w:rFonts w:ascii="Segoe UI" w:eastAsia="Times New Roman" w:hAnsi="Segoe UI" w:cs="Segoe UI" w:hint="cs"/>
            <w:color w:val="0000FF"/>
            <w:sz w:val="24"/>
            <w:szCs w:val="24"/>
            <w:u w:val="single"/>
            <w:rtl/>
            <w:lang w:bidi="fa-IR"/>
          </w:rPr>
          <w:t>چند مقاله قدیمی از ذکاء و جمال‌زاده دربارهٔ نشان شیر و خورشید؛ پایگاه رسمی اسناد و مدارک میراث فرهنگی</w:t>
        </w:r>
      </w:hyperlink>
    </w:p>
    <w:p w:rsidR="00E96AFB" w:rsidRPr="00305470" w:rsidRDefault="00E96AFB" w:rsidP="00E96AFB">
      <w:pPr>
        <w:bidi/>
        <w:spacing w:line="360" w:lineRule="auto"/>
        <w:rPr>
          <w:rFonts w:ascii="Tahoma" w:hAnsi="Tahoma" w:cs="Tahoma"/>
          <w:rtl/>
          <w:lang w:bidi="fa-IR"/>
        </w:rPr>
      </w:pPr>
    </w:p>
    <w:sectPr w:rsidR="00E96AFB" w:rsidRPr="00305470">
      <w:footerReference w:type="default" r:id="rId6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591F" w:rsidRDefault="0055591F" w:rsidP="00E96AFB">
      <w:pPr>
        <w:spacing w:after="0" w:line="240" w:lineRule="auto"/>
      </w:pPr>
      <w:r>
        <w:separator/>
      </w:r>
    </w:p>
  </w:endnote>
  <w:endnote w:type="continuationSeparator" w:id="0">
    <w:p w:rsidR="0055591F" w:rsidRDefault="0055591F" w:rsidP="00E96A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azir">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6654545"/>
      <w:docPartObj>
        <w:docPartGallery w:val="Page Numbers (Bottom of Page)"/>
        <w:docPartUnique/>
      </w:docPartObj>
    </w:sdtPr>
    <w:sdtEndPr>
      <w:rPr>
        <w:noProof/>
      </w:rPr>
    </w:sdtEndPr>
    <w:sdtContent>
      <w:p w:rsidR="00733548" w:rsidRDefault="00733548">
        <w:pPr>
          <w:pStyle w:val="Footer"/>
          <w:jc w:val="center"/>
        </w:pPr>
        <w:r>
          <w:fldChar w:fldCharType="begin"/>
        </w:r>
        <w:r>
          <w:instrText xml:space="preserve"> PAGE   \* MERGEFORMAT </w:instrText>
        </w:r>
        <w:r>
          <w:fldChar w:fldCharType="separate"/>
        </w:r>
        <w:r w:rsidR="00FF56A2">
          <w:rPr>
            <w:noProof/>
          </w:rPr>
          <w:t>1</w:t>
        </w:r>
        <w:r>
          <w:rPr>
            <w:noProof/>
          </w:rPr>
          <w:fldChar w:fldCharType="end"/>
        </w:r>
      </w:p>
    </w:sdtContent>
  </w:sdt>
  <w:p w:rsidR="00733548" w:rsidRDefault="007335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591F" w:rsidRDefault="0055591F" w:rsidP="00E96AFB">
      <w:pPr>
        <w:spacing w:after="0" w:line="240" w:lineRule="auto"/>
      </w:pPr>
      <w:r>
        <w:separator/>
      </w:r>
    </w:p>
  </w:footnote>
  <w:footnote w:type="continuationSeparator" w:id="0">
    <w:p w:rsidR="0055591F" w:rsidRDefault="0055591F" w:rsidP="00E96AF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72AC6"/>
    <w:multiLevelType w:val="multilevel"/>
    <w:tmpl w:val="5B72B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D91A91"/>
    <w:multiLevelType w:val="multilevel"/>
    <w:tmpl w:val="A0B49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4359FB"/>
    <w:multiLevelType w:val="multilevel"/>
    <w:tmpl w:val="5EBCD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E236A6"/>
    <w:multiLevelType w:val="multilevel"/>
    <w:tmpl w:val="5C20A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2F5767"/>
    <w:multiLevelType w:val="multilevel"/>
    <w:tmpl w:val="BDB41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AE60C7"/>
    <w:multiLevelType w:val="multilevel"/>
    <w:tmpl w:val="0BD44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26A7DA8"/>
    <w:multiLevelType w:val="multilevel"/>
    <w:tmpl w:val="C82A8D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66B1DBE"/>
    <w:multiLevelType w:val="multilevel"/>
    <w:tmpl w:val="7DDE4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94742EA"/>
    <w:multiLevelType w:val="multilevel"/>
    <w:tmpl w:val="78ACF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41F3E66"/>
    <w:multiLevelType w:val="multilevel"/>
    <w:tmpl w:val="03A07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8FA1D7B"/>
    <w:multiLevelType w:val="multilevel"/>
    <w:tmpl w:val="7C6478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90503E5"/>
    <w:multiLevelType w:val="multilevel"/>
    <w:tmpl w:val="32543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C9240BA"/>
    <w:multiLevelType w:val="multilevel"/>
    <w:tmpl w:val="BC84A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EC52CA0"/>
    <w:multiLevelType w:val="multilevel"/>
    <w:tmpl w:val="62C21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3"/>
  </w:num>
  <w:num w:numId="3">
    <w:abstractNumId w:val="1"/>
  </w:num>
  <w:num w:numId="4">
    <w:abstractNumId w:val="5"/>
  </w:num>
  <w:num w:numId="5">
    <w:abstractNumId w:val="9"/>
  </w:num>
  <w:num w:numId="6">
    <w:abstractNumId w:val="2"/>
  </w:num>
  <w:num w:numId="7">
    <w:abstractNumId w:val="12"/>
  </w:num>
  <w:num w:numId="8">
    <w:abstractNumId w:val="4"/>
  </w:num>
  <w:num w:numId="9">
    <w:abstractNumId w:val="7"/>
  </w:num>
  <w:num w:numId="10">
    <w:abstractNumId w:val="10"/>
  </w:num>
  <w:num w:numId="11">
    <w:abstractNumId w:val="6"/>
  </w:num>
  <w:num w:numId="12">
    <w:abstractNumId w:val="0"/>
  </w:num>
  <w:num w:numId="13">
    <w:abstractNumId w:val="8"/>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305470"/>
    <w:rsid w:val="00357458"/>
    <w:rsid w:val="00443AE3"/>
    <w:rsid w:val="0055591F"/>
    <w:rsid w:val="00733548"/>
    <w:rsid w:val="008060A9"/>
    <w:rsid w:val="00813362"/>
    <w:rsid w:val="00BE0D77"/>
    <w:rsid w:val="00BE620D"/>
    <w:rsid w:val="00C03201"/>
    <w:rsid w:val="00C93E0D"/>
    <w:rsid w:val="00D37516"/>
    <w:rsid w:val="00DE37AA"/>
    <w:rsid w:val="00E66439"/>
    <w:rsid w:val="00E86764"/>
    <w:rsid w:val="00E96AFB"/>
    <w:rsid w:val="00F947E8"/>
    <w:rsid w:val="00FF56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1336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1336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1336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81336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6A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6AFB"/>
  </w:style>
  <w:style w:type="paragraph" w:styleId="Footer">
    <w:name w:val="footer"/>
    <w:basedOn w:val="Normal"/>
    <w:link w:val="FooterChar"/>
    <w:uiPriority w:val="99"/>
    <w:unhideWhenUsed/>
    <w:rsid w:val="00E96A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AFB"/>
  </w:style>
  <w:style w:type="character" w:customStyle="1" w:styleId="Heading1Char">
    <w:name w:val="Heading 1 Char"/>
    <w:basedOn w:val="DefaultParagraphFont"/>
    <w:link w:val="Heading1"/>
    <w:uiPriority w:val="9"/>
    <w:rsid w:val="0081336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1336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13362"/>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813362"/>
    <w:rPr>
      <w:rFonts w:ascii="Times New Roman" w:eastAsia="Times New Roman" w:hAnsi="Times New Roman" w:cs="Times New Roman"/>
      <w:b/>
      <w:bCs/>
      <w:sz w:val="24"/>
      <w:szCs w:val="24"/>
    </w:rPr>
  </w:style>
  <w:style w:type="character" w:customStyle="1" w:styleId="mw-page-title-main">
    <w:name w:val="mw-page-title-main"/>
    <w:basedOn w:val="DefaultParagraphFont"/>
    <w:rsid w:val="00813362"/>
  </w:style>
  <w:style w:type="character" w:customStyle="1" w:styleId="vector-icon">
    <w:name w:val="vector-icon"/>
    <w:basedOn w:val="DefaultParagraphFont"/>
    <w:rsid w:val="00813362"/>
  </w:style>
  <w:style w:type="character" w:customStyle="1" w:styleId="vector-dropdown-label-text">
    <w:name w:val="vector-dropdown-label-text"/>
    <w:basedOn w:val="DefaultParagraphFont"/>
    <w:rsid w:val="00813362"/>
  </w:style>
  <w:style w:type="character" w:styleId="Hyperlink">
    <w:name w:val="Hyperlink"/>
    <w:basedOn w:val="DefaultParagraphFont"/>
    <w:uiPriority w:val="99"/>
    <w:semiHidden/>
    <w:unhideWhenUsed/>
    <w:rsid w:val="00813362"/>
    <w:rPr>
      <w:color w:val="0000FF"/>
      <w:u w:val="single"/>
    </w:rPr>
  </w:style>
  <w:style w:type="character" w:styleId="FollowedHyperlink">
    <w:name w:val="FollowedHyperlink"/>
    <w:basedOn w:val="DefaultParagraphFont"/>
    <w:uiPriority w:val="99"/>
    <w:semiHidden/>
    <w:unhideWhenUsed/>
    <w:rsid w:val="00813362"/>
    <w:rPr>
      <w:color w:val="800080"/>
      <w:u w:val="single"/>
    </w:rPr>
  </w:style>
  <w:style w:type="character" w:customStyle="1" w:styleId="flaggedrevs-icon">
    <w:name w:val="flaggedrevs-icon"/>
    <w:basedOn w:val="DefaultParagraphFont"/>
    <w:rsid w:val="00813362"/>
  </w:style>
  <w:style w:type="character" w:customStyle="1" w:styleId="fr-toggle-arrow">
    <w:name w:val="fr-toggle-arrow"/>
    <w:basedOn w:val="DefaultParagraphFont"/>
    <w:rsid w:val="00813362"/>
  </w:style>
  <w:style w:type="character" w:customStyle="1" w:styleId="mw-default-size">
    <w:name w:val="mw-default-size"/>
    <w:basedOn w:val="DefaultParagraphFont"/>
    <w:rsid w:val="00813362"/>
  </w:style>
  <w:style w:type="paragraph" w:styleId="NormalWeb">
    <w:name w:val="Normal (Web)"/>
    <w:basedOn w:val="Normal"/>
    <w:uiPriority w:val="99"/>
    <w:semiHidden/>
    <w:unhideWhenUsed/>
    <w:rsid w:val="008133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headline">
    <w:name w:val="mw-headline"/>
    <w:basedOn w:val="DefaultParagraphFont"/>
    <w:rsid w:val="00813362"/>
  </w:style>
  <w:style w:type="character" w:customStyle="1" w:styleId="mw-editsection">
    <w:name w:val="mw-editsection"/>
    <w:basedOn w:val="DefaultParagraphFont"/>
    <w:rsid w:val="00813362"/>
  </w:style>
  <w:style w:type="character" w:customStyle="1" w:styleId="mw-editsection-bracket">
    <w:name w:val="mw-editsection-bracket"/>
    <w:basedOn w:val="DefaultParagraphFont"/>
    <w:rsid w:val="00813362"/>
  </w:style>
  <w:style w:type="character" w:customStyle="1" w:styleId="beyt">
    <w:name w:val="beyt"/>
    <w:basedOn w:val="DefaultParagraphFont"/>
    <w:rsid w:val="00813362"/>
  </w:style>
  <w:style w:type="character" w:customStyle="1" w:styleId="mw-cite-backlink">
    <w:name w:val="mw-cite-backlink"/>
    <w:basedOn w:val="DefaultParagraphFont"/>
    <w:rsid w:val="00813362"/>
  </w:style>
  <w:style w:type="character" w:customStyle="1" w:styleId="reference-text">
    <w:name w:val="reference-text"/>
    <w:basedOn w:val="DefaultParagraphFont"/>
    <w:rsid w:val="00813362"/>
  </w:style>
  <w:style w:type="character" w:customStyle="1" w:styleId="cite-accessibility-label">
    <w:name w:val="cite-accessibility-label"/>
    <w:basedOn w:val="DefaultParagraphFont"/>
    <w:rsid w:val="00813362"/>
  </w:style>
  <w:style w:type="character" w:styleId="HTMLCite">
    <w:name w:val="HTML Cite"/>
    <w:basedOn w:val="DefaultParagraphFont"/>
    <w:uiPriority w:val="99"/>
    <w:semiHidden/>
    <w:unhideWhenUsed/>
    <w:rsid w:val="00813362"/>
    <w:rPr>
      <w:i/>
      <w:iCs/>
    </w:rPr>
  </w:style>
  <w:style w:type="character" w:customStyle="1" w:styleId="reference-accessdate">
    <w:name w:val="reference-accessdate"/>
    <w:basedOn w:val="DefaultParagraphFont"/>
    <w:rsid w:val="00813362"/>
  </w:style>
  <w:style w:type="character" w:customStyle="1" w:styleId="nowrap">
    <w:name w:val="nowrap"/>
    <w:basedOn w:val="DefaultParagraphFont"/>
    <w:rsid w:val="00813362"/>
  </w:style>
  <w:style w:type="character" w:customStyle="1" w:styleId="z3988">
    <w:name w:val="z3988"/>
    <w:basedOn w:val="DefaultParagraphFont"/>
    <w:rsid w:val="00813362"/>
  </w:style>
  <w:style w:type="character" w:customStyle="1" w:styleId="cs1-format">
    <w:name w:val="cs1-format"/>
    <w:basedOn w:val="DefaultParagraphFont"/>
    <w:rsid w:val="00813362"/>
  </w:style>
  <w:style w:type="character" w:customStyle="1" w:styleId="cs1-visible-error">
    <w:name w:val="cs1-visible-error"/>
    <w:basedOn w:val="DefaultParagraphFont"/>
    <w:rsid w:val="00813362"/>
  </w:style>
  <w:style w:type="character" w:styleId="HTMLCode">
    <w:name w:val="HTML Code"/>
    <w:basedOn w:val="DefaultParagraphFont"/>
    <w:uiPriority w:val="99"/>
    <w:semiHidden/>
    <w:unhideWhenUsed/>
    <w:rsid w:val="00813362"/>
    <w:rPr>
      <w:rFonts w:ascii="Courier New" w:eastAsia="Times New Roman" w:hAnsi="Courier New" w:cs="Courier New"/>
      <w:sz w:val="20"/>
      <w:szCs w:val="20"/>
    </w:rPr>
  </w:style>
  <w:style w:type="character" w:customStyle="1" w:styleId="citation">
    <w:name w:val="citation"/>
    <w:basedOn w:val="DefaultParagraphFont"/>
    <w:rsid w:val="00813362"/>
  </w:style>
  <w:style w:type="paragraph" w:styleId="BalloonText">
    <w:name w:val="Balloon Text"/>
    <w:basedOn w:val="Normal"/>
    <w:link w:val="BalloonTextChar"/>
    <w:uiPriority w:val="99"/>
    <w:semiHidden/>
    <w:unhideWhenUsed/>
    <w:rsid w:val="008133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336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1336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1336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1336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81336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6A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6AFB"/>
  </w:style>
  <w:style w:type="paragraph" w:styleId="Footer">
    <w:name w:val="footer"/>
    <w:basedOn w:val="Normal"/>
    <w:link w:val="FooterChar"/>
    <w:uiPriority w:val="99"/>
    <w:unhideWhenUsed/>
    <w:rsid w:val="00E96A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AFB"/>
  </w:style>
  <w:style w:type="character" w:customStyle="1" w:styleId="Heading1Char">
    <w:name w:val="Heading 1 Char"/>
    <w:basedOn w:val="DefaultParagraphFont"/>
    <w:link w:val="Heading1"/>
    <w:uiPriority w:val="9"/>
    <w:rsid w:val="0081336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1336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13362"/>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813362"/>
    <w:rPr>
      <w:rFonts w:ascii="Times New Roman" w:eastAsia="Times New Roman" w:hAnsi="Times New Roman" w:cs="Times New Roman"/>
      <w:b/>
      <w:bCs/>
      <w:sz w:val="24"/>
      <w:szCs w:val="24"/>
    </w:rPr>
  </w:style>
  <w:style w:type="character" w:customStyle="1" w:styleId="mw-page-title-main">
    <w:name w:val="mw-page-title-main"/>
    <w:basedOn w:val="DefaultParagraphFont"/>
    <w:rsid w:val="00813362"/>
  </w:style>
  <w:style w:type="character" w:customStyle="1" w:styleId="vector-icon">
    <w:name w:val="vector-icon"/>
    <w:basedOn w:val="DefaultParagraphFont"/>
    <w:rsid w:val="00813362"/>
  </w:style>
  <w:style w:type="character" w:customStyle="1" w:styleId="vector-dropdown-label-text">
    <w:name w:val="vector-dropdown-label-text"/>
    <w:basedOn w:val="DefaultParagraphFont"/>
    <w:rsid w:val="00813362"/>
  </w:style>
  <w:style w:type="character" w:styleId="Hyperlink">
    <w:name w:val="Hyperlink"/>
    <w:basedOn w:val="DefaultParagraphFont"/>
    <w:uiPriority w:val="99"/>
    <w:semiHidden/>
    <w:unhideWhenUsed/>
    <w:rsid w:val="00813362"/>
    <w:rPr>
      <w:color w:val="0000FF"/>
      <w:u w:val="single"/>
    </w:rPr>
  </w:style>
  <w:style w:type="character" w:styleId="FollowedHyperlink">
    <w:name w:val="FollowedHyperlink"/>
    <w:basedOn w:val="DefaultParagraphFont"/>
    <w:uiPriority w:val="99"/>
    <w:semiHidden/>
    <w:unhideWhenUsed/>
    <w:rsid w:val="00813362"/>
    <w:rPr>
      <w:color w:val="800080"/>
      <w:u w:val="single"/>
    </w:rPr>
  </w:style>
  <w:style w:type="character" w:customStyle="1" w:styleId="flaggedrevs-icon">
    <w:name w:val="flaggedrevs-icon"/>
    <w:basedOn w:val="DefaultParagraphFont"/>
    <w:rsid w:val="00813362"/>
  </w:style>
  <w:style w:type="character" w:customStyle="1" w:styleId="fr-toggle-arrow">
    <w:name w:val="fr-toggle-arrow"/>
    <w:basedOn w:val="DefaultParagraphFont"/>
    <w:rsid w:val="00813362"/>
  </w:style>
  <w:style w:type="character" w:customStyle="1" w:styleId="mw-default-size">
    <w:name w:val="mw-default-size"/>
    <w:basedOn w:val="DefaultParagraphFont"/>
    <w:rsid w:val="00813362"/>
  </w:style>
  <w:style w:type="paragraph" w:styleId="NormalWeb">
    <w:name w:val="Normal (Web)"/>
    <w:basedOn w:val="Normal"/>
    <w:uiPriority w:val="99"/>
    <w:semiHidden/>
    <w:unhideWhenUsed/>
    <w:rsid w:val="008133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headline">
    <w:name w:val="mw-headline"/>
    <w:basedOn w:val="DefaultParagraphFont"/>
    <w:rsid w:val="00813362"/>
  </w:style>
  <w:style w:type="character" w:customStyle="1" w:styleId="mw-editsection">
    <w:name w:val="mw-editsection"/>
    <w:basedOn w:val="DefaultParagraphFont"/>
    <w:rsid w:val="00813362"/>
  </w:style>
  <w:style w:type="character" w:customStyle="1" w:styleId="mw-editsection-bracket">
    <w:name w:val="mw-editsection-bracket"/>
    <w:basedOn w:val="DefaultParagraphFont"/>
    <w:rsid w:val="00813362"/>
  </w:style>
  <w:style w:type="character" w:customStyle="1" w:styleId="beyt">
    <w:name w:val="beyt"/>
    <w:basedOn w:val="DefaultParagraphFont"/>
    <w:rsid w:val="00813362"/>
  </w:style>
  <w:style w:type="character" w:customStyle="1" w:styleId="mw-cite-backlink">
    <w:name w:val="mw-cite-backlink"/>
    <w:basedOn w:val="DefaultParagraphFont"/>
    <w:rsid w:val="00813362"/>
  </w:style>
  <w:style w:type="character" w:customStyle="1" w:styleId="reference-text">
    <w:name w:val="reference-text"/>
    <w:basedOn w:val="DefaultParagraphFont"/>
    <w:rsid w:val="00813362"/>
  </w:style>
  <w:style w:type="character" w:customStyle="1" w:styleId="cite-accessibility-label">
    <w:name w:val="cite-accessibility-label"/>
    <w:basedOn w:val="DefaultParagraphFont"/>
    <w:rsid w:val="00813362"/>
  </w:style>
  <w:style w:type="character" w:styleId="HTMLCite">
    <w:name w:val="HTML Cite"/>
    <w:basedOn w:val="DefaultParagraphFont"/>
    <w:uiPriority w:val="99"/>
    <w:semiHidden/>
    <w:unhideWhenUsed/>
    <w:rsid w:val="00813362"/>
    <w:rPr>
      <w:i/>
      <w:iCs/>
    </w:rPr>
  </w:style>
  <w:style w:type="character" w:customStyle="1" w:styleId="reference-accessdate">
    <w:name w:val="reference-accessdate"/>
    <w:basedOn w:val="DefaultParagraphFont"/>
    <w:rsid w:val="00813362"/>
  </w:style>
  <w:style w:type="character" w:customStyle="1" w:styleId="nowrap">
    <w:name w:val="nowrap"/>
    <w:basedOn w:val="DefaultParagraphFont"/>
    <w:rsid w:val="00813362"/>
  </w:style>
  <w:style w:type="character" w:customStyle="1" w:styleId="z3988">
    <w:name w:val="z3988"/>
    <w:basedOn w:val="DefaultParagraphFont"/>
    <w:rsid w:val="00813362"/>
  </w:style>
  <w:style w:type="character" w:customStyle="1" w:styleId="cs1-format">
    <w:name w:val="cs1-format"/>
    <w:basedOn w:val="DefaultParagraphFont"/>
    <w:rsid w:val="00813362"/>
  </w:style>
  <w:style w:type="character" w:customStyle="1" w:styleId="cs1-visible-error">
    <w:name w:val="cs1-visible-error"/>
    <w:basedOn w:val="DefaultParagraphFont"/>
    <w:rsid w:val="00813362"/>
  </w:style>
  <w:style w:type="character" w:styleId="HTMLCode">
    <w:name w:val="HTML Code"/>
    <w:basedOn w:val="DefaultParagraphFont"/>
    <w:uiPriority w:val="99"/>
    <w:semiHidden/>
    <w:unhideWhenUsed/>
    <w:rsid w:val="00813362"/>
    <w:rPr>
      <w:rFonts w:ascii="Courier New" w:eastAsia="Times New Roman" w:hAnsi="Courier New" w:cs="Courier New"/>
      <w:sz w:val="20"/>
      <w:szCs w:val="20"/>
    </w:rPr>
  </w:style>
  <w:style w:type="character" w:customStyle="1" w:styleId="citation">
    <w:name w:val="citation"/>
    <w:basedOn w:val="DefaultParagraphFont"/>
    <w:rsid w:val="00813362"/>
  </w:style>
  <w:style w:type="paragraph" w:styleId="BalloonText">
    <w:name w:val="Balloon Text"/>
    <w:basedOn w:val="Normal"/>
    <w:link w:val="BalloonTextChar"/>
    <w:uiPriority w:val="99"/>
    <w:semiHidden/>
    <w:unhideWhenUsed/>
    <w:rsid w:val="008133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336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27131">
      <w:bodyDiv w:val="1"/>
      <w:marLeft w:val="0"/>
      <w:marRight w:val="0"/>
      <w:marTop w:val="0"/>
      <w:marBottom w:val="0"/>
      <w:divBdr>
        <w:top w:val="none" w:sz="0" w:space="0" w:color="auto"/>
        <w:left w:val="none" w:sz="0" w:space="0" w:color="auto"/>
        <w:bottom w:val="none" w:sz="0" w:space="0" w:color="auto"/>
        <w:right w:val="none" w:sz="0" w:space="0" w:color="auto"/>
      </w:divBdr>
    </w:div>
    <w:div w:id="426735241">
      <w:bodyDiv w:val="1"/>
      <w:marLeft w:val="0"/>
      <w:marRight w:val="0"/>
      <w:marTop w:val="0"/>
      <w:marBottom w:val="0"/>
      <w:divBdr>
        <w:top w:val="none" w:sz="0" w:space="0" w:color="auto"/>
        <w:left w:val="none" w:sz="0" w:space="0" w:color="auto"/>
        <w:bottom w:val="none" w:sz="0" w:space="0" w:color="auto"/>
        <w:right w:val="none" w:sz="0" w:space="0" w:color="auto"/>
      </w:divBdr>
    </w:div>
    <w:div w:id="1291401977">
      <w:bodyDiv w:val="1"/>
      <w:marLeft w:val="0"/>
      <w:marRight w:val="0"/>
      <w:marTop w:val="0"/>
      <w:marBottom w:val="0"/>
      <w:divBdr>
        <w:top w:val="none" w:sz="0" w:space="0" w:color="auto"/>
        <w:left w:val="none" w:sz="0" w:space="0" w:color="auto"/>
        <w:bottom w:val="none" w:sz="0" w:space="0" w:color="auto"/>
        <w:right w:val="none" w:sz="0" w:space="0" w:color="auto"/>
      </w:divBdr>
      <w:divsChild>
        <w:div w:id="1642341231">
          <w:marLeft w:val="-180"/>
          <w:marRight w:val="0"/>
          <w:marTop w:val="0"/>
          <w:marBottom w:val="0"/>
          <w:divBdr>
            <w:top w:val="none" w:sz="0" w:space="0" w:color="auto"/>
            <w:left w:val="none" w:sz="0" w:space="0" w:color="auto"/>
            <w:bottom w:val="none" w:sz="0" w:space="0" w:color="auto"/>
            <w:right w:val="none" w:sz="0" w:space="0" w:color="auto"/>
          </w:divBdr>
        </w:div>
        <w:div w:id="1639265280">
          <w:marLeft w:val="0"/>
          <w:marRight w:val="0"/>
          <w:marTop w:val="0"/>
          <w:marBottom w:val="0"/>
          <w:divBdr>
            <w:top w:val="none" w:sz="0" w:space="0" w:color="auto"/>
            <w:left w:val="none" w:sz="0" w:space="0" w:color="auto"/>
            <w:bottom w:val="none" w:sz="0" w:space="0" w:color="auto"/>
            <w:right w:val="none" w:sz="0" w:space="0" w:color="auto"/>
          </w:divBdr>
          <w:divsChild>
            <w:div w:id="1053235161">
              <w:marLeft w:val="0"/>
              <w:marRight w:val="0"/>
              <w:marTop w:val="0"/>
              <w:marBottom w:val="15"/>
              <w:divBdr>
                <w:top w:val="none" w:sz="0" w:space="0" w:color="auto"/>
                <w:left w:val="none" w:sz="0" w:space="0" w:color="auto"/>
                <w:bottom w:val="none" w:sz="0" w:space="0" w:color="auto"/>
                <w:right w:val="none" w:sz="0" w:space="0" w:color="auto"/>
              </w:divBdr>
              <w:divsChild>
                <w:div w:id="2106925295">
                  <w:marLeft w:val="0"/>
                  <w:marRight w:val="-120"/>
                  <w:marTop w:val="0"/>
                  <w:marBottom w:val="0"/>
                  <w:divBdr>
                    <w:top w:val="none" w:sz="0" w:space="0" w:color="auto"/>
                    <w:left w:val="none" w:sz="0" w:space="0" w:color="auto"/>
                    <w:bottom w:val="none" w:sz="0" w:space="0" w:color="auto"/>
                    <w:right w:val="none" w:sz="0" w:space="0" w:color="auto"/>
                  </w:divBdr>
                  <w:divsChild>
                    <w:div w:id="799303140">
                      <w:marLeft w:val="0"/>
                      <w:marRight w:val="0"/>
                      <w:marTop w:val="0"/>
                      <w:marBottom w:val="0"/>
                      <w:divBdr>
                        <w:top w:val="none" w:sz="0" w:space="0" w:color="auto"/>
                        <w:left w:val="none" w:sz="0" w:space="0" w:color="auto"/>
                        <w:bottom w:val="none" w:sz="0" w:space="0" w:color="auto"/>
                        <w:right w:val="none" w:sz="0" w:space="0" w:color="auto"/>
                      </w:divBdr>
                      <w:divsChild>
                        <w:div w:id="137373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218149">
                  <w:marLeft w:val="-120"/>
                  <w:marRight w:val="0"/>
                  <w:marTop w:val="0"/>
                  <w:marBottom w:val="0"/>
                  <w:divBdr>
                    <w:top w:val="none" w:sz="0" w:space="0" w:color="auto"/>
                    <w:left w:val="none" w:sz="0" w:space="0" w:color="auto"/>
                    <w:bottom w:val="none" w:sz="0" w:space="0" w:color="auto"/>
                    <w:right w:val="none" w:sz="0" w:space="0" w:color="auto"/>
                  </w:divBdr>
                  <w:divsChild>
                    <w:div w:id="96558263">
                      <w:marLeft w:val="0"/>
                      <w:marRight w:val="0"/>
                      <w:marTop w:val="0"/>
                      <w:marBottom w:val="0"/>
                      <w:divBdr>
                        <w:top w:val="none" w:sz="0" w:space="0" w:color="auto"/>
                        <w:left w:val="none" w:sz="0" w:space="0" w:color="auto"/>
                        <w:bottom w:val="none" w:sz="0" w:space="0" w:color="auto"/>
                        <w:right w:val="none" w:sz="0" w:space="0" w:color="auto"/>
                      </w:divBdr>
                      <w:divsChild>
                        <w:div w:id="332534715">
                          <w:marLeft w:val="0"/>
                          <w:marRight w:val="0"/>
                          <w:marTop w:val="0"/>
                          <w:marBottom w:val="0"/>
                          <w:divBdr>
                            <w:top w:val="none" w:sz="0" w:space="0" w:color="auto"/>
                            <w:left w:val="none" w:sz="0" w:space="0" w:color="auto"/>
                            <w:bottom w:val="none" w:sz="0" w:space="0" w:color="auto"/>
                            <w:right w:val="none" w:sz="0" w:space="0" w:color="auto"/>
                          </w:divBdr>
                        </w:div>
                      </w:divsChild>
                    </w:div>
                    <w:div w:id="185482575">
                      <w:marLeft w:val="120"/>
                      <w:marRight w:val="120"/>
                      <w:marTop w:val="0"/>
                      <w:marBottom w:val="0"/>
                      <w:divBdr>
                        <w:top w:val="none" w:sz="0" w:space="0" w:color="auto"/>
                        <w:left w:val="none" w:sz="0" w:space="0" w:color="auto"/>
                        <w:bottom w:val="none" w:sz="0" w:space="0" w:color="auto"/>
                        <w:right w:val="none" w:sz="0" w:space="0" w:color="auto"/>
                      </w:divBdr>
                      <w:divsChild>
                        <w:div w:id="1066613167">
                          <w:marLeft w:val="0"/>
                          <w:marRight w:val="0"/>
                          <w:marTop w:val="0"/>
                          <w:marBottom w:val="0"/>
                          <w:divBdr>
                            <w:top w:val="none" w:sz="0" w:space="0" w:color="auto"/>
                            <w:left w:val="none" w:sz="0" w:space="0" w:color="auto"/>
                            <w:bottom w:val="none" w:sz="0" w:space="0" w:color="auto"/>
                            <w:right w:val="none" w:sz="0" w:space="0" w:color="auto"/>
                          </w:divBdr>
                          <w:divsChild>
                            <w:div w:id="1084449250">
                              <w:marLeft w:val="0"/>
                              <w:marRight w:val="0"/>
                              <w:marTop w:val="0"/>
                              <w:marBottom w:val="0"/>
                              <w:divBdr>
                                <w:top w:val="none" w:sz="0" w:space="0" w:color="auto"/>
                                <w:left w:val="none" w:sz="0" w:space="0" w:color="auto"/>
                                <w:bottom w:val="none" w:sz="0" w:space="0" w:color="auto"/>
                                <w:right w:val="none" w:sz="0" w:space="0" w:color="auto"/>
                              </w:divBdr>
                              <w:divsChild>
                                <w:div w:id="966205571">
                                  <w:marLeft w:val="0"/>
                                  <w:marRight w:val="0"/>
                                  <w:marTop w:val="0"/>
                                  <w:marBottom w:val="0"/>
                                  <w:divBdr>
                                    <w:top w:val="none" w:sz="0" w:space="0" w:color="auto"/>
                                    <w:left w:val="none" w:sz="0" w:space="0" w:color="auto"/>
                                    <w:bottom w:val="none" w:sz="0" w:space="0" w:color="auto"/>
                                    <w:right w:val="none" w:sz="0" w:space="0" w:color="auto"/>
                                  </w:divBdr>
                                  <w:divsChild>
                                    <w:div w:id="37629102">
                                      <w:marLeft w:val="0"/>
                                      <w:marRight w:val="0"/>
                                      <w:marTop w:val="0"/>
                                      <w:marBottom w:val="0"/>
                                      <w:divBdr>
                                        <w:top w:val="none" w:sz="0" w:space="0" w:color="auto"/>
                                        <w:left w:val="none" w:sz="0" w:space="0" w:color="auto"/>
                                        <w:bottom w:val="none" w:sz="0" w:space="0" w:color="auto"/>
                                        <w:right w:val="none" w:sz="0" w:space="0" w:color="auto"/>
                                      </w:divBdr>
                                      <w:divsChild>
                                        <w:div w:id="1724524403">
                                          <w:marLeft w:val="0"/>
                                          <w:marRight w:val="0"/>
                                          <w:marTop w:val="0"/>
                                          <w:marBottom w:val="0"/>
                                          <w:divBdr>
                                            <w:top w:val="none" w:sz="0" w:space="0" w:color="auto"/>
                                            <w:left w:val="none" w:sz="0" w:space="0" w:color="auto"/>
                                            <w:bottom w:val="none" w:sz="0" w:space="0" w:color="auto"/>
                                            <w:right w:val="none" w:sz="0" w:space="0" w:color="auto"/>
                                          </w:divBdr>
                                        </w:div>
                                      </w:divsChild>
                                    </w:div>
                                    <w:div w:id="1221134286">
                                      <w:marLeft w:val="0"/>
                                      <w:marRight w:val="0"/>
                                      <w:marTop w:val="0"/>
                                      <w:marBottom w:val="0"/>
                                      <w:divBdr>
                                        <w:top w:val="none" w:sz="0" w:space="0" w:color="auto"/>
                                        <w:left w:val="none" w:sz="0" w:space="0" w:color="auto"/>
                                        <w:bottom w:val="none" w:sz="0" w:space="0" w:color="auto"/>
                                        <w:right w:val="none" w:sz="0" w:space="0" w:color="auto"/>
                                      </w:divBdr>
                                      <w:divsChild>
                                        <w:div w:id="1999652981">
                                          <w:marLeft w:val="0"/>
                                          <w:marRight w:val="0"/>
                                          <w:marTop w:val="0"/>
                                          <w:marBottom w:val="0"/>
                                          <w:divBdr>
                                            <w:top w:val="none" w:sz="0" w:space="0" w:color="auto"/>
                                            <w:left w:val="none" w:sz="0" w:space="0" w:color="auto"/>
                                            <w:bottom w:val="none" w:sz="0" w:space="0" w:color="auto"/>
                                            <w:right w:val="none" w:sz="0" w:space="0" w:color="auto"/>
                                          </w:divBdr>
                                        </w:div>
                                      </w:divsChild>
                                    </w:div>
                                    <w:div w:id="1300040102">
                                      <w:marLeft w:val="0"/>
                                      <w:marRight w:val="0"/>
                                      <w:marTop w:val="0"/>
                                      <w:marBottom w:val="0"/>
                                      <w:divBdr>
                                        <w:top w:val="none" w:sz="0" w:space="0" w:color="auto"/>
                                        <w:left w:val="none" w:sz="0" w:space="0" w:color="auto"/>
                                        <w:bottom w:val="none" w:sz="0" w:space="0" w:color="auto"/>
                                        <w:right w:val="none" w:sz="0" w:space="0" w:color="auto"/>
                                      </w:divBdr>
                                      <w:divsChild>
                                        <w:div w:id="157550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6886778">
          <w:marLeft w:val="0"/>
          <w:marRight w:val="0"/>
          <w:marTop w:val="0"/>
          <w:marBottom w:val="0"/>
          <w:divBdr>
            <w:top w:val="none" w:sz="0" w:space="0" w:color="auto"/>
            <w:left w:val="none" w:sz="0" w:space="0" w:color="auto"/>
            <w:bottom w:val="none" w:sz="0" w:space="0" w:color="auto"/>
            <w:right w:val="none" w:sz="0" w:space="0" w:color="auto"/>
          </w:divBdr>
          <w:divsChild>
            <w:div w:id="1176503213">
              <w:marLeft w:val="0"/>
              <w:marRight w:val="0"/>
              <w:marTop w:val="0"/>
              <w:marBottom w:val="0"/>
              <w:divBdr>
                <w:top w:val="none" w:sz="0" w:space="0" w:color="auto"/>
                <w:left w:val="none" w:sz="0" w:space="0" w:color="auto"/>
                <w:bottom w:val="none" w:sz="0" w:space="0" w:color="auto"/>
                <w:right w:val="none" w:sz="0" w:space="0" w:color="auto"/>
              </w:divBdr>
              <w:divsChild>
                <w:div w:id="258804048">
                  <w:marLeft w:val="0"/>
                  <w:marRight w:val="0"/>
                  <w:marTop w:val="120"/>
                  <w:marBottom w:val="0"/>
                  <w:divBdr>
                    <w:top w:val="none" w:sz="0" w:space="0" w:color="auto"/>
                    <w:left w:val="none" w:sz="0" w:space="0" w:color="auto"/>
                    <w:bottom w:val="none" w:sz="0" w:space="0" w:color="auto"/>
                    <w:right w:val="none" w:sz="0" w:space="0" w:color="auto"/>
                  </w:divBdr>
                  <w:divsChild>
                    <w:div w:id="889532049">
                      <w:marLeft w:val="0"/>
                      <w:marRight w:val="0"/>
                      <w:marTop w:val="0"/>
                      <w:marBottom w:val="0"/>
                      <w:divBdr>
                        <w:top w:val="none" w:sz="0" w:space="0" w:color="auto"/>
                        <w:left w:val="none" w:sz="0" w:space="0" w:color="auto"/>
                        <w:bottom w:val="none" w:sz="0" w:space="0" w:color="auto"/>
                        <w:right w:val="none" w:sz="0" w:space="0" w:color="auto"/>
                      </w:divBdr>
                      <w:divsChild>
                        <w:div w:id="201530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679925">
              <w:marLeft w:val="0"/>
              <w:marRight w:val="0"/>
              <w:marTop w:val="240"/>
              <w:marBottom w:val="0"/>
              <w:divBdr>
                <w:top w:val="none" w:sz="0" w:space="0" w:color="auto"/>
                <w:left w:val="none" w:sz="0" w:space="0" w:color="auto"/>
                <w:bottom w:val="none" w:sz="0" w:space="0" w:color="auto"/>
                <w:right w:val="none" w:sz="0" w:space="0" w:color="auto"/>
              </w:divBdr>
              <w:divsChild>
                <w:div w:id="1954942498">
                  <w:marLeft w:val="0"/>
                  <w:marRight w:val="0"/>
                  <w:marTop w:val="0"/>
                  <w:marBottom w:val="0"/>
                  <w:divBdr>
                    <w:top w:val="none" w:sz="0" w:space="0" w:color="auto"/>
                    <w:left w:val="none" w:sz="0" w:space="0" w:color="auto"/>
                    <w:bottom w:val="none" w:sz="0" w:space="0" w:color="auto"/>
                    <w:right w:val="none" w:sz="0" w:space="0" w:color="auto"/>
                  </w:divBdr>
                  <w:divsChild>
                    <w:div w:id="345131702">
                      <w:marLeft w:val="0"/>
                      <w:marRight w:val="0"/>
                      <w:marTop w:val="0"/>
                      <w:marBottom w:val="120"/>
                      <w:divBdr>
                        <w:top w:val="none" w:sz="0" w:space="0" w:color="auto"/>
                        <w:left w:val="none" w:sz="0" w:space="0" w:color="auto"/>
                        <w:bottom w:val="none" w:sz="0" w:space="0" w:color="auto"/>
                        <w:right w:val="none" w:sz="0" w:space="0" w:color="auto"/>
                      </w:divBdr>
                    </w:div>
                    <w:div w:id="1234051071">
                      <w:marLeft w:val="0"/>
                      <w:marRight w:val="0"/>
                      <w:marTop w:val="0"/>
                      <w:marBottom w:val="0"/>
                      <w:divBdr>
                        <w:top w:val="none" w:sz="0" w:space="0" w:color="auto"/>
                        <w:left w:val="none" w:sz="0" w:space="0" w:color="auto"/>
                        <w:bottom w:val="none" w:sz="0" w:space="0" w:color="auto"/>
                        <w:right w:val="none" w:sz="0" w:space="0" w:color="auto"/>
                      </w:divBdr>
                    </w:div>
                    <w:div w:id="45184374">
                      <w:marLeft w:val="0"/>
                      <w:marRight w:val="0"/>
                      <w:marTop w:val="0"/>
                      <w:marBottom w:val="0"/>
                      <w:divBdr>
                        <w:top w:val="none" w:sz="0" w:space="0" w:color="auto"/>
                        <w:left w:val="none" w:sz="0" w:space="0" w:color="auto"/>
                        <w:bottom w:val="none" w:sz="0" w:space="0" w:color="auto"/>
                        <w:right w:val="none" w:sz="0" w:space="0" w:color="auto"/>
                      </w:divBdr>
                    </w:div>
                    <w:div w:id="727341943">
                      <w:marLeft w:val="0"/>
                      <w:marRight w:val="0"/>
                      <w:marTop w:val="0"/>
                      <w:marBottom w:val="0"/>
                      <w:divBdr>
                        <w:top w:val="none" w:sz="0" w:space="0" w:color="auto"/>
                        <w:left w:val="none" w:sz="0" w:space="0" w:color="auto"/>
                        <w:bottom w:val="none" w:sz="0" w:space="0" w:color="auto"/>
                        <w:right w:val="none" w:sz="0" w:space="0" w:color="auto"/>
                      </w:divBdr>
                    </w:div>
                    <w:div w:id="1441492682">
                      <w:marLeft w:val="30"/>
                      <w:marRight w:val="30"/>
                      <w:marTop w:val="30"/>
                      <w:marBottom w:val="30"/>
                      <w:divBdr>
                        <w:top w:val="single" w:sz="6" w:space="0" w:color="C8CCD1"/>
                        <w:left w:val="single" w:sz="6" w:space="0" w:color="C8CCD1"/>
                        <w:bottom w:val="single" w:sz="6" w:space="0" w:color="C8CCD1"/>
                        <w:right w:val="single" w:sz="6" w:space="0" w:color="C8CCD1"/>
                      </w:divBdr>
                    </w:div>
                    <w:div w:id="1397047931">
                      <w:marLeft w:val="0"/>
                      <w:marRight w:val="0"/>
                      <w:marTop w:val="0"/>
                      <w:marBottom w:val="0"/>
                      <w:divBdr>
                        <w:top w:val="none" w:sz="0" w:space="0" w:color="auto"/>
                        <w:left w:val="none" w:sz="0" w:space="0" w:color="auto"/>
                        <w:bottom w:val="none" w:sz="0" w:space="0" w:color="auto"/>
                        <w:right w:val="none" w:sz="0" w:space="0" w:color="auto"/>
                      </w:divBdr>
                    </w:div>
                    <w:div w:id="341709796">
                      <w:marLeft w:val="0"/>
                      <w:marRight w:val="0"/>
                      <w:marTop w:val="0"/>
                      <w:marBottom w:val="0"/>
                      <w:divBdr>
                        <w:top w:val="none" w:sz="0" w:space="0" w:color="auto"/>
                        <w:left w:val="none" w:sz="0" w:space="0" w:color="auto"/>
                        <w:bottom w:val="none" w:sz="0" w:space="0" w:color="auto"/>
                        <w:right w:val="none" w:sz="0" w:space="0" w:color="auto"/>
                      </w:divBdr>
                    </w:div>
                    <w:div w:id="797333938">
                      <w:marLeft w:val="30"/>
                      <w:marRight w:val="30"/>
                      <w:marTop w:val="30"/>
                      <w:marBottom w:val="30"/>
                      <w:divBdr>
                        <w:top w:val="single" w:sz="6" w:space="0" w:color="C8CCD1"/>
                        <w:left w:val="single" w:sz="6" w:space="0" w:color="C8CCD1"/>
                        <w:bottom w:val="single" w:sz="6" w:space="0" w:color="C8CCD1"/>
                        <w:right w:val="single" w:sz="6" w:space="0" w:color="C8CCD1"/>
                      </w:divBdr>
                    </w:div>
                    <w:div w:id="453328755">
                      <w:marLeft w:val="0"/>
                      <w:marRight w:val="0"/>
                      <w:marTop w:val="0"/>
                      <w:marBottom w:val="0"/>
                      <w:divBdr>
                        <w:top w:val="none" w:sz="0" w:space="0" w:color="auto"/>
                        <w:left w:val="none" w:sz="0" w:space="0" w:color="auto"/>
                        <w:bottom w:val="none" w:sz="0" w:space="0" w:color="auto"/>
                        <w:right w:val="none" w:sz="0" w:space="0" w:color="auto"/>
                      </w:divBdr>
                    </w:div>
                    <w:div w:id="1194684347">
                      <w:marLeft w:val="30"/>
                      <w:marRight w:val="30"/>
                      <w:marTop w:val="30"/>
                      <w:marBottom w:val="30"/>
                      <w:divBdr>
                        <w:top w:val="single" w:sz="6" w:space="0" w:color="C8CCD1"/>
                        <w:left w:val="single" w:sz="6" w:space="0" w:color="C8CCD1"/>
                        <w:bottom w:val="single" w:sz="6" w:space="0" w:color="C8CCD1"/>
                        <w:right w:val="single" w:sz="6" w:space="0" w:color="C8CCD1"/>
                      </w:divBdr>
                    </w:div>
                    <w:div w:id="26805838">
                      <w:marLeft w:val="0"/>
                      <w:marRight w:val="0"/>
                      <w:marTop w:val="0"/>
                      <w:marBottom w:val="0"/>
                      <w:divBdr>
                        <w:top w:val="none" w:sz="0" w:space="0" w:color="auto"/>
                        <w:left w:val="none" w:sz="0" w:space="0" w:color="auto"/>
                        <w:bottom w:val="none" w:sz="0" w:space="0" w:color="auto"/>
                        <w:right w:val="none" w:sz="0" w:space="0" w:color="auto"/>
                      </w:divBdr>
                    </w:div>
                    <w:div w:id="705056806">
                      <w:marLeft w:val="0"/>
                      <w:marRight w:val="0"/>
                      <w:marTop w:val="0"/>
                      <w:marBottom w:val="0"/>
                      <w:divBdr>
                        <w:top w:val="none" w:sz="0" w:space="0" w:color="auto"/>
                        <w:left w:val="none" w:sz="0" w:space="0" w:color="auto"/>
                        <w:bottom w:val="none" w:sz="0" w:space="0" w:color="auto"/>
                        <w:right w:val="none" w:sz="0" w:space="0" w:color="auto"/>
                      </w:divBdr>
                    </w:div>
                    <w:div w:id="952512693">
                      <w:marLeft w:val="0"/>
                      <w:marRight w:val="0"/>
                      <w:marTop w:val="0"/>
                      <w:marBottom w:val="0"/>
                      <w:divBdr>
                        <w:top w:val="none" w:sz="0" w:space="0" w:color="auto"/>
                        <w:left w:val="none" w:sz="0" w:space="0" w:color="auto"/>
                        <w:bottom w:val="none" w:sz="0" w:space="0" w:color="auto"/>
                        <w:right w:val="none" w:sz="0" w:space="0" w:color="auto"/>
                      </w:divBdr>
                    </w:div>
                    <w:div w:id="2120908679">
                      <w:marLeft w:val="0"/>
                      <w:marRight w:val="0"/>
                      <w:marTop w:val="0"/>
                      <w:marBottom w:val="0"/>
                      <w:divBdr>
                        <w:top w:val="none" w:sz="0" w:space="0" w:color="auto"/>
                        <w:left w:val="none" w:sz="0" w:space="0" w:color="auto"/>
                        <w:bottom w:val="none" w:sz="0" w:space="0" w:color="auto"/>
                        <w:right w:val="none" w:sz="0" w:space="0" w:color="auto"/>
                      </w:divBdr>
                    </w:div>
                    <w:div w:id="326328017">
                      <w:marLeft w:val="30"/>
                      <w:marRight w:val="30"/>
                      <w:marTop w:val="30"/>
                      <w:marBottom w:val="30"/>
                      <w:divBdr>
                        <w:top w:val="single" w:sz="6" w:space="0" w:color="C8CCD1"/>
                        <w:left w:val="single" w:sz="6" w:space="0" w:color="C8CCD1"/>
                        <w:bottom w:val="single" w:sz="6" w:space="0" w:color="C8CCD1"/>
                        <w:right w:val="single" w:sz="6" w:space="0" w:color="C8CCD1"/>
                      </w:divBdr>
                    </w:div>
                    <w:div w:id="641159402">
                      <w:marLeft w:val="0"/>
                      <w:marRight w:val="0"/>
                      <w:marTop w:val="0"/>
                      <w:marBottom w:val="0"/>
                      <w:divBdr>
                        <w:top w:val="none" w:sz="0" w:space="0" w:color="auto"/>
                        <w:left w:val="none" w:sz="0" w:space="0" w:color="auto"/>
                        <w:bottom w:val="none" w:sz="0" w:space="0" w:color="auto"/>
                        <w:right w:val="none" w:sz="0" w:space="0" w:color="auto"/>
                      </w:divBdr>
                    </w:div>
                    <w:div w:id="815535901">
                      <w:marLeft w:val="30"/>
                      <w:marRight w:val="30"/>
                      <w:marTop w:val="30"/>
                      <w:marBottom w:val="30"/>
                      <w:divBdr>
                        <w:top w:val="single" w:sz="6" w:space="0" w:color="C8CCD1"/>
                        <w:left w:val="single" w:sz="6" w:space="0" w:color="C8CCD1"/>
                        <w:bottom w:val="single" w:sz="6" w:space="0" w:color="C8CCD1"/>
                        <w:right w:val="single" w:sz="6" w:space="0" w:color="C8CCD1"/>
                      </w:divBdr>
                    </w:div>
                    <w:div w:id="1191576755">
                      <w:marLeft w:val="0"/>
                      <w:marRight w:val="0"/>
                      <w:marTop w:val="0"/>
                      <w:marBottom w:val="0"/>
                      <w:divBdr>
                        <w:top w:val="none" w:sz="0" w:space="0" w:color="auto"/>
                        <w:left w:val="none" w:sz="0" w:space="0" w:color="auto"/>
                        <w:bottom w:val="none" w:sz="0" w:space="0" w:color="auto"/>
                        <w:right w:val="none" w:sz="0" w:space="0" w:color="auto"/>
                      </w:divBdr>
                    </w:div>
                    <w:div w:id="1387528845">
                      <w:marLeft w:val="30"/>
                      <w:marRight w:val="30"/>
                      <w:marTop w:val="30"/>
                      <w:marBottom w:val="30"/>
                      <w:divBdr>
                        <w:top w:val="single" w:sz="6" w:space="0" w:color="C8CCD1"/>
                        <w:left w:val="single" w:sz="6" w:space="0" w:color="C8CCD1"/>
                        <w:bottom w:val="single" w:sz="6" w:space="0" w:color="C8CCD1"/>
                        <w:right w:val="single" w:sz="6" w:space="0" w:color="C8CCD1"/>
                      </w:divBdr>
                    </w:div>
                    <w:div w:id="1505393806">
                      <w:marLeft w:val="0"/>
                      <w:marRight w:val="0"/>
                      <w:marTop w:val="0"/>
                      <w:marBottom w:val="0"/>
                      <w:divBdr>
                        <w:top w:val="none" w:sz="0" w:space="0" w:color="auto"/>
                        <w:left w:val="none" w:sz="0" w:space="0" w:color="auto"/>
                        <w:bottom w:val="none" w:sz="0" w:space="0" w:color="auto"/>
                        <w:right w:val="none" w:sz="0" w:space="0" w:color="auto"/>
                      </w:divBdr>
                    </w:div>
                    <w:div w:id="136651730">
                      <w:marLeft w:val="30"/>
                      <w:marRight w:val="30"/>
                      <w:marTop w:val="30"/>
                      <w:marBottom w:val="30"/>
                      <w:divBdr>
                        <w:top w:val="single" w:sz="6" w:space="0" w:color="C8CCD1"/>
                        <w:left w:val="single" w:sz="6" w:space="0" w:color="C8CCD1"/>
                        <w:bottom w:val="single" w:sz="6" w:space="0" w:color="C8CCD1"/>
                        <w:right w:val="single" w:sz="6" w:space="0" w:color="C8CCD1"/>
                      </w:divBdr>
                    </w:div>
                    <w:div w:id="1104884294">
                      <w:marLeft w:val="0"/>
                      <w:marRight w:val="0"/>
                      <w:marTop w:val="0"/>
                      <w:marBottom w:val="0"/>
                      <w:divBdr>
                        <w:top w:val="none" w:sz="0" w:space="0" w:color="auto"/>
                        <w:left w:val="none" w:sz="0" w:space="0" w:color="auto"/>
                        <w:bottom w:val="none" w:sz="0" w:space="0" w:color="auto"/>
                        <w:right w:val="none" w:sz="0" w:space="0" w:color="auto"/>
                      </w:divBdr>
                    </w:div>
                    <w:div w:id="1289166968">
                      <w:marLeft w:val="30"/>
                      <w:marRight w:val="30"/>
                      <w:marTop w:val="30"/>
                      <w:marBottom w:val="30"/>
                      <w:divBdr>
                        <w:top w:val="single" w:sz="6" w:space="0" w:color="C8CCD1"/>
                        <w:left w:val="single" w:sz="6" w:space="0" w:color="C8CCD1"/>
                        <w:bottom w:val="single" w:sz="6" w:space="0" w:color="C8CCD1"/>
                        <w:right w:val="single" w:sz="6" w:space="0" w:color="C8CCD1"/>
                      </w:divBdr>
                    </w:div>
                    <w:div w:id="549733808">
                      <w:marLeft w:val="0"/>
                      <w:marRight w:val="0"/>
                      <w:marTop w:val="0"/>
                      <w:marBottom w:val="0"/>
                      <w:divBdr>
                        <w:top w:val="none" w:sz="0" w:space="0" w:color="auto"/>
                        <w:left w:val="none" w:sz="0" w:space="0" w:color="auto"/>
                        <w:bottom w:val="none" w:sz="0" w:space="0" w:color="auto"/>
                        <w:right w:val="none" w:sz="0" w:space="0" w:color="auto"/>
                      </w:divBdr>
                    </w:div>
                    <w:div w:id="254899278">
                      <w:marLeft w:val="30"/>
                      <w:marRight w:val="30"/>
                      <w:marTop w:val="30"/>
                      <w:marBottom w:val="30"/>
                      <w:divBdr>
                        <w:top w:val="single" w:sz="6" w:space="0" w:color="C8CCD1"/>
                        <w:left w:val="single" w:sz="6" w:space="0" w:color="C8CCD1"/>
                        <w:bottom w:val="single" w:sz="6" w:space="0" w:color="C8CCD1"/>
                        <w:right w:val="single" w:sz="6" w:space="0" w:color="C8CCD1"/>
                      </w:divBdr>
                    </w:div>
                    <w:div w:id="56826973">
                      <w:marLeft w:val="0"/>
                      <w:marRight w:val="0"/>
                      <w:marTop w:val="0"/>
                      <w:marBottom w:val="0"/>
                      <w:divBdr>
                        <w:top w:val="none" w:sz="0" w:space="0" w:color="auto"/>
                        <w:left w:val="none" w:sz="0" w:space="0" w:color="auto"/>
                        <w:bottom w:val="none" w:sz="0" w:space="0" w:color="auto"/>
                        <w:right w:val="none" w:sz="0" w:space="0" w:color="auto"/>
                      </w:divBdr>
                    </w:div>
                    <w:div w:id="377360163">
                      <w:marLeft w:val="30"/>
                      <w:marRight w:val="30"/>
                      <w:marTop w:val="30"/>
                      <w:marBottom w:val="30"/>
                      <w:divBdr>
                        <w:top w:val="single" w:sz="6" w:space="0" w:color="C8CCD1"/>
                        <w:left w:val="single" w:sz="6" w:space="0" w:color="C8CCD1"/>
                        <w:bottom w:val="single" w:sz="6" w:space="0" w:color="C8CCD1"/>
                        <w:right w:val="single" w:sz="6" w:space="0" w:color="C8CCD1"/>
                      </w:divBdr>
                    </w:div>
                    <w:div w:id="988482152">
                      <w:marLeft w:val="30"/>
                      <w:marRight w:val="30"/>
                      <w:marTop w:val="30"/>
                      <w:marBottom w:val="30"/>
                      <w:divBdr>
                        <w:top w:val="single" w:sz="6" w:space="0" w:color="C8CCD1"/>
                        <w:left w:val="single" w:sz="6" w:space="0" w:color="C8CCD1"/>
                        <w:bottom w:val="single" w:sz="6" w:space="0" w:color="C8CCD1"/>
                        <w:right w:val="single" w:sz="6" w:space="0" w:color="C8CCD1"/>
                      </w:divBdr>
                    </w:div>
                    <w:div w:id="972365856">
                      <w:marLeft w:val="30"/>
                      <w:marRight w:val="30"/>
                      <w:marTop w:val="30"/>
                      <w:marBottom w:val="30"/>
                      <w:divBdr>
                        <w:top w:val="single" w:sz="6" w:space="0" w:color="C8CCD1"/>
                        <w:left w:val="single" w:sz="6" w:space="0" w:color="C8CCD1"/>
                        <w:bottom w:val="single" w:sz="6" w:space="0" w:color="C8CCD1"/>
                        <w:right w:val="single" w:sz="6" w:space="0" w:color="C8CCD1"/>
                      </w:divBdr>
                    </w:div>
                    <w:div w:id="2097289246">
                      <w:marLeft w:val="0"/>
                      <w:marRight w:val="0"/>
                      <w:marTop w:val="0"/>
                      <w:marBottom w:val="120"/>
                      <w:divBdr>
                        <w:top w:val="none" w:sz="0" w:space="0" w:color="auto"/>
                        <w:left w:val="none" w:sz="0" w:space="0" w:color="auto"/>
                        <w:bottom w:val="none" w:sz="0" w:space="0" w:color="auto"/>
                        <w:right w:val="none" w:sz="0" w:space="0" w:color="auto"/>
                      </w:divBdr>
                    </w:div>
                    <w:div w:id="2106730383">
                      <w:marLeft w:val="0"/>
                      <w:marRight w:val="0"/>
                      <w:marTop w:val="72"/>
                      <w:marBottom w:val="120"/>
                      <w:divBdr>
                        <w:top w:val="none" w:sz="0" w:space="0" w:color="auto"/>
                        <w:left w:val="none" w:sz="0" w:space="0" w:color="auto"/>
                        <w:bottom w:val="none" w:sz="0" w:space="0" w:color="auto"/>
                        <w:right w:val="none" w:sz="0" w:space="0" w:color="auto"/>
                      </w:divBdr>
                    </w:div>
                    <w:div w:id="540046888">
                      <w:marLeft w:val="0"/>
                      <w:marRight w:val="0"/>
                      <w:marTop w:val="72"/>
                      <w:marBottom w:val="120"/>
                      <w:divBdr>
                        <w:top w:val="none" w:sz="0" w:space="0" w:color="auto"/>
                        <w:left w:val="none" w:sz="0" w:space="0" w:color="auto"/>
                        <w:bottom w:val="none" w:sz="0" w:space="0" w:color="auto"/>
                        <w:right w:val="none" w:sz="0" w:space="0" w:color="auto"/>
                      </w:divBdr>
                    </w:div>
                    <w:div w:id="1423573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922643">
      <w:bodyDiv w:val="1"/>
      <w:marLeft w:val="0"/>
      <w:marRight w:val="0"/>
      <w:marTop w:val="0"/>
      <w:marBottom w:val="0"/>
      <w:divBdr>
        <w:top w:val="none" w:sz="0" w:space="0" w:color="auto"/>
        <w:left w:val="none" w:sz="0" w:space="0" w:color="auto"/>
        <w:bottom w:val="none" w:sz="0" w:space="0" w:color="auto"/>
        <w:right w:val="none" w:sz="0" w:space="0" w:color="auto"/>
      </w:divBdr>
    </w:div>
    <w:div w:id="1608077540">
      <w:bodyDiv w:val="1"/>
      <w:marLeft w:val="0"/>
      <w:marRight w:val="0"/>
      <w:marTop w:val="0"/>
      <w:marBottom w:val="0"/>
      <w:divBdr>
        <w:top w:val="none" w:sz="0" w:space="0" w:color="auto"/>
        <w:left w:val="none" w:sz="0" w:space="0" w:color="auto"/>
        <w:bottom w:val="none" w:sz="0" w:space="0" w:color="auto"/>
        <w:right w:val="none" w:sz="0" w:space="0" w:color="auto"/>
      </w:divBdr>
    </w:div>
    <w:div w:id="1985962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fa.wikipedia.org/w/index.php?title=%D8%B4%DB%8C%D8%B1_%D9%88_%D8%AE%D9%88%D8%B1%D8%B4%DB%8C%D8%AF&amp;action=edit&amp;section=4" TargetMode="External"/><Relationship Id="rId299" Type="http://schemas.openxmlformats.org/officeDocument/2006/relationships/hyperlink" Target="https://fa.wikipedia.org/wiki/%D9%86%D8%AE%D8%AC%D9%88%D8%A7%D9%86" TargetMode="External"/><Relationship Id="rId21" Type="http://schemas.openxmlformats.org/officeDocument/2006/relationships/hyperlink" Target="https://fa.wikipedia.org/wiki/%D8%B4%DB%8C%D8%B1_(%D8%B5%D9%88%D8%B1%D8%AA_%D9%81%D9%84%DA%A9%DB%8C)" TargetMode="External"/><Relationship Id="rId63" Type="http://schemas.openxmlformats.org/officeDocument/2006/relationships/image" Target="media/image5.jpeg"/><Relationship Id="rId159" Type="http://schemas.openxmlformats.org/officeDocument/2006/relationships/hyperlink" Target="https://fa.wikipedia.org/wiki/%D9%88%D8%A7%DA%98%D9%87" TargetMode="External"/><Relationship Id="rId324" Type="http://schemas.openxmlformats.org/officeDocument/2006/relationships/hyperlink" Target="https://fa.wikipedia.org/wiki/%D8%AA%D9%85%D8%A8%D8%B1_%D8%A8%D8%A7%D9%82%D8%B1%DB%8C" TargetMode="External"/><Relationship Id="rId366" Type="http://schemas.openxmlformats.org/officeDocument/2006/relationships/hyperlink" Target="https://fa.wikipedia.org/wiki/%D8%A8%D8%B1%D9%84%DB%8C%D9%86" TargetMode="External"/><Relationship Id="rId531" Type="http://schemas.openxmlformats.org/officeDocument/2006/relationships/hyperlink" Target="https://fa.wikipedia.org/wiki/%D8%B4%DB%8C%D8%B1_%D9%88_%D8%AE%D9%88%D8%B1%D8%B4%DB%8C%D8%AF" TargetMode="External"/><Relationship Id="rId573" Type="http://schemas.openxmlformats.org/officeDocument/2006/relationships/hyperlink" Target="http://law.dotic.ir/AIPLaw/lawview.do?reqCode=lawView&amp;lawId=164493&amp;isLaw=1&amp;type=all&amp;searchText=%D9%BE%D8%B1%DA%86%D9%85&amp;synonyms=" TargetMode="External"/><Relationship Id="rId629" Type="http://schemas.openxmlformats.org/officeDocument/2006/relationships/hyperlink" Target="http://www.ichodoc.ir/scripts/wxis.exe?query=%C3%A4%C3%9E%C3%94%20and%20%C3%94%C3%AD%C3%91%20and%20%C3%A6%20and%20%C3%8E%C3%A6%C3%91%C3%94%C3%AD%C3%8F&amp;esc=%C3%A4%C3%9E%C3%94%20and%20%C3%94%C3%AD%C3%91%20and%20%C3%A6%20and%20%C3%8E%C3%A6%C3%91%C3%94%C3%AD%C3%8F&amp;tag1051=%C3%A4%C3%9E%C3%94%20and%20%C3%94%C3%AD%C3%91%20and%20%C3%A6%20and%20%C3%8E%C3%A6%C3%91%C3%94%C3%AD%C3%8F&amp;tag1052=tot&amp;tag1070=search2&amp;tag1200=&amp;qout;%C3%A4%C3%9E%C3%94%20and%20%C3%94%C3%AD%C3%91%20and%20%C3%A6%20and%20%C3%8E%C3%A6%C3%91%C3%94%C3%AD%C3%8F&amp;qout;&amp;totad=/w2webspace/iranmiras/ichodoc/ichodoc.ir/www/miras/bank/tot&amp;totnewad=/w2webspace/iranmiras/ichodoc/ichodoc.ir/www/miras/bank/totnew&amp;h1=1&amp;h2=20&amp;colorpath=xis&amp;tag3333=&amp;IsisScript=/w2webspace/iranmiras/ichodoc/ichodoc.ir/www/xis/search2.xic&amp;dbsel=tot" TargetMode="External"/><Relationship Id="rId170" Type="http://schemas.openxmlformats.org/officeDocument/2006/relationships/hyperlink" Target="https://fa.wikipedia.org/wiki/%D8%A7%D9%84%D8%AD%D9%85%D8%B1%D8%A7" TargetMode="External"/><Relationship Id="rId226" Type="http://schemas.openxmlformats.org/officeDocument/2006/relationships/hyperlink" Target="https://fa.wikipedia.org/wiki/%D8%B3%D9%88%D8%B2%D9%86_%D8%AF%D9%88%D8%B2%DB%8C" TargetMode="External"/><Relationship Id="rId433" Type="http://schemas.openxmlformats.org/officeDocument/2006/relationships/hyperlink" Target="https://fa.wikipedia.org/wiki/%D8%B4%DB%8C%D8%B1_%D9%88_%D8%AE%D9%88%D8%B1%D8%B4%DB%8C%D8%AF" TargetMode="External"/><Relationship Id="rId268" Type="http://schemas.openxmlformats.org/officeDocument/2006/relationships/hyperlink" Target="https://fa.wikipedia.org/w/index.php?title=%D9%86%DA%AF%D8%A7%D8%B1%D9%87_(%D9%86%D8%B4%D8%A7%D9%86%E2%80%8C%D8%B4%D9%86%D8%A7%D8%B3%DB%8C)&amp;action=edit&amp;redlink=1" TargetMode="External"/><Relationship Id="rId475" Type="http://schemas.openxmlformats.org/officeDocument/2006/relationships/hyperlink" Target="https://fa.wikipedia.org/wiki/%D8%B4%DB%8C%D8%B1_%D9%88_%D8%AE%D9%88%D8%B1%D8%B4%DB%8C%D8%AF" TargetMode="External"/><Relationship Id="rId32" Type="http://schemas.openxmlformats.org/officeDocument/2006/relationships/hyperlink" Target="https://fa.wikipedia.org/wiki/%D9%81%D8%B1%D9%87%D9%86%DA%AF_%D8%A7%DB%8C%D8%B1%D8%A7%D9%86%DB%8C" TargetMode="External"/><Relationship Id="rId74" Type="http://schemas.openxmlformats.org/officeDocument/2006/relationships/image" Target="media/image7.jpeg"/><Relationship Id="rId128" Type="http://schemas.openxmlformats.org/officeDocument/2006/relationships/image" Target="media/image11.png"/><Relationship Id="rId335" Type="http://schemas.openxmlformats.org/officeDocument/2006/relationships/hyperlink" Target="https://fa.wikipedia.org/w/index.php?title=%D8%B4%DB%8C%D8%B1_%D9%88_%D8%AE%D9%88%D8%B1%D8%B4%DB%8C%D8%AF&amp;action=edit&amp;section=15" TargetMode="External"/><Relationship Id="rId377" Type="http://schemas.openxmlformats.org/officeDocument/2006/relationships/hyperlink" Target="https://fa.wikipedia.org/wiki/%D8%B4%DB%8C%D8%B1_%D9%88_%D8%AE%D9%88%D8%B1%D8%B4%DB%8C%D8%AF" TargetMode="External"/><Relationship Id="rId500" Type="http://schemas.openxmlformats.org/officeDocument/2006/relationships/hyperlink" Target="https://fa.wikipedia.org/wiki/%D8%B4%DB%8C%D8%B1_%D9%88_%D8%AE%D9%88%D8%B1%D8%B4%DB%8C%D8%AF" TargetMode="External"/><Relationship Id="rId542" Type="http://schemas.openxmlformats.org/officeDocument/2006/relationships/hyperlink" Target="https://web.archive.org/web/20150928032501/http:/www.isna.ir/fa/news/93060402100/%DA%86%D8%B1%D8%A7-%D8%B4%DB%8C%D8%B1-%D9%88-%D8%AE%D9%88%D8%B1%D8%B4%DB%8C%D8%AF-%D8%B1%D8%A7-%D9%86%D8%A8%D8%A7%DB%8C%D8%AF-%D8%B7%D8%A7%D8%BA%D9%88%D8%AA%DB%8C-%D8%A8%D8%AF%D8%A7%D9%86%DB%8C%D9%85" TargetMode="External"/><Relationship Id="rId584" Type="http://schemas.openxmlformats.org/officeDocument/2006/relationships/hyperlink" Target="http://www.webcitation.org/68IH1IfN9" TargetMode="External"/><Relationship Id="rId5" Type="http://schemas.openxmlformats.org/officeDocument/2006/relationships/webSettings" Target="webSettings.xml"/><Relationship Id="rId181" Type="http://schemas.openxmlformats.org/officeDocument/2006/relationships/hyperlink" Target="https://fa.wikipedia.org/wiki/%D8%B3%D9%84%D8%AC%D9%88%D9%82%DB%8C%D8%A7%D9%86_%D8%B1%D9%88%D9%85" TargetMode="External"/><Relationship Id="rId237" Type="http://schemas.openxmlformats.org/officeDocument/2006/relationships/hyperlink" Target="https://fa.wikipedia.org/wiki/%D8%B4%D9%87%D8%B1%D8%A8%D8%A7%D9%86%D9%88" TargetMode="External"/><Relationship Id="rId402" Type="http://schemas.openxmlformats.org/officeDocument/2006/relationships/hyperlink" Target="https://fa.wikipedia.org/wiki/%D8%B4%DB%8C%D8%B1_%D9%88_%D8%AE%D9%88%D8%B1%D8%B4%DB%8C%D8%AF" TargetMode="External"/><Relationship Id="rId279" Type="http://schemas.openxmlformats.org/officeDocument/2006/relationships/hyperlink" Target="https://fa.wikipedia.org/wiki/%D9%85%D8%AD%D9%85%D8%AF%D8%B4%D8%A7%D9%87_%D9%82%D8%A7%D8%AC%D8%A7%D8%B1" TargetMode="External"/><Relationship Id="rId444" Type="http://schemas.openxmlformats.org/officeDocument/2006/relationships/hyperlink" Target="https://fa.wikipedia.org/wiki/%D8%B4%DB%8C%D8%B1_%D9%88_%D8%AE%D9%88%D8%B1%D8%B4%DB%8C%D8%AF" TargetMode="External"/><Relationship Id="rId486" Type="http://schemas.openxmlformats.org/officeDocument/2006/relationships/hyperlink" Target="https://fa.wikipedia.org/wiki/%D8%B4%DB%8C%D8%B1_%D9%88_%D8%AE%D9%88%D8%B1%D8%B4%DB%8C%D8%AF" TargetMode="External"/><Relationship Id="rId43" Type="http://schemas.openxmlformats.org/officeDocument/2006/relationships/hyperlink" Target="https://fa.wikipedia.org/wiki/%D9%85%D9%86%D8%B7%D9%82%D8%A9%D8%A7%D9%84%D8%A8%D8%B1%D9%88%D8%AC" TargetMode="External"/><Relationship Id="rId139" Type="http://schemas.openxmlformats.org/officeDocument/2006/relationships/hyperlink" Target="https://fa.wikipedia.org/wiki/%D9%81%D8%A7%D8%B1%D8%B3%DB%8C_%D9%85%DB%8C%D8%A7%D9%86%D9%87" TargetMode="External"/><Relationship Id="rId290" Type="http://schemas.openxmlformats.org/officeDocument/2006/relationships/hyperlink" Target="https://fa.wikipedia.org/wiki/%D8%B4%DB%8C%D8%B1_%D8%A7%DB%8C%D8%B1%D8%A7%D9%86%DB%8C" TargetMode="External"/><Relationship Id="rId304" Type="http://schemas.openxmlformats.org/officeDocument/2006/relationships/hyperlink" Target="https://fa.wikipedia.org/wiki/%D8%B4%DB%8C%D8%B1_%D9%88_%D8%AE%D9%88%D8%B1%D8%B4%DB%8C%D8%AF" TargetMode="External"/><Relationship Id="rId346" Type="http://schemas.openxmlformats.org/officeDocument/2006/relationships/image" Target="media/image31.jpeg"/><Relationship Id="rId388" Type="http://schemas.openxmlformats.org/officeDocument/2006/relationships/hyperlink" Target="https://fa.wikipedia.org/wiki/%D8%A7%D8%AD%D9%85%D8%AF%D8%B4%D8%A7%D9%87_%D9%82%D8%A7%D8%AC%D8%A7%D8%B1" TargetMode="External"/><Relationship Id="rId511" Type="http://schemas.openxmlformats.org/officeDocument/2006/relationships/hyperlink" Target="https://fa.wikipedia.org/wiki/%D8%B4%DB%8C%D8%B1_%D9%88_%D8%AE%D9%88%D8%B1%D8%B4%DB%8C%D8%AF" TargetMode="External"/><Relationship Id="rId553" Type="http://schemas.openxmlformats.org/officeDocument/2006/relationships/hyperlink" Target="http://www.spiran.com/fa/index.html" TargetMode="External"/><Relationship Id="rId609" Type="http://schemas.openxmlformats.org/officeDocument/2006/relationships/hyperlink" Target="http://www.qajarpages.org/qajemblems.html" TargetMode="External"/><Relationship Id="rId85" Type="http://schemas.openxmlformats.org/officeDocument/2006/relationships/hyperlink" Target="https://fa.wikipedia.org/wiki/%D8%B4%DB%8C%D8%B1_%D9%88_%D8%AE%D9%88%D8%B1%D8%B4%DB%8C%D8%AF" TargetMode="External"/><Relationship Id="rId150" Type="http://schemas.openxmlformats.org/officeDocument/2006/relationships/hyperlink" Target="https://fa.wikipedia.org/wiki/%D8%B4%D8%A7%D9%87%D9%86%D8%B4%D8%A7%D9%87%DB%8C_%D8%B3%D8%A7%D8%B3%D8%A7%D9%86%DB%8C" TargetMode="External"/><Relationship Id="rId192" Type="http://schemas.openxmlformats.org/officeDocument/2006/relationships/hyperlink" Target="https://fa.wikipedia.org/wiki/%D8%B4%DB%8C%D8%B1_%D9%88_%D8%AE%D9%88%D8%B1%D8%B4%DB%8C%D8%AF" TargetMode="External"/><Relationship Id="rId206" Type="http://schemas.openxmlformats.org/officeDocument/2006/relationships/hyperlink" Target="https://fa.wikipedia.org/wiki/%D8%AA%D9%85%D8%BA%D8%A7" TargetMode="External"/><Relationship Id="rId413" Type="http://schemas.openxmlformats.org/officeDocument/2006/relationships/hyperlink" Target="https://fa.wikipedia.org/wiki/%D8%B5%D9%84%DB%8C%D8%A8_%D8%B3%D8%B1%D8%AE" TargetMode="External"/><Relationship Id="rId595" Type="http://schemas.openxmlformats.org/officeDocument/2006/relationships/hyperlink" Target="https://fa.wikipedia.org/wiki/%D8%B3%D8%B9%DB%8C%D8%AF_%D9%86%D9%81%DB%8C%D8%B3%DB%8C" TargetMode="External"/><Relationship Id="rId248" Type="http://schemas.openxmlformats.org/officeDocument/2006/relationships/image" Target="media/image17.jpeg"/><Relationship Id="rId455" Type="http://schemas.openxmlformats.org/officeDocument/2006/relationships/hyperlink" Target="https://fa.wikipedia.org/wiki/%D8%B4%DB%8C%D8%B1_%D9%88_%D8%AE%D9%88%D8%B1%D8%B4%DB%8C%D8%AF" TargetMode="External"/><Relationship Id="rId497" Type="http://schemas.openxmlformats.org/officeDocument/2006/relationships/hyperlink" Target="https://fa.wikipedia.org/wiki/%D8%B4%DB%8C%D8%B1_%D9%88_%D8%AE%D9%88%D8%B1%D8%B4%DB%8C%D8%AF" TargetMode="External"/><Relationship Id="rId620" Type="http://schemas.openxmlformats.org/officeDocument/2006/relationships/hyperlink" Target="https://fa.wikipedia.org/wiki/%D8%B4%D8%A7%D9%BE%D9%88%D8%B1_%D8%B4%D9%87%D8%A8%D8%A7%D8%B2%DB%8C" TargetMode="External"/><Relationship Id="rId12" Type="http://schemas.openxmlformats.org/officeDocument/2006/relationships/hyperlink" Target="https://fa.wikipedia.org/wiki/%D9%BE%D8%B1%D9%88%D9%86%D8%AF%D9%87:Lion_and_sun_Emblem2.svg" TargetMode="External"/><Relationship Id="rId108" Type="http://schemas.openxmlformats.org/officeDocument/2006/relationships/hyperlink" Target="https://fa.wikipedia.org/wiki/%D8%B4%DB%8C%D8%B1_%D9%88_%D8%AE%D9%88%D8%B1%D8%B4%DB%8C%D8%AF" TargetMode="External"/><Relationship Id="rId315" Type="http://schemas.openxmlformats.org/officeDocument/2006/relationships/hyperlink" Target="https://fa.wikipedia.org/wiki/%D9%BE%D8%B1%D9%88%D9%86%D8%AF%D9%87:Ruznamah-iAkhbardar_al-Khalafah-i_Tehran,_5_Feb._1851.png" TargetMode="External"/><Relationship Id="rId357" Type="http://schemas.openxmlformats.org/officeDocument/2006/relationships/hyperlink" Target="https://fa.wikipedia.org/wiki/%D8%B4%DB%8C%D8%B1_%D9%88_%D8%AE%D9%88%D8%B1%D8%B4%DB%8C%D8%AF" TargetMode="External"/><Relationship Id="rId522" Type="http://schemas.openxmlformats.org/officeDocument/2006/relationships/hyperlink" Target="https://fa.wikipedia.org/wiki/%D8%B4%DB%8C%D8%B1_%D9%88_%D8%AE%D9%88%D8%B1%D8%B4%DB%8C%D8%AF" TargetMode="External"/><Relationship Id="rId54" Type="http://schemas.openxmlformats.org/officeDocument/2006/relationships/hyperlink" Target="https://fa.wikipedia.org/wiki/%D8%AF%D9%88%D8%AF%D9%85%D8%A7%D9%86_%D8%B5%D9%81%D9%88%DB%8C%D8%A7%D9%86" TargetMode="External"/><Relationship Id="rId96" Type="http://schemas.openxmlformats.org/officeDocument/2006/relationships/hyperlink" Target="https://fa.wikipedia.org/wiki/%D8%AE%D9%88%D8%A7%D8%AC%D9%87_%D9%86%D8%B5%DB%8C%D8%B1%D8%A7%D9%84%D8%AF%DB%8C%D9%86_%D8%B7%D9%88%D8%B3%DB%8C" TargetMode="External"/><Relationship Id="rId161" Type="http://schemas.openxmlformats.org/officeDocument/2006/relationships/hyperlink" Target="https://fa.wikipedia.org/wiki/%D8%B4%DB%8C%D8%B1_%D9%88_%D8%AE%D9%88%D8%B1%D8%B4%DB%8C%D8%AF" TargetMode="External"/><Relationship Id="rId217" Type="http://schemas.openxmlformats.org/officeDocument/2006/relationships/hyperlink" Target="https://fa.wikipedia.org/wiki/%D9%BE%D8%B1%D9%88%D9%86%D8%AF%D9%87:Safavids'_Flag_1715_AD.jpg" TargetMode="External"/><Relationship Id="rId399" Type="http://schemas.openxmlformats.org/officeDocument/2006/relationships/hyperlink" Target="https://fa.wikipedia.org/wiki/%D8%B4%DB%8C%D8%B1_%D9%88_%D8%AE%D9%88%D8%B1%D8%B4%DB%8C%D8%AF" TargetMode="External"/><Relationship Id="rId564" Type="http://schemas.openxmlformats.org/officeDocument/2006/relationships/hyperlink" Target="https://archive.today/20180618134931/http:/law.dotic.ir/AIPLaw/lawview.do" TargetMode="External"/><Relationship Id="rId259" Type="http://schemas.openxmlformats.org/officeDocument/2006/relationships/hyperlink" Target="https://fa.wikipedia.org/wiki/%D8%B4%DB%8C%D8%B1_%D9%88_%D8%AE%D9%88%D8%B1%D8%B4%DB%8C%D8%AF" TargetMode="External"/><Relationship Id="rId424" Type="http://schemas.openxmlformats.org/officeDocument/2006/relationships/hyperlink" Target="https://fa.wikipedia.org/wiki/%D8%AC%D9%85%D8%B9%DB%8C%D8%AA_%D8%B4%DB%8C%D8%B1_%D9%88_%D8%AE%D9%88%D8%B1%D8%B4%DB%8C%D8%AF_%D8%B3%D8%B1%D8%AE" TargetMode="External"/><Relationship Id="rId466" Type="http://schemas.openxmlformats.org/officeDocument/2006/relationships/hyperlink" Target="https://fa.wikipedia.org/wiki/%D8%B4%DB%8C%D8%B1_%D9%88_%D8%AE%D9%88%D8%B1%D8%B4%DB%8C%D8%AF" TargetMode="External"/><Relationship Id="rId631" Type="http://schemas.openxmlformats.org/officeDocument/2006/relationships/fontTable" Target="fontTable.xml"/><Relationship Id="rId23" Type="http://schemas.openxmlformats.org/officeDocument/2006/relationships/hyperlink" Target="https://fa.wikipedia.org/wiki/%D8%B3%D8%AA%D8%A7%D8%B1%D9%87%E2%80%8C%D8%A8%DB%8C%D9%86%DB%8C" TargetMode="External"/><Relationship Id="rId119" Type="http://schemas.openxmlformats.org/officeDocument/2006/relationships/image" Target="media/image8.jpeg"/><Relationship Id="rId270" Type="http://schemas.openxmlformats.org/officeDocument/2006/relationships/hyperlink" Target="https://fa.wikipedia.org/w/index.php?title=%D9%86%D8%B4%D8%A7%D9%86_%DA%A9%D8%A7%D9%85%D9%84&amp;action=edit&amp;redlink=1" TargetMode="External"/><Relationship Id="rId326" Type="http://schemas.openxmlformats.org/officeDocument/2006/relationships/hyperlink" Target="https://fa.wikipedia.org/wiki/%D9%81%D8%A7%D8%B1%D8%B3%DB%8C" TargetMode="External"/><Relationship Id="rId533" Type="http://schemas.openxmlformats.org/officeDocument/2006/relationships/hyperlink" Target="https://fa.wikipedia.org/wiki/%D8%B4%DB%8C%D8%B1_%D9%88_%D8%AE%D9%88%D8%B1%D8%B4%DB%8C%D8%AF" TargetMode="External"/><Relationship Id="rId65" Type="http://schemas.openxmlformats.org/officeDocument/2006/relationships/hyperlink" Target="https://fa.wikipedia.org/wiki/%D9%BE%D8%B1%D9%88%D9%86%D8%AF%D9%87:Abu_Ma'shar(Ibn_Balkhi)-850AD.png" TargetMode="External"/><Relationship Id="rId130" Type="http://schemas.openxmlformats.org/officeDocument/2006/relationships/hyperlink" Target="https://fa.wikipedia.org/wiki/%D9%BE%D8%B1%D9%88%D9%86%D8%AF%D9%87:Lion-and-sun-coin.jpg" TargetMode="External"/><Relationship Id="rId368" Type="http://schemas.openxmlformats.org/officeDocument/2006/relationships/hyperlink" Target="https://fa.wikipedia.org/wiki/%D9%BE%D8%B1%D9%88%D9%86%D8%AF%D9%87:Sadegh_tabatabaei.jpg" TargetMode="External"/><Relationship Id="rId575" Type="http://schemas.openxmlformats.org/officeDocument/2006/relationships/hyperlink" Target="https://www.icrc.org/ihl.nsf/FULL/615?OpenDocument" TargetMode="External"/><Relationship Id="rId172" Type="http://schemas.openxmlformats.org/officeDocument/2006/relationships/hyperlink" Target="https://fa.wikipedia.org/wiki/%D9%85%D8%A7%DB%8C%D8%B9" TargetMode="External"/><Relationship Id="rId228" Type="http://schemas.openxmlformats.org/officeDocument/2006/relationships/hyperlink" Target="https://fa.wikipedia.org/wiki/%DB%8C%D8%AD%DB%8C%DB%8C_%D8%B0%DA%A9%D8%A7" TargetMode="External"/><Relationship Id="rId435" Type="http://schemas.openxmlformats.org/officeDocument/2006/relationships/hyperlink" Target="https://fa.wikipedia.org/wiki/%D8%B4%DB%8C%D8%B1_%D9%88_%D8%AE%D9%88%D8%B1%D8%B4%DB%8C%D8%AF" TargetMode="External"/><Relationship Id="rId477" Type="http://schemas.openxmlformats.org/officeDocument/2006/relationships/hyperlink" Target="http://kdpindia.com/Alam%20The%20Flag%20of%20The%20Mughal.html" TargetMode="External"/><Relationship Id="rId600" Type="http://schemas.openxmlformats.org/officeDocument/2006/relationships/hyperlink" Target="https://fa.wikipedia.org/wiki/%D8%B4%D9%85%D8%A7%D8%B1%D9%87_%D8%A7%D8%B3%D8%AA%D8%A7%D9%86%D8%AF%D8%A7%D8%B1%D8%AF_%D8%A8%DB%8C%D9%86%E2%80%8C%D8%A7%D9%84%D9%85%D9%84%D9%84%DB%8C_%DA%A9%D8%AA%D8%A7%D8%A8" TargetMode="External"/><Relationship Id="rId281" Type="http://schemas.openxmlformats.org/officeDocument/2006/relationships/hyperlink" Target="https://fa.wikipedia.org/wiki/%D8%A7%D9%81%D8%B3%D8%A7%D9%86%D9%87_%D9%86%D8%AC%D9%85%E2%80%8C%D8%A2%D8%A8%D8%A7%D8%AF%DB%8C" TargetMode="External"/><Relationship Id="rId337" Type="http://schemas.openxmlformats.org/officeDocument/2006/relationships/image" Target="media/image29.jpeg"/><Relationship Id="rId502" Type="http://schemas.openxmlformats.org/officeDocument/2006/relationships/hyperlink" Target="https://fa.wikipedia.org/wiki/%D8%B4%DB%8C%D8%B1_%D9%88_%D8%AE%D9%88%D8%B1%D8%B4%DB%8C%D8%AF" TargetMode="External"/><Relationship Id="rId34" Type="http://schemas.openxmlformats.org/officeDocument/2006/relationships/hyperlink" Target="https://fa.wikipedia.org/wiki/%D9%85%D8%B1%D8%AF%D9%85%D8%A7%D9%86_%D8%AA%D8%B1%DA%A9" TargetMode="External"/><Relationship Id="rId76" Type="http://schemas.openxmlformats.org/officeDocument/2006/relationships/hyperlink" Target="https://fa.wikipedia.org/wiki/%D9%85%D9%88%D8%B2%D9%87_%D9%BE%D8%B1%DA%AF%D8%A7%D9%85%D9%88%D9%86" TargetMode="External"/><Relationship Id="rId141" Type="http://schemas.openxmlformats.org/officeDocument/2006/relationships/hyperlink" Target="https://fa.wikipedia.org/wiki/%D8%A7%D8%B4%DA%A9%D8%A7%D9%86%DB%8C%D8%A7%D9%86" TargetMode="External"/><Relationship Id="rId379" Type="http://schemas.openxmlformats.org/officeDocument/2006/relationships/image" Target="media/image34.jpeg"/><Relationship Id="rId544" Type="http://schemas.openxmlformats.org/officeDocument/2006/relationships/hyperlink" Target="https://fa.wikipedia.org/wiki/%D8%B4%DB%8C%D8%B1_%D9%88_%D8%AE%D9%88%D8%B1%D8%B4%DB%8C%D8%AF" TargetMode="External"/><Relationship Id="rId586" Type="http://schemas.openxmlformats.org/officeDocument/2006/relationships/hyperlink" Target="http://www.webcitation.org/68IH2WZfS" TargetMode="External"/><Relationship Id="rId7" Type="http://schemas.openxmlformats.org/officeDocument/2006/relationships/endnotes" Target="endnotes.xml"/><Relationship Id="rId183" Type="http://schemas.openxmlformats.org/officeDocument/2006/relationships/hyperlink" Target="https://fa.wikipedia.org/wiki/%D8%AA%D8%A7%D8%B1%DB%8C%D8%AE_%D9%85%D8%AE%D8%AA%D8%B5%D8%B1%D8%A7%D9%84%D8%AF%D9%88%D9%84" TargetMode="External"/><Relationship Id="rId239" Type="http://schemas.openxmlformats.org/officeDocument/2006/relationships/hyperlink" Target="https://fa.wikipedia.org/w/index.php?title=%D8%B4%DB%8C%D8%B1_%D9%88_%D8%AE%D9%88%D8%B1%D8%B4%DB%8C%D8%AF&amp;action=edit&amp;section=10" TargetMode="External"/><Relationship Id="rId390" Type="http://schemas.openxmlformats.org/officeDocument/2006/relationships/image" Target="media/image36.png"/><Relationship Id="rId404" Type="http://schemas.openxmlformats.org/officeDocument/2006/relationships/hyperlink" Target="https://fa.wikipedia.org/wiki/%D8%B4%DB%8C%D8%B1_%D9%88_%D8%AE%D9%88%D8%B1%D8%B4%DB%8C%D8%AF" TargetMode="External"/><Relationship Id="rId446" Type="http://schemas.openxmlformats.org/officeDocument/2006/relationships/hyperlink" Target="https://fa.wikipedia.org/wiki/%D8%B4%DB%8C%D8%B1_%D9%88_%D8%AE%D9%88%D8%B1%D8%B4%DB%8C%D8%AF" TargetMode="External"/><Relationship Id="rId611" Type="http://schemas.openxmlformats.org/officeDocument/2006/relationships/hyperlink" Target="https://fa.wikipedia.org/wiki/%D9%88%DB%8C%DA%98%D9%87:%D9%85%D9%86%D8%A7%D8%A8%D8%B9_%DA%A9%D8%AA%D8%A7%D8%A8/9004128182" TargetMode="External"/><Relationship Id="rId250" Type="http://schemas.openxmlformats.org/officeDocument/2006/relationships/hyperlink" Target="https://fa.wikipedia.org/wiki/%D8%B4%DB%8C%D8%B1_%D9%88_%D8%AE%D9%88%D8%B1%D8%B4%DB%8C%D8%AF" TargetMode="External"/><Relationship Id="rId292" Type="http://schemas.openxmlformats.org/officeDocument/2006/relationships/hyperlink" Target="https://fa.wikipedia.org/wiki/%D8%B4%DB%8C%D8%B1_%D9%88_%D8%AE%D9%88%D8%B1%D8%B4%DB%8C%D8%AF" TargetMode="External"/><Relationship Id="rId306" Type="http://schemas.openxmlformats.org/officeDocument/2006/relationships/image" Target="media/image22.jpeg"/><Relationship Id="rId488" Type="http://schemas.openxmlformats.org/officeDocument/2006/relationships/hyperlink" Target="https://fa.wikipedia.org/wiki/%D8%B4%DB%8C%D8%B1_%D9%88_%D8%AE%D9%88%D8%B1%D8%B4%DB%8C%D8%AF" TargetMode="External"/><Relationship Id="rId45" Type="http://schemas.openxmlformats.org/officeDocument/2006/relationships/hyperlink" Target="https://fa.wikipedia.org/wiki/%D8%A7%D8%B3%D9%84%D8%A7%D9%85" TargetMode="External"/><Relationship Id="rId87" Type="http://schemas.openxmlformats.org/officeDocument/2006/relationships/hyperlink" Target="https://fa.wikipedia.org/wiki/%D8%A7%DB%8C%D8%B1%D8%A7%D9%86%DB%8C%DA%A9%D8%A7" TargetMode="External"/><Relationship Id="rId110" Type="http://schemas.openxmlformats.org/officeDocument/2006/relationships/hyperlink" Target="https://fa.wikipedia.org/wiki/%D8%B4%DB%8C%D8%B1_(%D8%B5%D9%88%D8%B1%D8%AA_%D9%81%D9%84%DA%A9%DB%8C)" TargetMode="External"/><Relationship Id="rId348" Type="http://schemas.openxmlformats.org/officeDocument/2006/relationships/hyperlink" Target="https://fa.wikipedia.org/wiki/%D9%82%D8%A7%D9%86%D9%88%D9%86_%D8%A7%D8%B3%D8%A7%D8%B3%DB%8C_%D9%85%D8%B4%D8%B1%D9%88%D8%B7%D9%87" TargetMode="External"/><Relationship Id="rId513" Type="http://schemas.openxmlformats.org/officeDocument/2006/relationships/hyperlink" Target="https://fa.wikipedia.org/wiki/%D8%B4%DB%8C%D8%B1_%D9%88_%D8%AE%D9%88%D8%B1%D8%B4%DB%8C%D8%AF" TargetMode="External"/><Relationship Id="rId555" Type="http://schemas.openxmlformats.org/officeDocument/2006/relationships/hyperlink" Target="https://fa.wikipedia.org/wiki/%D8%B4%DB%8C%D8%B1_%D9%88_%D8%AE%D9%88%D8%B1%D8%B4%DB%8C%D8%AF" TargetMode="External"/><Relationship Id="rId597" Type="http://schemas.openxmlformats.org/officeDocument/2006/relationships/hyperlink" Target="https://fa.wikipedia.org/wiki/%D8%B4%D9%85%D8%A7%D8%B1%D9%87_%D8%A7%D8%B3%D8%AA%D8%A7%D9%86%D8%AF%D8%A7%D8%B1%D8%AF_%D8%A8%DB%8C%D9%86%E2%80%8C%D8%A7%D9%84%D9%85%D9%84%D9%84%DB%8C_%DA%A9%D8%AA%D8%A7%D8%A8" TargetMode="External"/><Relationship Id="rId152" Type="http://schemas.openxmlformats.org/officeDocument/2006/relationships/hyperlink" Target="https://fa.wikipedia.org/wiki/%D8%A2%D9%86%D8%AA%DB%8C%D9%88%D8%AE%D9%88%D8%B3_%DB%8C%DA%A9%D9%85_%D8%AA%D8%A6%D9%88%D8%B3_%DA%A9%D9%88%D9%85%D8%A7%DA%98%D9%86" TargetMode="External"/><Relationship Id="rId194" Type="http://schemas.openxmlformats.org/officeDocument/2006/relationships/hyperlink" Target="https://fa.wikipedia.org/wiki/%D8%A8%D8%B1%D8%AC_%D8%A7%D8%B3%D8%AF" TargetMode="External"/><Relationship Id="rId208" Type="http://schemas.openxmlformats.org/officeDocument/2006/relationships/hyperlink" Target="https://fa.wikipedia.org/wiki/%D8%B4%DB%8C%D8%B1_%D9%88_%D8%AE%D9%88%D8%B1%D8%B4%DB%8C%D8%AF" TargetMode="External"/><Relationship Id="rId415" Type="http://schemas.openxmlformats.org/officeDocument/2006/relationships/hyperlink" Target="https://fa.wikipedia.org/wiki/%D9%87%D9%84%D8%A7%D9%84_%D8%A7%D8%AD%D9%85%D8%B1" TargetMode="External"/><Relationship Id="rId457" Type="http://schemas.openxmlformats.org/officeDocument/2006/relationships/hyperlink" Target="https://fa.wikipedia.org/wiki/%D8%B4%DB%8C%D8%B1_%D9%88_%D8%AE%D9%88%D8%B1%D8%B4%DB%8C%D8%AF" TargetMode="External"/><Relationship Id="rId622" Type="http://schemas.openxmlformats.org/officeDocument/2006/relationships/hyperlink" Target="https://fa.wikipedia.org/wiki/%D8%AF%D8%A7%D9%86%D8%B4%D9%86%D8%A7%D9%85%D9%87_%D8%A7%DB%8C%D8%B1%D8%A7%D9%86%DB%8C%DA%A9%D8%A7" TargetMode="External"/><Relationship Id="rId261" Type="http://schemas.openxmlformats.org/officeDocument/2006/relationships/hyperlink" Target="https://fa.wikipedia.org/wiki/%D9%85%D8%AD%D9%85%D8%AF%D8%B4%D8%A7%D9%87" TargetMode="External"/><Relationship Id="rId499" Type="http://schemas.openxmlformats.org/officeDocument/2006/relationships/hyperlink" Target="https://fa.wikipedia.org/wiki/%D8%B4%DB%8C%D8%B1_%D9%88_%D8%AE%D9%88%D8%B1%D8%B4%DB%8C%D8%AF" TargetMode="External"/><Relationship Id="rId14" Type="http://schemas.openxmlformats.org/officeDocument/2006/relationships/hyperlink" Target="https://fa.wikipedia.org/wiki/%D9%BE%D8%B1%D9%88%D9%86%D8%AF%D9%87:Lion_and_Sun_(Pahlavi_Dynasty).svg" TargetMode="External"/><Relationship Id="rId56" Type="http://schemas.openxmlformats.org/officeDocument/2006/relationships/hyperlink" Target="https://fa.wikipedia.org/wiki/%D8%A7%DB%8C%D8%B1%D8%A7%D9%86" TargetMode="External"/><Relationship Id="rId317" Type="http://schemas.openxmlformats.org/officeDocument/2006/relationships/hyperlink" Target="https://fa.wikipedia.org/wiki/%D9%BE%D8%B1%D9%88%D9%86%D8%AF%D9%87:201312_iran_Shiraz_19_(12475135335).jpg" TargetMode="External"/><Relationship Id="rId359" Type="http://schemas.openxmlformats.org/officeDocument/2006/relationships/hyperlink" Target="https://fa.wikipedia.org/wiki/%D8%B1%D8%B3%D8%AA%D9%85" TargetMode="External"/><Relationship Id="rId524" Type="http://schemas.openxmlformats.org/officeDocument/2006/relationships/hyperlink" Target="https://fa.wikipedia.org/wiki/%D8%B4%DB%8C%D8%B1_%D9%88_%D8%AE%D9%88%D8%B1%D8%B4%DB%8C%D8%AF" TargetMode="External"/><Relationship Id="rId566" Type="http://schemas.openxmlformats.org/officeDocument/2006/relationships/hyperlink" Target="https://fa.wikipedia.org/wiki/%D8%B4%DB%8C%D8%B1_%D9%88_%D8%AE%D9%88%D8%B1%D8%B4%DB%8C%D8%AF" TargetMode="External"/><Relationship Id="rId98" Type="http://schemas.openxmlformats.org/officeDocument/2006/relationships/hyperlink" Target="https://fa.wikipedia.org/wiki/%D9%82%D8%B7%D8%B1%D8%A7%D9%86_%D8%AA%D8%A8%D8%B1%DB%8C%D8%B2%DB%8C" TargetMode="External"/><Relationship Id="rId121" Type="http://schemas.openxmlformats.org/officeDocument/2006/relationships/image" Target="media/image9.jpeg"/><Relationship Id="rId163" Type="http://schemas.openxmlformats.org/officeDocument/2006/relationships/hyperlink" Target="https://fa.wikipedia.org/wiki/%D8%B4%D8%A7%D9%BE%D9%88%D8%B1_%D8%B4%D9%87%D8%A8%D8%A7%D8%B2%DB%8C" TargetMode="External"/><Relationship Id="rId219" Type="http://schemas.openxmlformats.org/officeDocument/2006/relationships/hyperlink" Target="https://fa.wikipedia.org/wiki/%D9%85%D8%AD%D9%85%D8%AF%D8%B1%D8%B6%D8%A7_%D8%A8%DB%8C%DA%AF" TargetMode="External"/><Relationship Id="rId370" Type="http://schemas.openxmlformats.org/officeDocument/2006/relationships/hyperlink" Target="https://fa.wikipedia.org/w/index.php?title=%D8%B4%DB%8C%D8%B1_%D9%88_%D8%AE%D9%88%D8%B1%D8%B4%DB%8C%D8%AF&amp;action=edit&amp;section=16" TargetMode="External"/><Relationship Id="rId426" Type="http://schemas.openxmlformats.org/officeDocument/2006/relationships/hyperlink" Target="https://fa.wikipedia.org/w/index.php?title=%D8%B4%DB%8C%D8%B1_%D9%88_%D8%AE%D9%88%D8%B1%D8%B4%DB%8C%D8%AF&amp;action=edit&amp;section=20" TargetMode="External"/><Relationship Id="rId230" Type="http://schemas.openxmlformats.org/officeDocument/2006/relationships/hyperlink" Target="https://fa.wikipedia.org/wiki/%D8%B9%D9%84%DB%8C_%D8%A7%D8%A8%D9%86_%D8%A7%D8%A8%DB%8C%D8%B7%D8%A7%D9%84%D8%A8" TargetMode="External"/><Relationship Id="rId468" Type="http://schemas.openxmlformats.org/officeDocument/2006/relationships/hyperlink" Target="https://fa.wikipedia.org/wiki/%D8%B4%DB%8C%D8%B1_%D9%88_%D8%AE%D9%88%D8%B1%D8%B4%DB%8C%D8%AF" TargetMode="External"/><Relationship Id="rId25" Type="http://schemas.openxmlformats.org/officeDocument/2006/relationships/hyperlink" Target="https://fa.wikipedia.org/wiki/%D8%B4%DB%8C%D8%B1_%D9%88_%D8%AE%D9%88%D8%B1%D8%B4%DB%8C%D8%AF" TargetMode="External"/><Relationship Id="rId67" Type="http://schemas.openxmlformats.org/officeDocument/2006/relationships/hyperlink" Target="https://fa.wikipedia.org/wiki/%D8%B3%D8%AA%D8%A7%D8%B1%D9%87%E2%80%8C%D8%A8%DB%8C%D9%86%DB%8C" TargetMode="External"/><Relationship Id="rId272" Type="http://schemas.openxmlformats.org/officeDocument/2006/relationships/hyperlink" Target="https://fa.wikipedia.org/wiki/%DA%AF%D8%A7%D8%B3%D9%BE%D8%A7%D8%B1_%D8%AF%D8%B1%D9%88%D9%88%DB%8C%D9%84" TargetMode="External"/><Relationship Id="rId328" Type="http://schemas.openxmlformats.org/officeDocument/2006/relationships/hyperlink" Target="https://fa.wikipedia.org/wiki/%DA%A9%D8%A7%D8%AE_%DA%AF%D9%84%D8%B3%D8%AA%D8%A7%D9%86" TargetMode="External"/><Relationship Id="rId535" Type="http://schemas.openxmlformats.org/officeDocument/2006/relationships/hyperlink" Target="https://fa.wikipedia.org/wiki/%D8%B4%DB%8C%D8%B1_%D9%88_%D8%AE%D9%88%D8%B1%D8%B4%DB%8C%D8%AF" TargetMode="External"/><Relationship Id="rId577" Type="http://schemas.openxmlformats.org/officeDocument/2006/relationships/hyperlink" Target="https://fa.wikipedia.org/w/index.php?title=%D8%B4%DB%8C%D8%B1_%D9%88_%D8%AE%D9%88%D8%B1%D8%B4%DB%8C%D8%AF&amp;action=edit&amp;section=22" TargetMode="External"/><Relationship Id="rId132" Type="http://schemas.openxmlformats.org/officeDocument/2006/relationships/hyperlink" Target="https://fa.wikipedia.org/wiki/%D8%B3%D9%84%D8%AC%D9%88%D9%82%DB%8C%D8%A7%D9%86_%D8%B1%D9%88%D9%85" TargetMode="External"/><Relationship Id="rId174" Type="http://schemas.openxmlformats.org/officeDocument/2006/relationships/hyperlink" Target="https://fa.wikipedia.org/wiki/%D9%85%D9%85%D9%84%D9%88%DA%A9%D8%A7%D9%86_%D9%85%D8%B5%D8%B1" TargetMode="External"/><Relationship Id="rId381" Type="http://schemas.openxmlformats.org/officeDocument/2006/relationships/hyperlink" Target="https://fa.wikipedia.org/wiki/%D8%B4%DB%8C%D8%B1_%D9%88_%D8%AE%D9%88%D8%B1%D8%B4%DB%8C%D8%AF" TargetMode="External"/><Relationship Id="rId602" Type="http://schemas.openxmlformats.org/officeDocument/2006/relationships/hyperlink" Target="http://www.arthermitage.org/Painting/Battle-Between-Persians-and-Russians.html" TargetMode="External"/><Relationship Id="rId241" Type="http://schemas.openxmlformats.org/officeDocument/2006/relationships/image" Target="media/image16.jpeg"/><Relationship Id="rId437" Type="http://schemas.openxmlformats.org/officeDocument/2006/relationships/hyperlink" Target="https://fa.wikipedia.org/wiki/%D8%B4%DB%8C%D8%B1_%D9%88_%D8%AE%D9%88%D8%B1%D8%B4%DB%8C%D8%AF" TargetMode="External"/><Relationship Id="rId479" Type="http://schemas.openxmlformats.org/officeDocument/2006/relationships/hyperlink" Target="https://fa.wikipedia.org/wiki/%D8%A7%D9%84%DA%AF%D9%88:Cite_book" TargetMode="External"/><Relationship Id="rId36" Type="http://schemas.openxmlformats.org/officeDocument/2006/relationships/hyperlink" Target="https://fa.wikipedia.org/wiki/%D8%B4%DB%8C%D8%B9%DB%8C" TargetMode="External"/><Relationship Id="rId283" Type="http://schemas.openxmlformats.org/officeDocument/2006/relationships/hyperlink" Target="https://fa.wikipedia.org/wiki/%D9%85%D8%AD%D9%85%D8%AF%D8%B4%D8%A7%D9%87_%D9%82%D8%A7%D8%AC%D8%A7%D8%B1" TargetMode="External"/><Relationship Id="rId339" Type="http://schemas.openxmlformats.org/officeDocument/2006/relationships/hyperlink" Target="https://fa.wikipedia.org/wiki/%D9%85%D8%AC%D9%84%D8%B3_%D8%B4%D9%88%D8%B1%D8%A7%DB%8C_%D9%85%D9%84%DB%8C" TargetMode="External"/><Relationship Id="rId490" Type="http://schemas.openxmlformats.org/officeDocument/2006/relationships/hyperlink" Target="http://www.flyingcolours.org/product-detail.php?ID=2191" TargetMode="External"/><Relationship Id="rId504" Type="http://schemas.openxmlformats.org/officeDocument/2006/relationships/hyperlink" Target="https://fa.wikipedia.org/wiki/%D8%B4%DB%8C%D8%B1_%D9%88_%D8%AE%D9%88%D8%B1%D8%B4%DB%8C%D8%AF" TargetMode="External"/><Relationship Id="rId546" Type="http://schemas.openxmlformats.org/officeDocument/2006/relationships/hyperlink" Target="https://fa.wikipedia.org/wiki/%D8%B1%D8%A7%D9%87%D9%86%D9%85%D8%A7:%D8%AE%D8%B7%D8%A7%D9%87%D8%A7%DB%8C_%D8%A7%D9%84%DA%AF%D9%88%DB%8C_%DB%8C%D8%A7%D8%AF%DA%A9%D8%B1%D8%AF" TargetMode="External"/><Relationship Id="rId78" Type="http://schemas.openxmlformats.org/officeDocument/2006/relationships/hyperlink" Target="https://fa.wikipedia.org/wiki/%D8%A2%D9%84%D9%85%D8%A7%D9%86" TargetMode="External"/><Relationship Id="rId101" Type="http://schemas.openxmlformats.org/officeDocument/2006/relationships/hyperlink" Target="https://fa.wikipedia.org/w/index.php?title=%D8%B4%DB%8C%D8%B1_%D9%88_%D8%AE%D9%88%D8%B1%D8%B4%DB%8C%D8%AF&amp;action=edit&amp;section=3" TargetMode="External"/><Relationship Id="rId143" Type="http://schemas.openxmlformats.org/officeDocument/2006/relationships/hyperlink" Target="https://fa.wikipedia.org/wiki/%DB%8C%D9%88%D8%AD%D9%86%D8%A7_%D9%85%D8%A7%D9%84%D8%A7%D9%84%D8%A7%D8%B3" TargetMode="External"/><Relationship Id="rId185" Type="http://schemas.openxmlformats.org/officeDocument/2006/relationships/hyperlink" Target="https://fa.wikipedia.org/wiki/%DA%AF%D8%B1%D8%AC%D8%B3%D8%AA%D8%A7%D9%86" TargetMode="External"/><Relationship Id="rId350" Type="http://schemas.openxmlformats.org/officeDocument/2006/relationships/hyperlink" Target="https://fa.wikipedia.org/wiki/%D8%B4%DB%8C%D8%B1_%D9%88_%D8%AE%D9%88%D8%B1%D8%B4%DB%8C%D8%AF" TargetMode="External"/><Relationship Id="rId406" Type="http://schemas.openxmlformats.org/officeDocument/2006/relationships/hyperlink" Target="https://fa.wikipedia.org/w/index.php?title=%D8%B4%DB%8C%D8%B1_%D9%88_%D8%AE%D9%88%D8%B1%D8%B4%DB%8C%D8%AF&amp;action=edit&amp;section=18" TargetMode="External"/><Relationship Id="rId588" Type="http://schemas.openxmlformats.org/officeDocument/2006/relationships/hyperlink" Target="https://fa.wikipedia.org/wiki/%D8%B1%D8%A7%D9%87%D9%86%D9%85%D8%A7:%D8%AE%D8%B7%D8%A7%D9%87%D8%A7%DB%8C_%D8%A7%D9%84%DA%AF%D9%88%DB%8C_%DB%8C%D8%A7%D8%AF%DA%A9%D8%B1%D8%AF" TargetMode="External"/><Relationship Id="rId9" Type="http://schemas.openxmlformats.org/officeDocument/2006/relationships/image" Target="media/image1.png"/><Relationship Id="rId210" Type="http://schemas.openxmlformats.org/officeDocument/2006/relationships/hyperlink" Target="https://fa.wikipedia.org/wiki/%D8%B3%DA%A9%D9%87" TargetMode="External"/><Relationship Id="rId392" Type="http://schemas.openxmlformats.org/officeDocument/2006/relationships/image" Target="media/image37.png"/><Relationship Id="rId448" Type="http://schemas.openxmlformats.org/officeDocument/2006/relationships/hyperlink" Target="https://fa.wikipedia.org/wiki/%D8%B4%DB%8C%D8%B1_%D9%88_%D8%AE%D9%88%D8%B1%D8%B4%DB%8C%D8%AF" TargetMode="External"/><Relationship Id="rId613" Type="http://schemas.openxmlformats.org/officeDocument/2006/relationships/hyperlink" Target="https://fa.wikipedia.org/wiki/%D8%B4%D9%85%D8%A7%D8%B1%D9%87_%D8%A7%D8%B3%D8%AA%D8%A7%D9%86%D8%AF%D8%A7%D8%B1%D8%AF_%D8%A8%DB%8C%D9%86%E2%80%8C%D8%A7%D9%84%D9%85%D9%84%D9%84%DB%8C_%DA%A9%D8%AA%D8%A7%D8%A8" TargetMode="External"/><Relationship Id="rId252" Type="http://schemas.openxmlformats.org/officeDocument/2006/relationships/hyperlink" Target="https://fa.wikipedia.org/wiki/%D8%B4%DB%8C%D8%B1_%D9%88_%D8%AE%D9%88%D8%B1%D8%B4%DB%8C%D8%AF" TargetMode="External"/><Relationship Id="rId294" Type="http://schemas.openxmlformats.org/officeDocument/2006/relationships/image" Target="media/image19.jpeg"/><Relationship Id="rId308" Type="http://schemas.openxmlformats.org/officeDocument/2006/relationships/hyperlink" Target="https://fa.wikipedia.org/wiki/%DB%B1%DB%B8%DB%B5%DB%B5_%D9%85%DB%8C%D9%84%D8%A7%D8%AF%DB%8C" TargetMode="External"/><Relationship Id="rId515" Type="http://schemas.openxmlformats.org/officeDocument/2006/relationships/hyperlink" Target="https://fa.wikipedia.org/wiki/%D8%B4%DB%8C%D8%B1_%D9%88_%D8%AE%D9%88%D8%B1%D8%B4%DB%8C%D8%AF" TargetMode="External"/><Relationship Id="rId47" Type="http://schemas.openxmlformats.org/officeDocument/2006/relationships/hyperlink" Target="https://fa.wikipedia.org/wiki/%D8%A2%D8%B3%DB%8C%D8%A7%DB%8C_%D9%85%D8%B1%DA%A9%D8%B2%DB%8C" TargetMode="External"/><Relationship Id="rId89" Type="http://schemas.openxmlformats.org/officeDocument/2006/relationships/hyperlink" Target="https://fa.wikipedia.org/wiki/%D8%B4%DB%8C%D8%B1_%D9%88_%D8%AE%D9%88%D8%B1%D8%B4%DB%8C%D8%AF" TargetMode="External"/><Relationship Id="rId112" Type="http://schemas.openxmlformats.org/officeDocument/2006/relationships/hyperlink" Target="https://fa.wikipedia.org/wiki/%D8%A7%D9%86%D9%82%D9%84%D8%A7%D8%A8_%D8%AA%D8%A7%D8%A8%D8%B3%D8%AA%D8%A7%D9%86%DB%8C" TargetMode="External"/><Relationship Id="rId154" Type="http://schemas.openxmlformats.org/officeDocument/2006/relationships/hyperlink" Target="https://fa.wikipedia.org/wiki/%D9%86%D9%82%D8%B4_%D8%B1%D8%B3%D8%AA%D9%85" TargetMode="External"/><Relationship Id="rId361" Type="http://schemas.openxmlformats.org/officeDocument/2006/relationships/hyperlink" Target="https://fa.wikipedia.org/wiki/%D8%B4%DB%8C%D8%B1_%D9%88_%D8%AE%D9%88%D8%B1%D8%B4%DB%8C%D8%AF" TargetMode="External"/><Relationship Id="rId557" Type="http://schemas.openxmlformats.org/officeDocument/2006/relationships/hyperlink" Target="https://web.archive.org/web/20110511135918/http:/www.melliun.org/" TargetMode="External"/><Relationship Id="rId599" Type="http://schemas.openxmlformats.org/officeDocument/2006/relationships/hyperlink" Target="http://books.google.com/books?id=WLoUePLTdfgC&amp;printsec=frontcover" TargetMode="External"/><Relationship Id="rId196" Type="http://schemas.openxmlformats.org/officeDocument/2006/relationships/hyperlink" Target="https://fa.wikipedia.org/wiki/%D9%BE%D8%B1%D9%88%D9%86%D8%AF%D9%87:Earliest_example_of_a_banner_bearing_the_lion_and_sun.jpg" TargetMode="External"/><Relationship Id="rId417" Type="http://schemas.openxmlformats.org/officeDocument/2006/relationships/hyperlink" Target="https://fa.wikipedia.org/wiki/%D8%B4%DB%8C%D8%B1_%D9%88_%D8%AE%D9%88%D8%B1%D8%B4%DB%8C%D8%AF" TargetMode="External"/><Relationship Id="rId459" Type="http://schemas.openxmlformats.org/officeDocument/2006/relationships/hyperlink" Target="https://fa.wikipedia.org/wiki/%D8%B4%DB%8C%D8%B1_%D9%88_%D8%AE%D9%88%D8%B1%D8%B4%DB%8C%D8%AF" TargetMode="External"/><Relationship Id="rId624" Type="http://schemas.openxmlformats.org/officeDocument/2006/relationships/hyperlink" Target="https://fa.wikipedia.org/wiki/%D8%B1%D8%A7%D9%87%D9%86%D9%85%D8%A7:CS1_errors" TargetMode="External"/><Relationship Id="rId16" Type="http://schemas.openxmlformats.org/officeDocument/2006/relationships/hyperlink" Target="https://fa.wikipedia.org/wiki/%D8%B4%DB%8C%D8%B1_%D9%88_%D8%AE%D9%88%D8%B1%D8%B4%DB%8C%D8%AF" TargetMode="External"/><Relationship Id="rId221" Type="http://schemas.openxmlformats.org/officeDocument/2006/relationships/hyperlink" Target="https://fa.wikipedia.org/wiki/%D8%A7%D9%81%D8%B3%D8%A7%D9%86%D9%87_%D9%86%D8%AC%D9%85%E2%80%8C%D8%A2%D8%A8%D8%A7%D8%AF%DB%8C" TargetMode="External"/><Relationship Id="rId263" Type="http://schemas.openxmlformats.org/officeDocument/2006/relationships/hyperlink" Target="https://fa.wikipedia.org/wiki/%D9%BE%D8%B1%D9%88%D9%86%D8%AF%D9%87:Reverse_of_1_Qiran_Iranian_Coin_-_Fath_Ali_Shah_Qhajar_-_1830.jpg" TargetMode="External"/><Relationship Id="rId319" Type="http://schemas.openxmlformats.org/officeDocument/2006/relationships/hyperlink" Target="https://fa.wikipedia.org/wiki/%D8%A8%D8%A7%D8%BA_%D8%A7%D8%B1%D9%85" TargetMode="External"/><Relationship Id="rId470" Type="http://schemas.openxmlformats.org/officeDocument/2006/relationships/hyperlink" Target="https://fa.wikipedia.org/wiki/%D8%B4%DB%8C%D8%B1_%D9%88_%D8%AE%D9%88%D8%B1%D8%B4%DB%8C%D8%AF" TargetMode="External"/><Relationship Id="rId526" Type="http://schemas.openxmlformats.org/officeDocument/2006/relationships/hyperlink" Target="https://fa.wikipedia.org/wiki/%D8%B4%DB%8C%D8%B1_%D9%88_%D8%AE%D9%88%D8%B1%D8%B4%DB%8C%D8%AF" TargetMode="External"/><Relationship Id="rId58" Type="http://schemas.openxmlformats.org/officeDocument/2006/relationships/hyperlink" Target="https://fa.wikipedia.org/wiki/%D8%A7%DB%8C%D8%B1%D8%A7%D9%86_%D9%BE%DB%8C%D8%B4_%D8%A7%D8%B2_%D8%A7%D8%B3%D9%84%D8%A7%D9%85" TargetMode="External"/><Relationship Id="rId123" Type="http://schemas.openxmlformats.org/officeDocument/2006/relationships/hyperlink" Target="https://fa.wikipedia.org/wiki/%D8%AF%D9%88%D8%B1%D9%87_%D8%A7%DB%8C%D9%84%D8%AE%D8%A7%D9%86%DB%8C" TargetMode="External"/><Relationship Id="rId330" Type="http://schemas.openxmlformats.org/officeDocument/2006/relationships/image" Target="media/image26.jpeg"/><Relationship Id="rId568" Type="http://schemas.openxmlformats.org/officeDocument/2006/relationships/hyperlink" Target="https://fa.wikipedia.org/wiki/%D8%B4%DB%8C%D8%B1_%D9%88_%D8%AE%D9%88%D8%B1%D8%B4%DB%8C%D8%AF" TargetMode="External"/><Relationship Id="rId165" Type="http://schemas.openxmlformats.org/officeDocument/2006/relationships/hyperlink" Target="https://fa.wikipedia.org/wiki/%D8%B4%D8%A8%D9%87%E2%80%8C%D8%AC%D8%B2%DB%8C%D8%B1%D9%87_%D8%B9%D8%B1%D8%A8%D8%B3%D8%AA%D8%A7%D9%86" TargetMode="External"/><Relationship Id="rId372" Type="http://schemas.openxmlformats.org/officeDocument/2006/relationships/image" Target="media/image33.jpeg"/><Relationship Id="rId428" Type="http://schemas.openxmlformats.org/officeDocument/2006/relationships/hyperlink" Target="https://fa.wikipedia.org/wiki/%D8%B4%DB%8C%D8%B1_%D9%88_%D8%AE%D9%88%D8%B1%D8%B4%DB%8C%D8%AF" TargetMode="External"/><Relationship Id="rId232" Type="http://schemas.openxmlformats.org/officeDocument/2006/relationships/hyperlink" Target="https://fa.wikipedia.org/wiki/%D8%B4%DB%8C%D8%B1_%D9%88_%D8%AE%D9%88%D8%B1%D8%B4%DB%8C%D8%AF" TargetMode="External"/><Relationship Id="rId274" Type="http://schemas.openxmlformats.org/officeDocument/2006/relationships/hyperlink" Target="https://fa.wikipedia.org/wiki/%D9%85%D8%AD%D9%85%D8%AF%D8%B4%D8%A7%D9%87_%D9%82%D8%A7%D8%AC%D8%A7%D8%B1" TargetMode="External"/><Relationship Id="rId481" Type="http://schemas.openxmlformats.org/officeDocument/2006/relationships/hyperlink" Target="https://fa.wikipedia.org/wiki/%D8%B4%DB%8C%D8%B1_%D9%88_%D8%AE%D9%88%D8%B1%D8%B4%DB%8C%D8%AF" TargetMode="External"/><Relationship Id="rId27" Type="http://schemas.openxmlformats.org/officeDocument/2006/relationships/hyperlink" Target="https://fa.wikipedia.org/wiki/%D9%87%D9%84%D8%A7%D9%84_%D8%A7%D8%AD%D9%85%D8%B1" TargetMode="External"/><Relationship Id="rId69" Type="http://schemas.openxmlformats.org/officeDocument/2006/relationships/hyperlink" Target="https://fa.wikipedia.org/wiki/%D8%A7%D8%A8%D9%88%D9%85%D8%B9%D8%B4%D8%B1_%D8%A8%D9%84%D8%AE%DB%8C" TargetMode="External"/><Relationship Id="rId134" Type="http://schemas.openxmlformats.org/officeDocument/2006/relationships/image" Target="media/image13.jpeg"/><Relationship Id="rId537" Type="http://schemas.openxmlformats.org/officeDocument/2006/relationships/hyperlink" Target="https://fa.wikipedia.org/wiki/%D8%B4%DB%8C%D8%B1_%D9%88_%D8%AE%D9%88%D8%B1%D8%B4%DB%8C%D8%AF" TargetMode="External"/><Relationship Id="rId579" Type="http://schemas.openxmlformats.org/officeDocument/2006/relationships/hyperlink" Target="https://www.tabnak.ir/fa/news/397984/%D9%86%D8%B8%D8%B1-%D8%AC%D8%A7%D9%84%D8%A8-%DB%8C%D9%88%D9%86%D8%B3%DB%8C-%D8%AF%D8%B1%D8%A8%D8%A7%D8%B1%D9%87-%D9%86%D9%85%D8%A7%D8%AF-%D8%B4%DB%8C%D8%B1-%D9%88-%D8%AE%D9%88%D8%B1%D8%B4%DB%8C%D8%AF" TargetMode="External"/><Relationship Id="rId80" Type="http://schemas.openxmlformats.org/officeDocument/2006/relationships/hyperlink" Target="https://fa.wikipedia.org/wiki/%D9%85%D8%AC%D8%AA%D8%A8%DB%8C_%D9%85%DB%8C%D9%86%D9%88%DB%8C" TargetMode="External"/><Relationship Id="rId176" Type="http://schemas.openxmlformats.org/officeDocument/2006/relationships/hyperlink" Target="https://fa.wikipedia.org/wiki/%D8%B4%DB%8C%D8%B1_%D9%88_%D8%AE%D9%88%D8%B1%D8%B4%DB%8C%D8%AF" TargetMode="External"/><Relationship Id="rId341" Type="http://schemas.openxmlformats.org/officeDocument/2006/relationships/hyperlink" Target="https://fa.wikipedia.org/wiki/%D9%BE%D8%B1%D9%88%D9%86%D8%AF%D9%87:Lion_and_Sun_Majles_Entrance.jpg" TargetMode="External"/><Relationship Id="rId383" Type="http://schemas.openxmlformats.org/officeDocument/2006/relationships/hyperlink" Target="https://fa.wikipedia.org/wiki/%D8%B4%DB%8C%D8%B1_%D9%88_%D8%AE%D9%88%D8%B1%D8%B4%DB%8C%D8%AF" TargetMode="External"/><Relationship Id="rId439" Type="http://schemas.openxmlformats.org/officeDocument/2006/relationships/hyperlink" Target="https://fa.wikipedia.org/wiki/%D8%B4%DB%8C%D8%B1_%D9%88_%D8%AE%D9%88%D8%B1%D8%B4%DB%8C%D8%AF" TargetMode="External"/><Relationship Id="rId590" Type="http://schemas.openxmlformats.org/officeDocument/2006/relationships/hyperlink" Target="http://www.webcitation.org/68IH3UmZn" TargetMode="External"/><Relationship Id="rId604" Type="http://schemas.openxmlformats.org/officeDocument/2006/relationships/hyperlink" Target="https://web.archive.org/web/20101104042813/http:/encyclopaediaislamica.com/madkhal2.php?sid=2695" TargetMode="External"/><Relationship Id="rId201" Type="http://schemas.openxmlformats.org/officeDocument/2006/relationships/hyperlink" Target="https://fa.wikipedia.org/wiki/%D9%85%DB%8C%D9%86%DB%8C%D8%A7%D8%AA%D9%88%D8%B1" TargetMode="External"/><Relationship Id="rId243" Type="http://schemas.openxmlformats.org/officeDocument/2006/relationships/hyperlink" Target="https://fa.wikipedia.org/wiki/%D8%B4%DB%8C%D8%B1_%D9%88_%D8%AE%D9%88%D8%B1%D8%B4%DB%8C%D8%AF" TargetMode="External"/><Relationship Id="rId285" Type="http://schemas.openxmlformats.org/officeDocument/2006/relationships/hyperlink" Target="https://fa.wikipedia.org/wiki/%D8%B4%DB%8C%D8%B1_%D9%88_%D8%AE%D9%88%D8%B1%D8%B4%DB%8C%D8%AF" TargetMode="External"/><Relationship Id="rId450" Type="http://schemas.openxmlformats.org/officeDocument/2006/relationships/hyperlink" Target="https://fa.wikipedia.org/wiki/%D8%B4%DB%8C%D8%B1_%D9%88_%D8%AE%D9%88%D8%B1%D8%B4%DB%8C%D8%AF" TargetMode="External"/><Relationship Id="rId506" Type="http://schemas.openxmlformats.org/officeDocument/2006/relationships/hyperlink" Target="https://fa.wikipedia.org/wiki/%D8%B4%DB%8C%D8%B1_%D9%88_%D8%AE%D9%88%D8%B1%D8%B4%DB%8C%D8%AF" TargetMode="External"/><Relationship Id="rId17" Type="http://schemas.openxmlformats.org/officeDocument/2006/relationships/hyperlink" Target="https://fa.wikipedia.org/w/index.php?title=Crest_(heraldry)&amp;action=edit&amp;redlink=1" TargetMode="External"/><Relationship Id="rId38" Type="http://schemas.openxmlformats.org/officeDocument/2006/relationships/hyperlink" Target="https://fa.wikipedia.org/wiki/%D9%86%D9%85%D8%A7%D8%AF" TargetMode="External"/><Relationship Id="rId59" Type="http://schemas.openxmlformats.org/officeDocument/2006/relationships/hyperlink" Target="https://fa.wikipedia.org/wiki/%D8%A7%D9%86%D9%82%D9%84%D8%A7%D8%A8_%DB%B1%DB%B3%DB%B5%DB%B7_%D8%A7%DB%8C%D8%B1%D8%A7%D9%86" TargetMode="External"/><Relationship Id="rId103" Type="http://schemas.openxmlformats.org/officeDocument/2006/relationships/hyperlink" Target="https://fa.wikipedia.org/wiki/%D9%85%DB%8C%D8%A7%D9%86_%D8%B1%D9%88%D8%AF%D8%A7%D9%86" TargetMode="External"/><Relationship Id="rId124" Type="http://schemas.openxmlformats.org/officeDocument/2006/relationships/hyperlink" Target="https://fa.wikipedia.org/wiki/%D8%AF%D8%A7%D9%85%D8%BA%D8%A7%D9%86" TargetMode="External"/><Relationship Id="rId310" Type="http://schemas.openxmlformats.org/officeDocument/2006/relationships/hyperlink" Target="https://fa.wikipedia.org/wiki/%D9%BE%D8%B1%D9%88%D9%86%D8%AF%D9%87:Lion_and_Sun_in_Aligholi_agha_Hammam_Isfahan.JPG" TargetMode="External"/><Relationship Id="rId492" Type="http://schemas.openxmlformats.org/officeDocument/2006/relationships/hyperlink" Target="https://fa.wikipedia.org/wiki/%D8%B4%DB%8C%D8%B1_%D9%88_%D8%AE%D9%88%D8%B1%D8%B4%DB%8C%D8%AF" TargetMode="External"/><Relationship Id="rId527" Type="http://schemas.openxmlformats.org/officeDocument/2006/relationships/hyperlink" Target="https://fa.wikipedia.org/wiki/%D8%B4%DB%8C%D8%B1_%D9%88_%D8%AE%D9%88%D8%B1%D8%B4%DB%8C%D8%AF" TargetMode="External"/><Relationship Id="rId548" Type="http://schemas.openxmlformats.org/officeDocument/2006/relationships/hyperlink" Target="https://fa.wikipedia.org/wiki/%D8%B4%DB%8C%D8%B1_%D9%88_%D8%AE%D9%88%D8%B1%D8%B4%DB%8C%D8%AF" TargetMode="External"/><Relationship Id="rId569" Type="http://schemas.openxmlformats.org/officeDocument/2006/relationships/hyperlink" Target="https://web.archive.org/web/20160304214133/http:/law.dotic.ir/AIPLaw/lawview.do?reqCode=lawView&amp;lawId=190659&amp;isLaw=0" TargetMode="External"/><Relationship Id="rId70" Type="http://schemas.openxmlformats.org/officeDocument/2006/relationships/hyperlink" Target="https://fa.wikipedia.org/wiki/%D8%A2%D9%86%D8%A7%D9%87%DB%8C%D8%AA%D8%A7" TargetMode="External"/><Relationship Id="rId91" Type="http://schemas.openxmlformats.org/officeDocument/2006/relationships/hyperlink" Target="https://fa.wikipedia.org/wiki/%D8%B2%D8%B1%D8%AA%D8%B4%D8%AA%DB%8C" TargetMode="External"/><Relationship Id="rId145" Type="http://schemas.openxmlformats.org/officeDocument/2006/relationships/hyperlink" Target="https://fa.wikipedia.org/wiki/%D8%B3%D8%B1%D8%AF%DB%8C%D8%B3" TargetMode="External"/><Relationship Id="rId166" Type="http://schemas.openxmlformats.org/officeDocument/2006/relationships/hyperlink" Target="https://fa.wikipedia.org/wiki/%D8%B4%DB%8C%D8%B1_%D9%88_%D8%AE%D9%88%D8%B1%D8%B4%DB%8C%D8%AF" TargetMode="External"/><Relationship Id="rId187" Type="http://schemas.openxmlformats.org/officeDocument/2006/relationships/hyperlink" Target="https://fa.wikipedia.org/w/index.php?title=%D8%B4%DB%8C%D8%B1_%D9%88_%D8%AE%D9%88%D8%B1%D8%B4%DB%8C%D8%AF&amp;action=edit&amp;section=7" TargetMode="External"/><Relationship Id="rId331" Type="http://schemas.openxmlformats.org/officeDocument/2006/relationships/hyperlink" Target="https://fa.wikipedia.org/wiki/%D9%BE%D8%B1%D9%88%D9%86%D8%AF%D9%87:Iranian_lion_&amp;_sun_(1).JPG" TargetMode="External"/><Relationship Id="rId352" Type="http://schemas.openxmlformats.org/officeDocument/2006/relationships/hyperlink" Target="https://fa.wikipedia.org/wiki/%D8%B4%DB%8C%D8%B1_%D9%88_%D8%AE%D9%88%D8%B1%D8%B4%DB%8C%D8%AF" TargetMode="External"/><Relationship Id="rId373" Type="http://schemas.openxmlformats.org/officeDocument/2006/relationships/hyperlink" Target="https://fa.wikipedia.org/wiki/%D8%A7%DB%8C%D8%B1%D8%A7%D9%86%DB%8C%D8%A7%D9%86" TargetMode="External"/><Relationship Id="rId394" Type="http://schemas.openxmlformats.org/officeDocument/2006/relationships/hyperlink" Target="https://fa.wikipedia.org/wiki/%D8%B4%DB%8C%D8%B1_%D9%88_%D8%AE%D9%88%D8%B1%D8%B4%DB%8C%D8%AF" TargetMode="External"/><Relationship Id="rId408" Type="http://schemas.openxmlformats.org/officeDocument/2006/relationships/hyperlink" Target="https://fa.wikipedia.org/wiki/%D9%BE%D8%B1%D9%88%D9%86%D8%AF%D9%87:Red_Lion_with_Sun.svg" TargetMode="External"/><Relationship Id="rId429" Type="http://schemas.openxmlformats.org/officeDocument/2006/relationships/hyperlink" Target="https://fa.wikipedia.org/wiki/%D8%B4%DB%8C%D8%B1_%D9%88_%D8%AE%D9%88%D8%B1%D8%B4%DB%8C%D8%AF" TargetMode="External"/><Relationship Id="rId580" Type="http://schemas.openxmlformats.org/officeDocument/2006/relationships/hyperlink" Target="http://www.webcitation.org/68IH0YiwL" TargetMode="External"/><Relationship Id="rId615" Type="http://schemas.openxmlformats.org/officeDocument/2006/relationships/hyperlink" Target="http://www.webcitation.org/68IH9szWx" TargetMode="External"/><Relationship Id="rId1" Type="http://schemas.openxmlformats.org/officeDocument/2006/relationships/numbering" Target="numbering.xml"/><Relationship Id="rId212" Type="http://schemas.openxmlformats.org/officeDocument/2006/relationships/hyperlink" Target="https://fa.wikipedia.org/wiki/%D8%AF%D8%A7%D9%86%D8%B4%D9%86%D8%A7%D9%85%D9%87_%D8%A8%D8%B1%DB%8C%D8%AA%D8%A7%D9%86%DB%8C%DA%A9%D8%A7" TargetMode="External"/><Relationship Id="rId233" Type="http://schemas.openxmlformats.org/officeDocument/2006/relationships/hyperlink" Target="https://fa.wikipedia.org/wiki/%D8%AC%D9%85%D8%B4%DB%8C%D8%AF" TargetMode="External"/><Relationship Id="rId254" Type="http://schemas.openxmlformats.org/officeDocument/2006/relationships/hyperlink" Target="https://fa.wikipedia.org/wiki/%D8%B4%DB%8C%D8%B1_%D9%88_%D8%AE%D9%88%D8%B1%D8%B4%DB%8C%D8%AF" TargetMode="External"/><Relationship Id="rId440" Type="http://schemas.openxmlformats.org/officeDocument/2006/relationships/hyperlink" Target="https://fa.wikipedia.org/wiki/%D8%B4%DB%8C%D8%B1_%D9%88_%D8%AE%D9%88%D8%B1%D8%B4%DB%8C%D8%AF" TargetMode="External"/><Relationship Id="rId28" Type="http://schemas.openxmlformats.org/officeDocument/2006/relationships/hyperlink" Target="https://fa.wikipedia.org/wiki/%D8%B4%DB%8C%D8%B1_%D9%88_%D8%AE%D9%88%D8%B1%D8%B4%DB%8C%D8%AF" TargetMode="External"/><Relationship Id="rId49" Type="http://schemas.openxmlformats.org/officeDocument/2006/relationships/hyperlink" Target="https://fa.wikipedia.org/wiki/%D8%B3%DA%A9%D9%87%E2%80%8C%D9%87%D8%A7%DB%8C_%D8%A7%DB%8C%D8%B1%D8%A7%D9%86" TargetMode="External"/><Relationship Id="rId114" Type="http://schemas.openxmlformats.org/officeDocument/2006/relationships/hyperlink" Target="https://fa.wikipedia.org/wiki/%DB%8C%D9%87%D9%88%D8%AF%D8%A7" TargetMode="External"/><Relationship Id="rId275" Type="http://schemas.openxmlformats.org/officeDocument/2006/relationships/hyperlink" Target="https://fa.wikipedia.org/wiki/%D8%B0%D9%88%D8%A7%D9%84%D9%81%D9%82%D8%A7%D8%B1" TargetMode="External"/><Relationship Id="rId296" Type="http://schemas.openxmlformats.org/officeDocument/2006/relationships/hyperlink" Target="https://fa.wikipedia.org/wiki/%D9%BE%D8%B1%D9%88%D9%86%D8%AF%D9%87:Flag_of_Eriwan_Khanate.JPG" TargetMode="External"/><Relationship Id="rId300" Type="http://schemas.openxmlformats.org/officeDocument/2006/relationships/hyperlink" Target="https://fa.wikipedia.org/wiki/%D8%AC%D9%86%DA%AF%E2%80%8C%D9%87%D8%A7%DB%8C_%D8%A7%DB%8C%D8%B1%D8%A7%D9%86_%D9%88_%D8%B1%D9%88%D8%B3" TargetMode="External"/><Relationship Id="rId461" Type="http://schemas.openxmlformats.org/officeDocument/2006/relationships/hyperlink" Target="https://fa.wikipedia.org/wiki/%D8%B4%DB%8C%D8%B1_%D9%88_%D8%AE%D9%88%D8%B1%D8%B4%DB%8C%D8%AF" TargetMode="External"/><Relationship Id="rId482" Type="http://schemas.openxmlformats.org/officeDocument/2006/relationships/hyperlink" Target="https://www.isna.ir/news/95050107400/%D9%BE%D8%B1%DA%86%D9%85-%D8%A7%DB%8C%D8%B1%D8%A7%D9%86-%D8%A7%D8%B2-%D8%A2%D8%BA%D8%A7%D8%B2-%D8%A7%DA%A9%D9%86%D9%88%D9%86" TargetMode="External"/><Relationship Id="rId517" Type="http://schemas.openxmlformats.org/officeDocument/2006/relationships/hyperlink" Target="https://fa.wikipedia.org/wiki/%D8%B4%DB%8C%D8%B1_%D9%88_%D8%AE%D9%88%D8%B1%D8%B4%DB%8C%D8%AF" TargetMode="External"/><Relationship Id="rId538" Type="http://schemas.openxmlformats.org/officeDocument/2006/relationships/hyperlink" Target="https://fa.wikipedia.org/wiki/%D8%B4%DB%8C%D8%B1_%D9%88_%D8%AE%D9%88%D8%B1%D8%B4%DB%8C%D8%AF" TargetMode="External"/><Relationship Id="rId559" Type="http://schemas.openxmlformats.org/officeDocument/2006/relationships/hyperlink" Target="https://fa.wikipedia.org/wiki/%D8%B4%DB%8C%D8%B1_%D9%88_%D8%AE%D9%88%D8%B1%D8%B4%DB%8C%D8%AF" TargetMode="External"/><Relationship Id="rId60" Type="http://schemas.openxmlformats.org/officeDocument/2006/relationships/hyperlink" Target="https://fa.wikipedia.org/wiki/%D9%86%D8%B4%D8%A7%D9%86_%D8%B1%D8%B3%D9%85%DB%8C_%D8%AC%D9%85%D9%87%D9%88%D8%B1%DB%8C_%D8%A7%D8%B3%D9%84%D8%A7%D9%85%DB%8C_%D8%A7%DB%8C%D8%B1%D8%A7%D9%86" TargetMode="External"/><Relationship Id="rId81" Type="http://schemas.openxmlformats.org/officeDocument/2006/relationships/hyperlink" Target="https://fa.wikipedia.org/wiki/%D8%B3%D8%B9%DB%8C%D8%AF_%D9%86%D9%81%DB%8C%D8%B3%DB%8C" TargetMode="External"/><Relationship Id="rId135" Type="http://schemas.openxmlformats.org/officeDocument/2006/relationships/hyperlink" Target="https://fa.wikipedia.org/wiki/%D8%B3%D9%84%D8%AC%D9%88%D9%82%DB%8C%D8%A7%D9%86_%D8%B1%D9%88%D9%85" TargetMode="External"/><Relationship Id="rId156" Type="http://schemas.openxmlformats.org/officeDocument/2006/relationships/hyperlink" Target="https://fa.wikipedia.org/wiki/%D8%B9%D8%B6%D8%AF%D8%A7%D9%84%D8%AF%D9%88%D9%84%D9%87_%D8%AF%DB%8C%D9%84%D9%85%DB%8C" TargetMode="External"/><Relationship Id="rId177" Type="http://schemas.openxmlformats.org/officeDocument/2006/relationships/hyperlink" Target="https://fa.wikipedia.org/w/index.php?title=%D8%B4%DB%8C%D8%B1_%D9%88_%D8%AE%D9%88%D8%B1%D8%B4%DB%8C%D8%AF&amp;action=edit&amp;section=6" TargetMode="External"/><Relationship Id="rId198" Type="http://schemas.openxmlformats.org/officeDocument/2006/relationships/hyperlink" Target="https://fa.wikipedia.org/wiki/%D8%B4%DB%8C%D8%B1_%D9%88_%D8%AE%D9%88%D8%B1%D8%B4%DB%8C%D8%AF" TargetMode="External"/><Relationship Id="rId321" Type="http://schemas.openxmlformats.org/officeDocument/2006/relationships/hyperlink" Target="https://fa.wikipedia.org/wiki/%D8%AF%D9%88%D8%B1%D9%87_%D9%82%D8%A7%D8%AC%D8%A7%D8%B1" TargetMode="External"/><Relationship Id="rId342" Type="http://schemas.openxmlformats.org/officeDocument/2006/relationships/image" Target="media/image30.jpeg"/><Relationship Id="rId363" Type="http://schemas.openxmlformats.org/officeDocument/2006/relationships/hyperlink" Target="https://fa.wikipedia.org/wiki/%D8%B4%DB%8C%D8%B1_%D9%88_%D8%AE%D9%88%D8%B1%D8%B4%DB%8C%D8%AF" TargetMode="External"/><Relationship Id="rId384" Type="http://schemas.openxmlformats.org/officeDocument/2006/relationships/hyperlink" Target="https://fa.wikipedia.org/wiki/%D8%B4%DB%8C%D8%B1_%D9%88_%D8%AE%D9%88%D8%B1%D8%B4%DB%8C%D8%AF" TargetMode="External"/><Relationship Id="rId419" Type="http://schemas.openxmlformats.org/officeDocument/2006/relationships/hyperlink" Target="https://fa.wikipedia.org/w/index.php?title=%D8%B4%DB%8C%D8%B1_%D9%88_%D8%AE%D9%88%D8%B1%D8%B4%DB%8C%D8%AF&amp;action=edit&amp;section=19" TargetMode="External"/><Relationship Id="rId570" Type="http://schemas.openxmlformats.org/officeDocument/2006/relationships/hyperlink" Target="http://law.dotic.ir/AIPLaw/lawview.do?reqCode=lawView&amp;lawId=190659&amp;isLaw=0" TargetMode="External"/><Relationship Id="rId591" Type="http://schemas.openxmlformats.org/officeDocument/2006/relationships/hyperlink" Target="http://www.4shared.com/file/53449502/d32e9e17/Tarikhche_Shir_O_Khorshid.html" TargetMode="External"/><Relationship Id="rId605" Type="http://schemas.openxmlformats.org/officeDocument/2006/relationships/hyperlink" Target="http://www.encyclopaediaislamica.com/madkhal2.php?sid=2695" TargetMode="External"/><Relationship Id="rId626" Type="http://schemas.openxmlformats.org/officeDocument/2006/relationships/image" Target="media/image39.png"/><Relationship Id="rId202" Type="http://schemas.openxmlformats.org/officeDocument/2006/relationships/hyperlink" Target="https://fa.wikipedia.org/wiki/%D9%86%DB%8C%D8%B4%D8%A7%D8%A8%D9%88%D8%B1" TargetMode="External"/><Relationship Id="rId223" Type="http://schemas.openxmlformats.org/officeDocument/2006/relationships/hyperlink" Target="https://fa.wikipedia.org/wiki/%D8%B4%DB%8C%D8%B1_%D9%88_%D8%AE%D9%88%D8%B1%D8%B4%DB%8C%D8%AF" TargetMode="External"/><Relationship Id="rId244" Type="http://schemas.openxmlformats.org/officeDocument/2006/relationships/hyperlink" Target="https://fa.wikipedia.org/wiki/%D8%B4%DB%8C%D8%B1_%D9%88_%D8%AE%D9%88%D8%B1%D8%B4%DB%8C%D8%AF" TargetMode="External"/><Relationship Id="rId430" Type="http://schemas.openxmlformats.org/officeDocument/2006/relationships/hyperlink" Target="https://fa.wikipedia.org/wiki/%D8%B4%DB%8C%D8%B1_%D9%88_%D8%AE%D9%88%D8%B1%D8%B4%DB%8C%D8%AF" TargetMode="External"/><Relationship Id="rId18" Type="http://schemas.openxmlformats.org/officeDocument/2006/relationships/hyperlink" Target="https://fa.wikipedia.org/wiki/%D8%AA%D8%A7%D8%AC_%DA%A9%DB%8C%D8%A7%D9%86%DB%8C" TargetMode="External"/><Relationship Id="rId39" Type="http://schemas.openxmlformats.org/officeDocument/2006/relationships/hyperlink" Target="https://fa.wikipedia.org/wiki/%D8%B4%DB%8C%D8%B1_(%DA%AF%D8%B1%D8%A8%D9%87%E2%80%8C%D8%B3%D8%A7%D9%86)" TargetMode="External"/><Relationship Id="rId265" Type="http://schemas.openxmlformats.org/officeDocument/2006/relationships/hyperlink" Target="https://fa.wikipedia.org/wiki/%D9%86%D8%B4%D8%A7%D9%86_(%D9%86%D8%B4%D8%A7%D9%86%E2%80%8C%D8%B4%D9%86%D8%A7%D8%B3%DB%8C)" TargetMode="External"/><Relationship Id="rId286" Type="http://schemas.openxmlformats.org/officeDocument/2006/relationships/hyperlink" Target="https://fa.wikipedia.org/wiki/%D8%B4%DB%8C%D8%B1_%D9%88_%D8%AE%D9%88%D8%B1%D8%B4%DB%8C%D8%AF" TargetMode="External"/><Relationship Id="rId451" Type="http://schemas.openxmlformats.org/officeDocument/2006/relationships/hyperlink" Target="https://fa.wikipedia.org/wiki/%D8%B4%DB%8C%D8%B1_%D9%88_%D8%AE%D9%88%D8%B1%D8%B4%DB%8C%D8%AF" TargetMode="External"/><Relationship Id="rId472" Type="http://schemas.openxmlformats.org/officeDocument/2006/relationships/hyperlink" Target="https://fa.wikipedia.org/wiki/%D8%B4%DB%8C%D8%B1_%D9%88_%D8%AE%D9%88%D8%B1%D8%B4%DB%8C%D8%AF" TargetMode="External"/><Relationship Id="rId493" Type="http://schemas.openxmlformats.org/officeDocument/2006/relationships/hyperlink" Target="https://fa.wikipedia.org/wiki/%D8%B4%DB%8C%D8%B1_%D9%88_%D8%AE%D9%88%D8%B1%D8%B4%DB%8C%D8%AF" TargetMode="External"/><Relationship Id="rId507" Type="http://schemas.openxmlformats.org/officeDocument/2006/relationships/hyperlink" Target="https://fa.wikipedia.org/wiki/%D8%B4%DB%8C%D8%B1_%D9%88_%D8%AE%D9%88%D8%B1%D8%B4%DB%8C%D8%AF" TargetMode="External"/><Relationship Id="rId528" Type="http://schemas.openxmlformats.org/officeDocument/2006/relationships/hyperlink" Target="https://fa.wikipedia.org/wiki/%D8%B4%DB%8C%D8%B1_%D9%88_%D8%AE%D9%88%D8%B1%D8%B4%DB%8C%D8%AF" TargetMode="External"/><Relationship Id="rId549" Type="http://schemas.openxmlformats.org/officeDocument/2006/relationships/hyperlink" Target="https://www.bbc.co.uk/persian/iran/story/2008/08/080813_mg_sunlion.shtml" TargetMode="External"/><Relationship Id="rId50" Type="http://schemas.openxmlformats.org/officeDocument/2006/relationships/hyperlink" Target="https://fa.wikipedia.org/wiki/%D9%BE%D8%B1%DA%86%D9%85_%D8%A7%DB%8C%D8%B1%D8%A7%D9%86" TargetMode="External"/><Relationship Id="rId104" Type="http://schemas.openxmlformats.org/officeDocument/2006/relationships/hyperlink" Target="https://fa.wikipedia.org/wiki/%D9%85%D8%B5%D8%B1" TargetMode="External"/><Relationship Id="rId125" Type="http://schemas.openxmlformats.org/officeDocument/2006/relationships/hyperlink" Target="https://fa.wikipedia.org/wiki/%D9%BE%D8%B1%D9%88%D9%86%D8%AF%D9%87:%D8%B4%DB%8C%D8%B1%D9%88%D8%AE%D9%88%D8%B1%D8%B4%DB%8C%D8%AF.jpg" TargetMode="External"/><Relationship Id="rId146" Type="http://schemas.openxmlformats.org/officeDocument/2006/relationships/hyperlink" Target="https://fa.wikipedia.org/wiki/%DA%A9%D8%A7%D8%B3%D9%87" TargetMode="External"/><Relationship Id="rId167" Type="http://schemas.openxmlformats.org/officeDocument/2006/relationships/hyperlink" Target="https://fa.wikipedia.org/wiki/%D8%AF%D8%A7%D9%86%D8%B4%D9%86%D8%A7%D9%85%D9%87_%D8%A7%D8%B3%D9%84%D8%A7%D9%85" TargetMode="External"/><Relationship Id="rId188" Type="http://schemas.openxmlformats.org/officeDocument/2006/relationships/hyperlink" Target="https://fa.wikipedia.org/wiki/%DA%AF%D9%88%D8%B1%DA%A9%D8%A7%D9%86%DB%8C%D8%A7%D9%86" TargetMode="External"/><Relationship Id="rId311" Type="http://schemas.openxmlformats.org/officeDocument/2006/relationships/image" Target="media/image23.jpeg"/><Relationship Id="rId332" Type="http://schemas.openxmlformats.org/officeDocument/2006/relationships/image" Target="media/image27.jpeg"/><Relationship Id="rId353" Type="http://schemas.openxmlformats.org/officeDocument/2006/relationships/hyperlink" Target="https://fa.wikipedia.org/wiki/%D8%AA%D8%A7%D8%AC_%DA%A9%DB%8C%D8%A7%D9%86%DB%8C" TargetMode="External"/><Relationship Id="rId374" Type="http://schemas.openxmlformats.org/officeDocument/2006/relationships/hyperlink" Target="https://fa.wikipedia.org/wiki/%DA%A9%D8%B4%D9%88%D8%B1" TargetMode="External"/><Relationship Id="rId395" Type="http://schemas.openxmlformats.org/officeDocument/2006/relationships/hyperlink" Target="https://fa.wikipedia.org/wiki/%D9%84%D8%B3_%D8%A2%D9%86%D8%AC%D9%84%D8%B3" TargetMode="External"/><Relationship Id="rId409" Type="http://schemas.openxmlformats.org/officeDocument/2006/relationships/image" Target="media/image38.png"/><Relationship Id="rId560" Type="http://schemas.openxmlformats.org/officeDocument/2006/relationships/hyperlink" Target="https://fa.wikipedia.org/wiki/%D8%B4%D9%85%D8%A7%D8%B1%D9%87_%D8%A7%D8%B3%D8%AA%D8%A7%D9%86%D8%AF%D8%A7%D8%B1%D8%AF_%D8%A8%DB%8C%D9%86%E2%80%8C%D8%A7%D9%84%D9%85%D9%84%D9%84%DB%8C_%DA%A9%D8%AA%D8%A7%D8%A8" TargetMode="External"/><Relationship Id="rId581" Type="http://schemas.openxmlformats.org/officeDocument/2006/relationships/hyperlink" Target="https://www.bbc.co.uk/persian/iran/story/2008/08/080811_mg_lion.shtml" TargetMode="External"/><Relationship Id="rId71" Type="http://schemas.openxmlformats.org/officeDocument/2006/relationships/hyperlink" Target="https://fa.wikipedia.org/wiki/%D8%A7%D8%B1%D8%AF%D8%B4%DB%8C%D8%B1_%D8%AF%D9%88%D9%85_(%D9%87%D8%AE%D8%A7%D9%85%D9%86%D8%B4%DB%8C)" TargetMode="External"/><Relationship Id="rId92" Type="http://schemas.openxmlformats.org/officeDocument/2006/relationships/hyperlink" Target="https://fa.wikipedia.org/wiki/%D8%AA%D8%B1%DA%A9%DB%8C" TargetMode="External"/><Relationship Id="rId213" Type="http://schemas.openxmlformats.org/officeDocument/2006/relationships/hyperlink" Target="https://fa.wikipedia.org/wiki/%D8%AF%D8%A7%D9%86%D8%B4%D9%86%D8%A7%D9%85%D9%87_%D8%A7%DB%8C%D8%B1%D8%A7%D9%86%DB%8C%DA%A9%D8%A7" TargetMode="External"/><Relationship Id="rId234" Type="http://schemas.openxmlformats.org/officeDocument/2006/relationships/hyperlink" Target="https://fa.wikipedia.org/wiki/%D8%B4%DB%8C%D8%B1_%D9%88_%D8%AE%D9%88%D8%B1%D8%B4%DB%8C%D8%AF" TargetMode="External"/><Relationship Id="rId420" Type="http://schemas.openxmlformats.org/officeDocument/2006/relationships/hyperlink" Target="https://fa.wikipedia.org/wiki/%D9%86%D9%85%D8%A7%D8%AF%D8%B4%D9%86%D8%A7%D8%B3%DB%8C" TargetMode="External"/><Relationship Id="rId616" Type="http://schemas.openxmlformats.org/officeDocument/2006/relationships/hyperlink" Target="http://www.jstor.org/stable/595818" TargetMode="External"/><Relationship Id="rId2" Type="http://schemas.openxmlformats.org/officeDocument/2006/relationships/styles" Target="styles.xml"/><Relationship Id="rId29" Type="http://schemas.openxmlformats.org/officeDocument/2006/relationships/hyperlink" Target="https://fa.wikipedia.org/wiki/%D9%86%D9%85%D8%A7%D8%AF%D9%87%D8%A7%DB%8C_%D9%85%D9%84%DB%8C_%D8%A7%DB%8C%D8%B1%D8%A7%D9%86" TargetMode="External"/><Relationship Id="rId255" Type="http://schemas.openxmlformats.org/officeDocument/2006/relationships/hyperlink" Target="https://fa.wikipedia.org/wiki/%D9%81%D8%AA%D8%AD%D8%B9%D9%84%DB%8C%E2%80%8C%D8%B4%D8%A7%D9%87" TargetMode="External"/><Relationship Id="rId276" Type="http://schemas.openxmlformats.org/officeDocument/2006/relationships/hyperlink" Target="https://fa.wikipedia.org/wiki/%D8%B4%DB%8C%D8%B1_%D9%88_%D8%AE%D9%88%D8%B1%D8%B4%DB%8C%D8%AF" TargetMode="External"/><Relationship Id="rId297" Type="http://schemas.openxmlformats.org/officeDocument/2006/relationships/image" Target="media/image20.jpeg"/><Relationship Id="rId441" Type="http://schemas.openxmlformats.org/officeDocument/2006/relationships/hyperlink" Target="https://fa.wikipedia.org/wiki/%D8%B4%DB%8C%D8%B1_%D9%88_%D8%AE%D9%88%D8%B1%D8%B4%DB%8C%D8%AF" TargetMode="External"/><Relationship Id="rId462" Type="http://schemas.openxmlformats.org/officeDocument/2006/relationships/hyperlink" Target="https://fa.wikipedia.org/wiki/%D8%B4%DB%8C%D8%B1_%D9%88_%D8%AE%D9%88%D8%B1%D8%B4%DB%8C%D8%AF" TargetMode="External"/><Relationship Id="rId483" Type="http://schemas.openxmlformats.org/officeDocument/2006/relationships/hyperlink" Target="https://fa.wikipedia.org/wiki/%D8%B4%DB%8C%D8%B1_%D9%88_%D8%AE%D9%88%D8%B1%D8%B4%DB%8C%D8%AF" TargetMode="External"/><Relationship Id="rId518" Type="http://schemas.openxmlformats.org/officeDocument/2006/relationships/hyperlink" Target="http://iranpedia.ir/Iranology/?PageID=43774bc8959c7e868f5fe84760d9a43b&amp;tid=32" TargetMode="External"/><Relationship Id="rId539" Type="http://schemas.openxmlformats.org/officeDocument/2006/relationships/hyperlink" Target="https://fa.wikipedia.org/wiki/%D8%B4%DB%8C%D8%B1_%D9%88_%D8%AE%D9%88%D8%B1%D8%B4%DB%8C%D8%AF" TargetMode="External"/><Relationship Id="rId40" Type="http://schemas.openxmlformats.org/officeDocument/2006/relationships/hyperlink" Target="https://fa.wikipedia.org/wiki/%D8%B3%D8%AA%D8%A7%D8%B1%D9%87%E2%80%8C%D8%A8%DB%8C%D9%86%DB%8C" TargetMode="External"/><Relationship Id="rId115" Type="http://schemas.openxmlformats.org/officeDocument/2006/relationships/hyperlink" Target="https://fa.wikipedia.org/wiki/%D8%B9%D9%84%DB%8C_%D8%A8%D9%86_%D8%A7%D8%A8%DB%8C%E2%80%8C%D8%B7%D8%A7%D9%84%D8%A8" TargetMode="External"/><Relationship Id="rId136" Type="http://schemas.openxmlformats.org/officeDocument/2006/relationships/hyperlink" Target="https://fa.wikipedia.org/wiki/%D8%B3%DB%8C%D9%88%D8%A7%D8%B3" TargetMode="External"/><Relationship Id="rId157" Type="http://schemas.openxmlformats.org/officeDocument/2006/relationships/hyperlink" Target="https://fa.wikipedia.org/wiki/%DA%AF%D9%88%DB%8C%D8%B4" TargetMode="External"/><Relationship Id="rId178" Type="http://schemas.openxmlformats.org/officeDocument/2006/relationships/hyperlink" Target="https://fa.wikipedia.org/wiki/%D8%AE%D9%88%D8%A7%D8%B1%D8%B2%D9%85%D8%B4%D8%A7%D9%87%DB%8C%D8%A7%D9%86" TargetMode="External"/><Relationship Id="rId301" Type="http://schemas.openxmlformats.org/officeDocument/2006/relationships/hyperlink" Target="https://fa.wikipedia.org/wiki/%D8%A8%D8%A7%DA%A9%D9%88" TargetMode="External"/><Relationship Id="rId322" Type="http://schemas.openxmlformats.org/officeDocument/2006/relationships/hyperlink" Target="https://fa.wikipedia.org/w/index.php?title=%D8%B4%DB%8C%D8%B1_%D9%88_%D8%AE%D9%88%D8%B1%D8%B4%DB%8C%D8%AF&amp;action=edit&amp;section=14" TargetMode="External"/><Relationship Id="rId343" Type="http://schemas.openxmlformats.org/officeDocument/2006/relationships/hyperlink" Target="https://fa.wikipedia.org/wiki/%D9%84%D9%88%D8%AD_%D8%B9%D8%AF%D9%84_%D9%85%D8%B8%D9%81%D8%B1" TargetMode="External"/><Relationship Id="rId364" Type="http://schemas.openxmlformats.org/officeDocument/2006/relationships/hyperlink" Target="https://fa.wikipedia.org/wiki/%D8%AD%D8%B3%D9%86_%D8%AA%D9%82%DB%8C%E2%80%8C%D8%B2%D8%A7%D8%AF%D9%87" TargetMode="External"/><Relationship Id="rId550" Type="http://schemas.openxmlformats.org/officeDocument/2006/relationships/hyperlink" Target="https://fa.wikipedia.org/wiki/%D8%B1%D8%A7%D9%87%D9%86%D9%85%D8%A7:%D8%AE%D8%B7%D8%A7%D9%87%D8%A7%DB%8C_%D8%A7%D9%84%DA%AF%D9%88%DB%8C_%DB%8C%D8%A7%D8%AF%DA%A9%D8%B1%D8%AF" TargetMode="External"/><Relationship Id="rId61" Type="http://schemas.openxmlformats.org/officeDocument/2006/relationships/hyperlink" Target="https://fa.wikipedia.org/w/index.php?title=%D8%B4%DB%8C%D8%B1_%D9%88_%D8%AE%D9%88%D8%B1%D8%B4%DB%8C%D8%AF&amp;action=edit&amp;section=1" TargetMode="External"/><Relationship Id="rId82" Type="http://schemas.openxmlformats.org/officeDocument/2006/relationships/hyperlink" Target="https://fa.wikipedia.org/wiki/%D8%B4%DB%8C%D8%B1_(%D8%B5%D9%88%D8%B1%D8%AA_%D9%81%D9%84%DA%A9%DB%8C)" TargetMode="External"/><Relationship Id="rId199" Type="http://schemas.openxmlformats.org/officeDocument/2006/relationships/hyperlink" Target="https://fa.wikipedia.org/wiki/%D8%AA%DB%8C%D9%85%D9%88%D8%B1%DB%8C%D8%A7%D9%86" TargetMode="External"/><Relationship Id="rId203" Type="http://schemas.openxmlformats.org/officeDocument/2006/relationships/hyperlink" Target="https://fa.wikipedia.org/wiki/%D9%85%D8%BA%D9%88%D9%84" TargetMode="External"/><Relationship Id="rId385" Type="http://schemas.openxmlformats.org/officeDocument/2006/relationships/hyperlink" Target="https://fa.wikipedia.org/wiki/%D9%BE%D8%B1%D9%88%D9%86%D8%AF%D9%87:IMG_20170918_201625_copy.jpg" TargetMode="External"/><Relationship Id="rId571" Type="http://schemas.openxmlformats.org/officeDocument/2006/relationships/hyperlink" Target="https://fa.wikipedia.org/wiki/%D8%B4%DB%8C%D8%B1_%D9%88_%D8%AE%D9%88%D8%B1%D8%B4%DB%8C%D8%AF" TargetMode="External"/><Relationship Id="rId592" Type="http://schemas.openxmlformats.org/officeDocument/2006/relationships/hyperlink" Target="https://fa.wikipedia.org/wiki/%D8%B1%D8%A7%D9%87%D9%86%D9%85%D8%A7:%D8%AE%D8%B7%D8%A7%D9%87%D8%A7%DB%8C_%D8%A7%D9%84%DA%AF%D9%88%DB%8C_%DB%8C%D8%A7%D8%AF%DA%A9%D8%B1%D8%AF" TargetMode="External"/><Relationship Id="rId606" Type="http://schemas.openxmlformats.org/officeDocument/2006/relationships/hyperlink" Target="https://fa.wikipedia.org/wiki/%D8%B4%D9%85%D8%A7%D8%B1%D9%87_%D8%A7%D8%B3%D8%AA%D8%A7%D9%86%D8%AF%D8%A7%D8%B1%D8%AF_%D8%A8%DB%8C%D9%86%E2%80%8C%D8%A7%D9%84%D9%85%D9%84%D9%84%DB%8C_%DA%A9%D8%AA%D8%A7%D8%A8" TargetMode="External"/><Relationship Id="rId627" Type="http://schemas.openxmlformats.org/officeDocument/2006/relationships/hyperlink" Target="https://fa.wikipedia.org/wiki/%D9%88%DB%8C%DA%A9%DB%8C%E2%80%8C%D8%A7%D9%86%D8%A8%D8%A7%D8%B1" TargetMode="External"/><Relationship Id="rId19" Type="http://schemas.openxmlformats.org/officeDocument/2006/relationships/hyperlink" Target="https://fa.wikipedia.org/wiki/%D8%AA%D8%A7%D8%AC_%D9%BE%D9%87%D9%84%D9%88%DB%8C" TargetMode="External"/><Relationship Id="rId224" Type="http://schemas.openxmlformats.org/officeDocument/2006/relationships/hyperlink" Target="https://fa.wikipedia.org/wiki/%D9%86%D9%85%D8%A7%D8%AF_%D8%B4%DB%8C%D8%B1_%D9%88_%D8%AE%D9%88%D8%B1%D8%B4%DB%8C%D8%AF" TargetMode="External"/><Relationship Id="rId245" Type="http://schemas.openxmlformats.org/officeDocument/2006/relationships/hyperlink" Target="https://fa.wikipedia.org/w/index.php?title=%D8%B4%DB%8C%D8%B1_%D9%88_%D8%AE%D9%88%D8%B1%D8%B4%DB%8C%D8%AF&amp;action=edit&amp;section=11" TargetMode="External"/><Relationship Id="rId266" Type="http://schemas.openxmlformats.org/officeDocument/2006/relationships/hyperlink" Target="https://fa.wikipedia.org/wiki/%D9%81%D8%AA%D8%AD%D8%B9%D9%84%DB%8C%E2%80%8C%D8%B4%D8%A7%D9%87" TargetMode="External"/><Relationship Id="rId287" Type="http://schemas.openxmlformats.org/officeDocument/2006/relationships/hyperlink" Target="https://fa.wikipedia.org/wiki/%D8%B4%DB%8C%D8%B1_%D9%88_%D8%AE%D9%88%D8%B1%D8%B4%DB%8C%D8%AF" TargetMode="External"/><Relationship Id="rId410" Type="http://schemas.openxmlformats.org/officeDocument/2006/relationships/hyperlink" Target="https://fa.wikipedia.org/wiki/%D8%AC%D9%85%D8%B9%DB%8C%D8%AA_%D8%B5%D9%84%DB%8C%D8%A8_%D8%B3%D8%B1%D8%AE_%D9%88_%D9%87%D9%84%D8%A7%D9%84_%D8%A7%D8%AD%D9%85%D8%B1_%D8%A8%DB%8C%D9%86%E2%80%8C%D8%A7%D9%84%D9%85%D9%84%D9%84%DB%8C" TargetMode="External"/><Relationship Id="rId431" Type="http://schemas.openxmlformats.org/officeDocument/2006/relationships/hyperlink" Target="https://fa.wikipedia.org/w/index.php?title=%D8%B4%DB%8C%D8%B1_%D9%88_%D8%AE%D9%88%D8%B1%D8%B4%DB%8C%D8%AF&amp;action=edit&amp;section=21" TargetMode="External"/><Relationship Id="rId452" Type="http://schemas.openxmlformats.org/officeDocument/2006/relationships/hyperlink" Target="https://fa.wikipedia.org/wiki/%D8%B4%DB%8C%D8%B1_%D9%88_%D8%AE%D9%88%D8%B1%D8%B4%DB%8C%D8%AF" TargetMode="External"/><Relationship Id="rId473" Type="http://schemas.openxmlformats.org/officeDocument/2006/relationships/hyperlink" Target="https://fa.wikipedia.org/wiki/%D8%B4%DB%8C%D8%B1_%D9%88_%D8%AE%D9%88%D8%B1%D8%B4%DB%8C%D8%AF" TargetMode="External"/><Relationship Id="rId494" Type="http://schemas.openxmlformats.org/officeDocument/2006/relationships/hyperlink" Target="https://fa.wikipedia.org/wiki/%D8%B4%DB%8C%D8%B1_%D9%88_%D8%AE%D9%88%D8%B1%D8%B4%DB%8C%D8%AF" TargetMode="External"/><Relationship Id="rId508" Type="http://schemas.openxmlformats.org/officeDocument/2006/relationships/hyperlink" Target="https://fa.wikipedia.org/wiki/%D8%B4%DB%8C%D8%B1_%D9%88_%D8%AE%D9%88%D8%B1%D8%B4%DB%8C%D8%AF" TargetMode="External"/><Relationship Id="rId529" Type="http://schemas.openxmlformats.org/officeDocument/2006/relationships/hyperlink" Target="https://fa.wikipedia.org/wiki/%D8%B4%DB%8C%D8%B1_%D9%88_%D8%AE%D9%88%D8%B1%D8%B4%DB%8C%D8%AF" TargetMode="External"/><Relationship Id="rId30" Type="http://schemas.openxmlformats.org/officeDocument/2006/relationships/hyperlink" Target="https://fa.wikipedia.org/wiki/%D8%A7%D9%86%D9%82%D9%84%D8%A7%D8%A8_%DB%B1%DB%B3%DB%B5%DB%B7" TargetMode="External"/><Relationship Id="rId105" Type="http://schemas.openxmlformats.org/officeDocument/2006/relationships/hyperlink" Target="https://fa.wikipedia.org/wiki/%D8%A2%D9%86%D8%A7%D8%AA%D9%88%D9%84%DB%8C" TargetMode="External"/><Relationship Id="rId126" Type="http://schemas.openxmlformats.org/officeDocument/2006/relationships/image" Target="media/image10.jpeg"/><Relationship Id="rId147" Type="http://schemas.openxmlformats.org/officeDocument/2006/relationships/hyperlink" Target="https://fa.wikipedia.org/wiki/%D9%86%D9%82%D8%B1%D9%87" TargetMode="External"/><Relationship Id="rId168" Type="http://schemas.openxmlformats.org/officeDocument/2006/relationships/hyperlink" Target="https://fa.wikipedia.org/wiki/%D8%B4%DB%8C%D8%B1_%D9%88_%D8%AE%D9%88%D8%B1%D8%B4%DB%8C%D8%AF" TargetMode="External"/><Relationship Id="rId312" Type="http://schemas.openxmlformats.org/officeDocument/2006/relationships/hyperlink" Target="https://fa.wikipedia.org/wiki/%D9%82%D8%A7%D8%AC%D8%A7%D8%B1" TargetMode="External"/><Relationship Id="rId333" Type="http://schemas.openxmlformats.org/officeDocument/2006/relationships/hyperlink" Target="https://fa.wikipedia.org/wiki/%D9%BE%D8%B1%D9%88%D9%86%D8%AF%D9%87:Iranian_lion_&amp;_sun_(3).JPG" TargetMode="External"/><Relationship Id="rId354" Type="http://schemas.openxmlformats.org/officeDocument/2006/relationships/hyperlink" Target="https://fa.wikipedia.org/wiki/%D8%AA%D8%A7%D8%AC_%D9%BE%D9%87%D9%84%D9%88%DB%8C" TargetMode="External"/><Relationship Id="rId540" Type="http://schemas.openxmlformats.org/officeDocument/2006/relationships/hyperlink" Target="https://fa.wikipedia.org/wiki/%D8%B4%DB%8C%D8%B1_%D9%88_%D8%AE%D9%88%D8%B1%D8%B4%DB%8C%D8%AF" TargetMode="External"/><Relationship Id="rId51" Type="http://schemas.openxmlformats.org/officeDocument/2006/relationships/hyperlink" Target="https://fa.wikipedia.org/wiki/%D8%AA%D8%A7%D8%B1%DB%8C%D8%AE_%D8%A7%DB%8C%D8%B1%D8%A7%D9%86" TargetMode="External"/><Relationship Id="rId72" Type="http://schemas.openxmlformats.org/officeDocument/2006/relationships/hyperlink" Target="https://fa.wikipedia.org/wiki/%D8%A7%D8%B1%D8%AF%D8%B4%DB%8C%D8%B1_%D8%B3%D9%88%D9%85_(%D9%87%D8%AE%D8%A7%D9%85%D9%86%D8%B4%DB%8C)" TargetMode="External"/><Relationship Id="rId93" Type="http://schemas.openxmlformats.org/officeDocument/2006/relationships/hyperlink" Target="https://fa.wikipedia.org/wiki/%DB%8C%D9%87%D9%88%D8%AF%DB%8C" TargetMode="External"/><Relationship Id="rId189" Type="http://schemas.openxmlformats.org/officeDocument/2006/relationships/hyperlink" Target="https://fa.wikipedia.org/wiki/%D9%87%D9%86%D8%AF" TargetMode="External"/><Relationship Id="rId375" Type="http://schemas.openxmlformats.org/officeDocument/2006/relationships/hyperlink" Target="https://fa.wikipedia.org/wiki/%D8%A7%DB%8C%D8%B1%D8%A7%D9%86" TargetMode="External"/><Relationship Id="rId396" Type="http://schemas.openxmlformats.org/officeDocument/2006/relationships/hyperlink" Target="https://fa.wikipedia.org/wiki/%D8%B4%DB%8C%D8%B1_%D9%88_%D8%AE%D9%88%D8%B1%D8%B4%DB%8C%D8%AF" TargetMode="External"/><Relationship Id="rId561" Type="http://schemas.openxmlformats.org/officeDocument/2006/relationships/hyperlink" Target="https://fa.wikipedia.org/wiki/%D9%88%DB%8C%DA%98%D9%87:%D9%85%D9%86%D8%A7%D8%A8%D8%B9_%DA%A9%D8%AA%D8%A7%D8%A8/1376079194" TargetMode="External"/><Relationship Id="rId582" Type="http://schemas.openxmlformats.org/officeDocument/2006/relationships/hyperlink" Target="https://fa.wikipedia.org/wiki/%D8%B1%D8%A7%D9%87%D9%86%D9%85%D8%A7:%D8%AE%D8%B7%D8%A7%D9%87%D8%A7%DB%8C_%D8%A7%D9%84%DA%AF%D9%88%DB%8C_%DB%8C%D8%A7%D8%AF%DA%A9%D8%B1%D8%AF" TargetMode="External"/><Relationship Id="rId617" Type="http://schemas.openxmlformats.org/officeDocument/2006/relationships/hyperlink" Target="https://fa.wikipedia.org/wiki/%D8%A7%D9%84%DA%AF%D9%88:Citation" TargetMode="External"/><Relationship Id="rId3" Type="http://schemas.microsoft.com/office/2007/relationships/stylesWithEffects" Target="stylesWithEffects.xml"/><Relationship Id="rId214" Type="http://schemas.openxmlformats.org/officeDocument/2006/relationships/hyperlink" Target="https://fa.wikipedia.org/wiki/%D8%B4%DB%8C%D8%B1_%D9%88_%D8%AE%D9%88%D8%B1%D8%B4%DB%8C%D8%AF" TargetMode="External"/><Relationship Id="rId235" Type="http://schemas.openxmlformats.org/officeDocument/2006/relationships/hyperlink" Target="https://fa.wikipedia.org/wiki/%D8%B4%DB%8C%D8%B1_%D9%88_%D8%AE%D9%88%D8%B1%D8%B4%DB%8C%D8%AF" TargetMode="External"/><Relationship Id="rId256" Type="http://schemas.openxmlformats.org/officeDocument/2006/relationships/hyperlink" Target="https://fa.wikipedia.org/wiki/%D9%86%D8%B4%D8%A7%D9%86_%D9%84%DA%98%DB%8C%D9%88%D9%86_%D8%AF%D9%88%D9%86%D9%88%D8%B1" TargetMode="External"/><Relationship Id="rId277" Type="http://schemas.openxmlformats.org/officeDocument/2006/relationships/hyperlink" Target="https://fa.wikipedia.org/wiki/%D8%B4%D8%A7%D9%BE%D9%88%D8%B1_%D8%B4%D9%87%D8%A8%D8%A7%D8%B2%DB%8C" TargetMode="External"/><Relationship Id="rId298" Type="http://schemas.openxmlformats.org/officeDocument/2006/relationships/hyperlink" Target="https://fa.wikipedia.org/wiki/%D8%B9%D8%A8%D8%A7%D8%B3_%D9%85%DB%8C%D8%B1%D8%B2%D8%A7" TargetMode="External"/><Relationship Id="rId400" Type="http://schemas.openxmlformats.org/officeDocument/2006/relationships/hyperlink" Target="https://fa.wikipedia.org/wiki/%D8%B4%DB%8C%D8%B1_%D9%88_%D8%AE%D9%88%D8%B1%D8%B4%DB%8C%D8%AF" TargetMode="External"/><Relationship Id="rId421" Type="http://schemas.openxmlformats.org/officeDocument/2006/relationships/hyperlink" Target="https://fa.wikipedia.org/wiki/%D9%BE%D8%B1%DA%86%D9%85_%D8%A7%DB%8C%D8%B1%D8%A7%D9%86" TargetMode="External"/><Relationship Id="rId442" Type="http://schemas.openxmlformats.org/officeDocument/2006/relationships/hyperlink" Target="https://fa.wikipedia.org/wiki/%D8%B4%DB%8C%D8%B1_%D9%88_%D8%AE%D9%88%D8%B1%D8%B4%DB%8C%D8%AF" TargetMode="External"/><Relationship Id="rId463" Type="http://schemas.openxmlformats.org/officeDocument/2006/relationships/hyperlink" Target="https://fa.wikipedia.org/wiki/%D8%B4%DB%8C%D8%B1_%D9%88_%D8%AE%D9%88%D8%B1%D8%B4%DB%8C%D8%AF" TargetMode="External"/><Relationship Id="rId484" Type="http://schemas.openxmlformats.org/officeDocument/2006/relationships/hyperlink" Target="https://fa.wikipedia.org/wiki/%D8%B4%DB%8C%D8%B1_%D9%88_%D8%AE%D9%88%D8%B1%D8%B4%DB%8C%D8%AF" TargetMode="External"/><Relationship Id="rId519" Type="http://schemas.openxmlformats.org/officeDocument/2006/relationships/hyperlink" Target="https://web.archive.org/web/20101126100921/http:/iranpedia.ir/Iranology/?PageID=43774bc8959c7e868f5fe84760d9a43b&amp;tid=32" TargetMode="External"/><Relationship Id="rId116" Type="http://schemas.openxmlformats.org/officeDocument/2006/relationships/hyperlink" Target="https://fa.wikipedia.org/wiki/%D8%B4%DB%8C%D8%B1_%D9%88_%D8%AE%D9%88%D8%B1%D8%B4%DB%8C%D8%AF" TargetMode="External"/><Relationship Id="rId137" Type="http://schemas.openxmlformats.org/officeDocument/2006/relationships/hyperlink" Target="https://fa.wikipedia.org/wiki/%D9%85%DB%8C%D8%AA%D8%B1%D8%A7" TargetMode="External"/><Relationship Id="rId158" Type="http://schemas.openxmlformats.org/officeDocument/2006/relationships/hyperlink" Target="https://fa.wikipedia.org/wiki/%D8%B4%D8%B1%D9%82_%D8%A7%DB%8C%D8%B1%D8%A7%D9%86" TargetMode="External"/><Relationship Id="rId302" Type="http://schemas.openxmlformats.org/officeDocument/2006/relationships/hyperlink" Target="https://fa.wikipedia.org/wiki/%D9%BE%D8%B1%D9%88%D9%86%D8%AF%D9%87:Triangular_silk_flag_of_Qajar_Dynasty_Iran.png" TargetMode="External"/><Relationship Id="rId323" Type="http://schemas.openxmlformats.org/officeDocument/2006/relationships/hyperlink" Target="https://fa.wikipedia.org/wiki/%D9%86%D8%A7%D8%B5%D8%B1%D8%A7%D9%84%D8%AF%DB%8C%D9%86%E2%80%8C%D8%B4%D8%A7%D9%87" TargetMode="External"/><Relationship Id="rId344" Type="http://schemas.openxmlformats.org/officeDocument/2006/relationships/hyperlink" Target="https://fa.wikipedia.org/wiki/%D9%85%D8%AC%D9%84%D8%B3_%D8%B4%D9%88%D8%B1%D8%A7%DB%8C_%D9%85%D9%84%DB%8C" TargetMode="External"/><Relationship Id="rId530" Type="http://schemas.openxmlformats.org/officeDocument/2006/relationships/hyperlink" Target="https://fa.wikipedia.org/wiki/%D8%B4%DB%8C%D8%B1_%D9%88_%D8%AE%D9%88%D8%B1%D8%B4%DB%8C%D8%AF" TargetMode="External"/><Relationship Id="rId20" Type="http://schemas.openxmlformats.org/officeDocument/2006/relationships/hyperlink" Target="https://fa.wikipedia.org/wiki/%D8%B4%D9%85%D8%B4%DB%8C%D8%B1_%D8%A7%DB%8C%D8%B1%D8%A7%D9%86%DB%8C" TargetMode="External"/><Relationship Id="rId41" Type="http://schemas.openxmlformats.org/officeDocument/2006/relationships/hyperlink" Target="https://fa.wikipedia.org/wiki/%D8%AE%D9%88%D8%B1%D8%B4%DB%8C%D8%AF" TargetMode="External"/><Relationship Id="rId62" Type="http://schemas.openxmlformats.org/officeDocument/2006/relationships/hyperlink" Target="https://fa.wikipedia.org/wiki/%D9%BE%D8%B1%D9%88%D9%86%D8%AF%D9%87:Museum_of_Anatolian_Civilizations088.jpg" TargetMode="External"/><Relationship Id="rId83" Type="http://schemas.openxmlformats.org/officeDocument/2006/relationships/hyperlink" Target="https://fa.wikipedia.org/wiki/%D8%A7%D8%AE%D8%AA%D8%B1%D8%B4%D9%86%D8%A7%D8%B3%DB%8C" TargetMode="External"/><Relationship Id="rId179" Type="http://schemas.openxmlformats.org/officeDocument/2006/relationships/hyperlink" Target="https://fa.wikipedia.org/wiki/%D8%B3%D9%84%D8%AC%D9%88%D9%82%DB%8C%D8%A7%D9%86" TargetMode="External"/><Relationship Id="rId365" Type="http://schemas.openxmlformats.org/officeDocument/2006/relationships/hyperlink" Target="https://fa.wikipedia.org/wiki/%D9%86%D8%B4%D8%B1%DB%8C%D9%87_%DA%A9%D8%A7%D9%88%D9%87" TargetMode="External"/><Relationship Id="rId386" Type="http://schemas.openxmlformats.org/officeDocument/2006/relationships/image" Target="media/image35.jpeg"/><Relationship Id="rId551" Type="http://schemas.openxmlformats.org/officeDocument/2006/relationships/hyperlink" Target="https://web.archive.org/web/20130602012318/http:/www.bbc.co.uk/persian/iran/story/2008/08/080813_mg_sunlion.shtml" TargetMode="External"/><Relationship Id="rId572" Type="http://schemas.openxmlformats.org/officeDocument/2006/relationships/hyperlink" Target="https://archive.today/20150921002802/http:/law.dotic.ir/AIPLaw/lawview.do?reqCode=lawView&amp;lawId=164493&amp;isLaw=1&amp;type=all&amp;searchText=%D9%BE%D8%B1%DA%86%D9%85&amp;synonyms=" TargetMode="External"/><Relationship Id="rId593" Type="http://schemas.openxmlformats.org/officeDocument/2006/relationships/hyperlink" Target="https://fa.wikipedia.org/w/index.php?title=%D9%81%D9%88%D8%A7%D8%AF_%DA%A9%D9%88%D9%BE%D8%B1%D9%84%D9%88&amp;action=edit&amp;redlink=1" TargetMode="External"/><Relationship Id="rId607" Type="http://schemas.openxmlformats.org/officeDocument/2006/relationships/hyperlink" Target="https://fa.wikipedia.org/wiki/%D9%88%DB%8C%DA%98%D9%87:%D9%85%D9%86%D8%A7%D8%A8%D8%B9_%DA%A9%D8%AA%D8%A7%D8%A8/0-521-84531-9" TargetMode="External"/><Relationship Id="rId628" Type="http://schemas.openxmlformats.org/officeDocument/2006/relationships/hyperlink" Target="https://commons.wikimedia.org/wiki/Category:Lion_and_Sun" TargetMode="External"/><Relationship Id="rId190" Type="http://schemas.openxmlformats.org/officeDocument/2006/relationships/hyperlink" Target="https://fa.wikipedia.org/wiki/%D8%B4%DB%8C%D8%B1_%D9%88_%D8%AE%D9%88%D8%B1%D8%B4%DB%8C%D8%AF" TargetMode="External"/><Relationship Id="rId204" Type="http://schemas.openxmlformats.org/officeDocument/2006/relationships/hyperlink" Target="https://fa.wikipedia.org/wiki/%D8%B4%DB%8C%D8%B1_%D9%88_%D8%AE%D9%88%D8%B1%D8%B4%DB%8C%D8%AF" TargetMode="External"/><Relationship Id="rId225" Type="http://schemas.openxmlformats.org/officeDocument/2006/relationships/hyperlink" Target="https://fa.wikipedia.org/wiki/%D9%BE%D8%B1%DA%86%D9%85_%D8%A7%DB%8C%D8%B1%D8%A7%D9%86" TargetMode="External"/><Relationship Id="rId246" Type="http://schemas.openxmlformats.org/officeDocument/2006/relationships/hyperlink" Target="https://fa.wikipedia.org/w/index.php?title=%D8%B4%DB%8C%D8%B1_%D9%88_%D8%AE%D9%88%D8%B1%D8%B4%DB%8C%D8%AF&amp;action=edit&amp;section=12" TargetMode="External"/><Relationship Id="rId267" Type="http://schemas.openxmlformats.org/officeDocument/2006/relationships/hyperlink" Target="https://fa.wikipedia.org/w/index.php?title=%D8%B3%D9%BE%D8%B1_%D9%86%D8%B4%D8%A7%D9%86%E2%80%8C%D8%AF%D8%A7%D8%B1&amp;action=edit&amp;redlink=1" TargetMode="External"/><Relationship Id="rId288" Type="http://schemas.openxmlformats.org/officeDocument/2006/relationships/hyperlink" Target="https://fa.wikipedia.org/wiki/%DA%AF%D9%88%D8%AA%D9%87" TargetMode="External"/><Relationship Id="rId411" Type="http://schemas.openxmlformats.org/officeDocument/2006/relationships/hyperlink" Target="https://fa.wikipedia.org/wiki/%D8%B4%DB%8C%D8%B1_%D9%88_%D8%AE%D9%88%D8%B1%D8%B4%DB%8C%D8%AF_%D8%B3%D8%B1%D8%AE" TargetMode="External"/><Relationship Id="rId432" Type="http://schemas.openxmlformats.org/officeDocument/2006/relationships/hyperlink" Target="https://fa.wikipedia.org/wiki/%D8%B4%DB%8C%D8%B1_%D9%88_%D8%AE%D9%88%D8%B1%D8%B4%DB%8C%D8%AF" TargetMode="External"/><Relationship Id="rId453" Type="http://schemas.openxmlformats.org/officeDocument/2006/relationships/hyperlink" Target="https://fa.wikipedia.org/wiki/%D8%B4%DB%8C%D8%B1_%D9%88_%D8%AE%D9%88%D8%B1%D8%B4%DB%8C%D8%AF" TargetMode="External"/><Relationship Id="rId474" Type="http://schemas.openxmlformats.org/officeDocument/2006/relationships/hyperlink" Target="https://fa.wikipedia.org/wiki/%D8%B4%DB%8C%D8%B1_%D9%88_%D8%AE%D9%88%D8%B1%D8%B4%DB%8C%D8%AF" TargetMode="External"/><Relationship Id="rId509" Type="http://schemas.openxmlformats.org/officeDocument/2006/relationships/hyperlink" Target="https://www.isna.ir/news/93060402100/%DA%86%D8%B1%D8%A7-%D8%B4%DB%8C%D8%B1-%D9%88-%D8%AE%D9%88%D8%B1%D8%B4%DB%8C%D8%AF-%D8%B1%D8%A7-%D9%86%D8%A8%D8%A7%DB%8C%D8%AF-%D8%B7%D8%A7%D8%BA%D9%88%D8%AA%DB%8C-%D8%A8%D8%AF%D8%A7%D9%86%DB%8C%D9%85" TargetMode="External"/><Relationship Id="rId106" Type="http://schemas.openxmlformats.org/officeDocument/2006/relationships/hyperlink" Target="https://fa.wikipedia.org/wiki/%D8%A7%D8%B3%D8%B7%D9%88%D8%B1%D9%87%E2%80%8C%D8%B4%D9%86%D8%A7%D8%B3%DB%8C" TargetMode="External"/><Relationship Id="rId127" Type="http://schemas.openxmlformats.org/officeDocument/2006/relationships/hyperlink" Target="https://fa.wikipedia.org/wiki/%D9%BE%D8%B1%D9%88%D9%86%D8%AF%D9%87:Flag_of_the_Mughal_Empire_(triangular).svg" TargetMode="External"/><Relationship Id="rId313" Type="http://schemas.openxmlformats.org/officeDocument/2006/relationships/hyperlink" Target="https://fa.wikipedia.org/wiki/%D8%AD%D9%85%D8%A7%D9%85_%D8%B9%D9%84%DB%8C%D9%82%D9%84%DB%8C_%D8%A2%D9%82%D8%A7" TargetMode="External"/><Relationship Id="rId495" Type="http://schemas.openxmlformats.org/officeDocument/2006/relationships/hyperlink" Target="https://fa.wikipedia.org/wiki/%D8%B4%DB%8C%D8%B1_%D9%88_%D8%AE%D9%88%D8%B1%D8%B4%DB%8C%D8%AF" TargetMode="External"/><Relationship Id="rId10" Type="http://schemas.openxmlformats.org/officeDocument/2006/relationships/hyperlink" Target="https://fa.wikipedia.org/wiki/%D9%BE%D8%B1%D9%88%D9%86%D8%AF%D9%87:Lion_and_Sun_Colored.svg" TargetMode="External"/><Relationship Id="rId31" Type="http://schemas.openxmlformats.org/officeDocument/2006/relationships/hyperlink" Target="https://fa.wikipedia.org/wiki/%D8%A8%DB%8C%D9%86%E2%80%8C%D8%A7%D9%84%D9%86%D9%87%D8%B1%DB%8C%D9%86" TargetMode="External"/><Relationship Id="rId52" Type="http://schemas.openxmlformats.org/officeDocument/2006/relationships/hyperlink" Target="https://fa.wikipedia.org/wiki/%D8%B3%D8%AA%D8%A7%D8%B1%D9%87%E2%80%8C%D8%B4%D9%86%D8%A7%D8%B3" TargetMode="External"/><Relationship Id="rId73" Type="http://schemas.openxmlformats.org/officeDocument/2006/relationships/hyperlink" Target="https://fa.wikipedia.org/wiki/%D9%BE%D8%B1%D9%88%D9%86%D8%AF%D9%87:Islamic_Zodiac_and_lion_and_sun_symbol.jpg" TargetMode="External"/><Relationship Id="rId94" Type="http://schemas.openxmlformats.org/officeDocument/2006/relationships/hyperlink" Target="https://fa.wikipedia.org/wiki/%D8%B4%DB%8C%D8%B1_%D9%88_%D8%AE%D9%88%D8%B1%D8%B4%DB%8C%D8%AF" TargetMode="External"/><Relationship Id="rId148" Type="http://schemas.openxmlformats.org/officeDocument/2006/relationships/hyperlink" Target="https://fa.wikipedia.org/wiki/%D8%B4%D8%A7%D9%87%D9%86%D8%B4%D8%A7%D9%87%DB%8C_%D9%87%D8%AE%D8%A7%D9%85%D9%86%D8%B4%DB%8C" TargetMode="External"/><Relationship Id="rId169" Type="http://schemas.openxmlformats.org/officeDocument/2006/relationships/hyperlink" Target="https://fa.wikipedia.org/wiki/%D8%B4%DB%8C%D8%B1_%D9%88_%D8%AE%D9%88%D8%B1%D8%B4%DB%8C%D8%AF" TargetMode="External"/><Relationship Id="rId334" Type="http://schemas.openxmlformats.org/officeDocument/2006/relationships/image" Target="media/image28.jpeg"/><Relationship Id="rId355" Type="http://schemas.openxmlformats.org/officeDocument/2006/relationships/hyperlink" Target="https://fa.wikipedia.org/wiki/%D8%B4%DB%8C%D8%B1_%D9%88_%D8%AE%D9%88%D8%B1%D8%B4%DB%8C%D8%AF" TargetMode="External"/><Relationship Id="rId376" Type="http://schemas.openxmlformats.org/officeDocument/2006/relationships/hyperlink" Target="https://fa.wikipedia.org/wiki/%D8%A7%D9%86%D9%82%D9%84%D8%A7%D8%A8_%DB%B1%DB%B3%DB%B5%DB%B7" TargetMode="External"/><Relationship Id="rId397" Type="http://schemas.openxmlformats.org/officeDocument/2006/relationships/hyperlink" Target="https://fa.wikipedia.org/w/index.php?title=%D8%B4%DB%8C%D8%B1_%D9%88_%D8%AE%D9%88%D8%B1%D8%B4%DB%8C%D8%AF&amp;action=edit&amp;section=17" TargetMode="External"/><Relationship Id="rId520" Type="http://schemas.openxmlformats.org/officeDocument/2006/relationships/hyperlink" Target="https://fa.wikipedia.org/wiki/%D8%B4%DB%8C%D8%B1_%D9%88_%D8%AE%D9%88%D8%B1%D8%B4%DB%8C%D8%AF" TargetMode="External"/><Relationship Id="rId541" Type="http://schemas.openxmlformats.org/officeDocument/2006/relationships/hyperlink" Target="https://fa.wikipedia.org/wiki/%D8%B4%DB%8C%D8%B1_%D9%88_%D8%AE%D9%88%D8%B1%D8%B4%DB%8C%D8%AF" TargetMode="External"/><Relationship Id="rId562" Type="http://schemas.openxmlformats.org/officeDocument/2006/relationships/hyperlink" Target="https://fa.wikipedia.org/wiki/%D8%B4%DB%8C%D8%B1_%D9%88_%D8%AE%D9%88%D8%B1%D8%B4%DB%8C%D8%AF" TargetMode="External"/><Relationship Id="rId583" Type="http://schemas.openxmlformats.org/officeDocument/2006/relationships/hyperlink" Target="https://fa.wikipedia.org/wiki/%DB%8C%D8%AD%DB%8C%DB%8C_%D8%B0%DA%A9%D8%A7%D8%A1" TargetMode="External"/><Relationship Id="rId618" Type="http://schemas.openxmlformats.org/officeDocument/2006/relationships/hyperlink" Target="https://fa.wikipedia.org/wiki/%D8%B1%D8%A7%D9%87%D9%86%D9%85%D8%A7:CS1_errors" TargetMode="External"/><Relationship Id="rId4" Type="http://schemas.openxmlformats.org/officeDocument/2006/relationships/settings" Target="settings.xml"/><Relationship Id="rId180" Type="http://schemas.openxmlformats.org/officeDocument/2006/relationships/hyperlink" Target="https://fa.wikipedia.org/wiki/%DA%A9%DB%8C%D8%AE%D8%B3%D8%B1%D9%88_%D8%AF%D9%88%D9%85" TargetMode="External"/><Relationship Id="rId215" Type="http://schemas.openxmlformats.org/officeDocument/2006/relationships/hyperlink" Target="https://fa.wikipedia.org/wiki/%D8%B4%DB%8C%D8%B1_%D9%88_%D8%AE%D9%88%D8%B1%D8%B4%DB%8C%D8%AF" TargetMode="External"/><Relationship Id="rId236" Type="http://schemas.openxmlformats.org/officeDocument/2006/relationships/hyperlink" Target="https://fa.wikipedia.org/wiki/%D8%B4%DB%8C%D8%B1_%D9%88_%D8%AE%D9%88%D8%B1%D8%B4%DB%8C%D8%AF" TargetMode="External"/><Relationship Id="rId257" Type="http://schemas.openxmlformats.org/officeDocument/2006/relationships/hyperlink" Target="https://fa.wikipedia.org/wiki/%D9%81%D8%B1%D8%A7%D9%86%D8%B3%D9%87" TargetMode="External"/><Relationship Id="rId278" Type="http://schemas.openxmlformats.org/officeDocument/2006/relationships/hyperlink" Target="https://fa.wikipedia.org/wiki/%D8%B4%D9%85%D8%B4%DB%8C%D8%B1" TargetMode="External"/><Relationship Id="rId401" Type="http://schemas.openxmlformats.org/officeDocument/2006/relationships/hyperlink" Target="https://fa.wikipedia.org/wiki/%D8%B4%DB%8C%D8%B1_%D9%88_%D8%AE%D9%88%D8%B1%D8%B4%DB%8C%D8%AF" TargetMode="External"/><Relationship Id="rId422" Type="http://schemas.openxmlformats.org/officeDocument/2006/relationships/hyperlink" Target="https://fa.wikipedia.org/wiki/%D9%86%D9%85%D8%A7%D8%AF%D9%87%D8%A7%DB%8C_%D9%85%D9%84%DB%8C_%D8%A7%DB%8C%D8%B1%D8%A7%D9%86" TargetMode="External"/><Relationship Id="rId443" Type="http://schemas.openxmlformats.org/officeDocument/2006/relationships/hyperlink" Target="https://fa.wikipedia.org/wiki/%D8%B4%DB%8C%D8%B1_%D9%88_%D8%AE%D9%88%D8%B1%D8%B4%DB%8C%D8%AF" TargetMode="External"/><Relationship Id="rId464" Type="http://schemas.openxmlformats.org/officeDocument/2006/relationships/hyperlink" Target="https://fa.wikipedia.org/wiki/%D8%B4%DB%8C%D8%B1_%D9%88_%D8%AE%D9%88%D8%B1%D8%B4%DB%8C%D8%AF" TargetMode="External"/><Relationship Id="rId303" Type="http://schemas.openxmlformats.org/officeDocument/2006/relationships/image" Target="media/image21.png"/><Relationship Id="rId485" Type="http://schemas.openxmlformats.org/officeDocument/2006/relationships/hyperlink" Target="https://fa.wikipedia.org/wiki/%D8%B4%DB%8C%D8%B1_%D9%88_%D8%AE%D9%88%D8%B1%D8%B4%DB%8C%D8%AF" TargetMode="External"/><Relationship Id="rId42" Type="http://schemas.openxmlformats.org/officeDocument/2006/relationships/hyperlink" Target="https://fa.wikipedia.org/wiki/%D8%B4%DB%8C%D8%B1_(%D8%B5%D9%88%D8%B1%D8%AA_%D9%81%D9%84%DA%A9%DB%8C)" TargetMode="External"/><Relationship Id="rId84" Type="http://schemas.openxmlformats.org/officeDocument/2006/relationships/hyperlink" Target="https://fa.wikipedia.org/wiki/%D9%81%D8%B1%D9%87%D9%86%DA%AF_%D8%B9%D8%A7%D9%85%D9%87" TargetMode="External"/><Relationship Id="rId138" Type="http://schemas.openxmlformats.org/officeDocument/2006/relationships/hyperlink" Target="https://fa.wikipedia.org/wiki/%D8%A7%D9%88%D8%B3%D8%AA%D8%A7" TargetMode="External"/><Relationship Id="rId345" Type="http://schemas.openxmlformats.org/officeDocument/2006/relationships/hyperlink" Target="https://fa.wikipedia.org/wiki/%D9%BE%D8%B1%D9%88%D9%86%D8%AF%D9%87:5_Pahlavi_-_Iranian_Golden_coin.jpg" TargetMode="External"/><Relationship Id="rId387" Type="http://schemas.openxmlformats.org/officeDocument/2006/relationships/hyperlink" Target="https://fa.wikipedia.org/wiki/%D8%B3%D8%B1%D8%AF%D8%B1_%D8%A8%D8%A7%D8%BA_%D9%85%D9%84%DB%8C" TargetMode="External"/><Relationship Id="rId510" Type="http://schemas.openxmlformats.org/officeDocument/2006/relationships/hyperlink" Target="https://web.archive.org/web/20190423095714/https:/www.isna.ir/news/93060402100/%DA%86%D8%B1%D8%A7-%D8%B4%DB%8C%D8%B1-%D9%88-%D8%AE%D9%88%D8%B1%D8%B4%DB%8C%D8%AF-%D8%B1%D8%A7-%D9%86%D8%A8%D8%A7%DB%8C%D8%AF-%D8%B7%D8%A7%D8%BA%D9%88%D8%AA%DB%8C-%D8%A8%D8%AF%D8%A7%D9%86%DB%8C%D9%85" TargetMode="External"/><Relationship Id="rId552" Type="http://schemas.openxmlformats.org/officeDocument/2006/relationships/hyperlink" Target="https://fa.wikipedia.org/wiki/%D8%B4%DB%8C%D8%B1_%D9%88_%D8%AE%D9%88%D8%B1%D8%B4%DB%8C%D8%AF" TargetMode="External"/><Relationship Id="rId594" Type="http://schemas.openxmlformats.org/officeDocument/2006/relationships/hyperlink" Target="http://www.encyclopaediaislamica.com/madkhal2.php?sid" TargetMode="External"/><Relationship Id="rId608" Type="http://schemas.openxmlformats.org/officeDocument/2006/relationships/hyperlink" Target="http://www.webcitation.org/68IH9HBjg" TargetMode="External"/><Relationship Id="rId191" Type="http://schemas.openxmlformats.org/officeDocument/2006/relationships/hyperlink" Target="https://fa.wikipedia.org/wiki/%D8%AA%DB%8C%D9%85%D9%88%D8%B1" TargetMode="External"/><Relationship Id="rId205" Type="http://schemas.openxmlformats.org/officeDocument/2006/relationships/hyperlink" Target="https://fa.wikipedia.org/wiki/%D8%B4%DB%8C%D8%B1_%D9%88_%D8%AE%D9%88%D8%B1%D8%B4%DB%8C%D8%AF" TargetMode="External"/><Relationship Id="rId247" Type="http://schemas.openxmlformats.org/officeDocument/2006/relationships/hyperlink" Target="https://fa.wikipedia.org/wiki/%D9%BE%D8%B1%D9%88%D9%86%D8%AF%D9%87:Battle_Between_Persians_and_Russians_-_State_Hermitage_Museum.jpg" TargetMode="External"/><Relationship Id="rId412" Type="http://schemas.openxmlformats.org/officeDocument/2006/relationships/hyperlink" Target="https://fa.wikipedia.org/wiki/%D9%87%D9%84%D8%A7%D9%84_%D8%A7%D8%AD%D9%85%D8%B1" TargetMode="External"/><Relationship Id="rId107" Type="http://schemas.openxmlformats.org/officeDocument/2006/relationships/hyperlink" Target="https://fa.wikipedia.org/wiki/%D8%AE%D8%AF%D8%A7%DB%8C%D8%A7%D9%86_%D9%85%D8%B5%D8%B1_%D8%A8%D8%A7%D8%B3%D8%AA%D8%A7%D9%86" TargetMode="External"/><Relationship Id="rId289" Type="http://schemas.openxmlformats.org/officeDocument/2006/relationships/hyperlink" Target="https://fa.wikipedia.org/wiki/%D8%B4%DB%8C%D8%B1_%D9%88_%D8%AE%D9%88%D8%B1%D8%B4%DB%8C%D8%AF" TargetMode="External"/><Relationship Id="rId454" Type="http://schemas.openxmlformats.org/officeDocument/2006/relationships/hyperlink" Target="https://fa.wikipedia.org/wiki/%D8%B4%DB%8C%D8%B1_%D9%88_%D8%AE%D9%88%D8%B1%D8%B4%DB%8C%D8%AF" TargetMode="External"/><Relationship Id="rId496" Type="http://schemas.openxmlformats.org/officeDocument/2006/relationships/hyperlink" Target="https://fa.wikipedia.org/wiki/%D8%B4%DB%8C%D8%B1_%D9%88_%D8%AE%D9%88%D8%B1%D8%B4%DB%8C%D8%AF" TargetMode="External"/><Relationship Id="rId11" Type="http://schemas.openxmlformats.org/officeDocument/2006/relationships/image" Target="media/image2.png"/><Relationship Id="rId53" Type="http://schemas.openxmlformats.org/officeDocument/2006/relationships/hyperlink" Target="https://fa.wikipedia.org/wiki/%D8%AD%DA%A9%D9%88%D9%85%D8%AA" TargetMode="External"/><Relationship Id="rId149" Type="http://schemas.openxmlformats.org/officeDocument/2006/relationships/hyperlink" Target="https://fa.wikipedia.org/wiki/%D8%B4%D8%A7%D9%87%D9%86%D8%B4%D8%A7%D9%87%DB%8C_%D8%A7%D8%B4%DA%A9%D8%A7%D9%86%DB%8C" TargetMode="External"/><Relationship Id="rId314" Type="http://schemas.openxmlformats.org/officeDocument/2006/relationships/hyperlink" Target="https://fa.wikipedia.org/wiki/%D8%A7%D8%B5%D9%81%D9%87%D8%A7%D9%86" TargetMode="External"/><Relationship Id="rId356" Type="http://schemas.openxmlformats.org/officeDocument/2006/relationships/hyperlink" Target="https://fa.wikipedia.org/wiki/%D8%B1%D8%B6%D8%A7_%D8%B4%D8%A7%D9%87" TargetMode="External"/><Relationship Id="rId398" Type="http://schemas.openxmlformats.org/officeDocument/2006/relationships/hyperlink" Target="https://fa.wikipedia.org/wiki/%D8%B4%DB%8C%D8%B1_%D9%88_%D8%AE%D9%88%D8%B1%D8%B4%DB%8C%D8%AF" TargetMode="External"/><Relationship Id="rId521" Type="http://schemas.openxmlformats.org/officeDocument/2006/relationships/hyperlink" Target="https://fa.wikipedia.org/wiki/%D8%B4%DB%8C%D8%B1_%D9%88_%D8%AE%D9%88%D8%B1%D8%B4%DB%8C%D8%AF" TargetMode="External"/><Relationship Id="rId563" Type="http://schemas.openxmlformats.org/officeDocument/2006/relationships/hyperlink" Target="https://fa.wikipedia.org/wiki/%D8%B4%DB%8C%D8%B1_%D9%88_%D8%AE%D9%88%D8%B1%D8%B4%DB%8C%D8%AF" TargetMode="External"/><Relationship Id="rId619" Type="http://schemas.openxmlformats.org/officeDocument/2006/relationships/hyperlink" Target="https://fa.wikipedia.org/wiki/%D8%A7%D9%81%D8%B3%D8%A7%D9%86%D9%87_%D9%86%D8%AC%D9%85%E2%80%8C%D8%A2%D8%A8%D8%A7%D8%AF%DB%8C" TargetMode="External"/><Relationship Id="rId95" Type="http://schemas.openxmlformats.org/officeDocument/2006/relationships/hyperlink" Target="https://fa.wikipedia.org/w/index.php?title=%D8%B4%DB%8C%D8%B1_%D9%88_%D8%AE%D9%88%D8%B1%D8%B4%DB%8C%D8%AF&amp;action=edit&amp;section=2" TargetMode="External"/><Relationship Id="rId160" Type="http://schemas.openxmlformats.org/officeDocument/2006/relationships/hyperlink" Target="https://fa.wikipedia.org/wiki/%D8%B4%D8%A7%D9%87" TargetMode="External"/><Relationship Id="rId216" Type="http://schemas.openxmlformats.org/officeDocument/2006/relationships/hyperlink" Target="https://fa.wikipedia.org/w/index.php?title=%D8%B4%DB%8C%D8%B1_%D9%88_%D8%AE%D9%88%D8%B1%D8%B4%DB%8C%D8%AF&amp;action=edit&amp;section=9" TargetMode="External"/><Relationship Id="rId423" Type="http://schemas.openxmlformats.org/officeDocument/2006/relationships/hyperlink" Target="https://fa.wikipedia.org/wiki/%D8%B3%D8%B1%D9%88%D8%AF_%D9%BE%D8%B1%DA%86%D9%85_%D8%B4%DB%8C%D8%B1_%D9%88_%D8%AE%D9%88%D8%B1%D8%B4%DB%8C%D8%AF_%D8%A7%DB%8C%D8%B1%D8%A7%D9%86" TargetMode="External"/><Relationship Id="rId258" Type="http://schemas.openxmlformats.org/officeDocument/2006/relationships/hyperlink" Target="https://fa.wikipedia.org/wiki/%D9%82%D8%B1%D9%86" TargetMode="External"/><Relationship Id="rId465" Type="http://schemas.openxmlformats.org/officeDocument/2006/relationships/hyperlink" Target="https://fa.wikipedia.org/wiki/%D8%B4%DB%8C%D8%B1_%D9%88_%D8%AE%D9%88%D8%B1%D8%B4%DB%8C%D8%AF" TargetMode="External"/><Relationship Id="rId630" Type="http://schemas.openxmlformats.org/officeDocument/2006/relationships/footer" Target="footer1.xml"/><Relationship Id="rId22" Type="http://schemas.openxmlformats.org/officeDocument/2006/relationships/hyperlink" Target="https://fa.wikipedia.org/wiki/%D9%85%D9%86%D8%B7%D9%82%D8%A9%D8%A7%D9%84%D8%A8%D8%B1%D9%88%D8%AC" TargetMode="External"/><Relationship Id="rId64" Type="http://schemas.openxmlformats.org/officeDocument/2006/relationships/hyperlink" Target="https://fa.wikipedia.org/wiki/%D9%87%DB%8C%D8%AA%DB%8C" TargetMode="External"/><Relationship Id="rId118" Type="http://schemas.openxmlformats.org/officeDocument/2006/relationships/hyperlink" Target="https://fa.wikipedia.org/wiki/%D9%BE%D8%B1%D9%88%D9%86%D8%AF%D9%87:Bronze_flag,_Shadad_Kerman,_Iran.JPG" TargetMode="External"/><Relationship Id="rId325" Type="http://schemas.openxmlformats.org/officeDocument/2006/relationships/hyperlink" Target="https://fa.wikipedia.org/wiki/%D8%AA%D9%85%D8%A8%D8%B1" TargetMode="External"/><Relationship Id="rId367" Type="http://schemas.openxmlformats.org/officeDocument/2006/relationships/hyperlink" Target="https://fa.wikipedia.org/wiki/%D8%B4%DB%8C%D8%B1_%D9%88_%D8%AE%D9%88%D8%B1%D8%B4%DB%8C%D8%AF" TargetMode="External"/><Relationship Id="rId532" Type="http://schemas.openxmlformats.org/officeDocument/2006/relationships/hyperlink" Target="https://fa.wikipedia.org/wiki/%D8%B4%DB%8C%D8%B1_%D9%88_%D8%AE%D9%88%D8%B1%D8%B4%DB%8C%D8%AF" TargetMode="External"/><Relationship Id="rId574" Type="http://schemas.openxmlformats.org/officeDocument/2006/relationships/hyperlink" Target="https://fa.wikipedia.org/wiki/%D8%B4%DB%8C%D8%B1_%D9%88_%D8%AE%D9%88%D8%B1%D8%B4%DB%8C%D8%AF" TargetMode="External"/><Relationship Id="rId171" Type="http://schemas.openxmlformats.org/officeDocument/2006/relationships/hyperlink" Target="https://fa.wikipedia.org/wiki/%D8%B3%D8%B1%D8%A7%D9%85%DB%8C%DA%A9" TargetMode="External"/><Relationship Id="rId227" Type="http://schemas.openxmlformats.org/officeDocument/2006/relationships/hyperlink" Target="https://fa.wikipedia.org/wiki/%D8%B4%DB%8C%D8%B1_%D9%88_%D8%AE%D9%88%D8%B1%D8%B4%DB%8C%D8%AF" TargetMode="External"/><Relationship Id="rId269" Type="http://schemas.openxmlformats.org/officeDocument/2006/relationships/hyperlink" Target="https://fa.wikipedia.org/w/index.php?title=%D9%86%DA%AF%D9%87%D8%AF%D8%A7%D8%B1&amp;action=edit&amp;redlink=1" TargetMode="External"/><Relationship Id="rId434" Type="http://schemas.openxmlformats.org/officeDocument/2006/relationships/hyperlink" Target="https://fa.wikipedia.org/wiki/%D8%B4%DB%8C%D8%B1_%D9%88_%D8%AE%D9%88%D8%B1%D8%B4%DB%8C%D8%AF" TargetMode="External"/><Relationship Id="rId476" Type="http://schemas.openxmlformats.org/officeDocument/2006/relationships/hyperlink" Target="https://web.archive.org/web/20101121052922/http:/kdpindia.com/Alam%20The%20Flag%20of%20The%20Mughal.html" TargetMode="External"/><Relationship Id="rId33" Type="http://schemas.openxmlformats.org/officeDocument/2006/relationships/hyperlink" Target="https://fa.wikipedia.org/wiki/%D8%B9%D8%B1%D8%A8" TargetMode="External"/><Relationship Id="rId129" Type="http://schemas.openxmlformats.org/officeDocument/2006/relationships/hyperlink" Target="https://fa.wikipedia.org/wiki/%D8%A7%D9%85%D9%BE%D8%B1%D8%A7%D8%AA%D9%88%D8%B1%DB%8C_%DA%AF%D9%88%D8%B1%DA%A9%D8%A7%D9%86%DB%8C_%D9%87%D9%86%D8%AF" TargetMode="External"/><Relationship Id="rId280" Type="http://schemas.openxmlformats.org/officeDocument/2006/relationships/hyperlink" Target="https://fa.wikipedia.org/wiki/%D8%B4%DB%8C%D8%B1_%D9%88_%D8%AE%D9%88%D8%B1%D8%B4%DB%8C%D8%AF" TargetMode="External"/><Relationship Id="rId336" Type="http://schemas.openxmlformats.org/officeDocument/2006/relationships/hyperlink" Target="https://fa.wikipedia.org/wiki/%D9%BE%D8%B1%D9%88%D9%86%D8%AF%D9%87:Lion_and_sun_on_top_of_Majles_entrance.JPG" TargetMode="External"/><Relationship Id="rId501" Type="http://schemas.openxmlformats.org/officeDocument/2006/relationships/hyperlink" Target="https://fa.wikipedia.org/wiki/%D8%B4%DB%8C%D8%B1_%D9%88_%D8%AE%D9%88%D8%B1%D8%B4%DB%8C%D8%AF" TargetMode="External"/><Relationship Id="rId543" Type="http://schemas.openxmlformats.org/officeDocument/2006/relationships/hyperlink" Target="http://www.isna.ir/fa/news/93060402100/%DA%86%D8%B1%D8%A7-%D8%B4%DB%8C%D8%B1-%D9%88-%D8%AE%D9%88%D8%B1%D8%B4%DB%8C%D8%AF-%D8%B1%D8%A7-%D9%86%D8%A8%D8%A7%DB%8C%D8%AF-%D8%B7%D8%A7%D8%BA%D9%88%D8%AA%DB%8C-%D8%A8%D8%AF%D8%A7%D9%86%DB%8C%D9%85" TargetMode="External"/><Relationship Id="rId75" Type="http://schemas.openxmlformats.org/officeDocument/2006/relationships/hyperlink" Target="https://fa.wikipedia.org/wiki/%D9%85%D9%86%D8%B7%D9%82%D8%A9%D8%A7%D9%84%D8%A8%D8%B1%D9%88%D8%AC" TargetMode="External"/><Relationship Id="rId140" Type="http://schemas.openxmlformats.org/officeDocument/2006/relationships/hyperlink" Target="https://fa.wikipedia.org/wiki/%D8%AF%D8%A7%D8%B1%DB%8C%D9%88%D8%B4_%D8%B3%D9%88%D9%85" TargetMode="External"/><Relationship Id="rId182" Type="http://schemas.openxmlformats.org/officeDocument/2006/relationships/hyperlink" Target="https://fa.wikipedia.org/wiki/%D8%A7%D8%A8%D9%86_%D8%B9%D8%A8%D8%B1%DB%8C" TargetMode="External"/><Relationship Id="rId378" Type="http://schemas.openxmlformats.org/officeDocument/2006/relationships/hyperlink" Target="https://fa.wikipedia.org/wiki/%D9%BE%D8%B1%D9%88%D9%86%D8%AF%D9%87:Banisadr_and_the_early_flag_of_Iran.jpg" TargetMode="External"/><Relationship Id="rId403" Type="http://schemas.openxmlformats.org/officeDocument/2006/relationships/hyperlink" Target="https://fa.wikipedia.org/wiki/%D8%B4%DB%8C%D8%B1_%D9%88_%D8%AE%D9%88%D8%B1%D8%B4%DB%8C%D8%AF" TargetMode="External"/><Relationship Id="rId585" Type="http://schemas.openxmlformats.org/officeDocument/2006/relationships/hyperlink" Target="http://www.ichodoc.ir/p-a/CHANGED/31/HTM/31_10001.htm" TargetMode="External"/><Relationship Id="rId6" Type="http://schemas.openxmlformats.org/officeDocument/2006/relationships/footnotes" Target="footnotes.xml"/><Relationship Id="rId238" Type="http://schemas.openxmlformats.org/officeDocument/2006/relationships/hyperlink" Target="https://fa.wikipedia.org/wiki/%D8%B4%DB%8C%D8%B1_%D9%88_%D8%AE%D9%88%D8%B1%D8%B4%DB%8C%D8%AF" TargetMode="External"/><Relationship Id="rId445" Type="http://schemas.openxmlformats.org/officeDocument/2006/relationships/hyperlink" Target="https://fa.wikipedia.org/wiki/%D8%B4%DB%8C%D8%B1_%D9%88_%D8%AE%D9%88%D8%B1%D8%B4%DB%8C%D8%AF" TargetMode="External"/><Relationship Id="rId487" Type="http://schemas.openxmlformats.org/officeDocument/2006/relationships/hyperlink" Target="https://fa.wikipedia.org/wiki/%D8%B4%DB%8C%D8%B1_%D9%88_%D8%AE%D9%88%D8%B1%D8%B4%DB%8C%D8%AF" TargetMode="External"/><Relationship Id="rId610" Type="http://schemas.openxmlformats.org/officeDocument/2006/relationships/hyperlink" Target="https://fa.wikipedia.org/wiki/%D8%B4%D9%85%D8%A7%D8%B1%D9%87_%D8%A7%D8%B3%D8%AA%D8%A7%D9%86%D8%AF%D8%A7%D8%B1%D8%AF_%D8%A8%DB%8C%D9%86%E2%80%8C%D8%A7%D9%84%D9%85%D9%84%D9%84%DB%8C_%DA%A9%D8%AA%D8%A7%D8%A8" TargetMode="External"/><Relationship Id="rId291" Type="http://schemas.openxmlformats.org/officeDocument/2006/relationships/hyperlink" Target="https://fa.wikipedia.org/wiki/%D8%B4%DB%8C%D8%B1_%D8%A8%DB%8C%E2%80%8C%DB%8C%D8%A7%D9%84" TargetMode="External"/><Relationship Id="rId305" Type="http://schemas.openxmlformats.org/officeDocument/2006/relationships/hyperlink" Target="https://fa.wikipedia.org/wiki/%D9%BE%D8%B1%D9%88%D9%86%D8%AF%D9%87:Iranian_flag;_painting_by_Alexis_Soltykoff.jpg" TargetMode="External"/><Relationship Id="rId347" Type="http://schemas.openxmlformats.org/officeDocument/2006/relationships/hyperlink" Target="https://fa.wikipedia.org/wiki/%D8%B1%D8%B6%D8%A7_%D8%B4%D8%A7%D9%87_%D9%BE%D9%87%D9%84%D9%88%DB%8C" TargetMode="External"/><Relationship Id="rId512" Type="http://schemas.openxmlformats.org/officeDocument/2006/relationships/hyperlink" Target="https://fa.wikipedia.org/wiki/%D8%B4%DB%8C%D8%B1_%D9%88_%D8%AE%D9%88%D8%B1%D8%B4%DB%8C%D8%AF" TargetMode="External"/><Relationship Id="rId44" Type="http://schemas.openxmlformats.org/officeDocument/2006/relationships/hyperlink" Target="https://fa.wikipedia.org/wiki/%D9%87%D9%86%D8%B1" TargetMode="External"/><Relationship Id="rId86" Type="http://schemas.openxmlformats.org/officeDocument/2006/relationships/hyperlink" Target="https://fa.wikipedia.org/wiki/%D8%B4%D8%A7%D9%BE%D9%88%D8%B1_%D8%B4%D9%87%D8%A8%D8%A7%D8%B2%DB%8C" TargetMode="External"/><Relationship Id="rId151" Type="http://schemas.openxmlformats.org/officeDocument/2006/relationships/hyperlink" Target="https://fa.wikipedia.org/wiki/%D8%B4%D8%A7%D9%87%D9%86%D8%B4%D8%A7%D9%87%DB%8C" TargetMode="External"/><Relationship Id="rId389" Type="http://schemas.openxmlformats.org/officeDocument/2006/relationships/hyperlink" Target="https://fa.wikipedia.org/wiki/%D9%BE%D8%B1%D9%88%D9%86%D8%AF%D9%87:Lion_and_Sun_Flag.png" TargetMode="External"/><Relationship Id="rId554" Type="http://schemas.openxmlformats.org/officeDocument/2006/relationships/hyperlink" Target="https://web.archive.org/web/20101018182845/http:/www.spiran.com/fa/index.html" TargetMode="External"/><Relationship Id="rId596" Type="http://schemas.openxmlformats.org/officeDocument/2006/relationships/hyperlink" Target="http://www.webcitation.org/68IH6QSXj" TargetMode="External"/><Relationship Id="rId193" Type="http://schemas.openxmlformats.org/officeDocument/2006/relationships/hyperlink" Target="https://fa.wikipedia.org/wiki/%D8%AC%D9%87%D8%A7%D9%86%DA%AF%DB%8C%D8%B1%D8%B4%D8%A7%D9%87" TargetMode="External"/><Relationship Id="rId207" Type="http://schemas.openxmlformats.org/officeDocument/2006/relationships/hyperlink" Target="https://fa.wikipedia.org/wiki/%D8%A7%DB%8C%D9%84%D8%AE%D8%A7%D9%86%DB%8C%D8%A7%D9%86" TargetMode="External"/><Relationship Id="rId249" Type="http://schemas.openxmlformats.org/officeDocument/2006/relationships/hyperlink" Target="https://fa.wikipedia.org/wiki/%D8%AC%D9%86%DA%AF%E2%80%8C%D9%87%D8%A7%DB%8C_%D8%A7%DB%8C%D8%B1%D8%A7%D9%86_%D9%88_%D8%B1%D9%88%D8%B3" TargetMode="External"/><Relationship Id="rId414" Type="http://schemas.openxmlformats.org/officeDocument/2006/relationships/hyperlink" Target="https://fa.wikipedia.org/wiki/%D8%B4%DB%8C%D8%B1_%D9%88_%D8%AE%D9%88%D8%B1%D8%B4%DB%8C%D8%AF" TargetMode="External"/><Relationship Id="rId456" Type="http://schemas.openxmlformats.org/officeDocument/2006/relationships/hyperlink" Target="https://fa.wikipedia.org/wiki/%D8%B4%DB%8C%D8%B1_%D9%88_%D8%AE%D9%88%D8%B1%D8%B4%DB%8C%D8%AF" TargetMode="External"/><Relationship Id="rId498" Type="http://schemas.openxmlformats.org/officeDocument/2006/relationships/hyperlink" Target="https://fa.wikipedia.org/wiki/%D8%B4%DB%8C%D8%B1_%D9%88_%D8%AE%D9%88%D8%B1%D8%B4%DB%8C%D8%AF" TargetMode="External"/><Relationship Id="rId621" Type="http://schemas.openxmlformats.org/officeDocument/2006/relationships/hyperlink" Target="http://www.iranicaonline.org/articles/flags-i" TargetMode="External"/><Relationship Id="rId13" Type="http://schemas.openxmlformats.org/officeDocument/2006/relationships/image" Target="media/image3.png"/><Relationship Id="rId109" Type="http://schemas.openxmlformats.org/officeDocument/2006/relationships/hyperlink" Target="https://fa.wikipedia.org/wiki/%D8%AF%D8%A7%D9%86%D8%B4%D9%86%D8%A7%D9%85%D9%87_%D8%A7%D8%B3%D9%84%D8%A7%D9%85" TargetMode="External"/><Relationship Id="rId260" Type="http://schemas.openxmlformats.org/officeDocument/2006/relationships/hyperlink" Target="https://fa.wikipedia.org/wiki/%D8%B4%DB%8C%D8%B1_%D9%88_%D8%AE%D9%88%D8%B1%D8%B4%DB%8C%D8%AF" TargetMode="External"/><Relationship Id="rId316" Type="http://schemas.openxmlformats.org/officeDocument/2006/relationships/image" Target="media/image24.png"/><Relationship Id="rId523" Type="http://schemas.openxmlformats.org/officeDocument/2006/relationships/hyperlink" Target="https://fa.wikipedia.org/wiki/%D8%B4%DB%8C%D8%B1_%D9%88_%D8%AE%D9%88%D8%B1%D8%B4%DB%8C%D8%AF" TargetMode="External"/><Relationship Id="rId55" Type="http://schemas.openxmlformats.org/officeDocument/2006/relationships/hyperlink" Target="https://fa.wikipedia.org/wiki/%D8%B4%DB%8C%D8%B9%D9%87" TargetMode="External"/><Relationship Id="rId97" Type="http://schemas.openxmlformats.org/officeDocument/2006/relationships/hyperlink" Target="https://fa.wikipedia.org/wiki/%D8%B4%DB%8C%D8%B1_%D9%88_%D8%AE%D9%88%D8%B1%D8%B4%DB%8C%D8%AF" TargetMode="External"/><Relationship Id="rId120" Type="http://schemas.openxmlformats.org/officeDocument/2006/relationships/hyperlink" Target="https://fa.wikipedia.org/wiki/%D9%BE%D8%B1%D9%88%D9%86%D8%AF%D9%87:Lion_and_sun_coin.jpg" TargetMode="External"/><Relationship Id="rId358" Type="http://schemas.openxmlformats.org/officeDocument/2006/relationships/hyperlink" Target="https://fa.wikipedia.org/wiki/%D8%B4%DB%8C%D8%B1_%D9%88_%D8%AE%D9%88%D8%B1%D8%B4%DB%8C%D8%AF" TargetMode="External"/><Relationship Id="rId565" Type="http://schemas.openxmlformats.org/officeDocument/2006/relationships/hyperlink" Target="http://law.dotic.ir/AIPLaw/lawview.do" TargetMode="External"/><Relationship Id="rId162" Type="http://schemas.openxmlformats.org/officeDocument/2006/relationships/hyperlink" Target="https://fa.wikipedia.org/w/index.php?title=%D8%B4%DB%8C%D8%B1_%D9%88_%D8%AE%D9%88%D8%B1%D8%B4%DB%8C%D8%AF&amp;action=edit&amp;section=5" TargetMode="External"/><Relationship Id="rId218" Type="http://schemas.openxmlformats.org/officeDocument/2006/relationships/image" Target="media/image15.jpeg"/><Relationship Id="rId425" Type="http://schemas.openxmlformats.org/officeDocument/2006/relationships/hyperlink" Target="https://fa.wikipedia.org/wiki/%D9%85%D9%87%D8%B1_%D8%B4%DB%8C%D8%B1_%D9%88_%D8%AE%D9%88%D8%B1%D8%B4%DB%8C%D8%AF_%D8%AF%D9%88%D8%B1%D9%87_%D9%87%D8%AE%D8%A7%D9%85%D9%86%D8%B4%DB%8C" TargetMode="External"/><Relationship Id="rId467" Type="http://schemas.openxmlformats.org/officeDocument/2006/relationships/hyperlink" Target="https://fa.wikipedia.org/wiki/%D8%B4%DB%8C%D8%B1_%D9%88_%D8%AE%D9%88%D8%B1%D8%B4%DB%8C%D8%AF" TargetMode="External"/><Relationship Id="rId632" Type="http://schemas.openxmlformats.org/officeDocument/2006/relationships/theme" Target="theme/theme1.xml"/><Relationship Id="rId271" Type="http://schemas.openxmlformats.org/officeDocument/2006/relationships/hyperlink" Target="https://fa.wikipedia.org/wiki/%D8%B4%D8%B9%D8%A7%D8%B1" TargetMode="External"/><Relationship Id="rId24" Type="http://schemas.openxmlformats.org/officeDocument/2006/relationships/hyperlink" Target="https://fa.wikipedia.org/wiki/%D8%B4%DB%8C%D8%B1_%D9%88_%D8%AE%D9%88%D8%B1%D8%B4%DB%8C%D8%AF" TargetMode="External"/><Relationship Id="rId66" Type="http://schemas.openxmlformats.org/officeDocument/2006/relationships/image" Target="media/image6.png"/><Relationship Id="rId131" Type="http://schemas.openxmlformats.org/officeDocument/2006/relationships/image" Target="media/image12.jpeg"/><Relationship Id="rId327" Type="http://schemas.openxmlformats.org/officeDocument/2006/relationships/hyperlink" Target="https://fa.wikipedia.org/wiki/%D8%B4%DB%8C%D8%B1_%D9%88_%D8%AE%D9%88%D8%B1%D8%B4%DB%8C%D8%AF" TargetMode="External"/><Relationship Id="rId369" Type="http://schemas.openxmlformats.org/officeDocument/2006/relationships/image" Target="media/image32.jpeg"/><Relationship Id="rId534" Type="http://schemas.openxmlformats.org/officeDocument/2006/relationships/hyperlink" Target="https://fa.wikipedia.org/wiki/%D8%B4%DB%8C%D8%B1_%D9%88_%D8%AE%D9%88%D8%B1%D8%B4%DB%8C%D8%AF" TargetMode="External"/><Relationship Id="rId576" Type="http://schemas.openxmlformats.org/officeDocument/2006/relationships/hyperlink" Target="https://web.archive.org/web/20120103033836/http:/www.icrc.org/ihl.nsf/FULL/615?OpenDocument" TargetMode="External"/><Relationship Id="rId173" Type="http://schemas.openxmlformats.org/officeDocument/2006/relationships/hyperlink" Target="https://fa.wikipedia.org/wiki/%D8%AC%D8%A7%D9%86%D9%88%D8%B1%D8%A7%D9%86" TargetMode="External"/><Relationship Id="rId229" Type="http://schemas.openxmlformats.org/officeDocument/2006/relationships/hyperlink" Target="https://fa.wikipedia.org/wiki/%D8%B0%D9%88%D8%A7%D9%84%D9%81%D9%82%D8%A7%D8%B1" TargetMode="External"/><Relationship Id="rId380" Type="http://schemas.openxmlformats.org/officeDocument/2006/relationships/hyperlink" Target="https://fa.wikipedia.org/wiki/%D8%B4%DB%8C%D8%B1_%D9%88_%D8%AE%D9%88%D8%B1%D8%B4%DB%8C%D8%AF" TargetMode="External"/><Relationship Id="rId436" Type="http://schemas.openxmlformats.org/officeDocument/2006/relationships/hyperlink" Target="https://fa.wikipedia.org/wiki/%D8%B4%DB%8C%D8%B1_%D9%88_%D8%AE%D9%88%D8%B1%D8%B4%DB%8C%D8%AF" TargetMode="External"/><Relationship Id="rId601" Type="http://schemas.openxmlformats.org/officeDocument/2006/relationships/hyperlink" Target="https://fa.wikipedia.org/wiki/%D9%88%DB%8C%DA%98%D9%87:%D9%85%D9%86%D8%A7%D8%A8%D8%B9_%DA%A9%D8%AA%D8%A7%D8%A8/0-7141-2522-9" TargetMode="External"/><Relationship Id="rId240" Type="http://schemas.openxmlformats.org/officeDocument/2006/relationships/hyperlink" Target="https://fa.wikipedia.org/wiki/%D9%BE%D8%B1%D9%88%D9%86%D8%AF%D9%87:Nadir_Shah-seal-lion_and_sun.jpg" TargetMode="External"/><Relationship Id="rId478" Type="http://schemas.openxmlformats.org/officeDocument/2006/relationships/hyperlink" Target="https://fa.wikipedia.org/wiki/%D8%B4%DB%8C%D8%B1_%D9%88_%D8%AE%D9%88%D8%B1%D8%B4%DB%8C%D8%AF" TargetMode="External"/><Relationship Id="rId35" Type="http://schemas.openxmlformats.org/officeDocument/2006/relationships/hyperlink" Target="https://fa.wikipedia.org/wiki/%DB%8C%D9%87%D9%88%D8%AF%DB%8C" TargetMode="External"/><Relationship Id="rId77" Type="http://schemas.openxmlformats.org/officeDocument/2006/relationships/hyperlink" Target="https://fa.wikipedia.org/wiki/%D8%A8%D8%B1%D9%84%DB%8C%D9%86" TargetMode="External"/><Relationship Id="rId100" Type="http://schemas.openxmlformats.org/officeDocument/2006/relationships/hyperlink" Target="https://fa.wikipedia.org/wiki/%D8%B4%DB%8C%D8%B1_%D9%88_%D8%AE%D9%88%D8%B1%D8%B4%DB%8C%D8%AF" TargetMode="External"/><Relationship Id="rId282" Type="http://schemas.openxmlformats.org/officeDocument/2006/relationships/hyperlink" Target="https://fa.wikipedia.org/wiki/%D8%B4%DB%8C%D8%B1_%D9%88_%D8%AE%D9%88%D8%B1%D8%B4%DB%8C%D8%AF" TargetMode="External"/><Relationship Id="rId338" Type="http://schemas.openxmlformats.org/officeDocument/2006/relationships/hyperlink" Target="https://fa.wikipedia.org/wiki/%D9%84%D9%88%D8%AD_%D8%B9%D8%AF%D9%84_%D9%85%D8%B8%D9%81%D8%B1" TargetMode="External"/><Relationship Id="rId503" Type="http://schemas.openxmlformats.org/officeDocument/2006/relationships/hyperlink" Target="https://fa.wikipedia.org/wiki/%D8%B4%DB%8C%D8%B1_%D9%88_%D8%AE%D9%88%D8%B1%D8%B4%DB%8C%D8%AF" TargetMode="External"/><Relationship Id="rId545" Type="http://schemas.openxmlformats.org/officeDocument/2006/relationships/hyperlink" Target="https://www.bbc.co.uk/persian/iran/story/2008/08/080811_mg_lion.shtml" TargetMode="External"/><Relationship Id="rId587" Type="http://schemas.openxmlformats.org/officeDocument/2006/relationships/hyperlink" Target="https://www.bbc.co.uk/persian/iran/story/2008/08/080813_mg_sunlion.shtml" TargetMode="External"/><Relationship Id="rId8" Type="http://schemas.openxmlformats.org/officeDocument/2006/relationships/hyperlink" Target="https://fa.wikipedia.org/wiki/%D9%88%DB%8C%DA%A9%DB%8C%E2%80%8C%D9%BE%D8%AF%DB%8C%D8%A7:%D9%85%D9%82%D8%A7%D9%84%D9%87%E2%80%8C%D9%87%D8%A7%DB%8C_%D8%A8%D8%B1%DA%AF%D8%B2%DB%8C%D8%AF%D9%87" TargetMode="External"/><Relationship Id="rId142" Type="http://schemas.openxmlformats.org/officeDocument/2006/relationships/hyperlink" Target="https://fa.wikipedia.org/wiki/%D9%81%D9%87%D8%B1%D8%B3%D8%AA_%D8%B4%D8%A7%D9%87%D9%86%D8%B4%D8%A7%D9%87%D8%A7%D9%86_%D8%B3%D8%A7%D8%B3%D8%A7%D9%86%DB%8C" TargetMode="External"/><Relationship Id="rId184" Type="http://schemas.openxmlformats.org/officeDocument/2006/relationships/hyperlink" Target="https://fa.wikipedia.org/wiki/%D8%A7%D9%81%D8%B3%D8%A7%D9%86%D9%87_%D9%86%D8%AC%D9%85%E2%80%8C%D8%A2%D8%A8%D8%A7%D8%AF%DB%8C" TargetMode="External"/><Relationship Id="rId391" Type="http://schemas.openxmlformats.org/officeDocument/2006/relationships/hyperlink" Target="https://fa.wikipedia.org/wiki/%D9%BE%D8%B1%D9%88%D9%86%D8%AF%D9%87:Lion_and_Sun_The_Emblem_of_Persia_(Latest).svg" TargetMode="External"/><Relationship Id="rId405" Type="http://schemas.openxmlformats.org/officeDocument/2006/relationships/hyperlink" Target="https://fa.wikipedia.org/wiki/%D8%B4%DB%8C%D8%B1_%D9%88_%D8%AE%D9%88%D8%B1%D8%B4%DB%8C%D8%AF" TargetMode="External"/><Relationship Id="rId447" Type="http://schemas.openxmlformats.org/officeDocument/2006/relationships/hyperlink" Target="https://fa.wikipedia.org/wiki/%D8%B4%DB%8C%D8%B1_%D9%88_%D8%AE%D9%88%D8%B1%D8%B4%DB%8C%D8%AF" TargetMode="External"/><Relationship Id="rId612" Type="http://schemas.openxmlformats.org/officeDocument/2006/relationships/hyperlink" Target="https://fa.wikipedia.org/wiki/%D8%AC%DB%8C%DA%A9%D9%88%D8%A8_%D9%84%D8%A7%D9%86%D8%AF%D9%88" TargetMode="External"/><Relationship Id="rId251" Type="http://schemas.openxmlformats.org/officeDocument/2006/relationships/hyperlink" Target="https://fa.wikipedia.org/wiki/%D8%A2%D9%82%D8%A7%D9%85%D8%AD%D9%85%D8%AF%D8%AE%D8%A7%D9%86" TargetMode="External"/><Relationship Id="rId489" Type="http://schemas.openxmlformats.org/officeDocument/2006/relationships/hyperlink" Target="https://www.webcitation.org/6KsZNmi8N?url=http://www.flyingcolours.org/product-detail.php?ID=2191" TargetMode="External"/><Relationship Id="rId46" Type="http://schemas.openxmlformats.org/officeDocument/2006/relationships/hyperlink" Target="https://fa.wikipedia.org/wiki/%D9%85%D8%B5%D8%B1" TargetMode="External"/><Relationship Id="rId293" Type="http://schemas.openxmlformats.org/officeDocument/2006/relationships/hyperlink" Target="https://fa.wikipedia.org/wiki/%D9%BE%D8%B1%D9%88%D9%86%D8%AF%D9%87:%D9%86%D8%B4%D8%A7%D9%86_%D9%86%D8%A7%D8%B5%D8%B1%DB%8C.jpg" TargetMode="External"/><Relationship Id="rId307" Type="http://schemas.openxmlformats.org/officeDocument/2006/relationships/hyperlink" Target="https://fa.wikipedia.org/wiki/%D9%81%D8%AA%D8%AD%D8%B9%D9%84%DB%8C%E2%80%8C%D8%B4%D8%A7%D9%87_%D9%82%D8%A7%D8%AC%D8%A7%D8%B1" TargetMode="External"/><Relationship Id="rId349" Type="http://schemas.openxmlformats.org/officeDocument/2006/relationships/hyperlink" Target="https://fa.wikipedia.org/wiki/%D9%BE%D8%B1%DA%86%D9%85_%D8%A7%DB%8C%D8%B1%D8%A7%D9%86" TargetMode="External"/><Relationship Id="rId514" Type="http://schemas.openxmlformats.org/officeDocument/2006/relationships/hyperlink" Target="https://fa.wikipedia.org/wiki/%D8%B4%DB%8C%D8%B1_%D9%88_%D8%AE%D9%88%D8%B1%D8%B4%DB%8C%D8%AF" TargetMode="External"/><Relationship Id="rId556" Type="http://schemas.openxmlformats.org/officeDocument/2006/relationships/hyperlink" Target="http://www.melliun.org/" TargetMode="External"/><Relationship Id="rId88" Type="http://schemas.openxmlformats.org/officeDocument/2006/relationships/hyperlink" Target="https://fa.wikipedia.org/wiki/%D8%B4%DB%8C%D8%B1_%D9%88_%D8%AE%D9%88%D8%B1%D8%B4%DB%8C%D8%AF" TargetMode="External"/><Relationship Id="rId111" Type="http://schemas.openxmlformats.org/officeDocument/2006/relationships/hyperlink" Target="https://fa.wikipedia.org/wiki/%D8%A8%D8%A7%D8%A8%D9%84_(%D8%AA%D9%85%D8%AF%D9%86)" TargetMode="External"/><Relationship Id="rId153" Type="http://schemas.openxmlformats.org/officeDocument/2006/relationships/hyperlink" Target="https://fa.wikipedia.org/wiki/%DA%A9%D9%88%D9%85%D8%A7%DA%98%D9%86" TargetMode="External"/><Relationship Id="rId195" Type="http://schemas.openxmlformats.org/officeDocument/2006/relationships/hyperlink" Target="https://fa.wikipedia.org/w/index.php?title=%D8%B4%DB%8C%D8%B1_%D9%88_%D8%AE%D9%88%D8%B1%D8%B4%DB%8C%D8%AF&amp;action=edit&amp;section=8" TargetMode="External"/><Relationship Id="rId209" Type="http://schemas.openxmlformats.org/officeDocument/2006/relationships/hyperlink" Target="https://fa.wikipedia.org/wiki/%D8%B4%DB%8C%D8%B1_%D9%88_%D8%AE%D9%88%D8%B1%D8%B4%DB%8C%D8%AF" TargetMode="External"/><Relationship Id="rId360" Type="http://schemas.openxmlformats.org/officeDocument/2006/relationships/hyperlink" Target="https://fa.wikipedia.org/wiki/%D8%B4%DB%8C%D8%B1_%D9%88_%D8%AE%D9%88%D8%B1%D8%B4%DB%8C%D8%AF" TargetMode="External"/><Relationship Id="rId416" Type="http://schemas.openxmlformats.org/officeDocument/2006/relationships/hyperlink" Target="https://fa.wikipedia.org/wiki/%DA%A9%D9%86%D9%88%D8%A7%D9%86%D8%B3%DB%8C%D9%88%D9%86_%DA%98%D9%86%D9%88" TargetMode="External"/><Relationship Id="rId598" Type="http://schemas.openxmlformats.org/officeDocument/2006/relationships/hyperlink" Target="https://fa.wikipedia.org/wiki/%D9%88%DB%8C%DA%98%D9%87:%D9%85%D9%86%D8%A7%D8%A8%D8%B9_%DA%A9%D8%AA%D8%A7%D8%A8/0-932885-28-4" TargetMode="External"/><Relationship Id="rId220" Type="http://schemas.openxmlformats.org/officeDocument/2006/relationships/hyperlink" Target="https://fa.wikipedia.org/wiki/%D8%B4%DB%8C%D8%B1_%D9%88_%D8%AE%D9%88%D8%B1%D8%B4%DB%8C%D8%AF" TargetMode="External"/><Relationship Id="rId458" Type="http://schemas.openxmlformats.org/officeDocument/2006/relationships/hyperlink" Target="https://fa.wikipedia.org/wiki/%D8%B4%DB%8C%D8%B1_%D9%88_%D8%AE%D9%88%D8%B1%D8%B4%DB%8C%D8%AF" TargetMode="External"/><Relationship Id="rId623" Type="http://schemas.openxmlformats.org/officeDocument/2006/relationships/hyperlink" Target="https://fa.wikipedia.org/wiki/%D8%A7%D9%84%DA%AF%D9%88:Citation" TargetMode="External"/><Relationship Id="rId15" Type="http://schemas.openxmlformats.org/officeDocument/2006/relationships/image" Target="media/image4.png"/><Relationship Id="rId57" Type="http://schemas.openxmlformats.org/officeDocument/2006/relationships/hyperlink" Target="https://fa.wikipedia.org/wiki/%D8%A2%D9%82%D8%A7%D9%85%D8%AD%D9%85%D8%AF%D8%AE%D8%A7%D9%86_%D9%82%D8%A7%D8%AC%D8%A7%D8%B1" TargetMode="External"/><Relationship Id="rId262" Type="http://schemas.openxmlformats.org/officeDocument/2006/relationships/hyperlink" Target="https://fa.wikipedia.org/w/index.php?title=%D8%B4%DB%8C%D8%B1_%D9%88_%D8%AE%D9%88%D8%B1%D8%B4%DB%8C%D8%AF&amp;action=edit&amp;section=13" TargetMode="External"/><Relationship Id="rId318" Type="http://schemas.openxmlformats.org/officeDocument/2006/relationships/image" Target="media/image25.jpeg"/><Relationship Id="rId525" Type="http://schemas.openxmlformats.org/officeDocument/2006/relationships/hyperlink" Target="https://fa.wikipedia.org/wiki/%D8%B4%DB%8C%D8%B1_%D9%88_%D8%AE%D9%88%D8%B1%D8%B4%DB%8C%D8%AF" TargetMode="External"/><Relationship Id="rId567" Type="http://schemas.openxmlformats.org/officeDocument/2006/relationships/hyperlink" Target="https://www.asriran.com/fa/news/334868" TargetMode="External"/><Relationship Id="rId99" Type="http://schemas.openxmlformats.org/officeDocument/2006/relationships/hyperlink" Target="https://fa.wikipedia.org/wiki/%DA%AF%D9%86%D8%AC%D9%87" TargetMode="External"/><Relationship Id="rId122" Type="http://schemas.openxmlformats.org/officeDocument/2006/relationships/hyperlink" Target="https://fa.wikipedia.org/wiki/%D8%AC%D9%87%D8%A7%D9%86%DA%AF%DB%8C%D8%B1%D8%B4%D8%A7%D9%87" TargetMode="External"/><Relationship Id="rId164" Type="http://schemas.openxmlformats.org/officeDocument/2006/relationships/hyperlink" Target="https://fa.wikipedia.org/wiki/%D8%B4%DB%8C%D8%B1_%D9%88_%D8%AE%D9%88%D8%B1%D8%B4%DB%8C%D8%AF" TargetMode="External"/><Relationship Id="rId371" Type="http://schemas.openxmlformats.org/officeDocument/2006/relationships/hyperlink" Target="https://fa.wikipedia.org/wiki/%D9%BE%D8%B1%D9%88%D9%86%D8%AF%D9%87:Man_with_the_lion_and_sun_umbrella.jpg" TargetMode="External"/><Relationship Id="rId427" Type="http://schemas.openxmlformats.org/officeDocument/2006/relationships/hyperlink" Target="https://fa.wikipedia.org/wiki/%D8%B4%DB%8C%D8%B1_%D9%88_%D8%AE%D9%88%D8%B1%D8%B4%DB%8C%D8%AF" TargetMode="External"/><Relationship Id="rId469" Type="http://schemas.openxmlformats.org/officeDocument/2006/relationships/hyperlink" Target="https://fa.wikipedia.org/wiki/%D8%B4%DB%8C%D8%B1_%D9%88_%D8%AE%D9%88%D8%B1%D8%B4%DB%8C%D8%AF" TargetMode="External"/><Relationship Id="rId26" Type="http://schemas.openxmlformats.org/officeDocument/2006/relationships/hyperlink" Target="https://fa.wikipedia.org/wiki/%D8%B5%D9%84%DB%8C%D8%A8_%D8%B3%D8%B1%D8%AE" TargetMode="External"/><Relationship Id="rId231" Type="http://schemas.openxmlformats.org/officeDocument/2006/relationships/hyperlink" Target="https://fa.wikipedia.org/wiki/%D8%B4%DB%8C%D8%B9%DB%8C%D8%A7%D9%86" TargetMode="External"/><Relationship Id="rId273" Type="http://schemas.openxmlformats.org/officeDocument/2006/relationships/hyperlink" Target="https://fa.wikipedia.org/wiki/%DA%A9%D8%B4%D9%88%D8%B1" TargetMode="External"/><Relationship Id="rId329" Type="http://schemas.openxmlformats.org/officeDocument/2006/relationships/hyperlink" Target="https://fa.wikipedia.org/wiki/%D9%BE%D8%B1%D9%88%D9%86%D8%AF%D9%87:Iranian_Lion_&amp;_sun_(0).JPG" TargetMode="External"/><Relationship Id="rId480" Type="http://schemas.openxmlformats.org/officeDocument/2006/relationships/hyperlink" Target="https://fa.wikipedia.org/wiki/%D8%B1%D8%A7%D9%87%D9%86%D9%85%D8%A7:CS1_errors" TargetMode="External"/><Relationship Id="rId536" Type="http://schemas.openxmlformats.org/officeDocument/2006/relationships/hyperlink" Target="https://fa.wikipedia.org/wiki/%D8%B4%DB%8C%D8%B1_%D9%88_%D8%AE%D9%88%D8%B1%D8%B4%DB%8C%D8%AF" TargetMode="External"/><Relationship Id="rId68" Type="http://schemas.openxmlformats.org/officeDocument/2006/relationships/hyperlink" Target="https://fa.wikipedia.org/wiki/%D8%A8%D8%B1%D8%AC_%D8%A7%D8%B3%D8%AF" TargetMode="External"/><Relationship Id="rId133" Type="http://schemas.openxmlformats.org/officeDocument/2006/relationships/hyperlink" Target="https://fa.wikipedia.org/wiki/%D9%BE%D8%B1%D9%88%D9%86%D8%AF%D9%87:Kaykhusraw_II_dirham.jpg" TargetMode="External"/><Relationship Id="rId175" Type="http://schemas.openxmlformats.org/officeDocument/2006/relationships/hyperlink" Target="https://fa.wikipedia.org/wiki/%D8%B3%D9%84%D8%AC%D9%88%D9%82%DB%8C%D8%A7%D9%86_%D8%B1%D9%88%D9%85" TargetMode="External"/><Relationship Id="rId340" Type="http://schemas.openxmlformats.org/officeDocument/2006/relationships/hyperlink" Target="https://fa.wikipedia.org/wiki/%D9%85%D8%B8%D9%81%D8%B1%D8%A7%D9%84%D8%AF%DB%8C%D9%86%E2%80%8C%D8%B4%D8%A7%D9%87" TargetMode="External"/><Relationship Id="rId578" Type="http://schemas.openxmlformats.org/officeDocument/2006/relationships/hyperlink" Target="http://www.webcitation.org/68IH0YiwL" TargetMode="External"/><Relationship Id="rId200" Type="http://schemas.openxmlformats.org/officeDocument/2006/relationships/hyperlink" Target="https://fa.wikipedia.org/wiki/%D8%B4%D9%87%D9%86%D8%A7%D9%85%D9%87_%DA%86%D9%86%DA%AF%DB%8C%D8%B2%DB%8C" TargetMode="External"/><Relationship Id="rId382" Type="http://schemas.openxmlformats.org/officeDocument/2006/relationships/hyperlink" Target="https://fa.wikipedia.org/wiki/%D8%B4%DB%8C%D8%B1_%D9%88_%D8%AE%D9%88%D8%B1%D8%B4%DB%8C%D8%AF" TargetMode="External"/><Relationship Id="rId438" Type="http://schemas.openxmlformats.org/officeDocument/2006/relationships/hyperlink" Target="https://fa.wikipedia.org/wiki/%D8%B4%DB%8C%D8%B1_%D9%88_%D8%AE%D9%88%D8%B1%D8%B4%DB%8C%D8%AF" TargetMode="External"/><Relationship Id="rId603" Type="http://schemas.openxmlformats.org/officeDocument/2006/relationships/hyperlink" Target="http://www.britannica.com/EBchecked/topic/1355314/flag-of-Iran" TargetMode="External"/><Relationship Id="rId242" Type="http://schemas.openxmlformats.org/officeDocument/2006/relationships/hyperlink" Target="https://fa.wikipedia.org/wiki/%D8%B4%DB%8C%D8%B1_%D9%88_%D8%AE%D9%88%D8%B1%D8%B4%DB%8C%D8%AF" TargetMode="External"/><Relationship Id="rId284" Type="http://schemas.openxmlformats.org/officeDocument/2006/relationships/hyperlink" Target="https://fa.wikipedia.org/wiki/%D8%B3%DA%A9%D9%87" TargetMode="External"/><Relationship Id="rId491" Type="http://schemas.openxmlformats.org/officeDocument/2006/relationships/hyperlink" Target="https://fa.wikipedia.org/wiki/%D8%B4%DB%8C%D8%B1_%D9%88_%D8%AE%D9%88%D8%B1%D8%B4%DB%8C%D8%AF" TargetMode="External"/><Relationship Id="rId505" Type="http://schemas.openxmlformats.org/officeDocument/2006/relationships/hyperlink" Target="https://fa.wikipedia.org/wiki/%D8%B4%DB%8C%D8%B1_%D9%88_%D8%AE%D9%88%D8%B1%D8%B4%DB%8C%D8%AF" TargetMode="External"/><Relationship Id="rId37" Type="http://schemas.openxmlformats.org/officeDocument/2006/relationships/hyperlink" Target="https://fa.wikipedia.org/wiki/%D9%85%D8%BA%D9%88%D9%84" TargetMode="External"/><Relationship Id="rId79" Type="http://schemas.openxmlformats.org/officeDocument/2006/relationships/hyperlink" Target="https://fa.wikipedia.org/wiki/%D8%A7%D8%AD%D9%85%D8%AF_%DA%A9%D8%B3%D8%B1%D9%88%DB%8C" TargetMode="External"/><Relationship Id="rId102" Type="http://schemas.openxmlformats.org/officeDocument/2006/relationships/hyperlink" Target="https://fa.wikipedia.org/wiki/%D8%B4%DB%8C%D8%B1_%D9%88_%D8%AE%D9%88%D8%B1%D8%B4%DB%8C%D8%AF" TargetMode="External"/><Relationship Id="rId144" Type="http://schemas.openxmlformats.org/officeDocument/2006/relationships/hyperlink" Target="https://fa.wikipedia.org/wiki/%D8%AA%D9%86%D8%AF%DB%8C%D8%B3" TargetMode="External"/><Relationship Id="rId547" Type="http://schemas.openxmlformats.org/officeDocument/2006/relationships/hyperlink" Target="https://web.archive.org/web/20140626072122/http:/www.bbc.co.uk/persian/iran/story/2008/08/080811_mg_lion.shtml" TargetMode="External"/><Relationship Id="rId589" Type="http://schemas.openxmlformats.org/officeDocument/2006/relationships/hyperlink" Target="https://fa.wikipedia.org/wiki/%D8%A7%D8%AD%D9%85%D8%AF_%DA%A9%D8%B3%D8%B1%D9%88%DB%8C" TargetMode="External"/><Relationship Id="rId90" Type="http://schemas.openxmlformats.org/officeDocument/2006/relationships/hyperlink" Target="https://fa.wikipedia.org/wiki/%D8%AF%D8%A7%D9%86%D8%B4%DA%AF%D8%A7%D9%87_%D9%87%D8%A7%D8%B1%D9%88%D8%A7%D8%B1%D8%AF" TargetMode="External"/><Relationship Id="rId186" Type="http://schemas.openxmlformats.org/officeDocument/2006/relationships/hyperlink" Target="https://fa.wikipedia.org/wiki/%D8%B4%DB%8C%D8%B1_%D9%88_%D8%AE%D9%88%D8%B1%D8%B4%DB%8C%D8%AF" TargetMode="External"/><Relationship Id="rId351" Type="http://schemas.openxmlformats.org/officeDocument/2006/relationships/hyperlink" Target="https://fa.wikipedia.org/wiki/%D8%B4%DB%8C%D8%B1_%D9%88_%D8%AE%D9%88%D8%B1%D8%B4%DB%8C%D8%AF" TargetMode="External"/><Relationship Id="rId393" Type="http://schemas.openxmlformats.org/officeDocument/2006/relationships/hyperlink" Target="https://fa.wikipedia.org/wiki/%D8%B4%DB%8C%D8%B1_%D9%88_%D8%AE%D9%88%D8%B1%D8%B4%DB%8C%D8%AF" TargetMode="External"/><Relationship Id="rId407" Type="http://schemas.openxmlformats.org/officeDocument/2006/relationships/hyperlink" Target="https://fa.wikipedia.org/wiki/%D8%AC%D9%85%D8%B9%DB%8C%D8%AA_%D8%B4%DB%8C%D8%B1_%D9%88_%D8%AE%D9%88%D8%B1%D8%B4%DB%8C%D8%AF_%D8%B3%D8%B1%D8%AE_%D8%A7%DB%8C%D8%B1%D8%A7%D9%86" TargetMode="External"/><Relationship Id="rId449" Type="http://schemas.openxmlformats.org/officeDocument/2006/relationships/hyperlink" Target="https://fa.wikipedia.org/wiki/%D8%B4%DB%8C%D8%B1_%D9%88_%D8%AE%D9%88%D8%B1%D8%B4%DB%8C%D8%AF" TargetMode="External"/><Relationship Id="rId614" Type="http://schemas.openxmlformats.org/officeDocument/2006/relationships/hyperlink" Target="https://fa.wikipedia.org/wiki/%D9%88%DB%8C%DA%98%D9%87:%D9%85%D9%86%D8%A7%D8%A8%D8%B9_%DA%A9%D8%AA%D8%A7%D8%A8/3-932942-22-1" TargetMode="External"/><Relationship Id="rId211" Type="http://schemas.openxmlformats.org/officeDocument/2006/relationships/hyperlink" Target="https://fa.wikipedia.org/wiki/%D8%B4%DB%8C%D8%B1_%D9%88_%D8%AE%D9%88%D8%B1%D8%B4%DB%8C%D8%AF" TargetMode="External"/><Relationship Id="rId253" Type="http://schemas.openxmlformats.org/officeDocument/2006/relationships/hyperlink" Target="https://fa.wikipedia.org/wiki/%D8%B4%DB%8C%D8%B1_%D9%88_%D8%AE%D9%88%D8%B1%D8%B4%DB%8C%D8%AF" TargetMode="External"/><Relationship Id="rId295" Type="http://schemas.openxmlformats.org/officeDocument/2006/relationships/hyperlink" Target="https://fa.wikipedia.org/wiki/%D9%82%D9%88%D8%B1%D8%AE%D8%A7%D9%86%D9%87_(%D8%AA%D9%87%D8%B1%D8%A7%D9%86)" TargetMode="External"/><Relationship Id="rId309" Type="http://schemas.openxmlformats.org/officeDocument/2006/relationships/hyperlink" Target="https://fa.wikipedia.org/wiki/%D8%A7%D9%84%DA%A9%D8%B3%DB%8C_%D8%AF%D9%85%DB%8C%D8%AA%D8%B1%DB%8C%D9%88%DB%8C%DA%86_%D8%B3%D8%A7%D9%84%D8%AA%DB%8C%DA%A9%D9%88%D9%81" TargetMode="External"/><Relationship Id="rId460" Type="http://schemas.openxmlformats.org/officeDocument/2006/relationships/hyperlink" Target="https://fa.wikipedia.org/wiki/%D8%B4%DB%8C%D8%B1_%D9%88_%D8%AE%D9%88%D8%B1%D8%B4%DB%8C%D8%AF" TargetMode="External"/><Relationship Id="rId516" Type="http://schemas.openxmlformats.org/officeDocument/2006/relationships/hyperlink" Target="https://fa.wikipedia.org/wiki/%D8%B4%DB%8C%D8%B1_%D9%88_%D8%AE%D9%88%D8%B1%D8%B4%DB%8C%D8%AF" TargetMode="External"/><Relationship Id="rId48" Type="http://schemas.openxmlformats.org/officeDocument/2006/relationships/hyperlink" Target="https://fa.wikipedia.org/wiki/%D8%B3%D9%84%D8%AC%D9%88%D9%82%DB%8C%D8%A7%D9%86_%D8%B1%D9%88%D9%85" TargetMode="External"/><Relationship Id="rId113" Type="http://schemas.openxmlformats.org/officeDocument/2006/relationships/hyperlink" Target="https://fa.wikipedia.org/wiki/%D8%B9%DB%8C%D8%B3%DB%8C" TargetMode="External"/><Relationship Id="rId320" Type="http://schemas.openxmlformats.org/officeDocument/2006/relationships/hyperlink" Target="https://fa.wikipedia.org/wiki/%D8%B4%DB%8C%D8%B1%D8%A7%D8%B2" TargetMode="External"/><Relationship Id="rId558" Type="http://schemas.openxmlformats.org/officeDocument/2006/relationships/hyperlink" Target="https://fa.wikipedia.org/wiki/%D8%B4%DB%8C%D8%B1_%D9%88_%D8%AE%D9%88%D8%B1%D8%B4%DB%8C%D8%AF" TargetMode="External"/><Relationship Id="rId155" Type="http://schemas.openxmlformats.org/officeDocument/2006/relationships/hyperlink" Target="https://fa.wikipedia.org/wiki/%D8%A7%D8%B1%D8%AF%D8%B4%DB%8C%D8%B1_%DB%8C%DA%A9%D9%85" TargetMode="External"/><Relationship Id="rId197" Type="http://schemas.openxmlformats.org/officeDocument/2006/relationships/image" Target="media/image14.jpeg"/><Relationship Id="rId362" Type="http://schemas.openxmlformats.org/officeDocument/2006/relationships/hyperlink" Target="https://fa.wikipedia.org/wiki/%D9%85%D8%AC%D8%AA%D8%A8%DB%8C_%D9%85%DB%8C%D9%86%D9%88%DB%8C" TargetMode="External"/><Relationship Id="rId418" Type="http://schemas.openxmlformats.org/officeDocument/2006/relationships/hyperlink" Target="https://fa.wikipedia.org/wiki/%D8%B4%DB%8C%D8%B1_%D9%88_%D8%AE%D9%88%D8%B1%D8%B4%DB%8C%D8%AF" TargetMode="External"/><Relationship Id="rId625" Type="http://schemas.openxmlformats.org/officeDocument/2006/relationships/hyperlink" Target="https://fa.wikipedia.org/w/index.php?title=%D8%B4%DB%8C%D8%B1_%D9%88_%D8%AE%D9%88%D8%B1%D8%B4%DB%8C%D8%AF&amp;action=edit&amp;section=23" TargetMode="External"/><Relationship Id="rId222" Type="http://schemas.openxmlformats.org/officeDocument/2006/relationships/hyperlink" Target="https://fa.wikipedia.org/wiki/%D8%B4%DB%8C%D8%B1_%D9%88_%D8%AE%D9%88%D8%B1%D8%B4%DB%8C%D8%AF" TargetMode="External"/><Relationship Id="rId264" Type="http://schemas.openxmlformats.org/officeDocument/2006/relationships/image" Target="media/image18.jpeg"/><Relationship Id="rId471" Type="http://schemas.openxmlformats.org/officeDocument/2006/relationships/hyperlink" Target="https://fa.wikipedia.org/wiki/%D8%B4%DB%8C%D8%B1_%D9%88_%D8%AE%D9%88%D8%B1%D8%B4%DB%8C%D8%A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39</Pages>
  <Words>19806</Words>
  <Characters>112896</Characters>
  <Application>Microsoft Office Word</Application>
  <DocSecurity>0</DocSecurity>
  <Lines>940</Lines>
  <Paragraphs>264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5</cp:revision>
  <dcterms:created xsi:type="dcterms:W3CDTF">2024-05-17T16:57:00Z</dcterms:created>
  <dcterms:modified xsi:type="dcterms:W3CDTF">2024-05-17T22:41:00Z</dcterms:modified>
</cp:coreProperties>
</file>