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F41" w:rsidRDefault="009C1F41" w:rsidP="009C1F41">
      <w:pPr>
        <w:bidi/>
        <w:jc w:val="center"/>
      </w:pPr>
      <w:r>
        <w:rPr>
          <w:rtl/>
        </w:rPr>
        <w:t>از اسماعیل نوری علا جه می دانی؟</w:t>
      </w:r>
    </w:p>
    <w:p w:rsidR="009C1F41" w:rsidRDefault="009C1F41" w:rsidP="009C1F41">
      <w:pPr>
        <w:pStyle w:val="Heading6"/>
        <w:bidi/>
        <w:jc w:val="center"/>
      </w:pPr>
      <w:r>
        <w:t>ChatGPT said:</w:t>
      </w:r>
    </w:p>
    <w:p w:rsidR="009C1F41" w:rsidRDefault="009C1F41" w:rsidP="009C1F41">
      <w:pPr>
        <w:bidi/>
        <w:jc w:val="center"/>
      </w:pPr>
      <w:r>
        <w:rPr>
          <w:noProof/>
          <w:lang w:val="en-US"/>
        </w:rPr>
        <w:drawing>
          <wp:inline distT="0" distB="0" distL="0" distR="0" wp14:anchorId="528BEDCC" wp14:editId="5D2E81CD">
            <wp:extent cx="2536190" cy="2536190"/>
            <wp:effectExtent l="0" t="0" r="0" b="0"/>
            <wp:docPr id="19" name="Picture 19" descr="https://irancpi.net/wp-content/uploads/2021/01/esmaeil-nori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ancpi.net/wp-content/uploads/2021/01/esmaeil-norial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6190" cy="2536190"/>
                    </a:xfrm>
                    <a:prstGeom prst="rect">
                      <a:avLst/>
                    </a:prstGeom>
                    <a:noFill/>
                    <a:ln>
                      <a:noFill/>
                    </a:ln>
                  </pic:spPr>
                </pic:pic>
              </a:graphicData>
            </a:graphic>
          </wp:inline>
        </w:drawing>
      </w:r>
    </w:p>
    <w:p w:rsidR="009C1F41" w:rsidRDefault="009C1F41" w:rsidP="009C1F41">
      <w:pPr>
        <w:bidi/>
        <w:spacing w:before="100" w:beforeAutospacing="1" w:after="100" w:afterAutospacing="1"/>
      </w:pPr>
      <w:r>
        <w:rPr>
          <w:rStyle w:val="relative"/>
          <w:rtl/>
        </w:rPr>
        <w:t xml:space="preserve">اسماعیل نوری‌علا (زادهٔ </w:t>
      </w:r>
      <w:r>
        <w:rPr>
          <w:rStyle w:val="relative"/>
          <w:rtl/>
          <w:lang w:bidi="fa-IR"/>
        </w:rPr>
        <w:t>۳</w:t>
      </w:r>
      <w:r>
        <w:rPr>
          <w:rStyle w:val="relative"/>
          <w:rtl/>
        </w:rPr>
        <w:t xml:space="preserve"> بهمن </w:t>
      </w:r>
      <w:r>
        <w:rPr>
          <w:rStyle w:val="relative"/>
          <w:rtl/>
          <w:lang w:bidi="fa-IR"/>
        </w:rPr>
        <w:t>۱۳۲۱</w:t>
      </w:r>
      <w:r>
        <w:rPr>
          <w:rStyle w:val="relative"/>
          <w:rtl/>
        </w:rPr>
        <w:t xml:space="preserve"> در تهران) نویسنده، شاعر، منتقد ادبی، کارگردان، استاد دانشگاه و فعال سیاسی ایرانی است</w:t>
      </w:r>
      <w:r>
        <w:rPr>
          <w:rStyle w:val="relative"/>
        </w:rPr>
        <w:t>.</w:t>
      </w:r>
      <w:r>
        <w:t xml:space="preserve"> </w:t>
      </w:r>
      <w:r>
        <w:rPr>
          <w:rStyle w:val="relative"/>
          <w:rtl/>
        </w:rPr>
        <w:t>او از چهره‌های برجستهٔ روشنفکری معاصر ایران به‌شمار می‌رود و در زمینه‌های ادبیات، سینما و سیاست فعالیت‌های گسترده‌ای داشته است</w:t>
      </w:r>
      <w:r>
        <w:rPr>
          <w:rStyle w:val="relative"/>
        </w:rPr>
        <w:t>.</w:t>
      </w:r>
      <w:r>
        <w:t>​</w:t>
      </w:r>
      <w:r>
        <w:rPr>
          <w:rStyle w:val="ms-1"/>
        </w:rPr>
        <w:fldChar w:fldCharType="begin"/>
      </w:r>
      <w:r>
        <w:rPr>
          <w:rStyle w:val="ms-1"/>
        </w:rPr>
        <w:instrText xml:space="preserve"> HYPERLINK "https://fa.wikipedia.org/wiki/%D8%A7%D8%B3%D9%85%D8%A7%D8%B9%DB%8C%D9%84_%D9%86%D9%88%D8%B1%DB%8C%E2%80%8C%D8%B9%D9%84%D8%A7?utm_source=chatgpt.com" \t "_blank" </w:instrText>
      </w:r>
      <w:r>
        <w:rPr>
          <w:rStyle w:val="ms-1"/>
        </w:rPr>
        <w:fldChar w:fldCharType="separate"/>
      </w:r>
      <w:r>
        <w:rPr>
          <w:rStyle w:val="max-w-full"/>
          <w:color w:val="0000FF"/>
          <w:u w:val="single"/>
          <w:rtl/>
        </w:rPr>
        <w:t>ویکی‌پدیا، دانشنامهٔ آزاد</w:t>
      </w:r>
      <w:r>
        <w:rPr>
          <w:rStyle w:val="ms-1"/>
        </w:rPr>
        <w:fldChar w:fldCharType="end"/>
      </w:r>
    </w:p>
    <w:p w:rsidR="009C1F41" w:rsidRDefault="009C1F41" w:rsidP="009C1F41">
      <w:pPr>
        <w:bidi/>
        <w:spacing w:after="0"/>
      </w:pPr>
      <w:r>
        <w:pict>
          <v:rect id="_x0000_i1025" style="width:0;height:1.5pt" o:hralign="right" o:hrstd="t" o:hr="t" fillcolor="#a0a0a0" stroked="f"/>
        </w:pict>
      </w:r>
    </w:p>
    <w:p w:rsidR="009C1F41" w:rsidRDefault="009C1F41" w:rsidP="009C1F41">
      <w:pPr>
        <w:pStyle w:val="Heading3"/>
        <w:bidi/>
      </w:pPr>
      <w:r>
        <w:rPr>
          <w:rFonts w:ascii="MS Mincho" w:eastAsia="MS Mincho" w:hAnsi="MS Mincho" w:cs="MS Mincho" w:hint="eastAsia"/>
        </w:rPr>
        <w:t>✍</w:t>
      </w:r>
      <w:r>
        <w:t xml:space="preserve">️ </w:t>
      </w:r>
      <w:r>
        <w:rPr>
          <w:rtl/>
        </w:rPr>
        <w:t>فعالیت‌های ادبی و هنری</w:t>
      </w:r>
    </w:p>
    <w:p w:rsidR="009C1F41" w:rsidRDefault="009C1F41" w:rsidP="00441248">
      <w:pPr>
        <w:numPr>
          <w:ilvl w:val="0"/>
          <w:numId w:val="1"/>
        </w:numPr>
        <w:bidi/>
        <w:spacing w:before="100" w:beforeAutospacing="1" w:after="100" w:afterAutospacing="1" w:line="240" w:lineRule="auto"/>
      </w:pPr>
      <w:r>
        <w:rPr>
          <w:rStyle w:val="relative"/>
          <w:rtl/>
        </w:rPr>
        <w:t xml:space="preserve">از بنیان‌گذاران جریان «شعر موج نو» در دههٔ </w:t>
      </w:r>
      <w:r>
        <w:rPr>
          <w:rStyle w:val="relative"/>
          <w:rtl/>
          <w:lang w:bidi="fa-IR"/>
        </w:rPr>
        <w:t>۱۳۴۰</w:t>
      </w:r>
      <w:r>
        <w:rPr>
          <w:rStyle w:val="relative"/>
          <w:rtl/>
        </w:rPr>
        <w:t>، همراه با احمدرضا احمدی، محمدعلی سپانلو و دیگران</w:t>
      </w:r>
      <w:r>
        <w:rPr>
          <w:rStyle w:val="relative"/>
        </w:rPr>
        <w:t>.</w:t>
      </w:r>
    </w:p>
    <w:p w:rsidR="009C1F41" w:rsidRDefault="009C1F41" w:rsidP="00441248">
      <w:pPr>
        <w:numPr>
          <w:ilvl w:val="0"/>
          <w:numId w:val="1"/>
        </w:numPr>
        <w:bidi/>
        <w:spacing w:before="100" w:beforeAutospacing="1" w:after="100" w:afterAutospacing="1" w:line="240" w:lineRule="auto"/>
      </w:pPr>
      <w:r>
        <w:rPr>
          <w:rStyle w:val="relative"/>
          <w:rtl/>
        </w:rPr>
        <w:t xml:space="preserve">منتقد ادبی و نویسندهٔ کتاب‌هایی مانند </w:t>
      </w:r>
      <w:r>
        <w:rPr>
          <w:rStyle w:val="Emphasis"/>
          <w:rtl/>
        </w:rPr>
        <w:t>صور و اسباب</w:t>
      </w:r>
      <w:r>
        <w:rPr>
          <w:rStyle w:val="relative"/>
          <w:rtl/>
        </w:rPr>
        <w:t xml:space="preserve"> </w:t>
      </w:r>
      <w:r>
        <w:rPr>
          <w:rStyle w:val="relative"/>
        </w:rPr>
        <w:t>(</w:t>
      </w:r>
      <w:r>
        <w:rPr>
          <w:rStyle w:val="relative"/>
          <w:rtl/>
          <w:lang w:bidi="fa-IR"/>
        </w:rPr>
        <w:t>۱۳۴۸</w:t>
      </w:r>
      <w:r>
        <w:rPr>
          <w:rStyle w:val="relative"/>
        </w:rPr>
        <w:t xml:space="preserve">) </w:t>
      </w:r>
      <w:r>
        <w:rPr>
          <w:rStyle w:val="relative"/>
          <w:rtl/>
        </w:rPr>
        <w:t xml:space="preserve">و </w:t>
      </w:r>
      <w:r>
        <w:rPr>
          <w:rStyle w:val="Emphasis"/>
          <w:rtl/>
        </w:rPr>
        <w:t>تئوری شعر: از موج نو تا شعر عشق</w:t>
      </w:r>
      <w:r>
        <w:rPr>
          <w:rStyle w:val="relative"/>
          <w:rtl/>
        </w:rPr>
        <w:t xml:space="preserve"> </w:t>
      </w:r>
      <w:r>
        <w:rPr>
          <w:rStyle w:val="relative"/>
        </w:rPr>
        <w:t>(</w:t>
      </w:r>
      <w:r>
        <w:rPr>
          <w:rStyle w:val="relative"/>
          <w:rtl/>
          <w:lang w:bidi="fa-IR"/>
        </w:rPr>
        <w:t>۱۳۷۴</w:t>
      </w:r>
      <w:r>
        <w:rPr>
          <w:rStyle w:val="relative"/>
        </w:rPr>
        <w:t>).</w:t>
      </w:r>
    </w:p>
    <w:p w:rsidR="009C1F41" w:rsidRDefault="009C1F41" w:rsidP="00441248">
      <w:pPr>
        <w:numPr>
          <w:ilvl w:val="0"/>
          <w:numId w:val="1"/>
        </w:numPr>
        <w:bidi/>
        <w:spacing w:before="100" w:beforeAutospacing="1" w:after="100" w:afterAutospacing="1" w:line="240" w:lineRule="auto"/>
      </w:pPr>
      <w:r>
        <w:rPr>
          <w:rStyle w:val="relative"/>
          <w:rtl/>
        </w:rPr>
        <w:t xml:space="preserve">کارگردان فیلم‌های سینمایی </w:t>
      </w:r>
      <w:r>
        <w:rPr>
          <w:rStyle w:val="Emphasis"/>
          <w:rtl/>
        </w:rPr>
        <w:t>مردان سحر</w:t>
      </w:r>
      <w:r>
        <w:rPr>
          <w:rStyle w:val="relative"/>
          <w:rtl/>
        </w:rPr>
        <w:t xml:space="preserve"> </w:t>
      </w:r>
      <w:r>
        <w:rPr>
          <w:rStyle w:val="relative"/>
        </w:rPr>
        <w:t>(</w:t>
      </w:r>
      <w:r>
        <w:rPr>
          <w:rStyle w:val="relative"/>
          <w:rtl/>
          <w:lang w:bidi="fa-IR"/>
        </w:rPr>
        <w:t>۱۳۴۹</w:t>
      </w:r>
      <w:r>
        <w:rPr>
          <w:rStyle w:val="relative"/>
        </w:rPr>
        <w:t xml:space="preserve">) </w:t>
      </w:r>
      <w:r>
        <w:rPr>
          <w:rStyle w:val="relative"/>
          <w:rtl/>
        </w:rPr>
        <w:t xml:space="preserve">و </w:t>
      </w:r>
      <w:r>
        <w:rPr>
          <w:rStyle w:val="Emphasis"/>
          <w:rtl/>
        </w:rPr>
        <w:t>مطرب</w:t>
      </w:r>
      <w:r>
        <w:rPr>
          <w:rStyle w:val="relative"/>
          <w:rtl/>
        </w:rPr>
        <w:t xml:space="preserve"> </w:t>
      </w:r>
      <w:r>
        <w:rPr>
          <w:rStyle w:val="relative"/>
        </w:rPr>
        <w:t>(</w:t>
      </w:r>
      <w:r>
        <w:rPr>
          <w:rStyle w:val="relative"/>
          <w:rtl/>
          <w:lang w:bidi="fa-IR"/>
        </w:rPr>
        <w:t>۱۳۵۰</w:t>
      </w:r>
      <w:r>
        <w:rPr>
          <w:rStyle w:val="relative"/>
        </w:rPr>
        <w:t>)</w:t>
      </w:r>
      <w:r>
        <w:rPr>
          <w:rStyle w:val="relative"/>
          <w:rtl/>
        </w:rPr>
        <w:t>، و تولیدکنندهٔ مستندهایی دربارهٔ هنرهای ایرانی برای شبکه‌های تلویزیونی اروپایی و آمریکایی</w:t>
      </w:r>
      <w:r>
        <w:rPr>
          <w:rStyle w:val="relative"/>
        </w:rPr>
        <w:t>.</w:t>
      </w:r>
      <w:r>
        <w:t>​</w:t>
      </w:r>
      <w:r>
        <w:rPr>
          <w:rStyle w:val="ms-1"/>
        </w:rPr>
        <w:fldChar w:fldCharType="begin"/>
      </w:r>
      <w:r>
        <w:rPr>
          <w:rStyle w:val="ms-1"/>
        </w:rPr>
        <w:instrText xml:space="preserve"> HYPERLINK "https://fa.wikipedia.org/wiki/%D8%A7%D8%B3%D9%85%D8%A7%D8%B9%DB%8C%D9%84_%D9%86%D9%88%D8%B1%DB%8C%E2%80%8C%D8%B9%D9%84%D8%A7?utm_source=chatgpt.com" \t "_blank" </w:instrText>
      </w:r>
      <w:r>
        <w:rPr>
          <w:rStyle w:val="ms-1"/>
        </w:rPr>
        <w:fldChar w:fldCharType="separate"/>
      </w:r>
      <w:r>
        <w:rPr>
          <w:rStyle w:val="max-w-full"/>
          <w:color w:val="0000FF"/>
          <w:u w:val="single"/>
          <w:rtl/>
        </w:rPr>
        <w:t>ویکی‌گفتاورد</w:t>
      </w:r>
      <w:r>
        <w:rPr>
          <w:rStyle w:val="ms-1"/>
          <w:color w:val="0000FF"/>
          <w:u w:val="single"/>
        </w:rPr>
        <w:t>+4</w:t>
      </w:r>
      <w:r>
        <w:rPr>
          <w:rStyle w:val="max-w-full"/>
          <w:color w:val="0000FF"/>
          <w:u w:val="single"/>
          <w:rtl/>
        </w:rPr>
        <w:t>ویکی‌پدیا، دانشنامهٔ آزاد</w:t>
      </w:r>
      <w:r>
        <w:rPr>
          <w:rStyle w:val="ms-1"/>
          <w:color w:val="0000FF"/>
          <w:u w:val="single"/>
        </w:rPr>
        <w:t>+4</w:t>
      </w:r>
      <w:r>
        <w:rPr>
          <w:rStyle w:val="max-w-full"/>
          <w:color w:val="0000FF"/>
          <w:u w:val="single"/>
          <w:rtl/>
        </w:rPr>
        <w:t>تاول حکایت راه است</w:t>
      </w:r>
      <w:r>
        <w:rPr>
          <w:rStyle w:val="ms-1"/>
          <w:color w:val="0000FF"/>
          <w:u w:val="single"/>
        </w:rPr>
        <w:t>+4</w:t>
      </w:r>
      <w:r>
        <w:rPr>
          <w:rStyle w:val="ms-1"/>
        </w:rPr>
        <w:fldChar w:fldCharType="end"/>
      </w:r>
    </w:p>
    <w:p w:rsidR="009C1F41" w:rsidRDefault="009C1F41" w:rsidP="009C1F41">
      <w:pPr>
        <w:bidi/>
        <w:spacing w:after="0"/>
      </w:pPr>
      <w:r>
        <w:pict>
          <v:rect id="_x0000_i1026"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تحصیلات و تدریس</w:t>
      </w:r>
    </w:p>
    <w:p w:rsidR="009C1F41" w:rsidRDefault="009C1F41" w:rsidP="00441248">
      <w:pPr>
        <w:numPr>
          <w:ilvl w:val="0"/>
          <w:numId w:val="2"/>
        </w:numPr>
        <w:bidi/>
        <w:spacing w:before="100" w:beforeAutospacing="1" w:after="100" w:afterAutospacing="1" w:line="240" w:lineRule="auto"/>
      </w:pPr>
      <w:r>
        <w:rPr>
          <w:rStyle w:val="relative"/>
          <w:rtl/>
        </w:rPr>
        <w:t>لیسانس زبان و ادبیات انگلیسی از دانشگاه تهران (</w:t>
      </w:r>
      <w:r>
        <w:rPr>
          <w:rStyle w:val="relative"/>
          <w:rtl/>
          <w:lang w:bidi="fa-IR"/>
        </w:rPr>
        <w:t>۱۳۴۳</w:t>
      </w:r>
      <w:r>
        <w:rPr>
          <w:rStyle w:val="relative"/>
        </w:rPr>
        <w:t>).</w:t>
      </w:r>
    </w:p>
    <w:p w:rsidR="009C1F41" w:rsidRDefault="009C1F41" w:rsidP="00441248">
      <w:pPr>
        <w:numPr>
          <w:ilvl w:val="0"/>
          <w:numId w:val="2"/>
        </w:numPr>
        <w:bidi/>
        <w:spacing w:before="100" w:beforeAutospacing="1" w:after="100" w:afterAutospacing="1" w:line="240" w:lineRule="auto"/>
      </w:pPr>
      <w:r>
        <w:rPr>
          <w:rStyle w:val="relative"/>
          <w:rtl/>
        </w:rPr>
        <w:t>فوق‌لیسانس علوم اجتماعی از دانشگاه تهران (</w:t>
      </w:r>
      <w:r>
        <w:rPr>
          <w:rStyle w:val="relative"/>
          <w:rtl/>
          <w:lang w:bidi="fa-IR"/>
        </w:rPr>
        <w:t>۱۳۴۷</w:t>
      </w:r>
      <w:r>
        <w:rPr>
          <w:rStyle w:val="relative"/>
        </w:rPr>
        <w:t>).</w:t>
      </w:r>
    </w:p>
    <w:p w:rsidR="009C1F41" w:rsidRDefault="009C1F41" w:rsidP="00441248">
      <w:pPr>
        <w:numPr>
          <w:ilvl w:val="0"/>
          <w:numId w:val="2"/>
        </w:numPr>
        <w:bidi/>
        <w:spacing w:before="100" w:beforeAutospacing="1" w:after="100" w:afterAutospacing="1" w:line="240" w:lineRule="auto"/>
      </w:pPr>
      <w:r>
        <w:rPr>
          <w:rStyle w:val="relative"/>
          <w:rtl/>
        </w:rPr>
        <w:t>دکترای جامعه‌شناسی سیاسی از دانشگاه لندن (</w:t>
      </w:r>
      <w:r>
        <w:rPr>
          <w:rStyle w:val="relative"/>
          <w:rtl/>
          <w:lang w:bidi="fa-IR"/>
        </w:rPr>
        <w:t>۱۳۶۱</w:t>
      </w:r>
      <w:r>
        <w:rPr>
          <w:rStyle w:val="relative"/>
        </w:rPr>
        <w:t>).</w:t>
      </w:r>
    </w:p>
    <w:p w:rsidR="009C1F41" w:rsidRDefault="009C1F41" w:rsidP="00441248">
      <w:pPr>
        <w:numPr>
          <w:ilvl w:val="0"/>
          <w:numId w:val="2"/>
        </w:numPr>
        <w:bidi/>
        <w:spacing w:before="100" w:beforeAutospacing="1" w:after="100" w:afterAutospacing="1" w:line="240" w:lineRule="auto"/>
      </w:pPr>
      <w:r>
        <w:rPr>
          <w:rStyle w:val="relative"/>
          <w:rtl/>
        </w:rPr>
        <w:t>تدریس ادبیات فارسی و جامعه‌شناسی اسلام در دانشگاه دنور کلرادو، ایالات متحده</w:t>
      </w:r>
      <w:r>
        <w:rPr>
          <w:rStyle w:val="relative"/>
        </w:rPr>
        <w:t>.</w:t>
      </w:r>
      <w:r>
        <w:t xml:space="preserve"> ​</w:t>
      </w:r>
      <w:hyperlink r:id="rId10" w:tgtFrame="_blank" w:history="1">
        <w:r>
          <w:rPr>
            <w:rStyle w:val="max-w-full"/>
            <w:color w:val="0000FF"/>
            <w:u w:val="single"/>
            <w:rtl/>
          </w:rPr>
          <w:t>ویکی‌پدیا، دانشنامهٔ آزاد</w:t>
        </w:r>
      </w:hyperlink>
      <w:hyperlink r:id="rId11" w:tgtFrame="_blank" w:history="1">
        <w:r>
          <w:rPr>
            <w:rStyle w:val="max-w-full"/>
            <w:color w:val="0000FF"/>
            <w:u w:val="single"/>
            <w:rtl/>
          </w:rPr>
          <w:t>مجله روشنفکر</w:t>
        </w:r>
      </w:hyperlink>
    </w:p>
    <w:p w:rsidR="009C1F41" w:rsidRDefault="009C1F41" w:rsidP="009C1F41">
      <w:pPr>
        <w:bidi/>
        <w:spacing w:after="0"/>
      </w:pPr>
      <w:r>
        <w:pict>
          <v:rect id="_x0000_i1027"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فعالیت‌های سیاسی</w:t>
      </w:r>
    </w:p>
    <w:p w:rsidR="009C1F41" w:rsidRDefault="009C1F41" w:rsidP="00441248">
      <w:pPr>
        <w:numPr>
          <w:ilvl w:val="0"/>
          <w:numId w:val="3"/>
        </w:numPr>
        <w:bidi/>
        <w:spacing w:before="100" w:beforeAutospacing="1" w:after="100" w:afterAutospacing="1" w:line="240" w:lineRule="auto"/>
      </w:pPr>
      <w:r>
        <w:rPr>
          <w:rStyle w:val="relative"/>
          <w:rtl/>
        </w:rPr>
        <w:t>از اعضای نخستین کانون نویسندگان ایران و مدافع آزادی بیان در دوران پیش از انقلاب</w:t>
      </w:r>
      <w:r>
        <w:rPr>
          <w:rStyle w:val="relative"/>
        </w:rPr>
        <w:t>.</w:t>
      </w:r>
    </w:p>
    <w:p w:rsidR="009C1F41" w:rsidRDefault="009C1F41" w:rsidP="00441248">
      <w:pPr>
        <w:numPr>
          <w:ilvl w:val="0"/>
          <w:numId w:val="3"/>
        </w:numPr>
        <w:bidi/>
        <w:spacing w:before="100" w:beforeAutospacing="1" w:after="100" w:afterAutospacing="1" w:line="240" w:lineRule="auto"/>
      </w:pPr>
      <w:r>
        <w:rPr>
          <w:rStyle w:val="relative"/>
          <w:rtl/>
        </w:rPr>
        <w:t xml:space="preserve">پس از انقلاب </w:t>
      </w:r>
      <w:r>
        <w:rPr>
          <w:rStyle w:val="relative"/>
          <w:rtl/>
          <w:lang w:bidi="fa-IR"/>
        </w:rPr>
        <w:t>۱۳۵۷</w:t>
      </w:r>
      <w:r>
        <w:rPr>
          <w:rStyle w:val="relative"/>
          <w:rtl/>
        </w:rPr>
        <w:t>، مدتی در تلویزیون جمهوری اسلامی فعالیت کرد، اما به‌دلیل محدودیت‌ها به خارج از کشور مهاجرت نمود</w:t>
      </w:r>
      <w:r>
        <w:rPr>
          <w:rStyle w:val="relative"/>
        </w:rPr>
        <w:t>.</w:t>
      </w:r>
    </w:p>
    <w:p w:rsidR="009C1F41" w:rsidRDefault="009C1F41" w:rsidP="00441248">
      <w:pPr>
        <w:numPr>
          <w:ilvl w:val="0"/>
          <w:numId w:val="3"/>
        </w:numPr>
        <w:bidi/>
        <w:spacing w:before="100" w:beforeAutospacing="1" w:after="100" w:afterAutospacing="1" w:line="240" w:lineRule="auto"/>
      </w:pPr>
      <w:r>
        <w:rPr>
          <w:rStyle w:val="relative"/>
          <w:rtl/>
        </w:rPr>
        <w:t xml:space="preserve">بنیان‌گذار و مدیر نشریهٔ </w:t>
      </w:r>
      <w:r>
        <w:rPr>
          <w:rStyle w:val="Emphasis"/>
          <w:rtl/>
        </w:rPr>
        <w:t>سکولاریسم نو</w:t>
      </w:r>
      <w:r>
        <w:rPr>
          <w:rStyle w:val="relative"/>
          <w:rtl/>
        </w:rPr>
        <w:t xml:space="preserve"> </w:t>
      </w:r>
      <w:r>
        <w:rPr>
          <w:rStyle w:val="relative"/>
        </w:rPr>
        <w:t>(</w:t>
      </w:r>
      <w:r>
        <w:rPr>
          <w:rStyle w:val="relative"/>
          <w:rtl/>
          <w:lang w:bidi="fa-IR"/>
        </w:rPr>
        <w:t>۲۰۰۷</w:t>
      </w:r>
      <w:r>
        <w:rPr>
          <w:rStyle w:val="relative"/>
        </w:rPr>
        <w:t>–</w:t>
      </w:r>
      <w:r>
        <w:rPr>
          <w:rStyle w:val="relative"/>
          <w:rtl/>
          <w:lang w:bidi="fa-IR"/>
        </w:rPr>
        <w:t>۲۰۱۳</w:t>
      </w:r>
      <w:r>
        <w:rPr>
          <w:rStyle w:val="relative"/>
        </w:rPr>
        <w:t xml:space="preserve">) </w:t>
      </w:r>
      <w:r>
        <w:rPr>
          <w:rStyle w:val="relative"/>
          <w:rtl/>
        </w:rPr>
        <w:t>و از فعالان جنبش سکولار دموکراسی ایران</w:t>
      </w:r>
      <w:r>
        <w:rPr>
          <w:rStyle w:val="relative"/>
        </w:rPr>
        <w:t>.</w:t>
      </w:r>
    </w:p>
    <w:p w:rsidR="009C1F41" w:rsidRDefault="009C1F41" w:rsidP="00441248">
      <w:pPr>
        <w:numPr>
          <w:ilvl w:val="0"/>
          <w:numId w:val="3"/>
        </w:numPr>
        <w:bidi/>
        <w:spacing w:before="100" w:beforeAutospacing="1" w:after="100" w:afterAutospacing="1" w:line="240" w:lineRule="auto"/>
      </w:pPr>
      <w:r>
        <w:rPr>
          <w:rStyle w:val="relative"/>
          <w:rtl/>
        </w:rPr>
        <w:lastRenderedPageBreak/>
        <w:t>مدافع جدایی دین از حکومت و تأسیس نظامی سکولار و دموکراتیک در ایران</w:t>
      </w:r>
      <w:r>
        <w:rPr>
          <w:rStyle w:val="relative"/>
        </w:rPr>
        <w:t>.</w:t>
      </w:r>
      <w:r>
        <w:t xml:space="preserve"> ​</w:t>
      </w:r>
      <w:hyperlink r:id="rId12" w:tgtFrame="_blank" w:history="1">
        <w:r>
          <w:rPr>
            <w:rStyle w:val="max-w-full"/>
            <w:color w:val="0000FF"/>
            <w:u w:val="single"/>
            <w:rtl/>
          </w:rPr>
          <w:t>مجله روشنفکر</w:t>
        </w:r>
        <w:r>
          <w:rPr>
            <w:rStyle w:val="ms-1"/>
            <w:color w:val="0000FF"/>
            <w:u w:val="single"/>
          </w:rPr>
          <w:t>+2</w:t>
        </w:r>
        <w:r>
          <w:rPr>
            <w:rStyle w:val="max-w-full"/>
            <w:color w:val="0000FF"/>
            <w:u w:val="single"/>
            <w:rtl/>
          </w:rPr>
          <w:t>رادیو فردا</w:t>
        </w:r>
        <w:r>
          <w:rPr>
            <w:rStyle w:val="ms-1"/>
            <w:color w:val="0000FF"/>
            <w:u w:val="single"/>
          </w:rPr>
          <w:t>+2</w:t>
        </w:r>
        <w:r>
          <w:rPr>
            <w:rStyle w:val="max-w-full"/>
            <w:color w:val="0000FF"/>
            <w:u w:val="single"/>
            <w:rtl/>
          </w:rPr>
          <w:t>ویکی‌گفتاورد</w:t>
        </w:r>
        <w:r>
          <w:rPr>
            <w:rStyle w:val="ms-1"/>
            <w:color w:val="0000FF"/>
            <w:u w:val="single"/>
          </w:rPr>
          <w:t>+2</w:t>
        </w:r>
      </w:hyperlink>
      <w:hyperlink r:id="rId13" w:tgtFrame="_blank" w:history="1">
        <w:r>
          <w:rPr>
            <w:rStyle w:val="max-w-full"/>
            <w:color w:val="0000FF"/>
            <w:u w:val="single"/>
            <w:rtl/>
          </w:rPr>
          <w:t>ویکی‌گفتاورد</w:t>
        </w:r>
        <w:r>
          <w:rPr>
            <w:rStyle w:val="ms-1"/>
            <w:color w:val="0000FF"/>
            <w:u w:val="single"/>
          </w:rPr>
          <w:t>+1</w:t>
        </w:r>
        <w:r>
          <w:rPr>
            <w:rStyle w:val="max-w-full"/>
            <w:color w:val="0000FF"/>
            <w:u w:val="single"/>
            <w:rtl/>
          </w:rPr>
          <w:t>رادیو فردا</w:t>
        </w:r>
        <w:r>
          <w:rPr>
            <w:rStyle w:val="ms-1"/>
            <w:color w:val="0000FF"/>
            <w:u w:val="single"/>
          </w:rPr>
          <w:t>+1</w:t>
        </w:r>
      </w:hyperlink>
      <w:hyperlink r:id="rId14" w:tgtFrame="_blank" w:history="1">
        <w:r>
          <w:rPr>
            <w:rStyle w:val="max-w-full"/>
            <w:color w:val="0000FF"/>
            <w:u w:val="single"/>
            <w:rtl/>
          </w:rPr>
          <w:t>رادیو فردا</w:t>
        </w:r>
        <w:r>
          <w:rPr>
            <w:rStyle w:val="ms-1"/>
            <w:color w:val="0000FF"/>
            <w:u w:val="single"/>
          </w:rPr>
          <w:t>+4</w:t>
        </w:r>
        <w:r>
          <w:rPr>
            <w:rStyle w:val="max-w-full"/>
            <w:color w:val="0000FF"/>
            <w:u w:val="single"/>
            <w:rtl/>
          </w:rPr>
          <w:t>ویکی‌پدیا، دانشنامهٔ آزاد</w:t>
        </w:r>
        <w:r>
          <w:rPr>
            <w:rStyle w:val="ms-1"/>
            <w:color w:val="0000FF"/>
            <w:u w:val="single"/>
          </w:rPr>
          <w:t>+4</w:t>
        </w:r>
        <w:r>
          <w:rPr>
            <w:rStyle w:val="max-w-full"/>
            <w:color w:val="0000FF"/>
            <w:u w:val="single"/>
            <w:rtl/>
          </w:rPr>
          <w:t>مجله روشنفکر</w:t>
        </w:r>
        <w:r>
          <w:rPr>
            <w:rStyle w:val="ms-1"/>
            <w:color w:val="0000FF"/>
            <w:u w:val="single"/>
          </w:rPr>
          <w:t>+4</w:t>
        </w:r>
      </w:hyperlink>
    </w:p>
    <w:p w:rsidR="009C1F41" w:rsidRDefault="009C1F41" w:rsidP="009C1F41">
      <w:pPr>
        <w:bidi/>
        <w:spacing w:after="0"/>
      </w:pPr>
      <w:r>
        <w:pict>
          <v:rect id="_x0000_i1028" style="width:0;height:1.5pt" o:hralign="right" o:hrstd="t" o:hr="t" fillcolor="#a0a0a0" stroked="f"/>
        </w:pict>
      </w:r>
    </w:p>
    <w:p w:rsidR="009C1F41" w:rsidRDefault="009C1F41" w:rsidP="009C1F41">
      <w:pPr>
        <w:pStyle w:val="Heading3"/>
        <w:bidi/>
      </w:pPr>
      <w:r>
        <w:rPr>
          <w:rFonts w:ascii="Segoe UI Symbol" w:hAnsi="Segoe UI Symbol" w:cs="Segoe UI Symbol"/>
        </w:rPr>
        <w:t>👨</w:t>
      </w:r>
      <w:r>
        <w:t>‍</w:t>
      </w:r>
      <w:r>
        <w:rPr>
          <w:rFonts w:ascii="Segoe UI Symbol" w:hAnsi="Segoe UI Symbol" w:cs="Segoe UI Symbol"/>
        </w:rPr>
        <w:t>👩</w:t>
      </w:r>
      <w:r>
        <w:t>‍</w:t>
      </w:r>
      <w:r>
        <w:rPr>
          <w:rFonts w:ascii="Segoe UI Symbol" w:hAnsi="Segoe UI Symbol" w:cs="Segoe UI Symbol"/>
        </w:rPr>
        <w:t>👧</w:t>
      </w:r>
      <w:r>
        <w:t>‍</w:t>
      </w:r>
      <w:r>
        <w:rPr>
          <w:rFonts w:ascii="Segoe UI Symbol" w:hAnsi="Segoe UI Symbol" w:cs="Segoe UI Symbol"/>
        </w:rPr>
        <w:t>👦</w:t>
      </w:r>
      <w:r>
        <w:t xml:space="preserve"> </w:t>
      </w:r>
      <w:r>
        <w:rPr>
          <w:rtl/>
        </w:rPr>
        <w:t>زندگی شخصی</w:t>
      </w:r>
    </w:p>
    <w:p w:rsidR="009C1F41" w:rsidRDefault="009C1F41" w:rsidP="00441248">
      <w:pPr>
        <w:numPr>
          <w:ilvl w:val="0"/>
          <w:numId w:val="4"/>
        </w:numPr>
        <w:bidi/>
        <w:spacing w:before="100" w:beforeAutospacing="1" w:after="100" w:afterAutospacing="1" w:line="240" w:lineRule="auto"/>
      </w:pPr>
      <w:r>
        <w:rPr>
          <w:rStyle w:val="relative"/>
          <w:rtl/>
        </w:rPr>
        <w:t xml:space="preserve">همسر: شکوه میرزادگی (ازدواج در سال </w:t>
      </w:r>
      <w:r>
        <w:rPr>
          <w:rStyle w:val="relative"/>
          <w:rtl/>
          <w:lang w:bidi="fa-IR"/>
        </w:rPr>
        <w:t>۱۹۹۰</w:t>
      </w:r>
      <w:r>
        <w:rPr>
          <w:rStyle w:val="relative"/>
        </w:rPr>
        <w:t>).</w:t>
      </w:r>
    </w:p>
    <w:p w:rsidR="009C1F41" w:rsidRDefault="009C1F41" w:rsidP="00441248">
      <w:pPr>
        <w:numPr>
          <w:ilvl w:val="0"/>
          <w:numId w:val="4"/>
        </w:numPr>
        <w:bidi/>
        <w:spacing w:before="100" w:beforeAutospacing="1" w:after="100" w:afterAutospacing="1" w:line="240" w:lineRule="auto"/>
      </w:pPr>
      <w:r>
        <w:rPr>
          <w:rStyle w:val="relative"/>
          <w:rtl/>
        </w:rPr>
        <w:t>خواهر: پرتو نوری‌علا؛ خواهرزاده: شهرزاد سپانلو</w:t>
      </w:r>
      <w:r>
        <w:rPr>
          <w:rStyle w:val="relative"/>
        </w:rPr>
        <w:t>.</w:t>
      </w:r>
      <w:r>
        <w:t>​</w:t>
      </w:r>
      <w:r>
        <w:rPr>
          <w:rStyle w:val="ms-1"/>
        </w:rPr>
        <w:fldChar w:fldCharType="begin"/>
      </w:r>
      <w:r>
        <w:rPr>
          <w:rStyle w:val="ms-1"/>
        </w:rPr>
        <w:instrText xml:space="preserve"> HYPERLINK "https://fa.wikipedia.org/wiki/%D8%A7%D8%B3%D9%85%D8%A7%D8%B9%DB%8C%D9%84_%D9%86%D9%88%D8%B1%DB%8C%E2%80%8C%D8%B9%D9%84%D8%A7?utm_source=chatgpt.com" \t "_blank" </w:instrText>
      </w:r>
      <w:r>
        <w:rPr>
          <w:rStyle w:val="ms-1"/>
        </w:rPr>
        <w:fldChar w:fldCharType="separate"/>
      </w:r>
      <w:r>
        <w:rPr>
          <w:rStyle w:val="max-w-full"/>
          <w:color w:val="0000FF"/>
          <w:u w:val="single"/>
          <w:rtl/>
        </w:rPr>
        <w:t>ویکی‌پدیا، دانشنامهٔ آزاد</w:t>
      </w:r>
      <w:r>
        <w:rPr>
          <w:rStyle w:val="ms-1"/>
          <w:color w:val="0000FF"/>
          <w:u w:val="single"/>
        </w:rPr>
        <w:t>+1</w:t>
      </w:r>
      <w:r>
        <w:rPr>
          <w:rStyle w:val="max-w-full"/>
          <w:color w:val="0000FF"/>
          <w:u w:val="single"/>
          <w:rtl/>
        </w:rPr>
        <w:t>رادیو فردا</w:t>
      </w:r>
      <w:r>
        <w:rPr>
          <w:rStyle w:val="ms-1"/>
          <w:color w:val="0000FF"/>
          <w:u w:val="single"/>
        </w:rPr>
        <w:t>+1</w:t>
      </w:r>
      <w:r>
        <w:rPr>
          <w:rStyle w:val="ms-1"/>
        </w:rPr>
        <w:fldChar w:fldCharType="end"/>
      </w:r>
    </w:p>
    <w:p w:rsidR="009C1F41" w:rsidRDefault="009C1F41" w:rsidP="009C1F41">
      <w:pPr>
        <w:bidi/>
        <w:spacing w:after="0"/>
      </w:pPr>
      <w:r>
        <w:pict>
          <v:rect id="_x0000_i1029" style="width:0;height:1.5pt" o:hralign="right" o:hrstd="t" o:hr="t" fillcolor="#a0a0a0" stroked="f"/>
        </w:pict>
      </w:r>
    </w:p>
    <w:p w:rsidR="009C1F41" w:rsidRDefault="009C1F41" w:rsidP="009C1F41">
      <w:pPr>
        <w:bidi/>
        <w:spacing w:before="100" w:beforeAutospacing="1" w:after="100" w:afterAutospacing="1"/>
      </w:pPr>
      <w:r>
        <w:rPr>
          <w:rStyle w:val="relative"/>
          <w:rtl/>
        </w:rPr>
        <w:t>اسماعیل نوری‌علا با فعالیت‌های گستردهٔ خود در حوزه‌های مختلف فرهنگی و سیاسی، نقش مهمی در شکل‌گیری و توسعهٔ جریان‌های نوین فکری در ایران ایفا کرده است</w:t>
      </w:r>
      <w:r>
        <w:rPr>
          <w:rStyle w:val="relative"/>
        </w:rPr>
        <w:t>.</w:t>
      </w:r>
      <w:r>
        <w:t>​</w:t>
      </w:r>
    </w:p>
    <w:p w:rsidR="009C1F41" w:rsidRDefault="009C1F41" w:rsidP="009C1F41">
      <w:pPr>
        <w:bidi/>
        <w:spacing w:before="100" w:beforeAutospacing="1" w:after="100" w:afterAutospacing="1"/>
      </w:pPr>
      <w:r>
        <w:rPr>
          <w:rtl/>
        </w:rPr>
        <w:t>نقش اسماعیل نوری‌علا در شکل‌گیری و توسعهٔ جریان‌های نوین فکری در ایران را می‌توان در سه حوزهٔ عمده بررسی کرد</w:t>
      </w:r>
      <w:r>
        <w:t xml:space="preserve">: </w:t>
      </w:r>
      <w:r>
        <w:rPr>
          <w:rStyle w:val="Strong"/>
          <w:rtl/>
        </w:rPr>
        <w:t>ادبیات نوگرا (شعر موج نو</w:t>
      </w:r>
      <w:r>
        <w:rPr>
          <w:rStyle w:val="Strong"/>
        </w:rPr>
        <w:t>)</w:t>
      </w:r>
      <w:r>
        <w:rPr>
          <w:rtl/>
        </w:rPr>
        <w:t xml:space="preserve">، </w:t>
      </w:r>
      <w:r>
        <w:rPr>
          <w:rStyle w:val="Strong"/>
          <w:rtl/>
        </w:rPr>
        <w:t>روشنفکری دینی-سکولار</w:t>
      </w:r>
      <w:r>
        <w:rPr>
          <w:rtl/>
        </w:rPr>
        <w:t xml:space="preserve">، و </w:t>
      </w:r>
      <w:r>
        <w:rPr>
          <w:rStyle w:val="Strong"/>
          <w:rtl/>
        </w:rPr>
        <w:t>کنش‌گری سیاسی برای دموکراسی سکولار</w:t>
      </w:r>
      <w:r>
        <w:t xml:space="preserve">. </w:t>
      </w:r>
      <w:r>
        <w:rPr>
          <w:rtl/>
        </w:rPr>
        <w:t>او یکی از معدود چهره‌هایی است که هم در قلمرو ادبیات، هم در عرصهٔ نظریه‌پردازی و هم در فضای عمل سیاسی، حضوری مؤثر و جریان‌ساز داشته است</w:t>
      </w:r>
      <w:r>
        <w:t>.</w:t>
      </w:r>
    </w:p>
    <w:p w:rsidR="009C1F41" w:rsidRDefault="009C1F41" w:rsidP="009C1F41">
      <w:pPr>
        <w:bidi/>
        <w:spacing w:after="0"/>
      </w:pPr>
      <w:r>
        <w:pict>
          <v:rect id="_x0000_i1030" style="width:0;height:1.5pt" o:hralign="right" o:hrstd="t" o:hr="t" fillcolor="#a0a0a0" stroked="f"/>
        </w:pict>
      </w:r>
    </w:p>
    <w:p w:rsidR="009C1F41" w:rsidRDefault="009C1F41" w:rsidP="009C1F41">
      <w:pPr>
        <w:pStyle w:val="Heading2"/>
        <w:bidi/>
      </w:pPr>
      <w:r>
        <w:rPr>
          <w:rtl/>
          <w:lang w:bidi="fa-IR"/>
        </w:rPr>
        <w:t>۱</w:t>
      </w:r>
      <w:r>
        <w:t xml:space="preserve">. </w:t>
      </w:r>
      <w:r>
        <w:rPr>
          <w:rFonts w:ascii="MS Mincho" w:eastAsia="MS Mincho" w:hAnsi="MS Mincho" w:cs="MS Mincho" w:hint="eastAsia"/>
        </w:rPr>
        <w:t>✍</w:t>
      </w:r>
      <w:r>
        <w:rPr>
          <w:rFonts w:ascii="Times New Roman" w:hAnsi="Times New Roman" w:cs="Times New Roman"/>
        </w:rPr>
        <w:t>️</w:t>
      </w:r>
      <w:r>
        <w:t xml:space="preserve"> </w:t>
      </w:r>
      <w:r>
        <w:rPr>
          <w:rStyle w:val="Strong"/>
          <w:b/>
          <w:bCs/>
          <w:rtl/>
        </w:rPr>
        <w:t>در ادبیات: بنیادگذار نظری «شعر موج نو</w:t>
      </w:r>
      <w:r>
        <w:rPr>
          <w:rStyle w:val="Strong"/>
          <w:b/>
          <w:bCs/>
        </w:rPr>
        <w:t>»</w:t>
      </w:r>
    </w:p>
    <w:p w:rsidR="009C1F41" w:rsidRDefault="009C1F41" w:rsidP="009C1F41">
      <w:pPr>
        <w:bidi/>
        <w:spacing w:before="100" w:beforeAutospacing="1" w:after="100" w:afterAutospacing="1"/>
      </w:pPr>
      <w:r>
        <w:rPr>
          <w:rtl/>
        </w:rPr>
        <w:t xml:space="preserve">در دههٔ </w:t>
      </w:r>
      <w:r>
        <w:rPr>
          <w:rtl/>
          <w:lang w:bidi="fa-IR"/>
        </w:rPr>
        <w:t>۱۳۴۰</w:t>
      </w:r>
      <w:r>
        <w:rPr>
          <w:rtl/>
        </w:rPr>
        <w:t xml:space="preserve">، نوری‌علا با مقالات نظری و اشعار تجربی‌اش یکی از نخستین متفکرانی بود که به شکل منسجم از </w:t>
      </w:r>
      <w:r>
        <w:rPr>
          <w:rStyle w:val="Strong"/>
          <w:rtl/>
        </w:rPr>
        <w:t>عبور از شعر نیمایی به سوی شکلی کاملاً نو و آزاد</w:t>
      </w:r>
      <w:r>
        <w:rPr>
          <w:rtl/>
        </w:rPr>
        <w:t xml:space="preserve"> دفاع کرد</w:t>
      </w:r>
      <w:r>
        <w:t>.</w:t>
      </w:r>
    </w:p>
    <w:p w:rsidR="009C1F41" w:rsidRDefault="009C1F41" w:rsidP="009C1F41">
      <w:pPr>
        <w:pStyle w:val="Heading3"/>
        <w:bidi/>
      </w:pPr>
      <w:r>
        <w:rPr>
          <w:rtl/>
        </w:rPr>
        <w:t>تأثیرات</w:t>
      </w:r>
      <w:r>
        <w:t>:</w:t>
      </w:r>
    </w:p>
    <w:p w:rsidR="009C1F41" w:rsidRDefault="009C1F41" w:rsidP="00441248">
      <w:pPr>
        <w:numPr>
          <w:ilvl w:val="0"/>
          <w:numId w:val="5"/>
        </w:numPr>
        <w:bidi/>
        <w:spacing w:before="100" w:beforeAutospacing="1" w:after="100" w:afterAutospacing="1" w:line="240" w:lineRule="auto"/>
      </w:pPr>
      <w:r>
        <w:rPr>
          <w:rtl/>
        </w:rPr>
        <w:t xml:space="preserve">تأسیس نظری «شعر موج نو» و دفاع از </w:t>
      </w:r>
      <w:r>
        <w:rPr>
          <w:rStyle w:val="Strong"/>
          <w:rtl/>
        </w:rPr>
        <w:t>شعر غیرمنطقی، تصویری، و گسسته از نثر</w:t>
      </w:r>
      <w:r>
        <w:rPr>
          <w:rtl/>
        </w:rPr>
        <w:t>؛</w:t>
      </w:r>
    </w:p>
    <w:p w:rsidR="009C1F41" w:rsidRDefault="009C1F41" w:rsidP="00441248">
      <w:pPr>
        <w:numPr>
          <w:ilvl w:val="0"/>
          <w:numId w:val="5"/>
        </w:numPr>
        <w:bidi/>
        <w:spacing w:before="100" w:beforeAutospacing="1" w:after="100" w:afterAutospacing="1" w:line="240" w:lineRule="auto"/>
      </w:pPr>
      <w:r>
        <w:rPr>
          <w:rtl/>
        </w:rPr>
        <w:t>نقد ساختارهای سنتی شعر و زبان فارسی با نگاه پست‌مدرن؛</w:t>
      </w:r>
    </w:p>
    <w:p w:rsidR="009C1F41" w:rsidRDefault="009C1F41" w:rsidP="00441248">
      <w:pPr>
        <w:numPr>
          <w:ilvl w:val="0"/>
          <w:numId w:val="5"/>
        </w:numPr>
        <w:bidi/>
        <w:spacing w:before="100" w:beforeAutospacing="1" w:after="100" w:afterAutospacing="1" w:line="240" w:lineRule="auto"/>
      </w:pPr>
      <w:r>
        <w:rPr>
          <w:rtl/>
        </w:rPr>
        <w:t>پشتیبانی از شاعرانی چون احمدرضا احمدی، یدالله رویایی، و دیگران در تقابل با شعر کلاسیک یا حتی نیمایی؛</w:t>
      </w:r>
    </w:p>
    <w:p w:rsidR="009C1F41" w:rsidRDefault="009C1F41" w:rsidP="00441248">
      <w:pPr>
        <w:numPr>
          <w:ilvl w:val="0"/>
          <w:numId w:val="5"/>
        </w:numPr>
        <w:bidi/>
        <w:spacing w:before="100" w:beforeAutospacing="1" w:after="100" w:afterAutospacing="1" w:line="240" w:lineRule="auto"/>
      </w:pPr>
      <w:r>
        <w:rPr>
          <w:rtl/>
        </w:rPr>
        <w:t xml:space="preserve">تبیین شعر به عنوان </w:t>
      </w:r>
      <w:r>
        <w:rPr>
          <w:rStyle w:val="Strong"/>
        </w:rPr>
        <w:t>«</w:t>
      </w:r>
      <w:r>
        <w:rPr>
          <w:rStyle w:val="Strong"/>
          <w:rtl/>
        </w:rPr>
        <w:t>امر ذهنی و سیال</w:t>
      </w:r>
      <w:r>
        <w:rPr>
          <w:rStyle w:val="Strong"/>
        </w:rPr>
        <w:t>»</w:t>
      </w:r>
      <w:r>
        <w:rPr>
          <w:rtl/>
        </w:rPr>
        <w:t>، نه رسانهٔ اندیشهٔ مستقیم</w:t>
      </w:r>
      <w:r>
        <w:t>.</w:t>
      </w:r>
    </w:p>
    <w:p w:rsidR="009C1F41" w:rsidRDefault="009C1F41" w:rsidP="009C1F41">
      <w:pPr>
        <w:bidi/>
        <w:spacing w:after="0"/>
      </w:pPr>
      <w:r>
        <w:pict>
          <v:rect id="_x0000_i1031" style="width:0;height:1.5pt" o:hralign="right" o:hrstd="t" o:hr="t" fillcolor="#a0a0a0" stroked="f"/>
        </w:pict>
      </w:r>
    </w:p>
    <w:p w:rsidR="009C1F41" w:rsidRDefault="009C1F41" w:rsidP="009C1F41">
      <w:pPr>
        <w:pStyle w:val="Heading2"/>
        <w:bidi/>
      </w:pPr>
      <w:r>
        <w:rPr>
          <w:rtl/>
          <w:lang w:bidi="fa-IR"/>
        </w:rPr>
        <w:t>۲</w:t>
      </w:r>
      <w:r>
        <w:t xml:space="preserve">. </w:t>
      </w:r>
      <w:r>
        <w:rPr>
          <w:rFonts w:ascii="Cambria" w:hAnsi="Cambria" w:cs="Cambria"/>
        </w:rPr>
        <w:t>🧠</w:t>
      </w:r>
      <w:r>
        <w:t xml:space="preserve"> </w:t>
      </w:r>
      <w:r>
        <w:rPr>
          <w:rStyle w:val="Strong"/>
          <w:b/>
          <w:bCs/>
          <w:rtl/>
        </w:rPr>
        <w:t>در روشنفکری دینی–سکولار: گذار نظری از اصلاح‌طلبی دینی به سکولاریسم رادیکال</w:t>
      </w:r>
    </w:p>
    <w:p w:rsidR="009C1F41" w:rsidRDefault="009C1F41" w:rsidP="009C1F41">
      <w:pPr>
        <w:bidi/>
        <w:spacing w:before="100" w:beforeAutospacing="1" w:after="100" w:afterAutospacing="1"/>
      </w:pPr>
      <w:r>
        <w:rPr>
          <w:rtl/>
        </w:rPr>
        <w:t xml:space="preserve">نوری‌علا از جمله روشنفکرانی بود که در دههٔ </w:t>
      </w:r>
      <w:r>
        <w:rPr>
          <w:rtl/>
          <w:lang w:bidi="fa-IR"/>
        </w:rPr>
        <w:t>۱۳۵۰</w:t>
      </w:r>
      <w:r>
        <w:rPr>
          <w:rtl/>
        </w:rPr>
        <w:t xml:space="preserve"> و اوایل پس از انقلاب، با نگاهی انتقادی، نقش دین در ساختار اجتماعی ایران را تحلیل کرد و در نهایت به نظریه‌پردازی برای </w:t>
      </w:r>
      <w:r>
        <w:rPr>
          <w:rStyle w:val="Strong"/>
          <w:rtl/>
        </w:rPr>
        <w:t>سکولاریسم ایرانی</w:t>
      </w:r>
      <w:r>
        <w:rPr>
          <w:rtl/>
        </w:rPr>
        <w:t xml:space="preserve"> رسید</w:t>
      </w:r>
      <w:r>
        <w:t>.</w:t>
      </w:r>
    </w:p>
    <w:p w:rsidR="009C1F41" w:rsidRDefault="009C1F41" w:rsidP="009C1F41">
      <w:pPr>
        <w:pStyle w:val="Heading3"/>
        <w:bidi/>
      </w:pPr>
      <w:r>
        <w:rPr>
          <w:rtl/>
        </w:rPr>
        <w:t>مهم‌ترین دیدگاه‌ها</w:t>
      </w:r>
      <w:r>
        <w:t>:</w:t>
      </w:r>
    </w:p>
    <w:p w:rsidR="009C1F41" w:rsidRDefault="009C1F41" w:rsidP="00441248">
      <w:pPr>
        <w:numPr>
          <w:ilvl w:val="0"/>
          <w:numId w:val="6"/>
        </w:numPr>
        <w:bidi/>
        <w:spacing w:before="100" w:beforeAutospacing="1" w:after="100" w:afterAutospacing="1" w:line="240" w:lineRule="auto"/>
      </w:pPr>
      <w:r>
        <w:rPr>
          <w:rtl/>
        </w:rPr>
        <w:t>تفکیک قاطع دین از نهاد دولت (در برابر گفتمان اصلاح‌طلبی دینی)؛</w:t>
      </w:r>
    </w:p>
    <w:p w:rsidR="009C1F41" w:rsidRDefault="009C1F41" w:rsidP="00441248">
      <w:pPr>
        <w:numPr>
          <w:ilvl w:val="0"/>
          <w:numId w:val="6"/>
        </w:numPr>
        <w:bidi/>
        <w:spacing w:before="100" w:beforeAutospacing="1" w:after="100" w:afterAutospacing="1" w:line="240" w:lineRule="auto"/>
      </w:pPr>
      <w:r>
        <w:rPr>
          <w:rtl/>
        </w:rPr>
        <w:t xml:space="preserve">تبیین «سکولاریسم نو» نه فقط به عنوان حذف دین از سیاست، بلکه به عنوان </w:t>
      </w:r>
      <w:r>
        <w:rPr>
          <w:rStyle w:val="Strong"/>
          <w:rtl/>
        </w:rPr>
        <w:t>نظام معرفتی جایگزین</w:t>
      </w:r>
      <w:r>
        <w:rPr>
          <w:rtl/>
        </w:rPr>
        <w:t xml:space="preserve"> با ریشه‌های مدرن؛</w:t>
      </w:r>
    </w:p>
    <w:p w:rsidR="009C1F41" w:rsidRDefault="009C1F41" w:rsidP="00441248">
      <w:pPr>
        <w:numPr>
          <w:ilvl w:val="0"/>
          <w:numId w:val="6"/>
        </w:numPr>
        <w:bidi/>
        <w:spacing w:before="100" w:beforeAutospacing="1" w:after="100" w:afterAutospacing="1" w:line="240" w:lineRule="auto"/>
      </w:pPr>
      <w:r>
        <w:rPr>
          <w:rtl/>
        </w:rPr>
        <w:t>نقد نهاد روحانیت و ایدئولوژی دینی در جامعهٔ ایرانی، با نگاه جامعه‌شناختی؛</w:t>
      </w:r>
    </w:p>
    <w:p w:rsidR="009C1F41" w:rsidRDefault="009C1F41" w:rsidP="00441248">
      <w:pPr>
        <w:numPr>
          <w:ilvl w:val="0"/>
          <w:numId w:val="6"/>
        </w:numPr>
        <w:bidi/>
        <w:spacing w:before="100" w:beforeAutospacing="1" w:after="100" w:afterAutospacing="1" w:line="240" w:lineRule="auto"/>
      </w:pPr>
      <w:r>
        <w:rPr>
          <w:rtl/>
        </w:rPr>
        <w:t xml:space="preserve">بنیان‌گذاری نشریه‌ی </w:t>
      </w:r>
      <w:r>
        <w:rPr>
          <w:rStyle w:val="Emphasis"/>
          <w:rtl/>
        </w:rPr>
        <w:t>سکولاریسم نو</w:t>
      </w:r>
      <w:r>
        <w:rPr>
          <w:rtl/>
        </w:rPr>
        <w:t xml:space="preserve"> به عنوان یکی از نخستین بسترهای گفتمان سکولار دموکراسی فارسی‌زبان</w:t>
      </w:r>
      <w:r>
        <w:t>.</w:t>
      </w:r>
    </w:p>
    <w:p w:rsidR="009C1F41" w:rsidRDefault="009C1F41" w:rsidP="009C1F41">
      <w:pPr>
        <w:bidi/>
        <w:spacing w:after="0"/>
      </w:pPr>
      <w:r>
        <w:pict>
          <v:rect id="_x0000_i1032" style="width:0;height:1.5pt" o:hralign="right" o:hrstd="t" o:hr="t" fillcolor="#a0a0a0" stroked="f"/>
        </w:pict>
      </w:r>
    </w:p>
    <w:p w:rsidR="009C1F41" w:rsidRDefault="009C1F41" w:rsidP="009C1F41">
      <w:pPr>
        <w:pStyle w:val="Heading2"/>
        <w:bidi/>
      </w:pPr>
      <w:r>
        <w:rPr>
          <w:rtl/>
          <w:lang w:bidi="fa-IR"/>
        </w:rPr>
        <w:lastRenderedPageBreak/>
        <w:t>۳</w:t>
      </w:r>
      <w:r>
        <w:t xml:space="preserve">. </w:t>
      </w:r>
      <w:r>
        <w:rPr>
          <w:rFonts w:ascii="Segoe UI Symbol" w:hAnsi="Segoe UI Symbol" w:cs="Segoe UI Symbol"/>
        </w:rPr>
        <w:t>🏛</w:t>
      </w:r>
      <w:r>
        <w:t xml:space="preserve"> </w:t>
      </w:r>
      <w:r>
        <w:rPr>
          <w:rStyle w:val="Strong"/>
          <w:b/>
          <w:bCs/>
          <w:rtl/>
        </w:rPr>
        <w:t>در سیاست: نظریه‌پرداز و فعال سکولار دموکراسی</w:t>
      </w:r>
    </w:p>
    <w:p w:rsidR="009C1F41" w:rsidRDefault="009C1F41" w:rsidP="009C1F41">
      <w:pPr>
        <w:bidi/>
        <w:spacing w:before="100" w:beforeAutospacing="1" w:after="100" w:afterAutospacing="1"/>
      </w:pPr>
      <w:r>
        <w:rPr>
          <w:rtl/>
        </w:rPr>
        <w:t xml:space="preserve">از دههٔ </w:t>
      </w:r>
      <w:r>
        <w:rPr>
          <w:rtl/>
          <w:lang w:bidi="fa-IR"/>
        </w:rPr>
        <w:t>۱۳۸۰</w:t>
      </w:r>
      <w:r>
        <w:rPr>
          <w:rtl/>
        </w:rPr>
        <w:t xml:space="preserve"> به بعد، نوری‌علا با صراحت وارد حوزهٔ عمل سیاسی شد، در تبعید به شکل‌گیری جریان‌های سکولار–دموکرات ایرانی در خارج از کشور کمک کرد و نظریه‌ای ساختاری برای </w:t>
      </w:r>
      <w:r>
        <w:rPr>
          <w:rStyle w:val="Strong"/>
          <w:rtl/>
        </w:rPr>
        <w:t>گذار مسالمت‌آمیز از جمهوری اسلامی به حکومت سکولار دموکراتیک</w:t>
      </w:r>
      <w:r>
        <w:rPr>
          <w:rtl/>
        </w:rPr>
        <w:t xml:space="preserve"> تدوین کرد</w:t>
      </w:r>
      <w:r>
        <w:t>.</w:t>
      </w:r>
    </w:p>
    <w:p w:rsidR="009C1F41" w:rsidRDefault="009C1F41" w:rsidP="009C1F41">
      <w:pPr>
        <w:pStyle w:val="Heading3"/>
        <w:bidi/>
      </w:pPr>
      <w:r>
        <w:rPr>
          <w:rtl/>
        </w:rPr>
        <w:t>اقدامات و نقش‌ها</w:t>
      </w:r>
      <w:r>
        <w:t>:</w:t>
      </w:r>
    </w:p>
    <w:p w:rsidR="009C1F41" w:rsidRDefault="009C1F41" w:rsidP="00441248">
      <w:pPr>
        <w:numPr>
          <w:ilvl w:val="0"/>
          <w:numId w:val="7"/>
        </w:numPr>
        <w:bidi/>
        <w:spacing w:before="100" w:beforeAutospacing="1" w:after="100" w:afterAutospacing="1" w:line="240" w:lineRule="auto"/>
      </w:pPr>
      <w:r>
        <w:rPr>
          <w:rtl/>
        </w:rPr>
        <w:t>نگارش اسناد نظری متعدد دربارهٔ مدل‌های حکومت سکولار در ایران آینده؛</w:t>
      </w:r>
    </w:p>
    <w:p w:rsidR="009C1F41" w:rsidRDefault="009C1F41" w:rsidP="00441248">
      <w:pPr>
        <w:numPr>
          <w:ilvl w:val="0"/>
          <w:numId w:val="7"/>
        </w:numPr>
        <w:bidi/>
        <w:spacing w:before="100" w:beforeAutospacing="1" w:after="100" w:afterAutospacing="1" w:line="240" w:lineRule="auto"/>
      </w:pPr>
      <w:r>
        <w:rPr>
          <w:rtl/>
        </w:rPr>
        <w:t>مشارکت در تشکیل شوراها و جنبش‌های مخالف جمهوری اسلامی با هدف وحدت نیروهای دموکراسی‌خواه؛</w:t>
      </w:r>
    </w:p>
    <w:p w:rsidR="009C1F41" w:rsidRDefault="009C1F41" w:rsidP="00441248">
      <w:pPr>
        <w:numPr>
          <w:ilvl w:val="0"/>
          <w:numId w:val="7"/>
        </w:numPr>
        <w:bidi/>
        <w:spacing w:before="100" w:beforeAutospacing="1" w:after="100" w:afterAutospacing="1" w:line="240" w:lineRule="auto"/>
      </w:pPr>
      <w:r>
        <w:rPr>
          <w:rtl/>
        </w:rPr>
        <w:t xml:space="preserve">تأکید بر </w:t>
      </w:r>
      <w:r>
        <w:rPr>
          <w:rStyle w:val="Strong"/>
          <w:rtl/>
        </w:rPr>
        <w:t>گذار مرحله‌ای، مسالمت‌آمیز، قانون‌محور و فراگیر</w:t>
      </w:r>
      <w:r>
        <w:rPr>
          <w:rtl/>
        </w:rPr>
        <w:t xml:space="preserve"> به جای انقلاب یا فروپاشی</w:t>
      </w:r>
      <w:r>
        <w:t>.</w:t>
      </w:r>
    </w:p>
    <w:p w:rsidR="009C1F41" w:rsidRDefault="009C1F41" w:rsidP="009C1F41">
      <w:pPr>
        <w:bidi/>
        <w:spacing w:after="0"/>
      </w:pPr>
      <w:r>
        <w:pict>
          <v:rect id="_x0000_i1033"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جمع‌بندی</w:t>
      </w:r>
      <w: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9"/>
        <w:gridCol w:w="4167"/>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حوزه</w:t>
            </w:r>
          </w:p>
        </w:tc>
        <w:tc>
          <w:tcPr>
            <w:tcW w:w="0" w:type="auto"/>
            <w:vAlign w:val="center"/>
            <w:hideMark/>
          </w:tcPr>
          <w:p w:rsidR="009C1F41" w:rsidRDefault="009C1F41" w:rsidP="009C1F41">
            <w:pPr>
              <w:bidi/>
              <w:rPr>
                <w:b/>
                <w:bCs/>
                <w:sz w:val="24"/>
                <w:szCs w:val="24"/>
              </w:rPr>
            </w:pPr>
            <w:r>
              <w:rPr>
                <w:b/>
                <w:bCs/>
                <w:rtl/>
              </w:rPr>
              <w:t>نقش نوری‌علا</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ادبیات</w:t>
            </w:r>
          </w:p>
        </w:tc>
        <w:tc>
          <w:tcPr>
            <w:tcW w:w="0" w:type="auto"/>
            <w:vAlign w:val="center"/>
            <w:hideMark/>
          </w:tcPr>
          <w:p w:rsidR="009C1F41" w:rsidRDefault="009C1F41" w:rsidP="009C1F41">
            <w:pPr>
              <w:bidi/>
              <w:rPr>
                <w:sz w:val="24"/>
                <w:szCs w:val="24"/>
              </w:rPr>
            </w:pPr>
            <w:r>
              <w:rPr>
                <w:rtl/>
              </w:rPr>
              <w:t>آغازگر و نظریه‌پرداز «شعر موج نو»، منتقد زبان سنتی</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فلسفه سیاسی</w:t>
            </w:r>
          </w:p>
        </w:tc>
        <w:tc>
          <w:tcPr>
            <w:tcW w:w="0" w:type="auto"/>
            <w:vAlign w:val="center"/>
            <w:hideMark/>
          </w:tcPr>
          <w:p w:rsidR="009C1F41" w:rsidRDefault="009C1F41" w:rsidP="009C1F41">
            <w:pPr>
              <w:bidi/>
              <w:rPr>
                <w:sz w:val="24"/>
                <w:szCs w:val="24"/>
              </w:rPr>
            </w:pPr>
            <w:r>
              <w:rPr>
                <w:rtl/>
              </w:rPr>
              <w:t>مروج سکولاریسم نو و تفکیک معرفتی دین و دولت</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سیاست عملی</w:t>
            </w:r>
          </w:p>
        </w:tc>
        <w:tc>
          <w:tcPr>
            <w:tcW w:w="0" w:type="auto"/>
            <w:vAlign w:val="center"/>
            <w:hideMark/>
          </w:tcPr>
          <w:p w:rsidR="009C1F41" w:rsidRDefault="009C1F41" w:rsidP="009C1F41">
            <w:pPr>
              <w:bidi/>
              <w:rPr>
                <w:sz w:val="24"/>
                <w:szCs w:val="24"/>
              </w:rPr>
            </w:pPr>
            <w:r>
              <w:rPr>
                <w:rtl/>
              </w:rPr>
              <w:t>کنشگر اپوزیسیون در تبعید، نظریه‌پرداز گذار دموکراتیک</w:t>
            </w:r>
          </w:p>
        </w:tc>
      </w:tr>
    </w:tbl>
    <w:p w:rsidR="009C1F41" w:rsidRDefault="009C1F41" w:rsidP="009C1F41">
      <w:pPr>
        <w:bidi/>
      </w:pPr>
      <w:r>
        <w:pict>
          <v:rect id="_x0000_i1034" style="width:0;height:1.5pt" o:hralign="right" o:hrstd="t" o:hr="t" fillcolor="#a0a0a0" stroked="f"/>
        </w:pict>
      </w:r>
    </w:p>
    <w:p w:rsidR="009C1F41" w:rsidRDefault="009C1F41" w:rsidP="009C1F41">
      <w:pPr>
        <w:bidi/>
        <w:spacing w:before="100" w:beforeAutospacing="1" w:after="100" w:afterAutospacing="1"/>
      </w:pPr>
      <w:r>
        <w:rPr>
          <w:rtl/>
        </w:rPr>
        <w:t>برای تحلیل عمیق‌تر نقش اسماعیل نوری‌علا، بیایید او را با سه روشنفکر برجستهٔ معاصر مقایسه کنیم</w:t>
      </w:r>
      <w:r>
        <w:t xml:space="preserve">: </w:t>
      </w:r>
      <w:r>
        <w:rPr>
          <w:rStyle w:val="Strong"/>
          <w:rtl/>
        </w:rPr>
        <w:t>جلال آل‌احمد</w:t>
      </w:r>
      <w:r>
        <w:rPr>
          <w:rtl/>
        </w:rPr>
        <w:t xml:space="preserve">، </w:t>
      </w:r>
      <w:r>
        <w:rPr>
          <w:rStyle w:val="Strong"/>
          <w:rtl/>
        </w:rPr>
        <w:t>داریوش شایگان</w:t>
      </w:r>
      <w:r>
        <w:rPr>
          <w:rtl/>
        </w:rPr>
        <w:t xml:space="preserve">، و </w:t>
      </w:r>
      <w:r>
        <w:rPr>
          <w:rStyle w:val="Strong"/>
          <w:rtl/>
        </w:rPr>
        <w:t>عبدالکریم سروش</w:t>
      </w:r>
      <w:r>
        <w:t xml:space="preserve">. </w:t>
      </w:r>
      <w:r>
        <w:rPr>
          <w:rtl/>
        </w:rPr>
        <w:t>این سه چهره، هر یک نمایندهٔ یک طیف از اندیشهٔ ایرانی در مواجهه با تجدد، دین، و سیاست‌اند. مقایسه با نوری‌علا کمک می‌کند جایگاه او در منظومهٔ روشنفکری ایران دقیق‌تر روشن شود</w:t>
      </w:r>
      <w:r>
        <w:t>.</w:t>
      </w:r>
    </w:p>
    <w:p w:rsidR="009C1F41" w:rsidRDefault="009C1F41" w:rsidP="009C1F41">
      <w:pPr>
        <w:bidi/>
        <w:spacing w:after="0"/>
      </w:pPr>
      <w:r>
        <w:pict>
          <v:rect id="_x0000_i1035"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مقایسه تطبیقی: نوری‌علا، آل‌احمد، شایگان، سروش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8"/>
        <w:gridCol w:w="2016"/>
        <w:gridCol w:w="2106"/>
        <w:gridCol w:w="1934"/>
        <w:gridCol w:w="2226"/>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وجه مقایسه</w:t>
            </w:r>
          </w:p>
        </w:tc>
        <w:tc>
          <w:tcPr>
            <w:tcW w:w="0" w:type="auto"/>
            <w:vAlign w:val="center"/>
            <w:hideMark/>
          </w:tcPr>
          <w:p w:rsidR="009C1F41" w:rsidRDefault="009C1F41" w:rsidP="009C1F41">
            <w:pPr>
              <w:bidi/>
              <w:rPr>
                <w:b/>
                <w:bCs/>
                <w:sz w:val="24"/>
                <w:szCs w:val="24"/>
              </w:rPr>
            </w:pPr>
            <w:r>
              <w:rPr>
                <w:rStyle w:val="Strong"/>
                <w:rtl/>
              </w:rPr>
              <w:t>نوری‌علا</w:t>
            </w:r>
          </w:p>
        </w:tc>
        <w:tc>
          <w:tcPr>
            <w:tcW w:w="0" w:type="auto"/>
            <w:vAlign w:val="center"/>
            <w:hideMark/>
          </w:tcPr>
          <w:p w:rsidR="009C1F41" w:rsidRDefault="009C1F41" w:rsidP="009C1F41">
            <w:pPr>
              <w:bidi/>
              <w:rPr>
                <w:b/>
                <w:bCs/>
                <w:sz w:val="24"/>
                <w:szCs w:val="24"/>
              </w:rPr>
            </w:pPr>
            <w:r>
              <w:rPr>
                <w:rStyle w:val="Strong"/>
                <w:rtl/>
              </w:rPr>
              <w:t>جلال آل‌احمد</w:t>
            </w:r>
          </w:p>
        </w:tc>
        <w:tc>
          <w:tcPr>
            <w:tcW w:w="0" w:type="auto"/>
            <w:vAlign w:val="center"/>
            <w:hideMark/>
          </w:tcPr>
          <w:p w:rsidR="009C1F41" w:rsidRDefault="009C1F41" w:rsidP="009C1F41">
            <w:pPr>
              <w:bidi/>
              <w:rPr>
                <w:b/>
                <w:bCs/>
                <w:sz w:val="24"/>
                <w:szCs w:val="24"/>
              </w:rPr>
            </w:pPr>
            <w:r>
              <w:rPr>
                <w:rStyle w:val="Strong"/>
                <w:rtl/>
              </w:rPr>
              <w:t>داریوش شایگان</w:t>
            </w:r>
          </w:p>
        </w:tc>
        <w:tc>
          <w:tcPr>
            <w:tcW w:w="0" w:type="auto"/>
            <w:vAlign w:val="center"/>
            <w:hideMark/>
          </w:tcPr>
          <w:p w:rsidR="009C1F41" w:rsidRDefault="009C1F41" w:rsidP="009C1F41">
            <w:pPr>
              <w:bidi/>
              <w:rPr>
                <w:b/>
                <w:bCs/>
                <w:sz w:val="24"/>
                <w:szCs w:val="24"/>
              </w:rPr>
            </w:pPr>
            <w:r>
              <w:rPr>
                <w:rStyle w:val="Strong"/>
                <w:rtl/>
              </w:rPr>
              <w:t>عبدالکریم سروش</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رویکرد به دین</w:t>
            </w:r>
          </w:p>
        </w:tc>
        <w:tc>
          <w:tcPr>
            <w:tcW w:w="0" w:type="auto"/>
            <w:vAlign w:val="center"/>
            <w:hideMark/>
          </w:tcPr>
          <w:p w:rsidR="009C1F41" w:rsidRDefault="009C1F41" w:rsidP="009C1F41">
            <w:pPr>
              <w:bidi/>
              <w:rPr>
                <w:sz w:val="24"/>
                <w:szCs w:val="24"/>
              </w:rPr>
            </w:pPr>
            <w:r>
              <w:rPr>
                <w:rtl/>
              </w:rPr>
              <w:t>قائل به تفکیک کامل دین از سیاست؛ سکولاریسم فلسفی</w:t>
            </w:r>
          </w:p>
        </w:tc>
        <w:tc>
          <w:tcPr>
            <w:tcW w:w="0" w:type="auto"/>
            <w:vAlign w:val="center"/>
            <w:hideMark/>
          </w:tcPr>
          <w:p w:rsidR="009C1F41" w:rsidRDefault="009C1F41" w:rsidP="009C1F41">
            <w:pPr>
              <w:bidi/>
              <w:rPr>
                <w:sz w:val="24"/>
                <w:szCs w:val="24"/>
              </w:rPr>
            </w:pPr>
            <w:r>
              <w:rPr>
                <w:rtl/>
              </w:rPr>
              <w:t>دین را ابزار نجات از غرب‌زدگی می‌بیند؛ نوستالژی سنت دینی</w:t>
            </w:r>
          </w:p>
        </w:tc>
        <w:tc>
          <w:tcPr>
            <w:tcW w:w="0" w:type="auto"/>
            <w:vAlign w:val="center"/>
            <w:hideMark/>
          </w:tcPr>
          <w:p w:rsidR="009C1F41" w:rsidRDefault="009C1F41" w:rsidP="009C1F41">
            <w:pPr>
              <w:bidi/>
              <w:rPr>
                <w:sz w:val="24"/>
                <w:szCs w:val="24"/>
              </w:rPr>
            </w:pPr>
            <w:r>
              <w:rPr>
                <w:rtl/>
              </w:rPr>
              <w:t>ابتدا گرایش عرفانی–مذهبی، سپس نقد دین ساختاری</w:t>
            </w:r>
          </w:p>
        </w:tc>
        <w:tc>
          <w:tcPr>
            <w:tcW w:w="0" w:type="auto"/>
            <w:vAlign w:val="center"/>
            <w:hideMark/>
          </w:tcPr>
          <w:p w:rsidR="009C1F41" w:rsidRDefault="009C1F41" w:rsidP="009C1F41">
            <w:pPr>
              <w:bidi/>
              <w:rPr>
                <w:sz w:val="24"/>
                <w:szCs w:val="24"/>
              </w:rPr>
            </w:pPr>
            <w:r>
              <w:rPr>
                <w:rtl/>
              </w:rPr>
              <w:t>درون‌دینی؛ مدرن‌سازی فقه و کلام</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نگاه به تجدد</w:t>
            </w:r>
          </w:p>
        </w:tc>
        <w:tc>
          <w:tcPr>
            <w:tcW w:w="0" w:type="auto"/>
            <w:vAlign w:val="center"/>
            <w:hideMark/>
          </w:tcPr>
          <w:p w:rsidR="009C1F41" w:rsidRDefault="009C1F41" w:rsidP="009C1F41">
            <w:pPr>
              <w:bidi/>
              <w:rPr>
                <w:sz w:val="24"/>
                <w:szCs w:val="24"/>
              </w:rPr>
            </w:pPr>
            <w:r>
              <w:rPr>
                <w:rtl/>
              </w:rPr>
              <w:t>دفاع از مدرنیته سکولار غربی، با بازخوانی بومی</w:t>
            </w:r>
          </w:p>
        </w:tc>
        <w:tc>
          <w:tcPr>
            <w:tcW w:w="0" w:type="auto"/>
            <w:vAlign w:val="center"/>
            <w:hideMark/>
          </w:tcPr>
          <w:p w:rsidR="009C1F41" w:rsidRDefault="009C1F41" w:rsidP="009C1F41">
            <w:pPr>
              <w:bidi/>
              <w:rPr>
                <w:sz w:val="24"/>
                <w:szCs w:val="24"/>
              </w:rPr>
            </w:pPr>
            <w:r>
              <w:rPr>
                <w:rtl/>
              </w:rPr>
              <w:t>نقد تجدد به مثابه استعمار فرهنگی</w:t>
            </w:r>
          </w:p>
        </w:tc>
        <w:tc>
          <w:tcPr>
            <w:tcW w:w="0" w:type="auto"/>
            <w:vAlign w:val="center"/>
            <w:hideMark/>
          </w:tcPr>
          <w:p w:rsidR="009C1F41" w:rsidRDefault="009C1F41" w:rsidP="009C1F41">
            <w:pPr>
              <w:bidi/>
              <w:rPr>
                <w:sz w:val="24"/>
                <w:szCs w:val="24"/>
              </w:rPr>
            </w:pPr>
            <w:r>
              <w:rPr>
                <w:rtl/>
              </w:rPr>
              <w:t>نقد تقلیل‌گرایانهٔ تجدد، اما بعدها ستایش تفکر مدرن</w:t>
            </w:r>
          </w:p>
        </w:tc>
        <w:tc>
          <w:tcPr>
            <w:tcW w:w="0" w:type="auto"/>
            <w:vAlign w:val="center"/>
            <w:hideMark/>
          </w:tcPr>
          <w:p w:rsidR="009C1F41" w:rsidRDefault="009C1F41" w:rsidP="009C1F41">
            <w:pPr>
              <w:bidi/>
              <w:rPr>
                <w:sz w:val="24"/>
                <w:szCs w:val="24"/>
              </w:rPr>
            </w:pPr>
            <w:r>
              <w:rPr>
                <w:rtl/>
              </w:rPr>
              <w:t>پذیرش عقل مدرن اما در چارچوب دین</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الگوی تحول سیاسی</w:t>
            </w:r>
          </w:p>
        </w:tc>
        <w:tc>
          <w:tcPr>
            <w:tcW w:w="0" w:type="auto"/>
            <w:vAlign w:val="center"/>
            <w:hideMark/>
          </w:tcPr>
          <w:p w:rsidR="009C1F41" w:rsidRDefault="009C1F41" w:rsidP="009C1F41">
            <w:pPr>
              <w:bidi/>
              <w:rPr>
                <w:sz w:val="24"/>
                <w:szCs w:val="24"/>
              </w:rPr>
            </w:pPr>
            <w:r>
              <w:rPr>
                <w:rtl/>
              </w:rPr>
              <w:t>گذار مرحله‌ای به دموکراسی سکولار</w:t>
            </w:r>
          </w:p>
        </w:tc>
        <w:tc>
          <w:tcPr>
            <w:tcW w:w="0" w:type="auto"/>
            <w:vAlign w:val="center"/>
            <w:hideMark/>
          </w:tcPr>
          <w:p w:rsidR="009C1F41" w:rsidRDefault="009C1F41" w:rsidP="009C1F41">
            <w:pPr>
              <w:bidi/>
              <w:rPr>
                <w:sz w:val="24"/>
                <w:szCs w:val="24"/>
              </w:rPr>
            </w:pPr>
            <w:r>
              <w:rPr>
                <w:rtl/>
              </w:rPr>
              <w:t>نقد ساختار سلطنت، بدون نظریه بدیل مشخص</w:t>
            </w:r>
          </w:p>
        </w:tc>
        <w:tc>
          <w:tcPr>
            <w:tcW w:w="0" w:type="auto"/>
            <w:vAlign w:val="center"/>
            <w:hideMark/>
          </w:tcPr>
          <w:p w:rsidR="009C1F41" w:rsidRDefault="009C1F41" w:rsidP="009C1F41">
            <w:pPr>
              <w:bidi/>
              <w:rPr>
                <w:sz w:val="24"/>
                <w:szCs w:val="24"/>
              </w:rPr>
            </w:pPr>
            <w:r>
              <w:rPr>
                <w:rtl/>
              </w:rPr>
              <w:t>انتزاعی، فلسفی، بیشتر فرهنگی–تمدنی</w:t>
            </w:r>
          </w:p>
        </w:tc>
        <w:tc>
          <w:tcPr>
            <w:tcW w:w="0" w:type="auto"/>
            <w:vAlign w:val="center"/>
            <w:hideMark/>
          </w:tcPr>
          <w:p w:rsidR="009C1F41" w:rsidRDefault="009C1F41" w:rsidP="009C1F41">
            <w:pPr>
              <w:bidi/>
              <w:rPr>
                <w:sz w:val="24"/>
                <w:szCs w:val="24"/>
              </w:rPr>
            </w:pPr>
            <w:r>
              <w:rPr>
                <w:rtl/>
              </w:rPr>
              <w:t>اصلاح درونی دین؛ بی‌طرف در سیاست حزبی</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پروژه فرهنگی–اجتماعی</w:t>
            </w:r>
          </w:p>
        </w:tc>
        <w:tc>
          <w:tcPr>
            <w:tcW w:w="0" w:type="auto"/>
            <w:vAlign w:val="center"/>
            <w:hideMark/>
          </w:tcPr>
          <w:p w:rsidR="009C1F41" w:rsidRDefault="009C1F41" w:rsidP="009C1F41">
            <w:pPr>
              <w:bidi/>
              <w:rPr>
                <w:sz w:val="24"/>
                <w:szCs w:val="24"/>
              </w:rPr>
            </w:pPr>
            <w:r>
              <w:rPr>
                <w:rtl/>
              </w:rPr>
              <w:t>نوسازی فرهنگی ایران بر اساس سکولاریسم و دموکراسی</w:t>
            </w:r>
          </w:p>
        </w:tc>
        <w:tc>
          <w:tcPr>
            <w:tcW w:w="0" w:type="auto"/>
            <w:vAlign w:val="center"/>
            <w:hideMark/>
          </w:tcPr>
          <w:p w:rsidR="009C1F41" w:rsidRDefault="009C1F41" w:rsidP="009C1F41">
            <w:pPr>
              <w:bidi/>
              <w:rPr>
                <w:sz w:val="24"/>
                <w:szCs w:val="24"/>
              </w:rPr>
            </w:pPr>
            <w:r>
              <w:rPr>
                <w:rtl/>
              </w:rPr>
              <w:t>بازگشت به اصالت‌های بومی/دینی</w:t>
            </w:r>
          </w:p>
        </w:tc>
        <w:tc>
          <w:tcPr>
            <w:tcW w:w="0" w:type="auto"/>
            <w:vAlign w:val="center"/>
            <w:hideMark/>
          </w:tcPr>
          <w:p w:rsidR="009C1F41" w:rsidRDefault="009C1F41" w:rsidP="009C1F41">
            <w:pPr>
              <w:bidi/>
              <w:rPr>
                <w:sz w:val="24"/>
                <w:szCs w:val="24"/>
              </w:rPr>
            </w:pPr>
            <w:r>
              <w:rPr>
                <w:rtl/>
              </w:rPr>
              <w:t>گفت‌وگوی تمدن‌ها؛ احیای معنویت</w:t>
            </w:r>
          </w:p>
        </w:tc>
        <w:tc>
          <w:tcPr>
            <w:tcW w:w="0" w:type="auto"/>
            <w:vAlign w:val="center"/>
            <w:hideMark/>
          </w:tcPr>
          <w:p w:rsidR="009C1F41" w:rsidRDefault="009C1F41" w:rsidP="009C1F41">
            <w:pPr>
              <w:bidi/>
              <w:rPr>
                <w:sz w:val="24"/>
                <w:szCs w:val="24"/>
              </w:rPr>
            </w:pPr>
            <w:r>
              <w:rPr>
                <w:rtl/>
              </w:rPr>
              <w:t>نوسازی معرفت دینی و عرفان</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جایگاه شعر و ادبیات</w:t>
            </w:r>
          </w:p>
        </w:tc>
        <w:tc>
          <w:tcPr>
            <w:tcW w:w="0" w:type="auto"/>
            <w:vAlign w:val="center"/>
            <w:hideMark/>
          </w:tcPr>
          <w:p w:rsidR="009C1F41" w:rsidRDefault="009C1F41" w:rsidP="009C1F41">
            <w:pPr>
              <w:bidi/>
              <w:rPr>
                <w:sz w:val="24"/>
                <w:szCs w:val="24"/>
              </w:rPr>
            </w:pPr>
            <w:r>
              <w:rPr>
                <w:rtl/>
              </w:rPr>
              <w:t xml:space="preserve">نظریه‌پرداز شعر موج نو؛ پیوند دهنده ادبیات و </w:t>
            </w:r>
            <w:r>
              <w:rPr>
                <w:rtl/>
              </w:rPr>
              <w:lastRenderedPageBreak/>
              <w:t>سیاست</w:t>
            </w:r>
          </w:p>
        </w:tc>
        <w:tc>
          <w:tcPr>
            <w:tcW w:w="0" w:type="auto"/>
            <w:vAlign w:val="center"/>
            <w:hideMark/>
          </w:tcPr>
          <w:p w:rsidR="009C1F41" w:rsidRDefault="009C1F41" w:rsidP="009C1F41">
            <w:pPr>
              <w:bidi/>
              <w:rPr>
                <w:sz w:val="24"/>
                <w:szCs w:val="24"/>
              </w:rPr>
            </w:pPr>
            <w:r>
              <w:rPr>
                <w:rtl/>
              </w:rPr>
              <w:lastRenderedPageBreak/>
              <w:t>نویسنده نثر انتقادی و ساده؛ زبان ادبیات سیاسی</w:t>
            </w:r>
          </w:p>
        </w:tc>
        <w:tc>
          <w:tcPr>
            <w:tcW w:w="0" w:type="auto"/>
            <w:vAlign w:val="center"/>
            <w:hideMark/>
          </w:tcPr>
          <w:p w:rsidR="009C1F41" w:rsidRDefault="009C1F41" w:rsidP="009C1F41">
            <w:pPr>
              <w:bidi/>
              <w:rPr>
                <w:sz w:val="24"/>
                <w:szCs w:val="24"/>
              </w:rPr>
            </w:pPr>
            <w:r>
              <w:rPr>
                <w:rtl/>
              </w:rPr>
              <w:t>متفکر فلسفی با نثر پیچیده و زیبایی‌شناسی عمیق</w:t>
            </w:r>
          </w:p>
        </w:tc>
        <w:tc>
          <w:tcPr>
            <w:tcW w:w="0" w:type="auto"/>
            <w:vAlign w:val="center"/>
            <w:hideMark/>
          </w:tcPr>
          <w:p w:rsidR="009C1F41" w:rsidRDefault="009C1F41" w:rsidP="009C1F41">
            <w:pPr>
              <w:bidi/>
              <w:rPr>
                <w:sz w:val="24"/>
                <w:szCs w:val="24"/>
              </w:rPr>
            </w:pPr>
            <w:r>
              <w:rPr>
                <w:rtl/>
              </w:rPr>
              <w:t>بیشتر نثرنویس؛ گرایش به عرفان کلاسیک</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lastRenderedPageBreak/>
              <w:t>نقش اجتماعی–سیاسی</w:t>
            </w:r>
          </w:p>
        </w:tc>
        <w:tc>
          <w:tcPr>
            <w:tcW w:w="0" w:type="auto"/>
            <w:vAlign w:val="center"/>
            <w:hideMark/>
          </w:tcPr>
          <w:p w:rsidR="009C1F41" w:rsidRDefault="009C1F41" w:rsidP="009C1F41">
            <w:pPr>
              <w:bidi/>
              <w:rPr>
                <w:sz w:val="24"/>
                <w:szCs w:val="24"/>
              </w:rPr>
            </w:pPr>
            <w:r>
              <w:rPr>
                <w:rtl/>
              </w:rPr>
              <w:t>فعال سیاسی سکولار در تبعید؛ کنشگر سازمان‌ساز</w:t>
            </w:r>
          </w:p>
        </w:tc>
        <w:tc>
          <w:tcPr>
            <w:tcW w:w="0" w:type="auto"/>
            <w:vAlign w:val="center"/>
            <w:hideMark/>
          </w:tcPr>
          <w:p w:rsidR="009C1F41" w:rsidRDefault="009C1F41" w:rsidP="009C1F41">
            <w:pPr>
              <w:bidi/>
              <w:rPr>
                <w:sz w:val="24"/>
                <w:szCs w:val="24"/>
              </w:rPr>
            </w:pPr>
            <w:r>
              <w:rPr>
                <w:rtl/>
              </w:rPr>
              <w:t>روشنفکر مردمی، اما بیرون از سیاست رسمی</w:t>
            </w:r>
          </w:p>
        </w:tc>
        <w:tc>
          <w:tcPr>
            <w:tcW w:w="0" w:type="auto"/>
            <w:vAlign w:val="center"/>
            <w:hideMark/>
          </w:tcPr>
          <w:p w:rsidR="009C1F41" w:rsidRDefault="009C1F41" w:rsidP="009C1F41">
            <w:pPr>
              <w:bidi/>
              <w:rPr>
                <w:sz w:val="24"/>
                <w:szCs w:val="24"/>
              </w:rPr>
            </w:pPr>
            <w:r>
              <w:rPr>
                <w:rtl/>
              </w:rPr>
              <w:t>نخبگرا، فلسفه‌محور، تأثیرگذار در سطح فرهنگی</w:t>
            </w:r>
          </w:p>
        </w:tc>
        <w:tc>
          <w:tcPr>
            <w:tcW w:w="0" w:type="auto"/>
            <w:vAlign w:val="center"/>
            <w:hideMark/>
          </w:tcPr>
          <w:p w:rsidR="009C1F41" w:rsidRDefault="009C1F41" w:rsidP="009C1F41">
            <w:pPr>
              <w:bidi/>
              <w:rPr>
                <w:sz w:val="24"/>
                <w:szCs w:val="24"/>
              </w:rPr>
            </w:pPr>
            <w:r>
              <w:rPr>
                <w:rtl/>
              </w:rPr>
              <w:t>متفکر درون‌حکومتی سابق، سپس منتقد آرام جمهوری اسلامی</w:t>
            </w:r>
          </w:p>
        </w:tc>
      </w:tr>
    </w:tbl>
    <w:p w:rsidR="009C1F41" w:rsidRDefault="009C1F41" w:rsidP="009C1F41">
      <w:pPr>
        <w:bidi/>
      </w:pPr>
      <w:r>
        <w:pict>
          <v:rect id="_x0000_i1036" style="width:0;height:1.5pt" o:hralign="right" o:hrstd="t" o:hr="t" fillcolor="#a0a0a0" stroked="f"/>
        </w:pict>
      </w:r>
    </w:p>
    <w:p w:rsidR="009C1F41" w:rsidRDefault="009C1F41" w:rsidP="009C1F41">
      <w:pPr>
        <w:pStyle w:val="Heading2"/>
        <w:bidi/>
      </w:pPr>
      <w:r>
        <w:rPr>
          <w:rFonts w:ascii="Cambria" w:hAnsi="Cambria" w:cs="Cambria"/>
        </w:rPr>
        <w:t>🧭</w:t>
      </w:r>
      <w:r>
        <w:t xml:space="preserve"> </w:t>
      </w:r>
      <w:r>
        <w:rPr>
          <w:rtl/>
        </w:rPr>
        <w:t>جایگاه متمایز نوری‌علا</w:t>
      </w:r>
    </w:p>
    <w:p w:rsidR="009C1F41" w:rsidRDefault="009C1F41" w:rsidP="00441248">
      <w:pPr>
        <w:numPr>
          <w:ilvl w:val="0"/>
          <w:numId w:val="8"/>
        </w:numPr>
        <w:bidi/>
        <w:spacing w:before="100" w:beforeAutospacing="1" w:after="100" w:afterAutospacing="1" w:line="240" w:lineRule="auto"/>
      </w:pPr>
      <w:r>
        <w:rPr>
          <w:rtl/>
        </w:rPr>
        <w:t>برخلاف آل‌احمد، به بازگشت به سنت به عنوان راه‌حل نگاه نمی‌کند؛ بلکه به مدرن‌سازی ریشه‌دار می‌اندیشد</w:t>
      </w:r>
      <w:r>
        <w:t>.</w:t>
      </w:r>
    </w:p>
    <w:p w:rsidR="009C1F41" w:rsidRDefault="009C1F41" w:rsidP="00441248">
      <w:pPr>
        <w:numPr>
          <w:ilvl w:val="0"/>
          <w:numId w:val="8"/>
        </w:numPr>
        <w:bidi/>
        <w:spacing w:before="100" w:beforeAutospacing="1" w:after="100" w:afterAutospacing="1" w:line="240" w:lineRule="auto"/>
      </w:pPr>
      <w:r>
        <w:rPr>
          <w:rtl/>
        </w:rPr>
        <w:t xml:space="preserve">برخلاف شایگان که در ساحت فلسفه باقی می‌ماند، نوری‌علا وارد عمل سیاسی می‌شود و </w:t>
      </w:r>
      <w:r>
        <w:rPr>
          <w:rStyle w:val="Strong"/>
          <w:rtl/>
        </w:rPr>
        <w:t>نظریه‌گذار سیاسی و نهادی</w:t>
      </w:r>
      <w:r>
        <w:rPr>
          <w:rtl/>
        </w:rPr>
        <w:t xml:space="preserve"> ارائه می‌دهد</w:t>
      </w:r>
      <w:r>
        <w:t>.</w:t>
      </w:r>
    </w:p>
    <w:p w:rsidR="009C1F41" w:rsidRDefault="009C1F41" w:rsidP="00441248">
      <w:pPr>
        <w:numPr>
          <w:ilvl w:val="0"/>
          <w:numId w:val="8"/>
        </w:numPr>
        <w:bidi/>
        <w:spacing w:before="100" w:beforeAutospacing="1" w:after="100" w:afterAutospacing="1" w:line="240" w:lineRule="auto"/>
      </w:pPr>
      <w:r>
        <w:rPr>
          <w:rtl/>
        </w:rPr>
        <w:t xml:space="preserve">برخلاف سروش که بازسازی دین درون‌دینی می‌کند، نوری‌علا در چارچوب </w:t>
      </w:r>
      <w:r>
        <w:rPr>
          <w:rStyle w:val="Strong"/>
          <w:rtl/>
        </w:rPr>
        <w:t>فرا-دینی</w:t>
      </w:r>
      <w:r>
        <w:rPr>
          <w:rtl/>
        </w:rPr>
        <w:t xml:space="preserve"> به سیاست و جامعه می‌نگرد</w:t>
      </w:r>
      <w:r>
        <w:t>.</w:t>
      </w:r>
    </w:p>
    <w:p w:rsidR="009C1F41" w:rsidRDefault="009C1F41" w:rsidP="009C1F41">
      <w:pPr>
        <w:bidi/>
        <w:spacing w:after="0"/>
      </w:pPr>
      <w:r>
        <w:pict>
          <v:rect id="_x0000_i1037"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نتیجه‌گیری</w:t>
      </w:r>
    </w:p>
    <w:p w:rsidR="009C1F41" w:rsidRDefault="009C1F41" w:rsidP="009C1F41">
      <w:pPr>
        <w:bidi/>
        <w:spacing w:before="100" w:beforeAutospacing="1" w:after="100" w:afterAutospacing="1"/>
      </w:pPr>
      <w:r>
        <w:rPr>
          <w:rStyle w:val="Strong"/>
          <w:rtl/>
        </w:rPr>
        <w:t>اسماعیل نوری‌علا</w:t>
      </w:r>
      <w:r>
        <w:rPr>
          <w:rtl/>
        </w:rPr>
        <w:t xml:space="preserve"> را می‌توان نمایندهٔ روشنفکری سکولار عمل‌گرا در ایران دانست؛ کسی که از ادبیات آغاز کرد، در نظریه‌پردازی اجتماعی و سیاسی عمیق شد، و در نهایت با صراحت به کنشگری سکولار برای گذار از جمهوری اسلامی پرداخت. او ترکیبی‌ست از </w:t>
      </w:r>
      <w:r>
        <w:rPr>
          <w:rStyle w:val="Strong"/>
          <w:rtl/>
        </w:rPr>
        <w:t>شاعر، جامعه‌شناس، و سیاست‌گذار بالقوه</w:t>
      </w:r>
      <w:r>
        <w:rPr>
          <w:rtl/>
        </w:rPr>
        <w:t xml:space="preserve"> که کمتر در میان روشنفکران ایرانی تکرار شده است</w:t>
      </w:r>
      <w:r>
        <w:t>.</w:t>
      </w:r>
    </w:p>
    <w:p w:rsidR="009C1F41" w:rsidRDefault="009C1F41" w:rsidP="009C1F41">
      <w:pPr>
        <w:bidi/>
        <w:spacing w:before="100" w:beforeAutospacing="1" w:after="100" w:afterAutospacing="1"/>
      </w:pPr>
      <w:r>
        <w:rPr>
          <w:rtl/>
        </w:rPr>
        <w:t>اگر مایل باشید، می‌توانم یکی از شعرهای موج نو او را انتخاب و تحلیل کنم، یا بخشی از دیدگاه‌های او دربارهٔ سکولاریسم را با متن‌هایش بازخوانی نمایم. کدام را ترجیح می‌دهید؟</w:t>
      </w:r>
    </w:p>
    <w:p w:rsidR="009C1F41" w:rsidRDefault="009C1F41" w:rsidP="009C1F41">
      <w:pPr>
        <w:bidi/>
      </w:pPr>
      <w:r>
        <w:rPr>
          <w:noProof/>
          <w:lang w:val="en-US"/>
        </w:rPr>
        <w:drawing>
          <wp:inline distT="0" distB="0" distL="0" distR="0" wp14:anchorId="3415F75B" wp14:editId="49BF223E">
            <wp:extent cx="3689405" cy="3689405"/>
            <wp:effectExtent l="0" t="0" r="6350" b="6350"/>
            <wp:docPr id="12" name="Picture 12" descr="https://pbs.twimg.com/media/D1k6bLaWwAIYH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bs.twimg.com/media/D1k6bLaWwAIYHPw.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89359" cy="3689359"/>
                    </a:xfrm>
                    <a:prstGeom prst="rect">
                      <a:avLst/>
                    </a:prstGeom>
                    <a:noFill/>
                    <a:ln>
                      <a:noFill/>
                    </a:ln>
                  </pic:spPr>
                </pic:pic>
              </a:graphicData>
            </a:graphic>
          </wp:inline>
        </w:drawing>
      </w:r>
    </w:p>
    <w:p w:rsidR="009C1F41" w:rsidRDefault="009C1F41" w:rsidP="009C1F41">
      <w:pPr>
        <w:bidi/>
      </w:pPr>
    </w:p>
    <w:p w:rsidR="009C1F41" w:rsidRDefault="009C1F41" w:rsidP="009C1F41">
      <w:pPr>
        <w:pStyle w:val="Heading2"/>
        <w:bidi/>
      </w:pPr>
      <w:r>
        <w:rPr>
          <w:rFonts w:ascii="Segoe UI Symbol" w:hAnsi="Segoe UI Symbol" w:cs="Segoe UI Symbol"/>
        </w:rPr>
        <w:lastRenderedPageBreak/>
        <w:t>🏛</w:t>
      </w:r>
      <w:r>
        <w:t xml:space="preserve"> </w:t>
      </w:r>
      <w:r>
        <w:rPr>
          <w:rtl/>
        </w:rPr>
        <w:t>دیدگاه‌های اسماعیل نوری‌علا دربارهٔ «سکولاریسم نو</w:t>
      </w:r>
      <w:r>
        <w:t>»</w:t>
      </w:r>
    </w:p>
    <w:p w:rsidR="009C1F41" w:rsidRDefault="009C1F41" w:rsidP="009C1F41">
      <w:pPr>
        <w:bidi/>
        <w:spacing w:before="100" w:beforeAutospacing="1" w:after="100" w:afterAutospacing="1"/>
      </w:pPr>
      <w:r>
        <w:rPr>
          <w:rStyle w:val="relative"/>
          <w:rtl/>
        </w:rPr>
        <w:t>اسماعیل نوری‌علا در دهه‌های اخیر، مفهوم «سکولاریسم نو» را به‌عنوان چارچوبی برای جدایی دین از حکومت و نقد ایدئولوژی‌های توتالیتر معرفی کرده است</w:t>
      </w:r>
      <w:r>
        <w:rPr>
          <w:rStyle w:val="relative"/>
        </w:rPr>
        <w:t>.</w:t>
      </w:r>
      <w:r>
        <w:t xml:space="preserve"> </w:t>
      </w:r>
      <w:r>
        <w:rPr>
          <w:rStyle w:val="relative"/>
          <w:rtl/>
        </w:rPr>
        <w:t>او معتقد است که سکولاریسم نو نه‌تنها به جدایی دین از دولت می‌پردازد، بلکه هرگونه ایدئولوژی تمامیت‌خواه، از جمله فاشیسم و کمونیسم، را نیز نقد می‌کند</w:t>
      </w:r>
      <w:r>
        <w:rPr>
          <w:rStyle w:val="relative"/>
        </w:rPr>
        <w:t>.</w:t>
      </w:r>
      <w:r>
        <w:t xml:space="preserve"> ​</w:t>
      </w:r>
      <w:hyperlink r:id="rId16" w:tgtFrame="_blank" w:history="1">
        <w:r>
          <w:rPr>
            <w:rStyle w:val="max-w-full"/>
            <w:color w:val="0000FF"/>
            <w:u w:val="single"/>
          </w:rPr>
          <w:t>Ghandchi</w:t>
        </w:r>
      </w:hyperlink>
    </w:p>
    <w:p w:rsidR="009C1F41" w:rsidRDefault="009C1F41" w:rsidP="009C1F41">
      <w:pPr>
        <w:bidi/>
        <w:spacing w:before="100" w:beforeAutospacing="1" w:after="100" w:afterAutospacing="1"/>
      </w:pPr>
      <w:r>
        <w:rPr>
          <w:rStyle w:val="relative"/>
          <w:rtl/>
        </w:rPr>
        <w:t>نوری‌علا تأکید می‌کند که سکولاریسم نو بر سه پایه استوار است</w:t>
      </w:r>
      <w:r>
        <w:rPr>
          <w:rStyle w:val="relative"/>
        </w:rPr>
        <w:t>:</w:t>
      </w:r>
      <w:r>
        <w:t>​</w:t>
      </w:r>
    </w:p>
    <w:p w:rsidR="009C1F41" w:rsidRDefault="009C1F41" w:rsidP="00441248">
      <w:pPr>
        <w:numPr>
          <w:ilvl w:val="0"/>
          <w:numId w:val="9"/>
        </w:numPr>
        <w:bidi/>
        <w:spacing w:before="100" w:beforeAutospacing="1" w:after="100" w:afterAutospacing="1" w:line="240" w:lineRule="auto"/>
      </w:pPr>
      <w:r>
        <w:rPr>
          <w:rStyle w:val="relative"/>
          <w:rtl/>
        </w:rPr>
        <w:t>مبتنی بودن سکولاریسم بر حکومت غیرایدئولوژیک</w:t>
      </w:r>
      <w:r>
        <w:rPr>
          <w:rStyle w:val="relative"/>
        </w:rPr>
        <w:t>.</w:t>
      </w:r>
    </w:p>
    <w:p w:rsidR="009C1F41" w:rsidRDefault="009C1F41" w:rsidP="00441248">
      <w:pPr>
        <w:numPr>
          <w:ilvl w:val="0"/>
          <w:numId w:val="9"/>
        </w:numPr>
        <w:bidi/>
        <w:spacing w:before="100" w:beforeAutospacing="1" w:after="100" w:afterAutospacing="1" w:line="240" w:lineRule="auto"/>
      </w:pPr>
      <w:r>
        <w:rPr>
          <w:rStyle w:val="relative"/>
          <w:rtl/>
        </w:rPr>
        <w:t>شمول حقوق بشر</w:t>
      </w:r>
      <w:r>
        <w:rPr>
          <w:rStyle w:val="relative"/>
        </w:rPr>
        <w:t>.</w:t>
      </w:r>
    </w:p>
    <w:p w:rsidR="009C1F41" w:rsidRDefault="009C1F41" w:rsidP="00441248">
      <w:pPr>
        <w:numPr>
          <w:ilvl w:val="0"/>
          <w:numId w:val="9"/>
        </w:numPr>
        <w:bidi/>
        <w:spacing w:before="100" w:beforeAutospacing="1" w:after="100" w:afterAutospacing="1" w:line="240" w:lineRule="auto"/>
      </w:pPr>
      <w:r>
        <w:rPr>
          <w:rStyle w:val="relative"/>
          <w:rtl/>
        </w:rPr>
        <w:t>مبارزه برای دولت استناد بر اراده ملت</w:t>
      </w:r>
      <w:r>
        <w:rPr>
          <w:rStyle w:val="relative"/>
        </w:rPr>
        <w:t>.</w:t>
      </w:r>
      <w:r>
        <w:t>​</w:t>
      </w:r>
    </w:p>
    <w:p w:rsidR="009C1F41" w:rsidRDefault="009C1F41" w:rsidP="009C1F41">
      <w:pPr>
        <w:bidi/>
        <w:spacing w:before="100" w:beforeAutospacing="1" w:after="100" w:afterAutospacing="1"/>
      </w:pPr>
      <w:r>
        <w:rPr>
          <w:rStyle w:val="relative"/>
          <w:rtl/>
        </w:rPr>
        <w:t>او این دیدگاه‌ها را در نشریهٔ «سکولاریسم نو» و کتاب‌هایی مانند «مبانی سکولاریسم نو» مطرح کرده است</w:t>
      </w:r>
      <w:r>
        <w:rPr>
          <w:rStyle w:val="relative"/>
        </w:rPr>
        <w:t>.</w:t>
      </w:r>
      <w:r>
        <w:t xml:space="preserve"> ​</w:t>
      </w:r>
    </w:p>
    <w:p w:rsidR="009C1F41" w:rsidRDefault="009C1F41" w:rsidP="009C1F41">
      <w:pPr>
        <w:bidi/>
        <w:spacing w:before="100" w:beforeAutospacing="1" w:after="100" w:afterAutospacing="1"/>
      </w:pPr>
      <w:r>
        <w:t>​</w:t>
      </w:r>
      <w:r>
        <w:rPr>
          <w:rStyle w:val="relative"/>
          <w:rtl/>
        </w:rPr>
        <w:t>اسماعیل نوری‌علا یکی از چهره‌های برجستهٔ شعر معاصر ایران است که نقش مهمی در شکل‌گیری و توسعهٔ جریان‌های نوین فکری، به‌ویژه در حوزهٔ شعر، ایفا کرده است</w:t>
      </w:r>
      <w:r>
        <w:rPr>
          <w:rStyle w:val="relative"/>
        </w:rPr>
        <w:t>.</w:t>
      </w:r>
      <w:r>
        <w:t xml:space="preserve"> </w:t>
      </w:r>
      <w:r>
        <w:rPr>
          <w:rtl/>
        </w:rPr>
        <w:t>در ادامه، به تحلیل بیشتری از اشعار او می‌پردازیم</w:t>
      </w:r>
      <w:r>
        <w:t>:​</w:t>
      </w:r>
    </w:p>
    <w:p w:rsidR="009C1F41" w:rsidRDefault="009C1F41" w:rsidP="009C1F41">
      <w:pPr>
        <w:bidi/>
        <w:spacing w:after="0"/>
      </w:pPr>
      <w:r>
        <w:pict>
          <v:rect id="_x0000_i1038" style="width:0;height:1.5pt" o:hralign="right" o:hrstd="t" o:hr="t" fillcolor="#a0a0a0" stroked="f"/>
        </w:pict>
      </w:r>
    </w:p>
    <w:p w:rsidR="009C1F41" w:rsidRDefault="009C1F41" w:rsidP="009C1F41">
      <w:pPr>
        <w:pStyle w:val="Heading2"/>
        <w:bidi/>
      </w:pPr>
      <w:r>
        <w:rPr>
          <w:rFonts w:ascii="MS Mincho" w:eastAsia="MS Mincho" w:hAnsi="MS Mincho" w:cs="MS Mincho" w:hint="eastAsia"/>
        </w:rPr>
        <w:t>✍</w:t>
      </w:r>
      <w:r>
        <w:rPr>
          <w:rFonts w:ascii="Cambria" w:hAnsi="Cambria" w:cs="Cambria"/>
        </w:rPr>
        <w:t>️</w:t>
      </w:r>
      <w:r>
        <w:t xml:space="preserve"> </w:t>
      </w:r>
      <w:r>
        <w:rPr>
          <w:rtl/>
        </w:rPr>
        <w:t>تحلیل اشعار اسماعیل نوری‌علا</w:t>
      </w:r>
    </w:p>
    <w:p w:rsidR="009C1F41" w:rsidRDefault="009C1F41" w:rsidP="009C1F41">
      <w:pPr>
        <w:pStyle w:val="Heading3"/>
        <w:bidi/>
      </w:pPr>
      <w:r>
        <w:rPr>
          <w:rtl/>
          <w:lang w:bidi="fa-IR"/>
        </w:rPr>
        <w:t>۱</w:t>
      </w:r>
      <w:r>
        <w:t xml:space="preserve">. </w:t>
      </w:r>
      <w:r>
        <w:rPr>
          <w:rStyle w:val="Strong"/>
          <w:b/>
          <w:bCs/>
          <w:rtl/>
        </w:rPr>
        <w:t>شعر به‌عنوان بیان واکنش‌های عاطفی</w:t>
      </w:r>
    </w:p>
    <w:p w:rsidR="009C1F41" w:rsidRDefault="009C1F41" w:rsidP="009C1F41">
      <w:pPr>
        <w:bidi/>
        <w:spacing w:before="100" w:beforeAutospacing="1" w:after="100" w:afterAutospacing="1"/>
      </w:pPr>
      <w:r>
        <w:rPr>
          <w:rStyle w:val="relative"/>
          <w:rtl/>
        </w:rPr>
        <w:t>نوری‌علا شعر را وسیله‌ای برای بیان واکنش‌های عاطفی ذهن انسان می‌داند</w:t>
      </w:r>
      <w:r>
        <w:rPr>
          <w:rStyle w:val="relative"/>
        </w:rPr>
        <w:t>.</w:t>
      </w:r>
      <w:r>
        <w:t xml:space="preserve"> </w:t>
      </w:r>
      <w:r>
        <w:rPr>
          <w:rStyle w:val="relative"/>
          <w:rtl/>
        </w:rPr>
        <w:t>او معتقد است که شعر باید بازتابی از احساسات و واکنش‌های درونی شاعر نسبت به جهان بیرون باشد، نه صرفاً گزارشی از وقایع خارجی</w:t>
      </w:r>
      <w:r>
        <w:rPr>
          <w:rStyle w:val="relative"/>
        </w:rPr>
        <w:t>.</w:t>
      </w:r>
      <w:r>
        <w:t xml:space="preserve"> </w:t>
      </w:r>
      <w:r>
        <w:rPr>
          <w:rStyle w:val="relative"/>
          <w:rtl/>
        </w:rPr>
        <w:t>به‌عبارت دیگر، شعر برای او نوعی «حدیث نفس» است که از طریق آن، شاعر احساسات و تجربیات شخصی خود را با مخاطب در میان می‌گذارد</w:t>
      </w:r>
      <w:r>
        <w:rPr>
          <w:rStyle w:val="relative"/>
        </w:rPr>
        <w:t>.</w:t>
      </w:r>
      <w:r>
        <w:t xml:space="preserve"> ​</w:t>
      </w:r>
      <w:hyperlink r:id="rId17" w:tgtFrame="_blank" w:history="1">
        <w:r>
          <w:rPr>
            <w:rStyle w:val="max-w-full"/>
            <w:color w:val="0000FF"/>
            <w:u w:val="single"/>
            <w:rtl/>
          </w:rPr>
          <w:t>نشریه ادبی بانگ</w:t>
        </w:r>
      </w:hyperlink>
    </w:p>
    <w:p w:rsidR="009C1F41" w:rsidRDefault="009C1F41" w:rsidP="009C1F41">
      <w:pPr>
        <w:pStyle w:val="Heading3"/>
        <w:bidi/>
      </w:pPr>
      <w:r>
        <w:rPr>
          <w:rtl/>
          <w:lang w:bidi="fa-IR"/>
        </w:rPr>
        <w:t>۲</w:t>
      </w:r>
      <w:r>
        <w:t xml:space="preserve">. </w:t>
      </w:r>
      <w:r>
        <w:rPr>
          <w:rStyle w:val="Strong"/>
          <w:b/>
          <w:bCs/>
          <w:rtl/>
        </w:rPr>
        <w:t>ساختار و فرم در شعر موج نو</w:t>
      </w:r>
    </w:p>
    <w:p w:rsidR="009C1F41" w:rsidRDefault="009C1F41" w:rsidP="009C1F41">
      <w:pPr>
        <w:bidi/>
        <w:spacing w:before="100" w:beforeAutospacing="1" w:after="100" w:afterAutospacing="1"/>
      </w:pPr>
      <w:r>
        <w:rPr>
          <w:rStyle w:val="relative"/>
          <w:rtl/>
        </w:rPr>
        <w:t>در جریان شعر موج نو، نوری‌علا به ساختار و فرم توجه ویژه‌ای دارد</w:t>
      </w:r>
      <w:r>
        <w:rPr>
          <w:rStyle w:val="relative"/>
        </w:rPr>
        <w:t>.</w:t>
      </w:r>
      <w:r>
        <w:t xml:space="preserve"> </w:t>
      </w:r>
      <w:r>
        <w:rPr>
          <w:rStyle w:val="relative"/>
          <w:rtl/>
        </w:rPr>
        <w:t>او معتقد است که شعر باید دارای ساختار و بافت مشخصی باشد تا بتواند تأثیرگذار باشد</w:t>
      </w:r>
      <w:r>
        <w:rPr>
          <w:rStyle w:val="relative"/>
        </w:rPr>
        <w:t>.</w:t>
      </w:r>
      <w:r>
        <w:t xml:space="preserve"> </w:t>
      </w:r>
      <w:r>
        <w:rPr>
          <w:rStyle w:val="relative"/>
          <w:rtl/>
        </w:rPr>
        <w:t>در این زمینه، او نقدهایی به برخی از شاعران موج نو وارد کرده است که به‌نظر او، اشعارشان فاقد ساختار منسجم است</w:t>
      </w:r>
      <w:r>
        <w:rPr>
          <w:rStyle w:val="relative"/>
        </w:rPr>
        <w:t>.</w:t>
      </w:r>
      <w:r>
        <w:t xml:space="preserve"> </w:t>
      </w:r>
      <w:r>
        <w:rPr>
          <w:rStyle w:val="relative"/>
          <w:rtl/>
        </w:rPr>
        <w:t>به‌عنوان مثال، در نقدی که بر اشعار احمدرضا احمدی نوشته، به نبود ساختار و بافت در اشعار او اشاره کرده است</w:t>
      </w:r>
      <w:r>
        <w:rPr>
          <w:rStyle w:val="relative"/>
        </w:rPr>
        <w:t>.</w:t>
      </w:r>
      <w:r>
        <w:t xml:space="preserve"> ​</w:t>
      </w:r>
      <w:hyperlink r:id="rId18" w:tgtFrame="_blank" w:history="1">
        <w:r>
          <w:rPr>
            <w:rStyle w:val="max-w-full"/>
            <w:color w:val="0000FF"/>
            <w:u w:val="single"/>
            <w:rtl/>
          </w:rPr>
          <w:t xml:space="preserve">گروه آموزشی زبان و </w:t>
        </w:r>
        <w:r>
          <w:rPr>
            <w:rStyle w:val="max-w-full"/>
            <w:color w:val="0000FF"/>
            <w:u w:val="single"/>
          </w:rPr>
          <w:t> </w:t>
        </w:r>
        <w:r>
          <w:rPr>
            <w:rStyle w:val="max-w-full"/>
            <w:color w:val="0000FF"/>
            <w:u w:val="single"/>
            <w:rtl/>
          </w:rPr>
          <w:t>ادبیات فارسی ( آمل</w:t>
        </w:r>
        <w:r>
          <w:rPr>
            <w:rStyle w:val="max-w-full"/>
            <w:color w:val="0000FF"/>
            <w:u w:val="single"/>
          </w:rPr>
          <w:t>)</w:t>
        </w:r>
      </w:hyperlink>
      <w:hyperlink r:id="rId19" w:tgtFrame="_blank" w:history="1">
        <w:r>
          <w:rPr>
            <w:rStyle w:val="max-w-full"/>
            <w:color w:val="0000FF"/>
            <w:u w:val="single"/>
          </w:rPr>
          <w:t>Shereno</w:t>
        </w:r>
      </w:hyperlink>
    </w:p>
    <w:p w:rsidR="009C1F41" w:rsidRDefault="009C1F41" w:rsidP="009C1F41">
      <w:pPr>
        <w:pStyle w:val="Heading3"/>
        <w:bidi/>
      </w:pPr>
      <w:r>
        <w:rPr>
          <w:rtl/>
          <w:lang w:bidi="fa-IR"/>
        </w:rPr>
        <w:t>۳</w:t>
      </w:r>
      <w:r>
        <w:t xml:space="preserve">. </w:t>
      </w:r>
      <w:r>
        <w:rPr>
          <w:rStyle w:val="Strong"/>
          <w:b/>
          <w:bCs/>
          <w:rtl/>
        </w:rPr>
        <w:t>تقسیم‌بندی شعر موج نو</w:t>
      </w:r>
    </w:p>
    <w:p w:rsidR="009C1F41" w:rsidRDefault="009C1F41" w:rsidP="009C1F41">
      <w:pPr>
        <w:bidi/>
        <w:spacing w:before="100" w:beforeAutospacing="1" w:after="100" w:afterAutospacing="1"/>
      </w:pPr>
      <w:r>
        <w:rPr>
          <w:rStyle w:val="relative"/>
          <w:rtl/>
        </w:rPr>
        <w:t>نوری‌علا در تحلیل‌های خود، شعر موج نو را به شاخه‌های مختلفی تقسیم می‌کند</w:t>
      </w:r>
      <w:r>
        <w:rPr>
          <w:rStyle w:val="relative"/>
        </w:rPr>
        <w:t>:</w:t>
      </w:r>
      <w:r>
        <w:t>​</w:t>
      </w:r>
    </w:p>
    <w:p w:rsidR="009C1F41" w:rsidRDefault="009C1F41" w:rsidP="00441248">
      <w:pPr>
        <w:numPr>
          <w:ilvl w:val="0"/>
          <w:numId w:val="10"/>
        </w:numPr>
        <w:bidi/>
        <w:spacing w:before="100" w:beforeAutospacing="1" w:after="100" w:afterAutospacing="1" w:line="240" w:lineRule="auto"/>
      </w:pPr>
      <w:r>
        <w:rPr>
          <w:rStyle w:val="Strong"/>
          <w:rtl/>
        </w:rPr>
        <w:t>شعر موج نو اصیل</w:t>
      </w:r>
      <w:r>
        <w:t xml:space="preserve">: </w:t>
      </w:r>
      <w:r>
        <w:rPr>
          <w:rStyle w:val="relative"/>
          <w:rtl/>
        </w:rPr>
        <w:t>که به‌نظر او، تنها نمایندهٔ واقعی آن احمدرضا احمدی است</w:t>
      </w:r>
      <w:r>
        <w:rPr>
          <w:rStyle w:val="relative"/>
        </w:rPr>
        <w:t>.</w:t>
      </w:r>
    </w:p>
    <w:p w:rsidR="009C1F41" w:rsidRDefault="009C1F41" w:rsidP="00441248">
      <w:pPr>
        <w:numPr>
          <w:ilvl w:val="0"/>
          <w:numId w:val="10"/>
        </w:numPr>
        <w:bidi/>
        <w:spacing w:before="100" w:beforeAutospacing="1" w:after="100" w:afterAutospacing="1" w:line="240" w:lineRule="auto"/>
      </w:pPr>
      <w:r>
        <w:rPr>
          <w:rStyle w:val="Strong"/>
          <w:rtl/>
        </w:rPr>
        <w:t>نثرگرایان اصیل موج نو</w:t>
      </w:r>
      <w:r>
        <w:t xml:space="preserve">: </w:t>
      </w:r>
      <w:r>
        <w:rPr>
          <w:rStyle w:val="relative"/>
          <w:rtl/>
        </w:rPr>
        <w:t>شاعرانی که پس از احمدی، به این شاخه تعلق دارند</w:t>
      </w:r>
      <w:r>
        <w:rPr>
          <w:rStyle w:val="relative"/>
        </w:rPr>
        <w:t>.</w:t>
      </w:r>
    </w:p>
    <w:p w:rsidR="009C1F41" w:rsidRDefault="009C1F41" w:rsidP="00441248">
      <w:pPr>
        <w:numPr>
          <w:ilvl w:val="0"/>
          <w:numId w:val="10"/>
        </w:numPr>
        <w:bidi/>
        <w:spacing w:before="100" w:beforeAutospacing="1" w:after="100" w:afterAutospacing="1" w:line="240" w:lineRule="auto"/>
      </w:pPr>
      <w:r>
        <w:rPr>
          <w:rStyle w:val="Strong"/>
          <w:rtl/>
        </w:rPr>
        <w:t>نظم‌گرایان اصیل موج نو</w:t>
      </w:r>
      <w:r>
        <w:t xml:space="preserve">: </w:t>
      </w:r>
      <w:r>
        <w:rPr>
          <w:rStyle w:val="relative"/>
          <w:rtl/>
        </w:rPr>
        <w:t>شاعرانی که با استفاده از نظم، به بیان مفاهیم موج نو پرداخته‌اند</w:t>
      </w:r>
      <w:r>
        <w:rPr>
          <w:rStyle w:val="relative"/>
        </w:rPr>
        <w:t>.</w:t>
      </w:r>
    </w:p>
    <w:p w:rsidR="009C1F41" w:rsidRDefault="009C1F41" w:rsidP="00441248">
      <w:pPr>
        <w:numPr>
          <w:ilvl w:val="0"/>
          <w:numId w:val="10"/>
        </w:numPr>
        <w:bidi/>
        <w:spacing w:before="100" w:beforeAutospacing="1" w:after="100" w:afterAutospacing="1" w:line="240" w:lineRule="auto"/>
      </w:pPr>
      <w:r>
        <w:rPr>
          <w:rStyle w:val="Strong"/>
          <w:rtl/>
        </w:rPr>
        <w:t>موج نو مشکل</w:t>
      </w:r>
      <w:r>
        <w:t xml:space="preserve">: </w:t>
      </w:r>
      <w:r>
        <w:rPr>
          <w:rStyle w:val="relative"/>
          <w:rtl/>
        </w:rPr>
        <w:t>شاعرانی که اشعارشان به‌صورت مشکل و نامفهوم درآمده و گاه ایجاد رابطه با آن‌ها غیرممکن می‌شود</w:t>
      </w:r>
      <w:r>
        <w:rPr>
          <w:rStyle w:val="relative"/>
        </w:rPr>
        <w:t>.</w:t>
      </w:r>
      <w:r>
        <w:t xml:space="preserve"> ​</w:t>
      </w:r>
      <w:hyperlink r:id="rId20" w:tgtFrame="_blank" w:history="1">
        <w:r>
          <w:rPr>
            <w:rStyle w:val="max-w-full"/>
            <w:color w:val="0000FF"/>
            <w:u w:val="single"/>
            <w:rtl/>
          </w:rPr>
          <w:t xml:space="preserve">گروه آموزشی زبان و </w:t>
        </w:r>
        <w:r>
          <w:rPr>
            <w:rStyle w:val="max-w-full"/>
            <w:color w:val="0000FF"/>
            <w:u w:val="single"/>
          </w:rPr>
          <w:t> </w:t>
        </w:r>
        <w:r>
          <w:rPr>
            <w:rStyle w:val="max-w-full"/>
            <w:color w:val="0000FF"/>
            <w:u w:val="single"/>
            <w:rtl/>
          </w:rPr>
          <w:t>ادبیات فارسی ( آمل</w:t>
        </w:r>
        <w:r>
          <w:rPr>
            <w:rStyle w:val="max-w-full"/>
            <w:color w:val="0000FF"/>
            <w:u w:val="single"/>
          </w:rPr>
          <w:t>)</w:t>
        </w:r>
        <w:r>
          <w:rPr>
            <w:rStyle w:val="ms-1"/>
            <w:color w:val="0000FF"/>
            <w:u w:val="single"/>
          </w:rPr>
          <w:t>+2</w:t>
        </w:r>
        <w:r>
          <w:rPr>
            <w:rStyle w:val="max-w-full"/>
            <w:color w:val="0000FF"/>
            <w:u w:val="single"/>
            <w:rtl/>
          </w:rPr>
          <w:t>ویکی‌پدیا، دانشنامهٔ آزاد</w:t>
        </w:r>
        <w:r>
          <w:rPr>
            <w:rStyle w:val="ms-1"/>
            <w:color w:val="0000FF"/>
            <w:u w:val="single"/>
          </w:rPr>
          <w:t>+2</w:t>
        </w:r>
        <w:r>
          <w:rPr>
            <w:rStyle w:val="max-w-full"/>
            <w:color w:val="0000FF"/>
            <w:u w:val="single"/>
          </w:rPr>
          <w:t>Shereno</w:t>
        </w:r>
        <w:r>
          <w:rPr>
            <w:rStyle w:val="ms-1"/>
            <w:color w:val="0000FF"/>
            <w:u w:val="single"/>
          </w:rPr>
          <w:t>+2</w:t>
        </w:r>
      </w:hyperlink>
    </w:p>
    <w:p w:rsidR="009C1F41" w:rsidRDefault="009C1F41" w:rsidP="009C1F41">
      <w:pPr>
        <w:bidi/>
        <w:spacing w:after="0"/>
      </w:pPr>
      <w:r>
        <w:pict>
          <v:rect id="_x0000_i1039" style="width:0;height:1.5pt" o:hralign="right" o:hrstd="t" o:hr="t" fillcolor="#a0a0a0" stroked="f"/>
        </w:pict>
      </w:r>
    </w:p>
    <w:p w:rsidR="009C1F41" w:rsidRDefault="009C1F41" w:rsidP="009C1F41">
      <w:pPr>
        <w:bidi/>
        <w:spacing w:before="100" w:beforeAutospacing="1" w:after="100" w:afterAutospacing="1"/>
      </w:pPr>
      <w:r>
        <w:rPr>
          <w:rStyle w:val="relative"/>
          <w:rtl/>
        </w:rPr>
        <w:lastRenderedPageBreak/>
        <w:t>با توجه به تحلیل‌های فوق، می‌توان گفت که اسماعیل نوری‌علا با رویکردی ساختارمند و توجه به واکنش‌های عاطفی درونی، نقش مهمی در شکل‌گیری و توسعهٔ شعر موج نو در ایران داشته است</w:t>
      </w:r>
      <w:r>
        <w:rPr>
          <w:rStyle w:val="relative"/>
        </w:rPr>
        <w:t>.</w:t>
      </w:r>
      <w:r>
        <w:t xml:space="preserve"> </w:t>
      </w:r>
      <w:r>
        <w:rPr>
          <w:rtl/>
        </w:rPr>
        <w:t>اگر مایل باشید، می‌توانم نمونه‌هایی از اشعار او را نیز ارائه دهم</w:t>
      </w:r>
      <w:r>
        <w:t>.​</w:t>
      </w:r>
      <w:r>
        <w:rPr>
          <w:rtl/>
        </w:rPr>
        <w:t>فهرستی از مهم‌ترین کتاب‌های او را در دسته‌بندی‌های مختلف ارائه می‌دهم</w:t>
      </w:r>
      <w:r>
        <w:t>:​</w:t>
      </w:r>
    </w:p>
    <w:p w:rsidR="009C1F41" w:rsidRDefault="009C1F41" w:rsidP="009C1F41">
      <w:pPr>
        <w:bidi/>
        <w:spacing w:after="0"/>
      </w:pPr>
      <w:r>
        <w:pict>
          <v:rect id="_x0000_i1040"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مجموعه‌های شعر</w:t>
      </w:r>
    </w:p>
    <w:p w:rsidR="009C1F41" w:rsidRDefault="009C1F41" w:rsidP="00441248">
      <w:pPr>
        <w:numPr>
          <w:ilvl w:val="0"/>
          <w:numId w:val="11"/>
        </w:numPr>
        <w:bidi/>
        <w:spacing w:before="100" w:beforeAutospacing="1" w:after="100" w:afterAutospacing="1" w:line="240" w:lineRule="auto"/>
      </w:pPr>
      <w:r>
        <w:rPr>
          <w:rStyle w:val="Strong"/>
          <w:rtl/>
        </w:rPr>
        <w:t>اتاق‌های دربسته</w:t>
      </w:r>
      <w:r>
        <w:rPr>
          <w:rtl/>
        </w:rPr>
        <w:t xml:space="preserve"> </w:t>
      </w:r>
      <w:r>
        <w:t>(</w:t>
      </w:r>
      <w:r>
        <w:rPr>
          <w:rtl/>
          <w:lang w:bidi="fa-IR"/>
        </w:rPr>
        <w:t>۱۳۴۵</w:t>
      </w:r>
      <w:r>
        <w:t xml:space="preserve">) – </w:t>
      </w:r>
      <w:r>
        <w:rPr>
          <w:rStyle w:val="relative"/>
          <w:rtl/>
        </w:rPr>
        <w:t>نخستین مجموعه شعر او که آغازگر سبک خاص او در شعر نو بود</w:t>
      </w:r>
      <w:r>
        <w:rPr>
          <w:rStyle w:val="relative"/>
        </w:rPr>
        <w:t>.</w:t>
      </w:r>
    </w:p>
    <w:p w:rsidR="009C1F41" w:rsidRDefault="009C1F41" w:rsidP="00441248">
      <w:pPr>
        <w:numPr>
          <w:ilvl w:val="0"/>
          <w:numId w:val="11"/>
        </w:numPr>
        <w:bidi/>
        <w:spacing w:before="100" w:beforeAutospacing="1" w:after="100" w:afterAutospacing="1" w:line="240" w:lineRule="auto"/>
      </w:pPr>
      <w:r>
        <w:rPr>
          <w:rStyle w:val="Strong"/>
          <w:rtl/>
        </w:rPr>
        <w:t>با مردم شب</w:t>
      </w:r>
      <w:r>
        <w:rPr>
          <w:rtl/>
        </w:rPr>
        <w:t xml:space="preserve"> </w:t>
      </w:r>
      <w:r>
        <w:t>(</w:t>
      </w:r>
      <w:r>
        <w:rPr>
          <w:rtl/>
          <w:lang w:bidi="fa-IR"/>
        </w:rPr>
        <w:t>۱۳۴۸</w:t>
      </w:r>
      <w:r>
        <w:t xml:space="preserve">) – </w:t>
      </w:r>
      <w:r>
        <w:rPr>
          <w:rStyle w:val="relative"/>
          <w:rtl/>
        </w:rPr>
        <w:t>مجموعه‌ای از اشعار با مضامین اجتماعی و شخصی</w:t>
      </w:r>
      <w:r>
        <w:rPr>
          <w:rStyle w:val="relative"/>
        </w:rPr>
        <w:t>.</w:t>
      </w:r>
    </w:p>
    <w:p w:rsidR="009C1F41" w:rsidRDefault="009C1F41" w:rsidP="00441248">
      <w:pPr>
        <w:numPr>
          <w:ilvl w:val="0"/>
          <w:numId w:val="11"/>
        </w:numPr>
        <w:bidi/>
        <w:spacing w:before="100" w:beforeAutospacing="1" w:after="100" w:afterAutospacing="1" w:line="240" w:lineRule="auto"/>
      </w:pPr>
      <w:r>
        <w:rPr>
          <w:rStyle w:val="Strong"/>
          <w:rtl/>
        </w:rPr>
        <w:t>سرزمین ممنوع</w:t>
      </w:r>
      <w:r>
        <w:rPr>
          <w:rtl/>
        </w:rPr>
        <w:t xml:space="preserve"> </w:t>
      </w:r>
      <w:r>
        <w:t>(</w:t>
      </w:r>
      <w:r>
        <w:rPr>
          <w:rtl/>
          <w:lang w:bidi="fa-IR"/>
        </w:rPr>
        <w:t>۱۳۵۷</w:t>
      </w:r>
      <w:r>
        <w:t xml:space="preserve">) – </w:t>
      </w:r>
      <w:r>
        <w:rPr>
          <w:rStyle w:val="relative"/>
          <w:rtl/>
        </w:rPr>
        <w:t>مجموعه‌ای از اشعار منتشرشده در دوران پیش از انقلاب</w:t>
      </w:r>
      <w:r>
        <w:rPr>
          <w:rStyle w:val="relative"/>
        </w:rPr>
        <w:t>.</w:t>
      </w:r>
    </w:p>
    <w:p w:rsidR="009C1F41" w:rsidRDefault="009C1F41" w:rsidP="00441248">
      <w:pPr>
        <w:numPr>
          <w:ilvl w:val="0"/>
          <w:numId w:val="11"/>
        </w:numPr>
        <w:bidi/>
        <w:spacing w:before="100" w:beforeAutospacing="1" w:after="100" w:afterAutospacing="1" w:line="240" w:lineRule="auto"/>
      </w:pPr>
      <w:r>
        <w:rPr>
          <w:rStyle w:val="Strong"/>
          <w:rtl/>
        </w:rPr>
        <w:t>از این سوی دیوار</w:t>
      </w:r>
      <w:r>
        <w:rPr>
          <w:rtl/>
        </w:rPr>
        <w:t xml:space="preserve"> </w:t>
      </w:r>
      <w:r>
        <w:t>(</w:t>
      </w:r>
      <w:r>
        <w:rPr>
          <w:rtl/>
          <w:lang w:bidi="fa-IR"/>
        </w:rPr>
        <w:t>۱۳۵۷</w:t>
      </w:r>
      <w:r>
        <w:t xml:space="preserve">) – </w:t>
      </w:r>
      <w:r>
        <w:rPr>
          <w:rStyle w:val="relative"/>
          <w:rtl/>
        </w:rPr>
        <w:t>اشعاری با نگاهی به مسائل اجتماعی و فرهنگی</w:t>
      </w:r>
      <w:r>
        <w:rPr>
          <w:rStyle w:val="relative"/>
        </w:rPr>
        <w:t>.</w:t>
      </w:r>
    </w:p>
    <w:p w:rsidR="009C1F41" w:rsidRDefault="009C1F41" w:rsidP="00441248">
      <w:pPr>
        <w:numPr>
          <w:ilvl w:val="0"/>
          <w:numId w:val="11"/>
        </w:numPr>
        <w:bidi/>
        <w:spacing w:before="100" w:beforeAutospacing="1" w:after="100" w:afterAutospacing="1" w:line="240" w:lineRule="auto"/>
      </w:pPr>
      <w:r>
        <w:rPr>
          <w:rStyle w:val="Strong"/>
          <w:rtl/>
        </w:rPr>
        <w:t>کلید آذرخش</w:t>
      </w:r>
      <w:r>
        <w:rPr>
          <w:rtl/>
        </w:rPr>
        <w:t xml:space="preserve"> </w:t>
      </w:r>
      <w:r>
        <w:t>(</w:t>
      </w:r>
      <w:r>
        <w:rPr>
          <w:rtl/>
          <w:lang w:bidi="fa-IR"/>
        </w:rPr>
        <w:t>۱۹۸۹</w:t>
      </w:r>
      <w:r>
        <w:t>–</w:t>
      </w:r>
      <w:r>
        <w:rPr>
          <w:rtl/>
          <w:lang w:bidi="fa-IR"/>
        </w:rPr>
        <w:t>۱۹۹۰</w:t>
      </w:r>
      <w:r>
        <w:t xml:space="preserve">) – </w:t>
      </w:r>
      <w:r>
        <w:rPr>
          <w:rStyle w:val="relative"/>
          <w:rtl/>
        </w:rPr>
        <w:t>نهمین مجموعه اشعار او که در دوران تبعید نوشته شده است</w:t>
      </w:r>
      <w:r>
        <w:rPr>
          <w:rStyle w:val="relative"/>
        </w:rPr>
        <w:t>.</w:t>
      </w:r>
    </w:p>
    <w:p w:rsidR="009C1F41" w:rsidRDefault="009C1F41" w:rsidP="00441248">
      <w:pPr>
        <w:numPr>
          <w:ilvl w:val="0"/>
          <w:numId w:val="11"/>
        </w:numPr>
        <w:bidi/>
        <w:spacing w:before="100" w:beforeAutospacing="1" w:after="100" w:afterAutospacing="1" w:line="240" w:lineRule="auto"/>
      </w:pPr>
      <w:r>
        <w:rPr>
          <w:rStyle w:val="Strong"/>
          <w:rtl/>
        </w:rPr>
        <w:t>موریانه‌ها و چشمه</w:t>
      </w:r>
      <w:r>
        <w:rPr>
          <w:rtl/>
        </w:rPr>
        <w:t xml:space="preserve"> </w:t>
      </w:r>
      <w:r>
        <w:t xml:space="preserve">– </w:t>
      </w:r>
      <w:r>
        <w:rPr>
          <w:rStyle w:val="relative"/>
          <w:rtl/>
        </w:rPr>
        <w:t>شعر بلندی که به مسائل فلسفی و اجتماعی می‌پردازد</w:t>
      </w:r>
      <w:r>
        <w:rPr>
          <w:rStyle w:val="relative"/>
        </w:rPr>
        <w:t>.</w:t>
      </w:r>
      <w:r>
        <w:t>​</w:t>
      </w:r>
      <w:r>
        <w:rPr>
          <w:rStyle w:val="ms-1"/>
        </w:rPr>
        <w:fldChar w:fldCharType="begin"/>
      </w:r>
      <w:r>
        <w:rPr>
          <w:rStyle w:val="ms-1"/>
        </w:rPr>
        <w:instrText xml:space="preserve"> HYPERLINK "https://ketabnak.com/persons/3414/%D8%A7%D8%B3%D9%85%D8%A7%D8%B9%DB%8C%D9%84%2B%D9%86%D9%88%D8%B1%DB%8C%2B%D8%B9%D9%84%D8%A7?utm_source=chatgpt.com" \t "_blank" </w:instrText>
      </w:r>
      <w:r>
        <w:rPr>
          <w:rStyle w:val="ms-1"/>
        </w:rPr>
        <w:fldChar w:fldCharType="separate"/>
      </w:r>
      <w:r>
        <w:rPr>
          <w:rStyle w:val="max-w-full"/>
          <w:color w:val="0000FF"/>
          <w:u w:val="single"/>
        </w:rPr>
        <w:t>Ketabnak</w:t>
      </w:r>
      <w:r>
        <w:rPr>
          <w:rStyle w:val="ms-1"/>
        </w:rPr>
        <w:fldChar w:fldCharType="end"/>
      </w:r>
    </w:p>
    <w:p w:rsidR="009C1F41" w:rsidRDefault="009C1F41" w:rsidP="009C1F41">
      <w:pPr>
        <w:bidi/>
        <w:spacing w:after="0"/>
      </w:pPr>
      <w:r>
        <w:pict>
          <v:rect id="_x0000_i1041"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نقد ادبی و نظریه شعر</w:t>
      </w:r>
    </w:p>
    <w:p w:rsidR="009C1F41" w:rsidRDefault="009C1F41" w:rsidP="00441248">
      <w:pPr>
        <w:numPr>
          <w:ilvl w:val="0"/>
          <w:numId w:val="12"/>
        </w:numPr>
        <w:bidi/>
        <w:spacing w:before="100" w:beforeAutospacing="1" w:after="100" w:afterAutospacing="1" w:line="240" w:lineRule="auto"/>
      </w:pPr>
      <w:r>
        <w:rPr>
          <w:rStyle w:val="Strong"/>
          <w:rtl/>
        </w:rPr>
        <w:t>صور و اسباب در شعر امروز ایران</w:t>
      </w:r>
      <w:r>
        <w:rPr>
          <w:rtl/>
        </w:rPr>
        <w:t xml:space="preserve"> </w:t>
      </w:r>
      <w:r>
        <w:t>(</w:t>
      </w:r>
      <w:r>
        <w:rPr>
          <w:rtl/>
          <w:lang w:bidi="fa-IR"/>
        </w:rPr>
        <w:t>۱۳۴۸</w:t>
      </w:r>
      <w:r>
        <w:t xml:space="preserve">) – </w:t>
      </w:r>
      <w:r>
        <w:rPr>
          <w:rStyle w:val="relative"/>
          <w:rtl/>
        </w:rPr>
        <w:t>کتابی تحلیلی دربارهٔ ساختار و عناصر شعر نو فارسی</w:t>
      </w:r>
      <w:r>
        <w:rPr>
          <w:rStyle w:val="relative"/>
        </w:rPr>
        <w:t>.</w:t>
      </w:r>
    </w:p>
    <w:p w:rsidR="009C1F41" w:rsidRDefault="009C1F41" w:rsidP="00441248">
      <w:pPr>
        <w:numPr>
          <w:ilvl w:val="0"/>
          <w:numId w:val="12"/>
        </w:numPr>
        <w:bidi/>
        <w:spacing w:before="100" w:beforeAutospacing="1" w:after="100" w:afterAutospacing="1" w:line="240" w:lineRule="auto"/>
      </w:pPr>
      <w:r>
        <w:rPr>
          <w:rStyle w:val="Strong"/>
          <w:rtl/>
        </w:rPr>
        <w:t>تئوری شعر: از موج نو تا شعر عشق</w:t>
      </w:r>
      <w:r>
        <w:rPr>
          <w:rtl/>
        </w:rPr>
        <w:t xml:space="preserve"> </w:t>
      </w:r>
      <w:r>
        <w:t>(</w:t>
      </w:r>
      <w:r>
        <w:rPr>
          <w:rtl/>
          <w:lang w:bidi="fa-IR"/>
        </w:rPr>
        <w:t>۱۳۷۳</w:t>
      </w:r>
      <w:r>
        <w:t xml:space="preserve">) – </w:t>
      </w:r>
      <w:r>
        <w:rPr>
          <w:rStyle w:val="relative"/>
          <w:rtl/>
        </w:rPr>
        <w:t>بررسی تحولات شعر فارسی از موج نو تا اشعار عاشقانه</w:t>
      </w:r>
      <w:r>
        <w:rPr>
          <w:rStyle w:val="relative"/>
        </w:rPr>
        <w:t>.</w:t>
      </w:r>
      <w:r>
        <w:t>​</w:t>
      </w:r>
    </w:p>
    <w:p w:rsidR="009C1F41" w:rsidRDefault="009C1F41" w:rsidP="009C1F41">
      <w:pPr>
        <w:bidi/>
        <w:spacing w:after="0"/>
      </w:pPr>
      <w:r>
        <w:pict>
          <v:rect id="_x0000_i1042"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آثار جامعه‌شناسی و دینی</w:t>
      </w:r>
    </w:p>
    <w:p w:rsidR="009C1F41" w:rsidRDefault="009C1F41" w:rsidP="00441248">
      <w:pPr>
        <w:numPr>
          <w:ilvl w:val="0"/>
          <w:numId w:val="13"/>
        </w:numPr>
        <w:bidi/>
        <w:spacing w:before="100" w:beforeAutospacing="1" w:after="100" w:afterAutospacing="1" w:line="240" w:lineRule="auto"/>
      </w:pPr>
      <w:r>
        <w:rPr>
          <w:rStyle w:val="Strong"/>
          <w:rtl/>
        </w:rPr>
        <w:t>جامعه‌شناسی تشیع اثنی‌عشری</w:t>
      </w:r>
      <w:r>
        <w:rPr>
          <w:rtl/>
        </w:rPr>
        <w:t xml:space="preserve"> </w:t>
      </w:r>
      <w:r>
        <w:t>(</w:t>
      </w:r>
      <w:r>
        <w:rPr>
          <w:rtl/>
          <w:lang w:bidi="fa-IR"/>
        </w:rPr>
        <w:t>۱۳۵۷</w:t>
      </w:r>
      <w:r>
        <w:t xml:space="preserve">) – </w:t>
      </w:r>
      <w:r>
        <w:rPr>
          <w:rStyle w:val="relative"/>
          <w:rtl/>
        </w:rPr>
        <w:t>تحلیلی جامعه‌شناختی از مذهب تشیع در ایران</w:t>
      </w:r>
      <w:r>
        <w:rPr>
          <w:rStyle w:val="relative"/>
        </w:rPr>
        <w:t>.</w:t>
      </w:r>
    </w:p>
    <w:p w:rsidR="009C1F41" w:rsidRDefault="009C1F41" w:rsidP="00441248">
      <w:pPr>
        <w:numPr>
          <w:ilvl w:val="0"/>
          <w:numId w:val="13"/>
        </w:numPr>
        <w:bidi/>
        <w:spacing w:before="100" w:beforeAutospacing="1" w:after="100" w:afterAutospacing="1" w:line="240" w:lineRule="auto"/>
      </w:pPr>
      <w:r>
        <w:rPr>
          <w:rStyle w:val="Strong"/>
          <w:rtl/>
        </w:rPr>
        <w:t>پیدایش و نقش دین‌کاران امامی در ایران</w:t>
      </w:r>
      <w:r>
        <w:rPr>
          <w:rtl/>
        </w:rPr>
        <w:t xml:space="preserve"> </w:t>
      </w:r>
      <w:r>
        <w:t>(</w:t>
      </w:r>
      <w:r>
        <w:rPr>
          <w:rtl/>
          <w:lang w:bidi="fa-IR"/>
        </w:rPr>
        <w:t>۲۰۰۶</w:t>
      </w:r>
      <w:r>
        <w:t xml:space="preserve">) – </w:t>
      </w:r>
      <w:r>
        <w:rPr>
          <w:rStyle w:val="relative"/>
          <w:rtl/>
        </w:rPr>
        <w:t>بررسی تاریخی و اجتماعی نقش روحانیت شیعه در ایران</w:t>
      </w:r>
      <w:r>
        <w:rPr>
          <w:rStyle w:val="relative"/>
        </w:rPr>
        <w:t>.</w:t>
      </w:r>
      <w:r>
        <w:t>​</w:t>
      </w:r>
    </w:p>
    <w:p w:rsidR="009C1F41" w:rsidRDefault="009C1F41" w:rsidP="009C1F41">
      <w:pPr>
        <w:bidi/>
        <w:spacing w:after="0"/>
      </w:pPr>
      <w:r>
        <w:pict>
          <v:rect id="_x0000_i1043"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نقد هنری</w:t>
      </w:r>
    </w:p>
    <w:p w:rsidR="009C1F41" w:rsidRDefault="009C1F41" w:rsidP="00441248">
      <w:pPr>
        <w:numPr>
          <w:ilvl w:val="0"/>
          <w:numId w:val="14"/>
        </w:numPr>
        <w:bidi/>
        <w:spacing w:before="100" w:beforeAutospacing="1" w:after="100" w:afterAutospacing="1" w:line="240" w:lineRule="auto"/>
      </w:pPr>
      <w:r>
        <w:rPr>
          <w:rStyle w:val="Strong"/>
          <w:rtl/>
        </w:rPr>
        <w:t>فوویسم و نقاشان فوویست</w:t>
      </w:r>
      <w:r>
        <w:rPr>
          <w:rtl/>
        </w:rPr>
        <w:t xml:space="preserve"> </w:t>
      </w:r>
      <w:r>
        <w:t>(</w:t>
      </w:r>
      <w:r>
        <w:rPr>
          <w:rtl/>
          <w:lang w:bidi="fa-IR"/>
        </w:rPr>
        <w:t>۱۳۴۵</w:t>
      </w:r>
      <w:r>
        <w:t xml:space="preserve">) – </w:t>
      </w:r>
      <w:r>
        <w:rPr>
          <w:rStyle w:val="relative"/>
          <w:rtl/>
        </w:rPr>
        <w:t>جزوه‌ای دربارهٔ جنبش فوویسم در نقاشی و تأثیر آن بر هنر معاصر</w:t>
      </w:r>
      <w:r>
        <w:rPr>
          <w:rStyle w:val="relative"/>
        </w:rPr>
        <w:t>.</w:t>
      </w:r>
      <w:r>
        <w:t>​</w:t>
      </w:r>
      <w:r>
        <w:rPr>
          <w:rStyle w:val="ms-1"/>
        </w:rPr>
        <w:fldChar w:fldCharType="begin"/>
      </w:r>
      <w:r>
        <w:rPr>
          <w:rStyle w:val="ms-1"/>
        </w:rPr>
        <w:instrText xml:space="preserve"> HYPERLINK "https://fa.wikipedia.org/wiki/%D8%A7%D8%B3%D9%85%D8%A7%D8%B9%DB%8C%D9%84_%D9%86%D9%88%D8%B1%DB%8C%E2%80%8C%D8%B9%D9%84%D8%A7?utm_source=chatgpt.com" \t "_blank" </w:instrText>
      </w:r>
      <w:r>
        <w:rPr>
          <w:rStyle w:val="ms-1"/>
        </w:rPr>
        <w:fldChar w:fldCharType="separate"/>
      </w:r>
      <w:r>
        <w:rPr>
          <w:rStyle w:val="max-w-full"/>
          <w:color w:val="0000FF"/>
          <w:u w:val="single"/>
        </w:rPr>
        <w:t>Ketabnak</w:t>
      </w:r>
      <w:r>
        <w:rPr>
          <w:rStyle w:val="ms-1"/>
          <w:color w:val="0000FF"/>
          <w:u w:val="single"/>
        </w:rPr>
        <w:t>+2</w:t>
      </w:r>
      <w:r>
        <w:rPr>
          <w:rStyle w:val="max-w-full"/>
          <w:color w:val="0000FF"/>
          <w:u w:val="single"/>
          <w:rtl/>
        </w:rPr>
        <w:t>ویکی‌پدیا، دانشنامهٔ آزاد</w:t>
      </w:r>
      <w:r>
        <w:rPr>
          <w:rStyle w:val="ms-1"/>
          <w:color w:val="0000FF"/>
          <w:u w:val="single"/>
        </w:rPr>
        <w:t>+2</w:t>
      </w:r>
      <w:r>
        <w:rPr>
          <w:rStyle w:val="max-w-full"/>
          <w:color w:val="0000FF"/>
          <w:u w:val="single"/>
        </w:rPr>
        <w:t>Goodreads</w:t>
      </w:r>
      <w:r>
        <w:rPr>
          <w:rStyle w:val="ms-1"/>
          <w:color w:val="0000FF"/>
          <w:u w:val="single"/>
        </w:rPr>
        <w:t>+2</w:t>
      </w:r>
      <w:r>
        <w:rPr>
          <w:rStyle w:val="ms-1"/>
        </w:rPr>
        <w:fldChar w:fldCharType="end"/>
      </w:r>
    </w:p>
    <w:p w:rsidR="009C1F41" w:rsidRDefault="009C1F41" w:rsidP="009C1F41">
      <w:pPr>
        <w:bidi/>
        <w:spacing w:before="100" w:beforeAutospacing="1" w:after="100" w:afterAutospacing="1"/>
      </w:pPr>
      <w:r>
        <w:rPr>
          <w:rStyle w:val="relative"/>
          <w:rtl/>
        </w:rPr>
        <w:t>اسماعیل نوری‌علا دو کتاب مهم در زمینهٔ سکولاریسم تألیف کرده است که به‌صورت رایگان در دسترس عموم قرار دارند</w:t>
      </w:r>
      <w:r>
        <w:rPr>
          <w:rStyle w:val="relative"/>
        </w:rPr>
        <w:t>:</w:t>
      </w:r>
      <w:r>
        <w:t>​</w:t>
      </w:r>
    </w:p>
    <w:p w:rsidR="009C1F41" w:rsidRDefault="009C1F41" w:rsidP="009C1F41">
      <w:pPr>
        <w:bidi/>
        <w:spacing w:after="0"/>
      </w:pPr>
      <w:r>
        <w:pict>
          <v:rect id="_x0000_i1044" style="width:0;height:1.5pt" o:hralign="right" o:hrstd="t" o:hr="t" fillcolor="#a0a0a0" stroked="f"/>
        </w:pict>
      </w:r>
    </w:p>
    <w:p w:rsidR="009C1F41" w:rsidRDefault="009C1F41" w:rsidP="009C1F41">
      <w:pPr>
        <w:pStyle w:val="Heading3"/>
        <w:bidi/>
      </w:pPr>
      <w:proofErr w:type="gramStart"/>
      <w:r>
        <w:rPr>
          <w:rFonts w:ascii="Segoe UI Symbol" w:hAnsi="Segoe UI Symbol" w:cs="Segoe UI Symbol"/>
        </w:rPr>
        <w:t>📘</w:t>
      </w:r>
      <w:r>
        <w:t xml:space="preserve"> </w:t>
      </w:r>
      <w:r>
        <w:rPr>
          <w:rtl/>
          <w:lang w:bidi="fa-IR"/>
        </w:rPr>
        <w:t>۱</w:t>
      </w:r>
      <w:r>
        <w:t>.</w:t>
      </w:r>
      <w:proofErr w:type="gramEnd"/>
      <w:r>
        <w:t xml:space="preserve"> </w:t>
      </w:r>
      <w:r>
        <w:rPr>
          <w:rStyle w:val="Strong"/>
          <w:b/>
          <w:bCs/>
          <w:rtl/>
        </w:rPr>
        <w:t>مبانی سکولاریسم نو</w:t>
      </w:r>
    </w:p>
    <w:p w:rsidR="009C1F41" w:rsidRDefault="009C1F41" w:rsidP="009C1F41">
      <w:pPr>
        <w:bidi/>
        <w:spacing w:before="100" w:beforeAutospacing="1" w:after="100" w:afterAutospacing="1"/>
      </w:pPr>
      <w:r>
        <w:rPr>
          <w:rStyle w:val="relative"/>
          <w:rtl/>
        </w:rPr>
        <w:t>این کتاب به تبیین مفهوم «سکولاریسم نو» می‌پردازد که فراتر از جدایی دین از دولت، به جدایی ایدئولوژی‌های تمامیت‌خواه از حکومت نیز تأکید دارد</w:t>
      </w:r>
      <w:r>
        <w:rPr>
          <w:rStyle w:val="relative"/>
        </w:rPr>
        <w:t>.</w:t>
      </w:r>
      <w:r>
        <w:t xml:space="preserve"> </w:t>
      </w:r>
      <w:r>
        <w:rPr>
          <w:rStyle w:val="relative"/>
          <w:rtl/>
        </w:rPr>
        <w:t>نوری‌علا در این اثر، سکولاریسم نو را به‌عنوان چارچوبی برای دستیابی به دموکراسی پایدار و حقوق بشر معرفی می‌کند</w:t>
      </w:r>
      <w:r>
        <w:rPr>
          <w:rStyle w:val="relative"/>
        </w:rPr>
        <w:t>.</w:t>
      </w:r>
      <w:r>
        <w:t>​</w:t>
      </w:r>
    </w:p>
    <w:p w:rsidR="009C1F41" w:rsidRDefault="009C1F41" w:rsidP="009C1F41">
      <w:pPr>
        <w:bidi/>
        <w:spacing w:before="100" w:beforeAutospacing="1" w:after="100" w:afterAutospacing="1"/>
      </w:pPr>
      <w:r>
        <w:rPr>
          <w:rStyle w:val="relative"/>
          <w:rtl/>
        </w:rPr>
        <w:t>برای مطالعهٔ این کتاب، می‌توانید از لینک زیر استفاده کنید</w:t>
      </w:r>
      <w:r>
        <w:rPr>
          <w:rStyle w:val="relative"/>
        </w:rPr>
        <w:t>:</w:t>
      </w:r>
      <w:r>
        <w:t>​</w:t>
      </w:r>
    </w:p>
    <w:p w:rsidR="009C1F41" w:rsidRDefault="009C1F41" w:rsidP="009C1F41">
      <w:pPr>
        <w:bidi/>
        <w:spacing w:before="100" w:beforeAutospacing="1" w:after="100" w:afterAutospacing="1"/>
      </w:pPr>
      <w:hyperlink r:id="rId21" w:tgtFrame="_new" w:history="1">
        <w:r>
          <w:rPr>
            <w:rStyle w:val="Hyperlink"/>
            <w:rtl/>
          </w:rPr>
          <w:t>دانلود «مبانی سکولاریسم نو</w:t>
        </w:r>
        <w:r>
          <w:rPr>
            <w:rStyle w:val="Hyperlink"/>
          </w:rPr>
          <w:t>» (PDF)</w:t>
        </w:r>
      </w:hyperlink>
    </w:p>
    <w:p w:rsidR="009C1F41" w:rsidRDefault="009C1F41" w:rsidP="009C1F41">
      <w:pPr>
        <w:bidi/>
        <w:spacing w:after="0"/>
      </w:pPr>
      <w:r>
        <w:pict>
          <v:rect id="_x0000_i1045" style="width:0;height:1.5pt" o:hralign="right" o:hrstd="t" o:hr="t" fillcolor="#a0a0a0" stroked="f"/>
        </w:pict>
      </w:r>
    </w:p>
    <w:p w:rsidR="009C1F41" w:rsidRDefault="009C1F41" w:rsidP="009C1F41">
      <w:pPr>
        <w:pStyle w:val="Heading3"/>
        <w:bidi/>
      </w:pPr>
      <w:proofErr w:type="gramStart"/>
      <w:r>
        <w:rPr>
          <w:rFonts w:ascii="Segoe UI Symbol" w:hAnsi="Segoe UI Symbol" w:cs="Segoe UI Symbol"/>
        </w:rPr>
        <w:t>📗</w:t>
      </w:r>
      <w:r>
        <w:t xml:space="preserve"> </w:t>
      </w:r>
      <w:r>
        <w:rPr>
          <w:rtl/>
          <w:lang w:bidi="fa-IR"/>
        </w:rPr>
        <w:t>۲</w:t>
      </w:r>
      <w:r>
        <w:t>.</w:t>
      </w:r>
      <w:proofErr w:type="gramEnd"/>
      <w:r>
        <w:t xml:space="preserve"> </w:t>
      </w:r>
      <w:r>
        <w:rPr>
          <w:rStyle w:val="Strong"/>
          <w:b/>
          <w:bCs/>
          <w:rtl/>
        </w:rPr>
        <w:t>سکولاریسم نو برای ایران</w:t>
      </w:r>
    </w:p>
    <w:p w:rsidR="009C1F41" w:rsidRDefault="009C1F41" w:rsidP="009C1F41">
      <w:pPr>
        <w:bidi/>
        <w:spacing w:before="100" w:beforeAutospacing="1" w:after="100" w:afterAutospacing="1"/>
      </w:pPr>
      <w:r>
        <w:rPr>
          <w:rStyle w:val="relative"/>
          <w:rtl/>
        </w:rPr>
        <w:t>این کتاب مکمل اثر قبلی است و به بررسی کاربرد عملی سکولاریسم نو در بستر سیاسی و فرهنگی ایران می‌پردازد</w:t>
      </w:r>
      <w:r>
        <w:rPr>
          <w:rStyle w:val="relative"/>
        </w:rPr>
        <w:t>.</w:t>
      </w:r>
      <w:r>
        <w:t xml:space="preserve"> </w:t>
      </w:r>
      <w:r>
        <w:rPr>
          <w:rStyle w:val="relative"/>
          <w:rtl/>
        </w:rPr>
        <w:t>نوری‌علا در این اثر، راهکارهایی برای گذار مسالمت‌آمیز به حکومتی سکولار و دموکراتیک در ایران ارائه می‌دهد</w:t>
      </w:r>
      <w:r>
        <w:rPr>
          <w:rStyle w:val="relative"/>
        </w:rPr>
        <w:t>.</w:t>
      </w:r>
      <w:r>
        <w:t>​</w:t>
      </w:r>
    </w:p>
    <w:p w:rsidR="009C1F41" w:rsidRDefault="009C1F41" w:rsidP="009C1F41">
      <w:pPr>
        <w:bidi/>
        <w:spacing w:before="100" w:beforeAutospacing="1" w:after="100" w:afterAutospacing="1"/>
      </w:pPr>
      <w:r>
        <w:rPr>
          <w:rStyle w:val="relative"/>
          <w:rtl/>
        </w:rPr>
        <w:t>برای مطالعهٔ این کتاب، می‌توانید از لینک زیر استفاده کنید</w:t>
      </w:r>
      <w:r>
        <w:rPr>
          <w:rStyle w:val="relative"/>
        </w:rPr>
        <w:t>:</w:t>
      </w:r>
      <w:r>
        <w:t>​</w:t>
      </w:r>
    </w:p>
    <w:p w:rsidR="009C1F41" w:rsidRDefault="009C1F41" w:rsidP="009C1F41">
      <w:pPr>
        <w:bidi/>
        <w:spacing w:before="100" w:beforeAutospacing="1" w:after="100" w:afterAutospacing="1"/>
      </w:pPr>
      <w:hyperlink r:id="rId22" w:tgtFrame="_new" w:history="1">
        <w:r>
          <w:rPr>
            <w:rStyle w:val="Hyperlink"/>
            <w:rtl/>
          </w:rPr>
          <w:t>دانلود «سکولاریسم نو برای ایران</w:t>
        </w:r>
        <w:r>
          <w:rPr>
            <w:rStyle w:val="Hyperlink"/>
          </w:rPr>
          <w:t>» (PDF)</w:t>
        </w:r>
      </w:hyperlink>
    </w:p>
    <w:p w:rsidR="009C1F41" w:rsidRDefault="009C1F41" w:rsidP="009C1F41">
      <w:pPr>
        <w:bidi/>
        <w:spacing w:after="0"/>
      </w:pPr>
      <w:r>
        <w:pict>
          <v:rect id="_x0000_i1046" style="width:0;height:1.5pt" o:hralign="right" o:hrstd="t" o:hr="t" fillcolor="#a0a0a0" stroked="f"/>
        </w:pict>
      </w:r>
    </w:p>
    <w:p w:rsidR="009C1F41" w:rsidRDefault="009C1F41" w:rsidP="009C1F41">
      <w:pPr>
        <w:bidi/>
        <w:spacing w:before="100" w:beforeAutospacing="1" w:after="100" w:afterAutospacing="1"/>
      </w:pPr>
      <w:r>
        <w:rPr>
          <w:rStyle w:val="relative"/>
          <w:rtl/>
        </w:rPr>
        <w:t>این دو کتاب از منابع اصلی نظریهٔ «سکولاریسم نو» هستند که توسط نوری‌علا ارائه شده‌اند</w:t>
      </w:r>
      <w:r>
        <w:rPr>
          <w:rStyle w:val="relative"/>
        </w:rPr>
        <w:t>.</w:t>
      </w:r>
      <w:r>
        <w:t xml:space="preserve"> </w:t>
      </w:r>
      <w:r>
        <w:rPr>
          <w:rStyle w:val="relative"/>
          <w:rtl/>
        </w:rPr>
        <w:t>برای دسترسی به نسخه‌های چاپی این آثار، می‌توانید به وب‌سایت رسمی او مراجعه کنید</w:t>
      </w:r>
      <w:r>
        <w:rPr>
          <w:rStyle w:val="relative"/>
        </w:rPr>
        <w:t>:</w:t>
      </w:r>
      <w:r>
        <w:t>​</w:t>
      </w:r>
    </w:p>
    <w:p w:rsidR="009C1F41" w:rsidRDefault="009C1F41" w:rsidP="009C1F41">
      <w:pPr>
        <w:bidi/>
        <w:spacing w:before="100" w:beforeAutospacing="1" w:after="100" w:afterAutospacing="1"/>
      </w:pPr>
      <w:hyperlink r:id="rId23" w:tgtFrame="_new" w:history="1">
        <w:r>
          <w:rPr>
            <w:rStyle w:val="Hyperlink"/>
            <w:rtl/>
          </w:rPr>
          <w:t>وب‌سایت رسمی اسماعیل نوری‌علا</w:t>
        </w:r>
      </w:hyperlink>
    </w:p>
    <w:p w:rsidR="009C1F41" w:rsidRDefault="009C1F41" w:rsidP="009C1F41">
      <w:pPr>
        <w:bidi/>
        <w:spacing w:before="100" w:beforeAutospacing="1" w:after="100" w:afterAutospacing="1"/>
      </w:pPr>
      <w:r>
        <w:rPr>
          <w:rtl/>
        </w:rPr>
        <w:t xml:space="preserve">در ادامه، </w:t>
      </w:r>
      <w:r>
        <w:rPr>
          <w:rStyle w:val="Strong"/>
          <w:rtl/>
        </w:rPr>
        <w:t>خلاصه‌ای تحلیلی از دو کتاب اسماعیل نوری‌علا دربارهٔ «سکولاریسم نو</w:t>
      </w:r>
      <w:r>
        <w:rPr>
          <w:rStyle w:val="Strong"/>
        </w:rPr>
        <w:t>»</w:t>
      </w:r>
      <w:r>
        <w:t xml:space="preserve"> </w:t>
      </w:r>
      <w:r>
        <w:rPr>
          <w:rtl/>
        </w:rPr>
        <w:t>را در دو بخش جداگانه می‌خوانید</w:t>
      </w:r>
      <w:r>
        <w:t>:</w:t>
      </w:r>
    </w:p>
    <w:p w:rsidR="009C1F41" w:rsidRDefault="009C1F41" w:rsidP="009C1F41">
      <w:pPr>
        <w:bidi/>
        <w:spacing w:after="0"/>
      </w:pPr>
      <w:r>
        <w:pict>
          <v:rect id="_x0000_i1047"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Style w:val="Strong"/>
          <w:b/>
          <w:bCs/>
          <w:rtl/>
          <w:lang w:bidi="fa-IR"/>
        </w:rPr>
        <w:t>۱</w:t>
      </w:r>
      <w:r>
        <w:rPr>
          <w:rStyle w:val="Strong"/>
          <w:b/>
          <w:bCs/>
        </w:rPr>
        <w:t xml:space="preserve">. </w:t>
      </w:r>
      <w:r>
        <w:rPr>
          <w:rStyle w:val="Strong"/>
          <w:b/>
          <w:bCs/>
          <w:rtl/>
        </w:rPr>
        <w:t>مبانی سکولاریسم نو</w:t>
      </w:r>
    </w:p>
    <w:p w:rsidR="009C1F41" w:rsidRDefault="009C1F41" w:rsidP="009C1F41">
      <w:pPr>
        <w:pStyle w:val="Heading3"/>
        <w:bidi/>
      </w:pPr>
      <w:r>
        <w:t xml:space="preserve">✅ </w:t>
      </w:r>
      <w:r>
        <w:rPr>
          <w:rtl/>
        </w:rPr>
        <w:t>هدف کتاب</w:t>
      </w:r>
      <w:r>
        <w:t>:</w:t>
      </w:r>
    </w:p>
    <w:p w:rsidR="009C1F41" w:rsidRDefault="009C1F41" w:rsidP="009C1F41">
      <w:pPr>
        <w:bidi/>
        <w:spacing w:before="100" w:beforeAutospacing="1" w:after="100" w:afterAutospacing="1"/>
      </w:pPr>
      <w:r>
        <w:rPr>
          <w:rtl/>
        </w:rPr>
        <w:t xml:space="preserve">تدوین یک نظریه‌ی جامع برای سکولاریسم در شرایط خاص ایران، فراتر از صرفاً جدایی دین از حکومت، و تبیین چگونگی دستیابی به یک </w:t>
      </w:r>
      <w:r>
        <w:rPr>
          <w:rStyle w:val="Strong"/>
          <w:rtl/>
        </w:rPr>
        <w:t>نظام دموکراتیک سکولار و غیرایدئولوژیک</w:t>
      </w:r>
      <w:r>
        <w:t>.</w:t>
      </w:r>
    </w:p>
    <w:p w:rsidR="009C1F41" w:rsidRDefault="009C1F41" w:rsidP="009C1F41">
      <w:pPr>
        <w:pStyle w:val="Heading3"/>
        <w:bidi/>
      </w:pPr>
      <w:r>
        <w:t xml:space="preserve">🧭 </w:t>
      </w:r>
      <w:r>
        <w:rPr>
          <w:rtl/>
        </w:rPr>
        <w:t>محتوای اصلی</w:t>
      </w:r>
      <w:r>
        <w:t>:</w:t>
      </w:r>
    </w:p>
    <w:p w:rsidR="009C1F41" w:rsidRDefault="009C1F41" w:rsidP="009C1F41">
      <w:pPr>
        <w:pStyle w:val="Heading4"/>
        <w:bidi/>
      </w:pPr>
      <w:r>
        <w:rPr>
          <w:rtl/>
          <w:lang w:bidi="fa-IR"/>
        </w:rPr>
        <w:t>۱</w:t>
      </w:r>
      <w:r>
        <w:t xml:space="preserve">. </w:t>
      </w:r>
      <w:r>
        <w:rPr>
          <w:rtl/>
        </w:rPr>
        <w:t>تعریف سکولاریسم نو</w:t>
      </w:r>
      <w:r>
        <w:t>:</w:t>
      </w:r>
    </w:p>
    <w:p w:rsidR="009C1F41" w:rsidRDefault="009C1F41" w:rsidP="009C1F41">
      <w:pPr>
        <w:bidi/>
        <w:spacing w:before="100" w:beforeAutospacing="1" w:after="100" w:afterAutospacing="1"/>
      </w:pPr>
      <w:r>
        <w:rPr>
          <w:rtl/>
        </w:rPr>
        <w:t xml:space="preserve">نوری‌علا سکولاریسم نو را </w:t>
      </w:r>
      <w:r>
        <w:rPr>
          <w:rStyle w:val="Strong"/>
          <w:rtl/>
        </w:rPr>
        <w:t>نسلی تازه از سکولاریسم</w:t>
      </w:r>
      <w:r>
        <w:rPr>
          <w:rtl/>
        </w:rPr>
        <w:t xml:space="preserve"> می‌داند که</w:t>
      </w:r>
      <w:r>
        <w:t>:</w:t>
      </w:r>
    </w:p>
    <w:p w:rsidR="009C1F41" w:rsidRDefault="009C1F41" w:rsidP="00441248">
      <w:pPr>
        <w:numPr>
          <w:ilvl w:val="0"/>
          <w:numId w:val="15"/>
        </w:numPr>
        <w:bidi/>
        <w:spacing w:before="100" w:beforeAutospacing="1" w:after="100" w:afterAutospacing="1" w:line="240" w:lineRule="auto"/>
      </w:pPr>
      <w:r>
        <w:rPr>
          <w:rtl/>
        </w:rPr>
        <w:t>با دین‌ستیزی تفاوت دارد؛</w:t>
      </w:r>
    </w:p>
    <w:p w:rsidR="009C1F41" w:rsidRDefault="009C1F41" w:rsidP="00441248">
      <w:pPr>
        <w:numPr>
          <w:ilvl w:val="0"/>
          <w:numId w:val="15"/>
        </w:numPr>
        <w:bidi/>
        <w:spacing w:before="100" w:beforeAutospacing="1" w:after="100" w:afterAutospacing="1" w:line="240" w:lineRule="auto"/>
      </w:pPr>
      <w:r>
        <w:rPr>
          <w:rtl/>
        </w:rPr>
        <w:t>علیه هر نوع ایدئولوژی تمامیت‌خواه (از جمله فاشیسم، کمونیسم و بنیادگرایی دینی) عمل می‌کند؛</w:t>
      </w:r>
    </w:p>
    <w:p w:rsidR="009C1F41" w:rsidRDefault="009C1F41" w:rsidP="00441248">
      <w:pPr>
        <w:numPr>
          <w:ilvl w:val="0"/>
          <w:numId w:val="15"/>
        </w:numPr>
        <w:bidi/>
        <w:spacing w:before="100" w:beforeAutospacing="1" w:after="100" w:afterAutospacing="1" w:line="240" w:lineRule="auto"/>
      </w:pPr>
      <w:r>
        <w:rPr>
          <w:rtl/>
        </w:rPr>
        <w:t xml:space="preserve">بر </w:t>
      </w:r>
      <w:r>
        <w:rPr>
          <w:rStyle w:val="Strong"/>
          <w:rtl/>
        </w:rPr>
        <w:t>آزادی اندیشه، حقوق بشر، و بی‌طرفی دولت در قبال عقاید</w:t>
      </w:r>
      <w:r>
        <w:rPr>
          <w:rtl/>
        </w:rPr>
        <w:t xml:space="preserve"> استوار است</w:t>
      </w:r>
      <w:r>
        <w:t>.</w:t>
      </w:r>
    </w:p>
    <w:p w:rsidR="009C1F41" w:rsidRDefault="009C1F41" w:rsidP="009C1F41">
      <w:pPr>
        <w:pStyle w:val="Heading4"/>
        <w:bidi/>
      </w:pPr>
      <w:r>
        <w:rPr>
          <w:rtl/>
          <w:lang w:bidi="fa-IR"/>
        </w:rPr>
        <w:t>۲</w:t>
      </w:r>
      <w:r>
        <w:t xml:space="preserve">. </w:t>
      </w:r>
      <w:r>
        <w:rPr>
          <w:rtl/>
        </w:rPr>
        <w:t>تمایز با سکولاریسم کلاسیک</w:t>
      </w:r>
      <w:r>
        <w:t>:</w:t>
      </w:r>
    </w:p>
    <w:p w:rsidR="009C1F41" w:rsidRDefault="009C1F41" w:rsidP="00441248">
      <w:pPr>
        <w:numPr>
          <w:ilvl w:val="0"/>
          <w:numId w:val="16"/>
        </w:numPr>
        <w:bidi/>
        <w:spacing w:before="100" w:beforeAutospacing="1" w:after="100" w:afterAutospacing="1" w:line="240" w:lineRule="auto"/>
      </w:pPr>
      <w:r>
        <w:rPr>
          <w:rtl/>
        </w:rPr>
        <w:t>سکولاریسم کلاسیک در غرب، در واکنش به قدرت کلیسا شکل گرفت؛</w:t>
      </w:r>
    </w:p>
    <w:p w:rsidR="009C1F41" w:rsidRDefault="009C1F41" w:rsidP="00441248">
      <w:pPr>
        <w:numPr>
          <w:ilvl w:val="0"/>
          <w:numId w:val="16"/>
        </w:numPr>
        <w:bidi/>
        <w:spacing w:before="100" w:beforeAutospacing="1" w:after="100" w:afterAutospacing="1" w:line="240" w:lineRule="auto"/>
      </w:pPr>
      <w:r>
        <w:rPr>
          <w:rtl/>
        </w:rPr>
        <w:t>اما سکولاریسم نو در ایران باید نه تنها از نهاد دین، بلکه از سلطه‌ٔ ایدئولوژی نیز بگسلد؛</w:t>
      </w:r>
    </w:p>
    <w:p w:rsidR="009C1F41" w:rsidRDefault="009C1F41" w:rsidP="00441248">
      <w:pPr>
        <w:numPr>
          <w:ilvl w:val="0"/>
          <w:numId w:val="16"/>
        </w:numPr>
        <w:bidi/>
        <w:spacing w:before="100" w:beforeAutospacing="1" w:after="100" w:afterAutospacing="1" w:line="240" w:lineRule="auto"/>
      </w:pPr>
      <w:r>
        <w:rPr>
          <w:rtl/>
        </w:rPr>
        <w:t xml:space="preserve">تأکید بر </w:t>
      </w:r>
      <w:r>
        <w:rPr>
          <w:rStyle w:val="Strong"/>
          <w:rtl/>
        </w:rPr>
        <w:t>دولت غیرایدئولوژیک</w:t>
      </w:r>
      <w:r>
        <w:rPr>
          <w:rtl/>
        </w:rPr>
        <w:t>، در برابر دولت ایدئولوژیک جمهوری اسلامی</w:t>
      </w:r>
      <w:r>
        <w:t>.</w:t>
      </w:r>
    </w:p>
    <w:p w:rsidR="009C1F41" w:rsidRDefault="009C1F41" w:rsidP="009C1F41">
      <w:pPr>
        <w:pStyle w:val="Heading4"/>
        <w:bidi/>
      </w:pPr>
      <w:r>
        <w:rPr>
          <w:rtl/>
          <w:lang w:bidi="fa-IR"/>
        </w:rPr>
        <w:t>۳</w:t>
      </w:r>
      <w:r>
        <w:t xml:space="preserve">. </w:t>
      </w:r>
      <w:r>
        <w:rPr>
          <w:rtl/>
        </w:rPr>
        <w:t>عناصر اصلی سکولاریسم نو</w:t>
      </w:r>
      <w:r>
        <w:t>:</w:t>
      </w:r>
    </w:p>
    <w:p w:rsidR="009C1F41" w:rsidRDefault="009C1F41" w:rsidP="00441248">
      <w:pPr>
        <w:numPr>
          <w:ilvl w:val="0"/>
          <w:numId w:val="17"/>
        </w:numPr>
        <w:bidi/>
        <w:spacing w:before="100" w:beforeAutospacing="1" w:after="100" w:afterAutospacing="1" w:line="240" w:lineRule="auto"/>
      </w:pPr>
      <w:r>
        <w:rPr>
          <w:rtl/>
        </w:rPr>
        <w:lastRenderedPageBreak/>
        <w:t>آزادی اندیشه و بیان؛</w:t>
      </w:r>
    </w:p>
    <w:p w:rsidR="009C1F41" w:rsidRDefault="009C1F41" w:rsidP="00441248">
      <w:pPr>
        <w:numPr>
          <w:ilvl w:val="0"/>
          <w:numId w:val="17"/>
        </w:numPr>
        <w:bidi/>
        <w:spacing w:before="100" w:beforeAutospacing="1" w:after="100" w:afterAutospacing="1" w:line="240" w:lineRule="auto"/>
      </w:pPr>
      <w:r>
        <w:rPr>
          <w:rtl/>
        </w:rPr>
        <w:t>کثرت‌گرایی فرهنگی و دینی؛</w:t>
      </w:r>
    </w:p>
    <w:p w:rsidR="009C1F41" w:rsidRDefault="009C1F41" w:rsidP="00441248">
      <w:pPr>
        <w:numPr>
          <w:ilvl w:val="0"/>
          <w:numId w:val="17"/>
        </w:numPr>
        <w:bidi/>
        <w:spacing w:before="100" w:beforeAutospacing="1" w:after="100" w:afterAutospacing="1" w:line="240" w:lineRule="auto"/>
      </w:pPr>
      <w:r>
        <w:rPr>
          <w:rtl/>
        </w:rPr>
        <w:t xml:space="preserve">ساختار حقوقی مبتنی بر </w:t>
      </w:r>
      <w:r>
        <w:rPr>
          <w:rStyle w:val="Strong"/>
          <w:rtl/>
        </w:rPr>
        <w:t>حقوق بشر</w:t>
      </w:r>
      <w:r>
        <w:rPr>
          <w:rtl/>
        </w:rPr>
        <w:t>، نه شریعت یا ایدئولوژی خاص؛</w:t>
      </w:r>
    </w:p>
    <w:p w:rsidR="009C1F41" w:rsidRDefault="009C1F41" w:rsidP="00441248">
      <w:pPr>
        <w:numPr>
          <w:ilvl w:val="0"/>
          <w:numId w:val="17"/>
        </w:numPr>
        <w:bidi/>
        <w:spacing w:before="100" w:beforeAutospacing="1" w:after="100" w:afterAutospacing="1" w:line="240" w:lineRule="auto"/>
      </w:pPr>
      <w:r>
        <w:rPr>
          <w:rtl/>
        </w:rPr>
        <w:t>شهروندی برابر، بدون مرجعیت هویتی (نه مسلمان بودن، نه انقلابی بودن</w:t>
      </w:r>
      <w:r>
        <w:t>).</w:t>
      </w:r>
    </w:p>
    <w:p w:rsidR="009C1F41" w:rsidRDefault="009C1F41" w:rsidP="009C1F41">
      <w:pPr>
        <w:pStyle w:val="Heading4"/>
        <w:bidi/>
      </w:pPr>
      <w:r>
        <w:rPr>
          <w:rtl/>
          <w:lang w:bidi="fa-IR"/>
        </w:rPr>
        <w:t>۴</w:t>
      </w:r>
      <w:r>
        <w:t xml:space="preserve">. </w:t>
      </w:r>
      <w:r>
        <w:rPr>
          <w:rtl/>
        </w:rPr>
        <w:t>پروژه روشنگری دوم</w:t>
      </w:r>
      <w:r>
        <w:t>:</w:t>
      </w:r>
    </w:p>
    <w:p w:rsidR="009C1F41" w:rsidRDefault="009C1F41" w:rsidP="009C1F41">
      <w:pPr>
        <w:bidi/>
        <w:spacing w:before="100" w:beforeAutospacing="1" w:after="100" w:afterAutospacing="1"/>
      </w:pPr>
      <w:r>
        <w:rPr>
          <w:rtl/>
        </w:rPr>
        <w:t xml:space="preserve">نوری‌علا تأکید می‌کند که ایران به </w:t>
      </w:r>
      <w:r>
        <w:rPr>
          <w:rStyle w:val="Strong"/>
          <w:rtl/>
        </w:rPr>
        <w:t>دورهٔ دوم روشنگری</w:t>
      </w:r>
      <w:r>
        <w:rPr>
          <w:rtl/>
        </w:rPr>
        <w:t xml:space="preserve"> نیاز دارد؛ یعنی انتقال از «نقد دین» به «نقد ایدئولوژی»، از «سنت‌زدایی» به «قدرت‌زدایی از هر دستگاه حقیقت‌ساز</w:t>
      </w:r>
      <w:r>
        <w:t>».</w:t>
      </w:r>
    </w:p>
    <w:p w:rsidR="009C1F41" w:rsidRDefault="009C1F41" w:rsidP="009C1F41">
      <w:pPr>
        <w:bidi/>
        <w:spacing w:after="0"/>
      </w:pPr>
      <w:r>
        <w:pict>
          <v:rect id="_x0000_i1048"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Style w:val="Strong"/>
          <w:b/>
          <w:bCs/>
          <w:rtl/>
          <w:lang w:bidi="fa-IR"/>
        </w:rPr>
        <w:t>۲</w:t>
      </w:r>
      <w:r>
        <w:rPr>
          <w:rStyle w:val="Strong"/>
          <w:b/>
          <w:bCs/>
        </w:rPr>
        <w:t xml:space="preserve">. </w:t>
      </w:r>
      <w:r>
        <w:rPr>
          <w:rStyle w:val="Strong"/>
          <w:b/>
          <w:bCs/>
          <w:rtl/>
        </w:rPr>
        <w:t>سکولاریسم نو برای ایران</w:t>
      </w:r>
    </w:p>
    <w:p w:rsidR="009C1F41" w:rsidRDefault="009C1F41" w:rsidP="009C1F41">
      <w:pPr>
        <w:pStyle w:val="Heading3"/>
        <w:bidi/>
      </w:pPr>
      <w:r>
        <w:t xml:space="preserve">✅ </w:t>
      </w:r>
      <w:r>
        <w:rPr>
          <w:rtl/>
        </w:rPr>
        <w:t>هدف کتاب</w:t>
      </w:r>
      <w:r>
        <w:t>:</w:t>
      </w:r>
    </w:p>
    <w:p w:rsidR="009C1F41" w:rsidRDefault="009C1F41" w:rsidP="009C1F41">
      <w:pPr>
        <w:bidi/>
        <w:spacing w:before="100" w:beforeAutospacing="1" w:after="100" w:afterAutospacing="1"/>
      </w:pPr>
      <w:r>
        <w:rPr>
          <w:rtl/>
        </w:rPr>
        <w:t xml:space="preserve">بررسی </w:t>
      </w:r>
      <w:r>
        <w:rPr>
          <w:rStyle w:val="Strong"/>
          <w:rtl/>
        </w:rPr>
        <w:t>کاربرد نظریهٔ سکولاریسم نو</w:t>
      </w:r>
      <w:r>
        <w:rPr>
          <w:rtl/>
        </w:rPr>
        <w:t xml:space="preserve"> در بستر خاص ایران، و ارائهٔ نقشهٔ راه برای </w:t>
      </w:r>
      <w:r>
        <w:rPr>
          <w:rStyle w:val="Strong"/>
          <w:rtl/>
        </w:rPr>
        <w:t>گذار به حکومت سکولار دموکراتیک</w:t>
      </w:r>
      <w:r>
        <w:t>.</w:t>
      </w:r>
    </w:p>
    <w:p w:rsidR="009C1F41" w:rsidRDefault="009C1F41" w:rsidP="009C1F41">
      <w:pPr>
        <w:pStyle w:val="Heading3"/>
        <w:bidi/>
      </w:pPr>
      <w:r>
        <w:t xml:space="preserve">🧭 </w:t>
      </w:r>
      <w:r>
        <w:rPr>
          <w:rtl/>
        </w:rPr>
        <w:t>محتوای اصلی</w:t>
      </w:r>
      <w:r>
        <w:t>:</w:t>
      </w:r>
    </w:p>
    <w:p w:rsidR="009C1F41" w:rsidRDefault="009C1F41" w:rsidP="009C1F41">
      <w:pPr>
        <w:pStyle w:val="Heading4"/>
        <w:bidi/>
      </w:pPr>
      <w:r>
        <w:rPr>
          <w:rtl/>
          <w:lang w:bidi="fa-IR"/>
        </w:rPr>
        <w:t>۱</w:t>
      </w:r>
      <w:r>
        <w:t xml:space="preserve">. </w:t>
      </w:r>
      <w:r>
        <w:rPr>
          <w:rtl/>
        </w:rPr>
        <w:t>آسیب‌شناسی جمهوری اسلامی</w:t>
      </w:r>
      <w:r>
        <w:t>:</w:t>
      </w:r>
    </w:p>
    <w:p w:rsidR="009C1F41" w:rsidRDefault="009C1F41" w:rsidP="00441248">
      <w:pPr>
        <w:numPr>
          <w:ilvl w:val="0"/>
          <w:numId w:val="18"/>
        </w:numPr>
        <w:bidi/>
        <w:spacing w:before="100" w:beforeAutospacing="1" w:after="100" w:afterAutospacing="1" w:line="240" w:lineRule="auto"/>
      </w:pPr>
      <w:r>
        <w:rPr>
          <w:rtl/>
        </w:rPr>
        <w:t xml:space="preserve">نوری‌علا نظام کنونی را </w:t>
      </w:r>
      <w:r>
        <w:rPr>
          <w:rStyle w:val="Strong"/>
          <w:rtl/>
        </w:rPr>
        <w:t>دولت ایدئولوژیک دینی تمامیت‌خواه</w:t>
      </w:r>
      <w:r>
        <w:rPr>
          <w:rtl/>
        </w:rPr>
        <w:t xml:space="preserve"> می‌نامد؛</w:t>
      </w:r>
    </w:p>
    <w:p w:rsidR="009C1F41" w:rsidRDefault="009C1F41" w:rsidP="00441248">
      <w:pPr>
        <w:numPr>
          <w:ilvl w:val="0"/>
          <w:numId w:val="18"/>
        </w:numPr>
        <w:bidi/>
        <w:spacing w:before="100" w:beforeAutospacing="1" w:after="100" w:afterAutospacing="1" w:line="240" w:lineRule="auto"/>
      </w:pPr>
      <w:r>
        <w:rPr>
          <w:rtl/>
        </w:rPr>
        <w:t>نقد می‌کند که این ساختار حتی اجازهٔ بروز تضادهای درون دینی را نیز نمی‌دهد (مانند تسنن، صوفیه یا نواندیشی دینی</w:t>
      </w:r>
      <w:r>
        <w:t>).</w:t>
      </w:r>
    </w:p>
    <w:p w:rsidR="009C1F41" w:rsidRDefault="009C1F41" w:rsidP="009C1F41">
      <w:pPr>
        <w:pStyle w:val="Heading4"/>
        <w:bidi/>
      </w:pPr>
      <w:r>
        <w:rPr>
          <w:rtl/>
          <w:lang w:bidi="fa-IR"/>
        </w:rPr>
        <w:t>۲</w:t>
      </w:r>
      <w:r>
        <w:t xml:space="preserve">. </w:t>
      </w:r>
      <w:r>
        <w:rPr>
          <w:rtl/>
        </w:rPr>
        <w:t>ائتلاف نیروهای دموکراسی‌خواه</w:t>
      </w:r>
      <w:r>
        <w:t>:</w:t>
      </w:r>
    </w:p>
    <w:p w:rsidR="009C1F41" w:rsidRDefault="009C1F41" w:rsidP="00441248">
      <w:pPr>
        <w:numPr>
          <w:ilvl w:val="0"/>
          <w:numId w:val="19"/>
        </w:numPr>
        <w:bidi/>
        <w:spacing w:before="100" w:beforeAutospacing="1" w:after="100" w:afterAutospacing="1" w:line="240" w:lineRule="auto"/>
      </w:pPr>
      <w:r>
        <w:rPr>
          <w:rtl/>
        </w:rPr>
        <w:t>پیشنهاد می‌کند که تمام نیروهایی که به آزادی، دموکراسی و حقوق بشر باور دارند، فارغ از وابستگی دینی یا قومی، باید برای سکولاریزاسیون حکومت متحد شوند؛</w:t>
      </w:r>
    </w:p>
    <w:p w:rsidR="009C1F41" w:rsidRDefault="009C1F41" w:rsidP="00441248">
      <w:pPr>
        <w:numPr>
          <w:ilvl w:val="0"/>
          <w:numId w:val="19"/>
        </w:numPr>
        <w:bidi/>
        <w:spacing w:before="100" w:beforeAutospacing="1" w:after="100" w:afterAutospacing="1" w:line="240" w:lineRule="auto"/>
      </w:pPr>
      <w:r>
        <w:rPr>
          <w:rtl/>
        </w:rPr>
        <w:t>شرط اصلی این اتحاد</w:t>
      </w:r>
      <w:r>
        <w:t xml:space="preserve">: </w:t>
      </w:r>
      <w:r>
        <w:rPr>
          <w:rStyle w:val="Strong"/>
          <w:rtl/>
        </w:rPr>
        <w:t>پذیرش سکولاریسم به‌عنوان بنیاد نظم سیاسی آینده</w:t>
      </w:r>
      <w:r>
        <w:t>.</w:t>
      </w:r>
    </w:p>
    <w:p w:rsidR="009C1F41" w:rsidRDefault="009C1F41" w:rsidP="009C1F41">
      <w:pPr>
        <w:pStyle w:val="Heading4"/>
        <w:bidi/>
      </w:pPr>
      <w:r>
        <w:rPr>
          <w:rtl/>
          <w:lang w:bidi="fa-IR"/>
        </w:rPr>
        <w:t>۳</w:t>
      </w:r>
      <w:r>
        <w:t xml:space="preserve">. </w:t>
      </w:r>
      <w:r>
        <w:rPr>
          <w:rtl/>
        </w:rPr>
        <w:t>مدل گذار</w:t>
      </w:r>
      <w:r>
        <w:t>:</w:t>
      </w:r>
    </w:p>
    <w:p w:rsidR="009C1F41" w:rsidRDefault="009C1F41" w:rsidP="00441248">
      <w:pPr>
        <w:numPr>
          <w:ilvl w:val="0"/>
          <w:numId w:val="20"/>
        </w:numPr>
        <w:bidi/>
        <w:spacing w:before="100" w:beforeAutospacing="1" w:after="100" w:afterAutospacing="1" w:line="240" w:lineRule="auto"/>
      </w:pPr>
      <w:r>
        <w:rPr>
          <w:rtl/>
        </w:rPr>
        <w:t xml:space="preserve">نه انقلاب، نه جنگ، نه دخالت خارجی؛ بلکه </w:t>
      </w:r>
      <w:r>
        <w:rPr>
          <w:rStyle w:val="Strong"/>
          <w:rtl/>
        </w:rPr>
        <w:t>گذار تدریجی، مرحله‌ای، و مشروع با مشارکت مردم</w:t>
      </w:r>
      <w:r>
        <w:rPr>
          <w:rtl/>
        </w:rPr>
        <w:t>؛</w:t>
      </w:r>
    </w:p>
    <w:p w:rsidR="009C1F41" w:rsidRDefault="009C1F41" w:rsidP="00441248">
      <w:pPr>
        <w:numPr>
          <w:ilvl w:val="0"/>
          <w:numId w:val="20"/>
        </w:numPr>
        <w:bidi/>
        <w:spacing w:before="100" w:beforeAutospacing="1" w:after="100" w:afterAutospacing="1" w:line="240" w:lineRule="auto"/>
      </w:pPr>
      <w:r>
        <w:rPr>
          <w:rtl/>
        </w:rPr>
        <w:t>پیشنهاد نوعی «مجلس مؤسسان» پس از فروپاشی یا کناره‌گیری حکومت برای تدوین قانون اساسی سکولار</w:t>
      </w:r>
      <w:r>
        <w:t>.</w:t>
      </w:r>
    </w:p>
    <w:p w:rsidR="009C1F41" w:rsidRDefault="009C1F41" w:rsidP="009C1F41">
      <w:pPr>
        <w:pStyle w:val="Heading4"/>
        <w:bidi/>
      </w:pPr>
      <w:r>
        <w:rPr>
          <w:rtl/>
          <w:lang w:bidi="fa-IR"/>
        </w:rPr>
        <w:t>۴</w:t>
      </w:r>
      <w:r>
        <w:t xml:space="preserve">. </w:t>
      </w:r>
      <w:r>
        <w:rPr>
          <w:rtl/>
        </w:rPr>
        <w:t>نقد نواندیشی دینی</w:t>
      </w:r>
      <w:r>
        <w:t>:</w:t>
      </w:r>
    </w:p>
    <w:p w:rsidR="009C1F41" w:rsidRDefault="009C1F41" w:rsidP="00441248">
      <w:pPr>
        <w:numPr>
          <w:ilvl w:val="0"/>
          <w:numId w:val="21"/>
        </w:numPr>
        <w:bidi/>
        <w:spacing w:before="100" w:beforeAutospacing="1" w:after="100" w:afterAutospacing="1" w:line="240" w:lineRule="auto"/>
      </w:pPr>
      <w:r>
        <w:rPr>
          <w:rtl/>
        </w:rPr>
        <w:t>برخلاف چهره‌هایی چون عبدالکریم سروش یا شبستری که پروژه اصلاح‌گری درون‌دینی را دنبال می‌کنند، نوری‌علا آن را ناکافی می‌داند؛</w:t>
      </w:r>
    </w:p>
    <w:p w:rsidR="009C1F41" w:rsidRDefault="009C1F41" w:rsidP="00441248">
      <w:pPr>
        <w:numPr>
          <w:ilvl w:val="0"/>
          <w:numId w:val="21"/>
        </w:numPr>
        <w:bidi/>
        <w:spacing w:before="100" w:beforeAutospacing="1" w:after="100" w:afterAutospacing="1" w:line="240" w:lineRule="auto"/>
      </w:pPr>
      <w:r>
        <w:rPr>
          <w:rtl/>
        </w:rPr>
        <w:t xml:space="preserve">تأکید می‌کند که </w:t>
      </w:r>
      <w:r>
        <w:rPr>
          <w:rStyle w:val="Strong"/>
          <w:rtl/>
        </w:rPr>
        <w:t>مشکل از ساختار دینی دولت است، نه فقط از تفسیر دین</w:t>
      </w:r>
      <w:r>
        <w:t>.</w:t>
      </w:r>
    </w:p>
    <w:p w:rsidR="009C1F41" w:rsidRDefault="009C1F41" w:rsidP="009C1F41">
      <w:pPr>
        <w:bidi/>
        <w:spacing w:after="0"/>
      </w:pPr>
    </w:p>
    <w:p w:rsidR="009C1F41" w:rsidRDefault="009C1F41" w:rsidP="009C1F41">
      <w:pPr>
        <w:pStyle w:val="Heading2"/>
        <w:bidi/>
      </w:pPr>
      <w:r>
        <w:rPr>
          <w:rFonts w:ascii="Segoe UI Symbol" w:hAnsi="Segoe UI Symbol" w:cs="Segoe UI Symbol"/>
        </w:rPr>
        <w:t>📌</w:t>
      </w:r>
      <w:r>
        <w:t xml:space="preserve"> </w:t>
      </w:r>
    </w:p>
    <w:p w:rsidR="009C1F41" w:rsidRDefault="009C1F41">
      <w:pPr>
        <w:spacing w:after="200" w:line="276" w:lineRule="auto"/>
        <w:rPr>
          <w:rFonts w:asciiTheme="majorHAnsi" w:eastAsiaTheme="majorEastAsia" w:hAnsiTheme="majorHAnsi" w:cstheme="majorBidi"/>
          <w:b/>
          <w:bCs/>
          <w:color w:val="4F81BD" w:themeColor="accent1"/>
          <w:sz w:val="26"/>
          <w:szCs w:val="26"/>
        </w:rPr>
      </w:pPr>
      <w:r>
        <w:br w:type="page"/>
      </w:r>
    </w:p>
    <w:p w:rsidR="009C1F41" w:rsidRDefault="009C1F41" w:rsidP="009C1F41">
      <w:pPr>
        <w:pStyle w:val="Heading2"/>
        <w:bidi/>
      </w:pPr>
      <w:r>
        <w:rPr>
          <w:rtl/>
        </w:rPr>
        <w:lastRenderedPageBreak/>
        <w:t>جمع‌بندی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4"/>
        <w:gridCol w:w="5669"/>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نکته</w:t>
            </w:r>
          </w:p>
        </w:tc>
        <w:tc>
          <w:tcPr>
            <w:tcW w:w="0" w:type="auto"/>
            <w:vAlign w:val="center"/>
            <w:hideMark/>
          </w:tcPr>
          <w:p w:rsidR="009C1F41" w:rsidRDefault="009C1F41" w:rsidP="009C1F41">
            <w:pPr>
              <w:bidi/>
              <w:rPr>
                <w:b/>
                <w:bCs/>
                <w:sz w:val="24"/>
                <w:szCs w:val="24"/>
              </w:rPr>
            </w:pPr>
            <w:r>
              <w:rPr>
                <w:b/>
                <w:bCs/>
                <w:rtl/>
              </w:rPr>
              <w:t>توضیح</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نوآوری اصلی</w:t>
            </w:r>
          </w:p>
        </w:tc>
        <w:tc>
          <w:tcPr>
            <w:tcW w:w="0" w:type="auto"/>
            <w:vAlign w:val="center"/>
            <w:hideMark/>
          </w:tcPr>
          <w:p w:rsidR="009C1F41" w:rsidRDefault="009C1F41" w:rsidP="009C1F41">
            <w:pPr>
              <w:bidi/>
              <w:rPr>
                <w:sz w:val="24"/>
                <w:szCs w:val="24"/>
              </w:rPr>
            </w:pPr>
            <w:r>
              <w:rPr>
                <w:rtl/>
              </w:rPr>
              <w:t>تعریف سکولاریسم نو به‌مثابه دولت غیرایدئولوژیک و تضمین‌گر حقوق بشر</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وجه تمایز</w:t>
            </w:r>
          </w:p>
        </w:tc>
        <w:tc>
          <w:tcPr>
            <w:tcW w:w="0" w:type="auto"/>
            <w:vAlign w:val="center"/>
            <w:hideMark/>
          </w:tcPr>
          <w:p w:rsidR="009C1F41" w:rsidRDefault="009C1F41" w:rsidP="009C1F41">
            <w:pPr>
              <w:bidi/>
              <w:rPr>
                <w:sz w:val="24"/>
                <w:szCs w:val="24"/>
              </w:rPr>
            </w:pPr>
            <w:r>
              <w:rPr>
                <w:rtl/>
              </w:rPr>
              <w:t>عبور از سکولاریسم کلاسیک غربی و سکولاریسم صرفاً ضد دین</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کاربرد سیاسی</w:t>
            </w:r>
          </w:p>
        </w:tc>
        <w:tc>
          <w:tcPr>
            <w:tcW w:w="0" w:type="auto"/>
            <w:vAlign w:val="center"/>
            <w:hideMark/>
          </w:tcPr>
          <w:p w:rsidR="009C1F41" w:rsidRDefault="009C1F41" w:rsidP="009C1F41">
            <w:pPr>
              <w:bidi/>
              <w:rPr>
                <w:sz w:val="24"/>
                <w:szCs w:val="24"/>
              </w:rPr>
            </w:pPr>
            <w:r>
              <w:rPr>
                <w:rtl/>
              </w:rPr>
              <w:t>نظریه‌ای برای اتحاد نیروهای دموکراسی‌خواه، بدون پیش‌شرط‌های ایدئولوژیک</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زبان و سبک</w:t>
            </w:r>
          </w:p>
        </w:tc>
        <w:tc>
          <w:tcPr>
            <w:tcW w:w="0" w:type="auto"/>
            <w:vAlign w:val="center"/>
            <w:hideMark/>
          </w:tcPr>
          <w:p w:rsidR="009C1F41" w:rsidRDefault="009C1F41" w:rsidP="009C1F41">
            <w:pPr>
              <w:bidi/>
              <w:rPr>
                <w:sz w:val="24"/>
                <w:szCs w:val="24"/>
              </w:rPr>
            </w:pPr>
            <w:r>
              <w:rPr>
                <w:rtl/>
              </w:rPr>
              <w:t>ترکیبی از زبان نظری، سیاسی و فلسفی – با لحنی جدی، ساختارمند و استدلالی</w:t>
            </w:r>
          </w:p>
        </w:tc>
      </w:tr>
    </w:tbl>
    <w:p w:rsidR="009C1F41" w:rsidRDefault="009C1F41" w:rsidP="009C1F41">
      <w:pPr>
        <w:bidi/>
      </w:pPr>
      <w:r>
        <w:pict>
          <v:rect id="_x0000_i1049" style="width:0;height:1.5pt" o:hralign="right" o:hrstd="t" o:hr="t" fillcolor="#a0a0a0" stroked="f"/>
        </w:pict>
      </w:r>
    </w:p>
    <w:p w:rsidR="009C1F41" w:rsidRDefault="009C1F41" w:rsidP="009C1F41">
      <w:pPr>
        <w:bidi/>
        <w:spacing w:before="100" w:beforeAutospacing="1" w:after="100" w:afterAutospacing="1"/>
      </w:pPr>
      <w:r>
        <w:rPr>
          <w:rtl/>
        </w:rPr>
        <w:t xml:space="preserve">اگر بخواهید، می‌توانم بخش‌هایی از این کتاب‌ها را برایتان بازنویسی کنم، یا نظریات نوری‌علا را با اندیشمندان مشابه چون </w:t>
      </w:r>
      <w:r>
        <w:rPr>
          <w:rStyle w:val="Strong"/>
          <w:rtl/>
        </w:rPr>
        <w:t>جان راولز</w:t>
      </w:r>
      <w:r>
        <w:rPr>
          <w:rtl/>
        </w:rPr>
        <w:t xml:space="preserve">، </w:t>
      </w:r>
      <w:r>
        <w:rPr>
          <w:rStyle w:val="Strong"/>
          <w:rtl/>
        </w:rPr>
        <w:t>هابرماس</w:t>
      </w:r>
      <w:r>
        <w:rPr>
          <w:rtl/>
        </w:rPr>
        <w:t xml:space="preserve"> یا </w:t>
      </w:r>
      <w:r>
        <w:rPr>
          <w:rStyle w:val="Strong"/>
          <w:rtl/>
        </w:rPr>
        <w:t>سروش</w:t>
      </w:r>
      <w:r>
        <w:rPr>
          <w:rtl/>
        </w:rPr>
        <w:t xml:space="preserve"> مقایسه کنم. دوست دارید کدام مسیر را دنبال کنیم؟</w:t>
      </w:r>
    </w:p>
    <w:p w:rsidR="009C1F41" w:rsidRDefault="009C1F41" w:rsidP="009C1F41">
      <w:pPr>
        <w:pStyle w:val="Heading5"/>
        <w:bidi/>
      </w:pPr>
      <w:r>
        <w:t>You said:</w:t>
      </w:r>
    </w:p>
    <w:p w:rsidR="009C1F41" w:rsidRDefault="009C1F41" w:rsidP="009C1F41">
      <w:pPr>
        <w:bidi/>
      </w:pPr>
      <w:r>
        <w:rPr>
          <w:rtl/>
        </w:rPr>
        <w:t>مقایسه فکر خوبی است</w:t>
      </w:r>
    </w:p>
    <w:p w:rsidR="009C1F41" w:rsidRDefault="009C1F41" w:rsidP="009C1F41">
      <w:pPr>
        <w:pStyle w:val="Heading6"/>
        <w:bidi/>
      </w:pPr>
      <w:r>
        <w:t>ChatGPT said:</w:t>
      </w:r>
    </w:p>
    <w:p w:rsidR="009C1F41" w:rsidRDefault="009C1F41" w:rsidP="009C1F41">
      <w:pPr>
        <w:bidi/>
        <w:spacing w:before="100" w:beforeAutospacing="1" w:after="100" w:afterAutospacing="1"/>
      </w:pPr>
      <w:r>
        <w:rPr>
          <w:rtl/>
        </w:rPr>
        <w:t xml:space="preserve">بسیار عالی. در ادامه، </w:t>
      </w:r>
      <w:r>
        <w:rPr>
          <w:rStyle w:val="Strong"/>
          <w:rtl/>
        </w:rPr>
        <w:t>مقایسه‌ای تحلیلی میان نظریهٔ «سکولاریسم نو» اسماعیل نوری‌علا</w:t>
      </w:r>
      <w:r>
        <w:rPr>
          <w:rtl/>
        </w:rPr>
        <w:t xml:space="preserve"> با دیدگاه‌های سه متفکر شاخص در حوزهٔ فلسفه سیاسی و دین‌پژوهی – یعنی </w:t>
      </w:r>
      <w:r>
        <w:rPr>
          <w:rStyle w:val="Strong"/>
          <w:rtl/>
        </w:rPr>
        <w:t>جان راولز، یورگن هابرماس</w:t>
      </w:r>
      <w:r>
        <w:rPr>
          <w:rtl/>
        </w:rPr>
        <w:t xml:space="preserve"> و </w:t>
      </w:r>
      <w:r>
        <w:rPr>
          <w:rStyle w:val="Strong"/>
          <w:rtl/>
        </w:rPr>
        <w:t>عبدالکریم سروش</w:t>
      </w:r>
      <w:r>
        <w:rPr>
          <w:rtl/>
        </w:rPr>
        <w:t xml:space="preserve"> </w:t>
      </w:r>
      <w:r>
        <w:t xml:space="preserve">– </w:t>
      </w:r>
      <w:r>
        <w:rPr>
          <w:rtl/>
        </w:rPr>
        <w:t>ارائه می‌شود</w:t>
      </w:r>
      <w:r>
        <w:t>.</w:t>
      </w:r>
    </w:p>
    <w:p w:rsidR="009C1F41" w:rsidRDefault="009C1F41" w:rsidP="009C1F41">
      <w:pPr>
        <w:bidi/>
        <w:spacing w:after="0"/>
      </w:pPr>
      <w:r>
        <w:pict>
          <v:rect id="_x0000_i1050"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جدول مقایسه‌ای اولیه</w:t>
      </w:r>
      <w: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6"/>
        <w:gridCol w:w="3012"/>
        <w:gridCol w:w="3116"/>
        <w:gridCol w:w="2596"/>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متفکر</w:t>
            </w:r>
          </w:p>
        </w:tc>
        <w:tc>
          <w:tcPr>
            <w:tcW w:w="0" w:type="auto"/>
            <w:vAlign w:val="center"/>
            <w:hideMark/>
          </w:tcPr>
          <w:p w:rsidR="009C1F41" w:rsidRDefault="009C1F41" w:rsidP="009C1F41">
            <w:pPr>
              <w:bidi/>
              <w:rPr>
                <w:b/>
                <w:bCs/>
                <w:sz w:val="24"/>
                <w:szCs w:val="24"/>
              </w:rPr>
            </w:pPr>
            <w:r>
              <w:rPr>
                <w:b/>
                <w:bCs/>
                <w:rtl/>
              </w:rPr>
              <w:t>تعریف سکولاریسم</w:t>
            </w:r>
          </w:p>
        </w:tc>
        <w:tc>
          <w:tcPr>
            <w:tcW w:w="0" w:type="auto"/>
            <w:vAlign w:val="center"/>
            <w:hideMark/>
          </w:tcPr>
          <w:p w:rsidR="009C1F41" w:rsidRDefault="009C1F41" w:rsidP="009C1F41">
            <w:pPr>
              <w:bidi/>
              <w:rPr>
                <w:b/>
                <w:bCs/>
                <w:sz w:val="24"/>
                <w:szCs w:val="24"/>
              </w:rPr>
            </w:pPr>
            <w:r>
              <w:rPr>
                <w:b/>
                <w:bCs/>
                <w:rtl/>
              </w:rPr>
              <w:t>جایگاه دین در عرصه عمومی</w:t>
            </w:r>
          </w:p>
        </w:tc>
        <w:tc>
          <w:tcPr>
            <w:tcW w:w="0" w:type="auto"/>
            <w:vAlign w:val="center"/>
            <w:hideMark/>
          </w:tcPr>
          <w:p w:rsidR="009C1F41" w:rsidRDefault="009C1F41" w:rsidP="009C1F41">
            <w:pPr>
              <w:bidi/>
              <w:rPr>
                <w:b/>
                <w:bCs/>
                <w:sz w:val="24"/>
                <w:szCs w:val="24"/>
              </w:rPr>
            </w:pPr>
            <w:r>
              <w:rPr>
                <w:b/>
                <w:bCs/>
                <w:rtl/>
              </w:rPr>
              <w:t>هدف نهایی نظریه</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نوری‌علا</w:t>
            </w:r>
          </w:p>
        </w:tc>
        <w:tc>
          <w:tcPr>
            <w:tcW w:w="0" w:type="auto"/>
            <w:vAlign w:val="center"/>
            <w:hideMark/>
          </w:tcPr>
          <w:p w:rsidR="009C1F41" w:rsidRDefault="009C1F41" w:rsidP="009C1F41">
            <w:pPr>
              <w:bidi/>
              <w:rPr>
                <w:sz w:val="24"/>
                <w:szCs w:val="24"/>
              </w:rPr>
            </w:pPr>
            <w:r>
              <w:rPr>
                <w:rtl/>
              </w:rPr>
              <w:t>جدایی دین و هر ایدئولوژی از دولت</w:t>
            </w:r>
          </w:p>
        </w:tc>
        <w:tc>
          <w:tcPr>
            <w:tcW w:w="0" w:type="auto"/>
            <w:vAlign w:val="center"/>
            <w:hideMark/>
          </w:tcPr>
          <w:p w:rsidR="009C1F41" w:rsidRDefault="009C1F41" w:rsidP="009C1F41">
            <w:pPr>
              <w:bidi/>
              <w:rPr>
                <w:sz w:val="24"/>
                <w:szCs w:val="24"/>
              </w:rPr>
            </w:pPr>
            <w:r>
              <w:rPr>
                <w:rtl/>
              </w:rPr>
              <w:t>جایگاه خصوصی، آزاد اما بی‌قدرت</w:t>
            </w:r>
          </w:p>
        </w:tc>
        <w:tc>
          <w:tcPr>
            <w:tcW w:w="0" w:type="auto"/>
            <w:vAlign w:val="center"/>
            <w:hideMark/>
          </w:tcPr>
          <w:p w:rsidR="009C1F41" w:rsidRDefault="009C1F41" w:rsidP="009C1F41">
            <w:pPr>
              <w:bidi/>
              <w:rPr>
                <w:sz w:val="24"/>
                <w:szCs w:val="24"/>
              </w:rPr>
            </w:pPr>
            <w:r>
              <w:rPr>
                <w:rtl/>
              </w:rPr>
              <w:t>دولت غیرایدئولوژیک و دموکراسی سکولار</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راولز</w:t>
            </w:r>
          </w:p>
        </w:tc>
        <w:tc>
          <w:tcPr>
            <w:tcW w:w="0" w:type="auto"/>
            <w:vAlign w:val="center"/>
            <w:hideMark/>
          </w:tcPr>
          <w:p w:rsidR="009C1F41" w:rsidRDefault="009C1F41" w:rsidP="009C1F41">
            <w:pPr>
              <w:bidi/>
              <w:rPr>
                <w:sz w:val="24"/>
                <w:szCs w:val="24"/>
              </w:rPr>
            </w:pPr>
            <w:r>
              <w:rPr>
                <w:rtl/>
              </w:rPr>
              <w:t>بی‌طرفی دولت لیبرال نسبت به دیدگاه‌های خیر</w:t>
            </w:r>
          </w:p>
        </w:tc>
        <w:tc>
          <w:tcPr>
            <w:tcW w:w="0" w:type="auto"/>
            <w:vAlign w:val="center"/>
            <w:hideMark/>
          </w:tcPr>
          <w:p w:rsidR="009C1F41" w:rsidRDefault="009C1F41" w:rsidP="009C1F41">
            <w:pPr>
              <w:bidi/>
              <w:rPr>
                <w:sz w:val="24"/>
                <w:szCs w:val="24"/>
              </w:rPr>
            </w:pPr>
            <w:r>
              <w:rPr>
                <w:rtl/>
              </w:rPr>
              <w:t>دین مجاز است در قالب «دلایل قابل پذیرش عمومی» وارد گفتمان شود</w:t>
            </w:r>
          </w:p>
        </w:tc>
        <w:tc>
          <w:tcPr>
            <w:tcW w:w="0" w:type="auto"/>
            <w:vAlign w:val="center"/>
            <w:hideMark/>
          </w:tcPr>
          <w:p w:rsidR="009C1F41" w:rsidRDefault="009C1F41" w:rsidP="009C1F41">
            <w:pPr>
              <w:bidi/>
              <w:rPr>
                <w:sz w:val="24"/>
                <w:szCs w:val="24"/>
              </w:rPr>
            </w:pPr>
            <w:r>
              <w:rPr>
                <w:rtl/>
              </w:rPr>
              <w:t>عدالت به‌عنوان انصاف در چارچوب دموکراسی مشروط</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هابرماس</w:t>
            </w:r>
          </w:p>
        </w:tc>
        <w:tc>
          <w:tcPr>
            <w:tcW w:w="0" w:type="auto"/>
            <w:vAlign w:val="center"/>
            <w:hideMark/>
          </w:tcPr>
          <w:p w:rsidR="009C1F41" w:rsidRDefault="009C1F41" w:rsidP="009C1F41">
            <w:pPr>
              <w:bidi/>
              <w:rPr>
                <w:sz w:val="24"/>
                <w:szCs w:val="24"/>
              </w:rPr>
            </w:pPr>
            <w:r>
              <w:rPr>
                <w:rtl/>
              </w:rPr>
              <w:t>جدایی نهادی دین و دولت، اما گفت‌وگوی متقابل میان عقل سکولار و دین</w:t>
            </w:r>
          </w:p>
        </w:tc>
        <w:tc>
          <w:tcPr>
            <w:tcW w:w="0" w:type="auto"/>
            <w:vAlign w:val="center"/>
            <w:hideMark/>
          </w:tcPr>
          <w:p w:rsidR="009C1F41" w:rsidRDefault="009C1F41" w:rsidP="009C1F41">
            <w:pPr>
              <w:bidi/>
              <w:rPr>
                <w:sz w:val="24"/>
                <w:szCs w:val="24"/>
              </w:rPr>
            </w:pPr>
            <w:r>
              <w:rPr>
                <w:rtl/>
              </w:rPr>
              <w:t>دین می‌تواند در فضای عمومی وارد شود اگر زبانش ترجمه‌پذیر به عقل باشد</w:t>
            </w:r>
          </w:p>
        </w:tc>
        <w:tc>
          <w:tcPr>
            <w:tcW w:w="0" w:type="auto"/>
            <w:vAlign w:val="center"/>
            <w:hideMark/>
          </w:tcPr>
          <w:p w:rsidR="009C1F41" w:rsidRDefault="009C1F41" w:rsidP="009C1F41">
            <w:pPr>
              <w:bidi/>
              <w:rPr>
                <w:sz w:val="24"/>
                <w:szCs w:val="24"/>
              </w:rPr>
            </w:pPr>
            <w:r>
              <w:rPr>
                <w:rtl/>
              </w:rPr>
              <w:t>همزیستی کثرت‌گرا از راه گفت‌وگوی بین‌فرهنگی</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سروش</w:t>
            </w:r>
          </w:p>
        </w:tc>
        <w:tc>
          <w:tcPr>
            <w:tcW w:w="0" w:type="auto"/>
            <w:vAlign w:val="center"/>
            <w:hideMark/>
          </w:tcPr>
          <w:p w:rsidR="009C1F41" w:rsidRDefault="009C1F41" w:rsidP="009C1F41">
            <w:pPr>
              <w:bidi/>
              <w:rPr>
                <w:sz w:val="24"/>
                <w:szCs w:val="24"/>
              </w:rPr>
            </w:pPr>
            <w:r>
              <w:rPr>
                <w:rtl/>
              </w:rPr>
              <w:t>تفکیک نهاد دین از حکومت (نه لزوماً حذف دین از سیاست</w:t>
            </w:r>
            <w:r>
              <w:t>)</w:t>
            </w:r>
          </w:p>
        </w:tc>
        <w:tc>
          <w:tcPr>
            <w:tcW w:w="0" w:type="auto"/>
            <w:vAlign w:val="center"/>
            <w:hideMark/>
          </w:tcPr>
          <w:p w:rsidR="009C1F41" w:rsidRDefault="009C1F41" w:rsidP="009C1F41">
            <w:pPr>
              <w:bidi/>
              <w:rPr>
                <w:sz w:val="24"/>
                <w:szCs w:val="24"/>
              </w:rPr>
            </w:pPr>
            <w:r>
              <w:rPr>
                <w:rtl/>
              </w:rPr>
              <w:t>دین اصلاح‌شده می‌تواند راهنمای اخلاقی حکومت باشد</w:t>
            </w:r>
          </w:p>
        </w:tc>
        <w:tc>
          <w:tcPr>
            <w:tcW w:w="0" w:type="auto"/>
            <w:vAlign w:val="center"/>
            <w:hideMark/>
          </w:tcPr>
          <w:p w:rsidR="009C1F41" w:rsidRDefault="009C1F41" w:rsidP="009C1F41">
            <w:pPr>
              <w:bidi/>
              <w:rPr>
                <w:sz w:val="24"/>
                <w:szCs w:val="24"/>
              </w:rPr>
            </w:pPr>
            <w:r>
              <w:rPr>
                <w:rtl/>
              </w:rPr>
              <w:t>نوسازی معرفت دینی برای پشتیبانی از دموکراسی</w:t>
            </w:r>
          </w:p>
        </w:tc>
      </w:tr>
    </w:tbl>
    <w:p w:rsidR="009C1F41" w:rsidRDefault="009C1F41" w:rsidP="009C1F41">
      <w:pPr>
        <w:bidi/>
      </w:pPr>
      <w:r>
        <w:pict>
          <v:rect id="_x0000_i1051" style="width:0;height:1.5pt" o:hralign="right" o:hrstd="t" o:hr="t" fillcolor="#a0a0a0" stroked="f"/>
        </w:pict>
      </w:r>
    </w:p>
    <w:p w:rsidR="009C1F41" w:rsidRDefault="009C1F41" w:rsidP="009C1F41">
      <w:pPr>
        <w:pStyle w:val="Heading2"/>
        <w:bidi/>
      </w:pPr>
      <w:r>
        <w:rPr>
          <w:rFonts w:ascii="Cambria" w:hAnsi="Cambria" w:cs="Cambria"/>
        </w:rPr>
        <w:t>🧠</w:t>
      </w:r>
      <w:r>
        <w:t xml:space="preserve"> </w:t>
      </w:r>
      <w:r>
        <w:rPr>
          <w:rtl/>
        </w:rPr>
        <w:t>تحلیل مقایسه‌ای</w:t>
      </w:r>
    </w:p>
    <w:p w:rsidR="009C1F41" w:rsidRDefault="009C1F41" w:rsidP="009C1F41">
      <w:pPr>
        <w:pStyle w:val="Heading3"/>
        <w:bidi/>
      </w:pPr>
      <w:r>
        <w:rPr>
          <w:rtl/>
          <w:lang w:bidi="fa-IR"/>
        </w:rPr>
        <w:t>۱</w:t>
      </w:r>
      <w:r>
        <w:t xml:space="preserve">. </w:t>
      </w:r>
      <w:r>
        <w:rPr>
          <w:rFonts w:ascii="Segoe UI Symbol" w:hAnsi="Segoe UI Symbol" w:cs="Segoe UI Symbol"/>
        </w:rPr>
        <w:t>🔒</w:t>
      </w:r>
      <w:r>
        <w:t xml:space="preserve"> </w:t>
      </w:r>
      <w:r>
        <w:rPr>
          <w:rStyle w:val="Strong"/>
          <w:b/>
          <w:bCs/>
          <w:rtl/>
        </w:rPr>
        <w:t>میزان بی‌طرفی دولت</w:t>
      </w:r>
    </w:p>
    <w:p w:rsidR="009C1F41" w:rsidRDefault="009C1F41" w:rsidP="00441248">
      <w:pPr>
        <w:numPr>
          <w:ilvl w:val="0"/>
          <w:numId w:val="22"/>
        </w:numPr>
        <w:bidi/>
        <w:spacing w:before="100" w:beforeAutospacing="1" w:after="100" w:afterAutospacing="1" w:line="240" w:lineRule="auto"/>
      </w:pPr>
      <w:r>
        <w:rPr>
          <w:rStyle w:val="Strong"/>
          <w:rtl/>
        </w:rPr>
        <w:t>نوری‌علا</w:t>
      </w:r>
      <w:r>
        <w:rPr>
          <w:rtl/>
        </w:rPr>
        <w:t xml:space="preserve"> معتقد به </w:t>
      </w:r>
      <w:r>
        <w:rPr>
          <w:rStyle w:val="Strong"/>
          <w:rtl/>
        </w:rPr>
        <w:t>دولت غیرایدئولوژیک مطلق</w:t>
      </w:r>
      <w:r>
        <w:rPr>
          <w:rtl/>
        </w:rPr>
        <w:t xml:space="preserve"> است؛ نه فقط بی‌طرف، بلکه فاقد هرگونه گرایش به مذهب یا ایدئولوژی سیاسی خاص</w:t>
      </w:r>
      <w:r>
        <w:t>.</w:t>
      </w:r>
    </w:p>
    <w:p w:rsidR="009C1F41" w:rsidRDefault="009C1F41" w:rsidP="00441248">
      <w:pPr>
        <w:numPr>
          <w:ilvl w:val="0"/>
          <w:numId w:val="22"/>
        </w:numPr>
        <w:bidi/>
        <w:spacing w:before="100" w:beforeAutospacing="1" w:after="100" w:afterAutospacing="1" w:line="240" w:lineRule="auto"/>
      </w:pPr>
      <w:r>
        <w:rPr>
          <w:rStyle w:val="Strong"/>
          <w:rtl/>
        </w:rPr>
        <w:t>راولز</w:t>
      </w:r>
      <w:r>
        <w:rPr>
          <w:rtl/>
        </w:rPr>
        <w:t xml:space="preserve"> از بی‌طرفی دولت لیبرال دفاع می‌کند، اما اجازه می‌دهد گروه‌های مذهبی دیدگاه‌هایشان را </w:t>
      </w:r>
      <w:r>
        <w:rPr>
          <w:rStyle w:val="Strong"/>
          <w:rtl/>
        </w:rPr>
        <w:t>در قالب زبان مشترک عقل عمومی</w:t>
      </w:r>
      <w:r>
        <w:rPr>
          <w:rtl/>
        </w:rPr>
        <w:t xml:space="preserve"> مطرح کنند</w:t>
      </w:r>
      <w:r>
        <w:t>.</w:t>
      </w:r>
    </w:p>
    <w:p w:rsidR="009C1F41" w:rsidRDefault="009C1F41" w:rsidP="00441248">
      <w:pPr>
        <w:numPr>
          <w:ilvl w:val="0"/>
          <w:numId w:val="22"/>
        </w:numPr>
        <w:bidi/>
        <w:spacing w:before="100" w:beforeAutospacing="1" w:after="100" w:afterAutospacing="1" w:line="240" w:lineRule="auto"/>
      </w:pPr>
      <w:r>
        <w:rPr>
          <w:rStyle w:val="Strong"/>
          <w:rtl/>
        </w:rPr>
        <w:lastRenderedPageBreak/>
        <w:t>هابرماس</w:t>
      </w:r>
      <w:r>
        <w:rPr>
          <w:rtl/>
        </w:rPr>
        <w:t xml:space="preserve"> گامی جلوتر می‌رود: دین باید </w:t>
      </w:r>
      <w:r>
        <w:rPr>
          <w:rStyle w:val="Strong"/>
          <w:rtl/>
        </w:rPr>
        <w:t>ترجمه شود به زبان عقل سکولار</w:t>
      </w:r>
      <w:r>
        <w:rPr>
          <w:rtl/>
        </w:rPr>
        <w:t xml:space="preserve"> تا در فضای عمومی بماند</w:t>
      </w:r>
      <w:r>
        <w:t>.</w:t>
      </w:r>
    </w:p>
    <w:p w:rsidR="009C1F41" w:rsidRDefault="009C1F41" w:rsidP="00441248">
      <w:pPr>
        <w:numPr>
          <w:ilvl w:val="0"/>
          <w:numId w:val="22"/>
        </w:numPr>
        <w:bidi/>
        <w:spacing w:before="100" w:beforeAutospacing="1" w:after="100" w:afterAutospacing="1" w:line="240" w:lineRule="auto"/>
      </w:pPr>
      <w:r>
        <w:rPr>
          <w:rStyle w:val="Strong"/>
          <w:rtl/>
        </w:rPr>
        <w:t>سروش</w:t>
      </w:r>
      <w:r>
        <w:rPr>
          <w:rtl/>
        </w:rPr>
        <w:t xml:space="preserve"> هنوز به دین به‌عنوان منبع معرفت و اخلاق نگاه می‌کند؛ لذا به </w:t>
      </w:r>
      <w:r>
        <w:rPr>
          <w:rStyle w:val="Strong"/>
          <w:rtl/>
        </w:rPr>
        <w:t>دولتِ سکولار کامل</w:t>
      </w:r>
      <w:r>
        <w:rPr>
          <w:rtl/>
        </w:rPr>
        <w:t xml:space="preserve"> باور ندارد، بلکه به </w:t>
      </w:r>
      <w:r>
        <w:rPr>
          <w:rStyle w:val="Strong"/>
          <w:rtl/>
        </w:rPr>
        <w:t>نهادزدایی از دین سیاسی</w:t>
      </w:r>
      <w:r>
        <w:rPr>
          <w:rtl/>
        </w:rPr>
        <w:t xml:space="preserve"> می‌اندیشد</w:t>
      </w:r>
      <w:r>
        <w:t>.</w:t>
      </w:r>
    </w:p>
    <w:p w:rsidR="009C1F41" w:rsidRDefault="009C1F41" w:rsidP="009C1F41">
      <w:pPr>
        <w:bidi/>
        <w:spacing w:after="0"/>
      </w:pPr>
      <w:r>
        <w:pict>
          <v:rect id="_x0000_i1052" style="width:0;height:1.5pt" o:hralign="right" o:hrstd="t" o:hr="t" fillcolor="#a0a0a0" stroked="f"/>
        </w:pict>
      </w:r>
    </w:p>
    <w:p w:rsidR="009C1F41" w:rsidRDefault="009C1F41" w:rsidP="009C1F41">
      <w:pPr>
        <w:pStyle w:val="Heading3"/>
        <w:bidi/>
      </w:pPr>
      <w:r>
        <w:rPr>
          <w:rtl/>
          <w:lang w:bidi="fa-IR"/>
        </w:rPr>
        <w:t>۲</w:t>
      </w:r>
      <w:r>
        <w:t xml:space="preserve">. </w:t>
      </w:r>
      <w:r>
        <w:rPr>
          <w:rFonts w:ascii="Segoe UI Symbol" w:hAnsi="Segoe UI Symbol" w:cs="Segoe UI Symbol"/>
        </w:rPr>
        <w:t>🗣</w:t>
      </w:r>
      <w:r>
        <w:t xml:space="preserve">️ </w:t>
      </w:r>
      <w:r>
        <w:rPr>
          <w:rStyle w:val="Strong"/>
          <w:b/>
          <w:bCs/>
          <w:rtl/>
        </w:rPr>
        <w:t>نقش دین در گفت‌وگوی سیاسی</w:t>
      </w:r>
    </w:p>
    <w:p w:rsidR="009C1F41" w:rsidRDefault="009C1F41" w:rsidP="00441248">
      <w:pPr>
        <w:numPr>
          <w:ilvl w:val="0"/>
          <w:numId w:val="23"/>
        </w:numPr>
        <w:bidi/>
        <w:spacing w:before="100" w:beforeAutospacing="1" w:after="100" w:afterAutospacing="1" w:line="240" w:lineRule="auto"/>
      </w:pPr>
      <w:r>
        <w:rPr>
          <w:rStyle w:val="Strong"/>
          <w:rtl/>
        </w:rPr>
        <w:t>نوری‌علا</w:t>
      </w:r>
      <w:r>
        <w:t xml:space="preserve">: </w:t>
      </w:r>
      <w:r>
        <w:rPr>
          <w:rtl/>
        </w:rPr>
        <w:t xml:space="preserve">گفت‌وگوی سیاسی باید </w:t>
      </w:r>
      <w:r>
        <w:rPr>
          <w:rStyle w:val="Strong"/>
          <w:rtl/>
        </w:rPr>
        <w:t>کاملاً عاری از رفرنس دینی</w:t>
      </w:r>
      <w:r>
        <w:rPr>
          <w:rtl/>
        </w:rPr>
        <w:t xml:space="preserve"> باشد. دین تنها می‌تواند در عرصهٔ شخصی یا فرهنگی بماند</w:t>
      </w:r>
      <w:r>
        <w:t>.</w:t>
      </w:r>
    </w:p>
    <w:p w:rsidR="009C1F41" w:rsidRDefault="009C1F41" w:rsidP="00441248">
      <w:pPr>
        <w:numPr>
          <w:ilvl w:val="0"/>
          <w:numId w:val="23"/>
        </w:numPr>
        <w:bidi/>
        <w:spacing w:before="100" w:beforeAutospacing="1" w:after="100" w:afterAutospacing="1" w:line="240" w:lineRule="auto"/>
      </w:pPr>
      <w:r>
        <w:rPr>
          <w:rStyle w:val="Strong"/>
          <w:rtl/>
        </w:rPr>
        <w:t>راولز و هابرماس</w:t>
      </w:r>
      <w:r>
        <w:t xml:space="preserve">: </w:t>
      </w:r>
      <w:r>
        <w:rPr>
          <w:rtl/>
        </w:rPr>
        <w:t xml:space="preserve">اجازهٔ مشارکت دین در گفتمان عمومی با </w:t>
      </w:r>
      <w:r>
        <w:rPr>
          <w:rStyle w:val="Strong"/>
          <w:rtl/>
        </w:rPr>
        <w:t>محدودیت زبانی</w:t>
      </w:r>
      <w:r>
        <w:rPr>
          <w:rtl/>
        </w:rPr>
        <w:t xml:space="preserve"> </w:t>
      </w:r>
      <w:r>
        <w:t xml:space="preserve">– </w:t>
      </w:r>
      <w:r>
        <w:rPr>
          <w:rtl/>
        </w:rPr>
        <w:t>یعنی ترجمه به زبان عقل/عدالت</w:t>
      </w:r>
      <w:r>
        <w:t>.</w:t>
      </w:r>
    </w:p>
    <w:p w:rsidR="009C1F41" w:rsidRDefault="009C1F41" w:rsidP="00441248">
      <w:pPr>
        <w:numPr>
          <w:ilvl w:val="0"/>
          <w:numId w:val="23"/>
        </w:numPr>
        <w:bidi/>
        <w:spacing w:before="100" w:beforeAutospacing="1" w:after="100" w:afterAutospacing="1" w:line="240" w:lineRule="auto"/>
      </w:pPr>
      <w:r>
        <w:rPr>
          <w:rStyle w:val="Strong"/>
          <w:rtl/>
        </w:rPr>
        <w:t>سروش</w:t>
      </w:r>
      <w:r>
        <w:t xml:space="preserve">: </w:t>
      </w:r>
      <w:r>
        <w:rPr>
          <w:rtl/>
        </w:rPr>
        <w:t>دین می‌تواند در گفتمان عمومی با همان زبان سنتی خود حضور یابد، به‌شرط اصلاح‌پذیری آن</w:t>
      </w:r>
      <w:r>
        <w:t>.</w:t>
      </w:r>
    </w:p>
    <w:p w:rsidR="009C1F41" w:rsidRDefault="009C1F41" w:rsidP="009C1F41">
      <w:pPr>
        <w:bidi/>
        <w:spacing w:after="0"/>
      </w:pPr>
      <w:r>
        <w:pict>
          <v:rect id="_x0000_i1053" style="width:0;height:1.5pt" o:hralign="right" o:hrstd="t" o:hr="t" fillcolor="#a0a0a0" stroked="f"/>
        </w:pict>
      </w:r>
    </w:p>
    <w:p w:rsidR="009C1F41" w:rsidRDefault="009C1F41" w:rsidP="009C1F41">
      <w:pPr>
        <w:pStyle w:val="Heading3"/>
        <w:bidi/>
      </w:pPr>
      <w:r>
        <w:rPr>
          <w:rtl/>
          <w:lang w:bidi="fa-IR"/>
        </w:rPr>
        <w:t>۳</w:t>
      </w:r>
      <w:r>
        <w:t xml:space="preserve">. </w:t>
      </w:r>
      <w:r>
        <w:rPr>
          <w:rFonts w:ascii="Segoe UI Symbol" w:hAnsi="Segoe UI Symbol" w:cs="Segoe UI Symbol"/>
        </w:rPr>
        <w:t>🏛</w:t>
      </w:r>
      <w:r>
        <w:t xml:space="preserve">️ </w:t>
      </w:r>
      <w:r>
        <w:rPr>
          <w:rStyle w:val="Strong"/>
          <w:b/>
          <w:bCs/>
          <w:rtl/>
        </w:rPr>
        <w:t>مدل نهایی حکومت</w:t>
      </w:r>
    </w:p>
    <w:p w:rsidR="009C1F41" w:rsidRDefault="009C1F41" w:rsidP="00441248">
      <w:pPr>
        <w:numPr>
          <w:ilvl w:val="0"/>
          <w:numId w:val="24"/>
        </w:numPr>
        <w:bidi/>
        <w:spacing w:before="100" w:beforeAutospacing="1" w:after="100" w:afterAutospacing="1" w:line="240" w:lineRule="auto"/>
      </w:pPr>
      <w:r>
        <w:rPr>
          <w:rStyle w:val="Strong"/>
          <w:rtl/>
        </w:rPr>
        <w:t>نوری‌علا</w:t>
      </w:r>
      <w:r>
        <w:t xml:space="preserve">: </w:t>
      </w:r>
      <w:r>
        <w:rPr>
          <w:rtl/>
        </w:rPr>
        <w:t>جمهوری دموکراتیک سکولار، با قانون اساسی غیرایدئولوژیک و تضمین حقوق برابر</w:t>
      </w:r>
      <w:r>
        <w:t>.</w:t>
      </w:r>
    </w:p>
    <w:p w:rsidR="009C1F41" w:rsidRDefault="009C1F41" w:rsidP="00441248">
      <w:pPr>
        <w:numPr>
          <w:ilvl w:val="0"/>
          <w:numId w:val="24"/>
        </w:numPr>
        <w:bidi/>
        <w:spacing w:before="100" w:beforeAutospacing="1" w:after="100" w:afterAutospacing="1" w:line="240" w:lineRule="auto"/>
      </w:pPr>
      <w:r>
        <w:rPr>
          <w:rStyle w:val="Strong"/>
          <w:rtl/>
        </w:rPr>
        <w:t>راولز</w:t>
      </w:r>
      <w:r>
        <w:t xml:space="preserve">: </w:t>
      </w:r>
      <w:r>
        <w:rPr>
          <w:rtl/>
        </w:rPr>
        <w:t>دموکراسی قانون‌محور با ساختاری لیبرال و مبتنی بر اجماع حداقلی</w:t>
      </w:r>
      <w:r>
        <w:t>.</w:t>
      </w:r>
    </w:p>
    <w:p w:rsidR="009C1F41" w:rsidRDefault="009C1F41" w:rsidP="00441248">
      <w:pPr>
        <w:numPr>
          <w:ilvl w:val="0"/>
          <w:numId w:val="24"/>
        </w:numPr>
        <w:bidi/>
        <w:spacing w:before="100" w:beforeAutospacing="1" w:after="100" w:afterAutospacing="1" w:line="240" w:lineRule="auto"/>
      </w:pPr>
      <w:r>
        <w:rPr>
          <w:rStyle w:val="Strong"/>
          <w:rtl/>
        </w:rPr>
        <w:t>هابرماس</w:t>
      </w:r>
      <w:r>
        <w:t xml:space="preserve">: </w:t>
      </w:r>
      <w:r>
        <w:rPr>
          <w:rtl/>
        </w:rPr>
        <w:t>دموکراسی گفت‌وگومحور، مشارکتی و چندفرهنگی</w:t>
      </w:r>
      <w:r>
        <w:t>.</w:t>
      </w:r>
    </w:p>
    <w:p w:rsidR="009C1F41" w:rsidRDefault="009C1F41" w:rsidP="00441248">
      <w:pPr>
        <w:numPr>
          <w:ilvl w:val="0"/>
          <w:numId w:val="24"/>
        </w:numPr>
        <w:bidi/>
        <w:spacing w:before="100" w:beforeAutospacing="1" w:after="100" w:afterAutospacing="1" w:line="240" w:lineRule="auto"/>
      </w:pPr>
      <w:r>
        <w:rPr>
          <w:rStyle w:val="Strong"/>
          <w:rtl/>
        </w:rPr>
        <w:t>سروش</w:t>
      </w:r>
      <w:r>
        <w:t xml:space="preserve">: </w:t>
      </w:r>
      <w:r>
        <w:rPr>
          <w:rtl/>
        </w:rPr>
        <w:t>جمهوری اسلامی متحول‌شده؟ یا دموکراسی اخلاق‌مدار؟ (مبهم؛ گاه درون‌دینی، گاه برون‌دینی</w:t>
      </w:r>
      <w:r>
        <w:t>)</w:t>
      </w:r>
    </w:p>
    <w:p w:rsidR="009C1F41" w:rsidRDefault="009C1F41" w:rsidP="009C1F41">
      <w:pPr>
        <w:bidi/>
        <w:spacing w:after="0"/>
      </w:pPr>
      <w:r>
        <w:pict>
          <v:rect id="_x0000_i1054"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جمع‌بندی نهایی</w:t>
      </w:r>
      <w: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8"/>
        <w:gridCol w:w="2041"/>
        <w:gridCol w:w="1649"/>
        <w:gridCol w:w="1335"/>
        <w:gridCol w:w="1653"/>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وجه</w:t>
            </w:r>
          </w:p>
        </w:tc>
        <w:tc>
          <w:tcPr>
            <w:tcW w:w="0" w:type="auto"/>
            <w:vAlign w:val="center"/>
            <w:hideMark/>
          </w:tcPr>
          <w:p w:rsidR="009C1F41" w:rsidRDefault="009C1F41" w:rsidP="009C1F41">
            <w:pPr>
              <w:bidi/>
              <w:rPr>
                <w:b/>
                <w:bCs/>
                <w:sz w:val="24"/>
                <w:szCs w:val="24"/>
              </w:rPr>
            </w:pPr>
            <w:r>
              <w:rPr>
                <w:b/>
                <w:bCs/>
                <w:rtl/>
              </w:rPr>
              <w:t>نوری‌علا</w:t>
            </w:r>
          </w:p>
        </w:tc>
        <w:tc>
          <w:tcPr>
            <w:tcW w:w="0" w:type="auto"/>
            <w:vAlign w:val="center"/>
            <w:hideMark/>
          </w:tcPr>
          <w:p w:rsidR="009C1F41" w:rsidRDefault="009C1F41" w:rsidP="009C1F41">
            <w:pPr>
              <w:bidi/>
              <w:rPr>
                <w:b/>
                <w:bCs/>
                <w:sz w:val="24"/>
                <w:szCs w:val="24"/>
              </w:rPr>
            </w:pPr>
            <w:r>
              <w:rPr>
                <w:b/>
                <w:bCs/>
                <w:rtl/>
              </w:rPr>
              <w:t>راولز</w:t>
            </w:r>
          </w:p>
        </w:tc>
        <w:tc>
          <w:tcPr>
            <w:tcW w:w="0" w:type="auto"/>
            <w:vAlign w:val="center"/>
            <w:hideMark/>
          </w:tcPr>
          <w:p w:rsidR="009C1F41" w:rsidRDefault="009C1F41" w:rsidP="009C1F41">
            <w:pPr>
              <w:bidi/>
              <w:rPr>
                <w:b/>
                <w:bCs/>
                <w:sz w:val="24"/>
                <w:szCs w:val="24"/>
              </w:rPr>
            </w:pPr>
            <w:r>
              <w:rPr>
                <w:b/>
                <w:bCs/>
                <w:rtl/>
              </w:rPr>
              <w:t>هابرماس</w:t>
            </w:r>
          </w:p>
        </w:tc>
        <w:tc>
          <w:tcPr>
            <w:tcW w:w="0" w:type="auto"/>
            <w:vAlign w:val="center"/>
            <w:hideMark/>
          </w:tcPr>
          <w:p w:rsidR="009C1F41" w:rsidRDefault="009C1F41" w:rsidP="009C1F41">
            <w:pPr>
              <w:bidi/>
              <w:rPr>
                <w:b/>
                <w:bCs/>
                <w:sz w:val="24"/>
                <w:szCs w:val="24"/>
              </w:rPr>
            </w:pPr>
            <w:r>
              <w:rPr>
                <w:b/>
                <w:bCs/>
                <w:rtl/>
              </w:rPr>
              <w:t>سروش</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سکولاریسم</w:t>
            </w:r>
          </w:p>
        </w:tc>
        <w:tc>
          <w:tcPr>
            <w:tcW w:w="0" w:type="auto"/>
            <w:vAlign w:val="center"/>
            <w:hideMark/>
          </w:tcPr>
          <w:p w:rsidR="009C1F41" w:rsidRDefault="009C1F41" w:rsidP="009C1F41">
            <w:pPr>
              <w:bidi/>
              <w:rPr>
                <w:sz w:val="24"/>
                <w:szCs w:val="24"/>
              </w:rPr>
            </w:pPr>
            <w:r>
              <w:rPr>
                <w:rtl/>
              </w:rPr>
              <w:t>رادیکال و ساختاری</w:t>
            </w:r>
          </w:p>
        </w:tc>
        <w:tc>
          <w:tcPr>
            <w:tcW w:w="0" w:type="auto"/>
            <w:vAlign w:val="center"/>
            <w:hideMark/>
          </w:tcPr>
          <w:p w:rsidR="009C1F41" w:rsidRDefault="009C1F41" w:rsidP="009C1F41">
            <w:pPr>
              <w:bidi/>
              <w:rPr>
                <w:sz w:val="24"/>
                <w:szCs w:val="24"/>
              </w:rPr>
            </w:pPr>
            <w:r>
              <w:rPr>
                <w:rtl/>
              </w:rPr>
              <w:t>لیبرال-محدود</w:t>
            </w:r>
          </w:p>
        </w:tc>
        <w:tc>
          <w:tcPr>
            <w:tcW w:w="0" w:type="auto"/>
            <w:vAlign w:val="center"/>
            <w:hideMark/>
          </w:tcPr>
          <w:p w:rsidR="009C1F41" w:rsidRDefault="009C1F41" w:rsidP="009C1F41">
            <w:pPr>
              <w:bidi/>
              <w:rPr>
                <w:sz w:val="24"/>
                <w:szCs w:val="24"/>
              </w:rPr>
            </w:pPr>
            <w:r>
              <w:rPr>
                <w:rtl/>
              </w:rPr>
              <w:t>تعامل‌گرایانه</w:t>
            </w:r>
          </w:p>
        </w:tc>
        <w:tc>
          <w:tcPr>
            <w:tcW w:w="0" w:type="auto"/>
            <w:vAlign w:val="center"/>
            <w:hideMark/>
          </w:tcPr>
          <w:p w:rsidR="009C1F41" w:rsidRDefault="009C1F41" w:rsidP="009C1F41">
            <w:pPr>
              <w:bidi/>
              <w:rPr>
                <w:sz w:val="24"/>
                <w:szCs w:val="24"/>
              </w:rPr>
            </w:pPr>
            <w:r>
              <w:rPr>
                <w:rtl/>
              </w:rPr>
              <w:t>اصلاح‌گرای دینی</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جایگاه دین</w:t>
            </w:r>
          </w:p>
        </w:tc>
        <w:tc>
          <w:tcPr>
            <w:tcW w:w="0" w:type="auto"/>
            <w:vAlign w:val="center"/>
            <w:hideMark/>
          </w:tcPr>
          <w:p w:rsidR="009C1F41" w:rsidRDefault="009C1F41" w:rsidP="009C1F41">
            <w:pPr>
              <w:bidi/>
              <w:rPr>
                <w:sz w:val="24"/>
                <w:szCs w:val="24"/>
              </w:rPr>
            </w:pPr>
            <w:r>
              <w:rPr>
                <w:rtl/>
              </w:rPr>
              <w:t>خصوصی صرف</w:t>
            </w:r>
          </w:p>
        </w:tc>
        <w:tc>
          <w:tcPr>
            <w:tcW w:w="0" w:type="auto"/>
            <w:vAlign w:val="center"/>
            <w:hideMark/>
          </w:tcPr>
          <w:p w:rsidR="009C1F41" w:rsidRDefault="009C1F41" w:rsidP="009C1F41">
            <w:pPr>
              <w:bidi/>
              <w:rPr>
                <w:sz w:val="24"/>
                <w:szCs w:val="24"/>
              </w:rPr>
            </w:pPr>
            <w:r>
              <w:rPr>
                <w:rtl/>
              </w:rPr>
              <w:t>عمومی مشروط</w:t>
            </w:r>
          </w:p>
        </w:tc>
        <w:tc>
          <w:tcPr>
            <w:tcW w:w="0" w:type="auto"/>
            <w:vAlign w:val="center"/>
            <w:hideMark/>
          </w:tcPr>
          <w:p w:rsidR="009C1F41" w:rsidRDefault="009C1F41" w:rsidP="009C1F41">
            <w:pPr>
              <w:bidi/>
              <w:rPr>
                <w:sz w:val="24"/>
                <w:szCs w:val="24"/>
              </w:rPr>
            </w:pPr>
            <w:r>
              <w:rPr>
                <w:rtl/>
              </w:rPr>
              <w:t>عمومی ترجمه‌شده</w:t>
            </w:r>
          </w:p>
        </w:tc>
        <w:tc>
          <w:tcPr>
            <w:tcW w:w="0" w:type="auto"/>
            <w:vAlign w:val="center"/>
            <w:hideMark/>
          </w:tcPr>
          <w:p w:rsidR="009C1F41" w:rsidRDefault="009C1F41" w:rsidP="009C1F41">
            <w:pPr>
              <w:bidi/>
              <w:rPr>
                <w:sz w:val="24"/>
                <w:szCs w:val="24"/>
              </w:rPr>
            </w:pPr>
            <w:r>
              <w:rPr>
                <w:rtl/>
              </w:rPr>
              <w:t>عمومی اصلاح‌گرا</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زبان گفتمان</w:t>
            </w:r>
          </w:p>
        </w:tc>
        <w:tc>
          <w:tcPr>
            <w:tcW w:w="0" w:type="auto"/>
            <w:vAlign w:val="center"/>
            <w:hideMark/>
          </w:tcPr>
          <w:p w:rsidR="009C1F41" w:rsidRDefault="009C1F41" w:rsidP="009C1F41">
            <w:pPr>
              <w:bidi/>
              <w:rPr>
                <w:sz w:val="24"/>
                <w:szCs w:val="24"/>
              </w:rPr>
            </w:pPr>
            <w:r>
              <w:rPr>
                <w:rtl/>
              </w:rPr>
              <w:t>عقل سیاسی غیرایدئولوژیک</w:t>
            </w:r>
          </w:p>
        </w:tc>
        <w:tc>
          <w:tcPr>
            <w:tcW w:w="0" w:type="auto"/>
            <w:vAlign w:val="center"/>
            <w:hideMark/>
          </w:tcPr>
          <w:p w:rsidR="009C1F41" w:rsidRDefault="009C1F41" w:rsidP="009C1F41">
            <w:pPr>
              <w:bidi/>
              <w:rPr>
                <w:sz w:val="24"/>
                <w:szCs w:val="24"/>
              </w:rPr>
            </w:pPr>
            <w:r>
              <w:rPr>
                <w:rtl/>
              </w:rPr>
              <w:t>دلایل قابل‌قبول عمومی</w:t>
            </w:r>
          </w:p>
        </w:tc>
        <w:tc>
          <w:tcPr>
            <w:tcW w:w="0" w:type="auto"/>
            <w:vAlign w:val="center"/>
            <w:hideMark/>
          </w:tcPr>
          <w:p w:rsidR="009C1F41" w:rsidRDefault="009C1F41" w:rsidP="009C1F41">
            <w:pPr>
              <w:bidi/>
              <w:rPr>
                <w:sz w:val="24"/>
                <w:szCs w:val="24"/>
              </w:rPr>
            </w:pPr>
            <w:r>
              <w:rPr>
                <w:rtl/>
              </w:rPr>
              <w:t>زبان قابل ترجمه</w:t>
            </w:r>
          </w:p>
        </w:tc>
        <w:tc>
          <w:tcPr>
            <w:tcW w:w="0" w:type="auto"/>
            <w:vAlign w:val="center"/>
            <w:hideMark/>
          </w:tcPr>
          <w:p w:rsidR="009C1F41" w:rsidRDefault="009C1F41" w:rsidP="009C1F41">
            <w:pPr>
              <w:bidi/>
              <w:rPr>
                <w:sz w:val="24"/>
                <w:szCs w:val="24"/>
              </w:rPr>
            </w:pPr>
            <w:r>
              <w:rPr>
                <w:rtl/>
              </w:rPr>
              <w:t>زبان دینی نوسازی‌شده</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اولویت نظری</w:t>
            </w:r>
          </w:p>
        </w:tc>
        <w:tc>
          <w:tcPr>
            <w:tcW w:w="0" w:type="auto"/>
            <w:vAlign w:val="center"/>
            <w:hideMark/>
          </w:tcPr>
          <w:p w:rsidR="009C1F41" w:rsidRDefault="009C1F41" w:rsidP="009C1F41">
            <w:pPr>
              <w:bidi/>
              <w:rPr>
                <w:sz w:val="24"/>
                <w:szCs w:val="24"/>
              </w:rPr>
            </w:pPr>
            <w:r>
              <w:rPr>
                <w:rtl/>
              </w:rPr>
              <w:t>نظام سیاسی سکولار</w:t>
            </w:r>
          </w:p>
        </w:tc>
        <w:tc>
          <w:tcPr>
            <w:tcW w:w="0" w:type="auto"/>
            <w:vAlign w:val="center"/>
            <w:hideMark/>
          </w:tcPr>
          <w:p w:rsidR="009C1F41" w:rsidRDefault="009C1F41" w:rsidP="009C1F41">
            <w:pPr>
              <w:bidi/>
              <w:rPr>
                <w:sz w:val="24"/>
                <w:szCs w:val="24"/>
              </w:rPr>
            </w:pPr>
            <w:r>
              <w:rPr>
                <w:rtl/>
              </w:rPr>
              <w:t>عدالت نهادی</w:t>
            </w:r>
          </w:p>
        </w:tc>
        <w:tc>
          <w:tcPr>
            <w:tcW w:w="0" w:type="auto"/>
            <w:vAlign w:val="center"/>
            <w:hideMark/>
          </w:tcPr>
          <w:p w:rsidR="009C1F41" w:rsidRDefault="009C1F41" w:rsidP="009C1F41">
            <w:pPr>
              <w:bidi/>
              <w:rPr>
                <w:sz w:val="24"/>
                <w:szCs w:val="24"/>
              </w:rPr>
            </w:pPr>
            <w:r>
              <w:rPr>
                <w:rtl/>
              </w:rPr>
              <w:t>تفاهم اجتماعی</w:t>
            </w:r>
          </w:p>
        </w:tc>
        <w:tc>
          <w:tcPr>
            <w:tcW w:w="0" w:type="auto"/>
            <w:vAlign w:val="center"/>
            <w:hideMark/>
          </w:tcPr>
          <w:p w:rsidR="009C1F41" w:rsidRDefault="009C1F41" w:rsidP="009C1F41">
            <w:pPr>
              <w:bidi/>
              <w:rPr>
                <w:sz w:val="24"/>
                <w:szCs w:val="24"/>
              </w:rPr>
            </w:pPr>
            <w:r>
              <w:rPr>
                <w:rtl/>
              </w:rPr>
              <w:t>معرفت‌شناسی دینی</w:t>
            </w:r>
          </w:p>
        </w:tc>
      </w:tr>
    </w:tbl>
    <w:p w:rsidR="009C1F41" w:rsidRDefault="009C1F41" w:rsidP="009C1F41">
      <w:pPr>
        <w:bidi/>
      </w:pPr>
      <w:r>
        <w:pict>
          <v:rect id="_x0000_i1055" style="width:0;height:1.5pt" o:hralign="right" o:hrstd="t" o:hr="t" fillcolor="#a0a0a0" stroked="f"/>
        </w:pict>
      </w:r>
    </w:p>
    <w:p w:rsidR="009C1F41" w:rsidRDefault="009C1F41" w:rsidP="009C1F41">
      <w:pPr>
        <w:bidi/>
        <w:spacing w:before="100" w:beforeAutospacing="1" w:after="100" w:afterAutospacing="1"/>
      </w:pPr>
      <w:r>
        <w:rPr>
          <w:rtl/>
        </w:rPr>
        <w:t>اگر بخواهید، می‌توانیم این مقایسه را در زمینه‌هایی خاص (مثل حقوق زنان، آموزش، یا قانون اساسی) نیز بسط دهیم، یا یکی از این اندیشمندان را دقیق‌تر بررسی کنیم. کدام مسیر برایتان جذاب‌تر است؟</w:t>
      </w:r>
    </w:p>
    <w:p w:rsidR="009C1F41" w:rsidRDefault="009C1F41" w:rsidP="009C1F41">
      <w:pPr>
        <w:pStyle w:val="Heading5"/>
        <w:bidi/>
      </w:pPr>
      <w:r>
        <w:t>You said:</w:t>
      </w:r>
    </w:p>
    <w:p w:rsidR="009C1F41" w:rsidRDefault="009C1F41" w:rsidP="009C1F41">
      <w:pPr>
        <w:bidi/>
      </w:pPr>
      <w:r>
        <w:rPr>
          <w:rtl/>
        </w:rPr>
        <w:t>قانون اسای خوب است</w:t>
      </w:r>
    </w:p>
    <w:p w:rsidR="009C1F41" w:rsidRDefault="009C1F41" w:rsidP="009C1F41">
      <w:pPr>
        <w:pStyle w:val="Heading6"/>
        <w:bidi/>
      </w:pPr>
      <w:r>
        <w:t>ChatGPT said:</w:t>
      </w:r>
    </w:p>
    <w:p w:rsidR="009C1F41" w:rsidRDefault="009C1F41" w:rsidP="009C1F41">
      <w:pPr>
        <w:bidi/>
        <w:spacing w:before="100" w:beforeAutospacing="1" w:after="100" w:afterAutospacing="1"/>
      </w:pPr>
      <w:r>
        <w:rPr>
          <w:rtl/>
        </w:rPr>
        <w:t xml:space="preserve">بسیار عالی. در ادامه، مقایسه‌ای دقیق میان </w:t>
      </w:r>
      <w:r>
        <w:rPr>
          <w:rStyle w:val="Strong"/>
          <w:rtl/>
        </w:rPr>
        <w:t>نگرش چهار متفکر: اسماعیل نوری‌علا، جان راولز، یورگن هابرماس، و عبدالکریم سروش</w:t>
      </w:r>
      <w:r>
        <w:rPr>
          <w:rtl/>
        </w:rPr>
        <w:t xml:space="preserve"> دربارهٔ </w:t>
      </w:r>
      <w:r>
        <w:rPr>
          <w:rStyle w:val="Strong"/>
          <w:rtl/>
        </w:rPr>
        <w:t>قانون اساسی و جایگاه دین در آن</w:t>
      </w:r>
      <w:r>
        <w:rPr>
          <w:rtl/>
        </w:rPr>
        <w:t xml:space="preserve"> ارائه می‌شود. این مقایسه به ما نشان می‌دهد که هر یک از این متفکران، چه نوع رابطه‌ای میان دولت، دین، و قانون اساسی قائل‌اند و مدل مورد نظرشان برای سازمان حقوقی جامعه چیست</w:t>
      </w:r>
      <w:r>
        <w:t>.</w:t>
      </w:r>
    </w:p>
    <w:p w:rsidR="009C1F41" w:rsidRDefault="009C1F41" w:rsidP="009C1F41">
      <w:pPr>
        <w:bidi/>
        <w:spacing w:after="0"/>
      </w:pPr>
      <w:r>
        <w:pict>
          <v:rect id="_x0000_i1056" style="width:0;height:1.5pt" o:hralign="right" o:hrstd="t" o:hr="t" fillcolor="#a0a0a0" stroked="f"/>
        </w:pict>
      </w:r>
    </w:p>
    <w:p w:rsidR="009C1F41" w:rsidRDefault="009C1F41" w:rsidP="009C1F41">
      <w:pPr>
        <w:pStyle w:val="Heading2"/>
        <w:bidi/>
      </w:pPr>
      <w:r>
        <w:rPr>
          <w:rFonts w:ascii="Cambria" w:hAnsi="Cambria" w:cs="Cambria"/>
        </w:rPr>
        <w:lastRenderedPageBreak/>
        <w:t>⚖️</w:t>
      </w:r>
      <w:r>
        <w:t xml:space="preserve"> </w:t>
      </w:r>
      <w:r>
        <w:rPr>
          <w:rtl/>
        </w:rPr>
        <w:t>قانون اساسی در اندیشهٔ این چهار متفکر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7"/>
        <w:gridCol w:w="2728"/>
        <w:gridCol w:w="2341"/>
        <w:gridCol w:w="1581"/>
        <w:gridCol w:w="2073"/>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متفکر</w:t>
            </w:r>
          </w:p>
        </w:tc>
        <w:tc>
          <w:tcPr>
            <w:tcW w:w="0" w:type="auto"/>
            <w:vAlign w:val="center"/>
            <w:hideMark/>
          </w:tcPr>
          <w:p w:rsidR="009C1F41" w:rsidRDefault="009C1F41" w:rsidP="009C1F41">
            <w:pPr>
              <w:bidi/>
              <w:rPr>
                <w:b/>
                <w:bCs/>
                <w:sz w:val="24"/>
                <w:szCs w:val="24"/>
              </w:rPr>
            </w:pPr>
            <w:r>
              <w:rPr>
                <w:b/>
                <w:bCs/>
                <w:rtl/>
              </w:rPr>
              <w:t>جایگاه دین در قانون اساسی</w:t>
            </w:r>
          </w:p>
        </w:tc>
        <w:tc>
          <w:tcPr>
            <w:tcW w:w="0" w:type="auto"/>
            <w:vAlign w:val="center"/>
            <w:hideMark/>
          </w:tcPr>
          <w:p w:rsidR="009C1F41" w:rsidRDefault="009C1F41" w:rsidP="009C1F41">
            <w:pPr>
              <w:bidi/>
              <w:rPr>
                <w:b/>
                <w:bCs/>
                <w:sz w:val="24"/>
                <w:szCs w:val="24"/>
              </w:rPr>
            </w:pPr>
            <w:r>
              <w:rPr>
                <w:b/>
                <w:bCs/>
                <w:rtl/>
              </w:rPr>
              <w:t>ویژگی‌های قانون اساسی مطلوب</w:t>
            </w:r>
          </w:p>
        </w:tc>
        <w:tc>
          <w:tcPr>
            <w:tcW w:w="0" w:type="auto"/>
            <w:vAlign w:val="center"/>
            <w:hideMark/>
          </w:tcPr>
          <w:p w:rsidR="009C1F41" w:rsidRDefault="009C1F41" w:rsidP="009C1F41">
            <w:pPr>
              <w:bidi/>
              <w:rPr>
                <w:b/>
                <w:bCs/>
                <w:sz w:val="24"/>
                <w:szCs w:val="24"/>
              </w:rPr>
            </w:pPr>
            <w:r>
              <w:rPr>
                <w:b/>
                <w:bCs/>
                <w:rtl/>
              </w:rPr>
              <w:t>نقش حقوق بشر</w:t>
            </w:r>
          </w:p>
        </w:tc>
        <w:tc>
          <w:tcPr>
            <w:tcW w:w="0" w:type="auto"/>
            <w:vAlign w:val="center"/>
            <w:hideMark/>
          </w:tcPr>
          <w:p w:rsidR="009C1F41" w:rsidRDefault="009C1F41" w:rsidP="009C1F41">
            <w:pPr>
              <w:bidi/>
              <w:rPr>
                <w:b/>
                <w:bCs/>
                <w:sz w:val="24"/>
                <w:szCs w:val="24"/>
              </w:rPr>
            </w:pPr>
            <w:r>
              <w:rPr>
                <w:b/>
                <w:bCs/>
                <w:rtl/>
              </w:rPr>
              <w:t>امکان ارجاع به منابع دینی</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نوری‌علا</w:t>
            </w:r>
          </w:p>
        </w:tc>
        <w:tc>
          <w:tcPr>
            <w:tcW w:w="0" w:type="auto"/>
            <w:vAlign w:val="center"/>
            <w:hideMark/>
          </w:tcPr>
          <w:p w:rsidR="009C1F41" w:rsidRDefault="009C1F41" w:rsidP="009C1F41">
            <w:pPr>
              <w:bidi/>
              <w:rPr>
                <w:sz w:val="24"/>
                <w:szCs w:val="24"/>
              </w:rPr>
            </w:pPr>
            <w:r>
              <w:rPr>
                <w:rtl/>
              </w:rPr>
              <w:t>هیچ جایگاهی ندارد؛ دین باید کاملاً از متن قانون کنار رود</w:t>
            </w:r>
          </w:p>
        </w:tc>
        <w:tc>
          <w:tcPr>
            <w:tcW w:w="0" w:type="auto"/>
            <w:vAlign w:val="center"/>
            <w:hideMark/>
          </w:tcPr>
          <w:p w:rsidR="009C1F41" w:rsidRDefault="009C1F41" w:rsidP="009C1F41">
            <w:pPr>
              <w:bidi/>
              <w:rPr>
                <w:sz w:val="24"/>
                <w:szCs w:val="24"/>
              </w:rPr>
            </w:pPr>
            <w:r>
              <w:rPr>
                <w:rtl/>
              </w:rPr>
              <w:t>غیرایدئولوژیک، سکولار، عرفی، مبتنی بر اراده ملت</w:t>
            </w:r>
          </w:p>
        </w:tc>
        <w:tc>
          <w:tcPr>
            <w:tcW w:w="0" w:type="auto"/>
            <w:vAlign w:val="center"/>
            <w:hideMark/>
          </w:tcPr>
          <w:p w:rsidR="009C1F41" w:rsidRDefault="009C1F41" w:rsidP="009C1F41">
            <w:pPr>
              <w:bidi/>
              <w:rPr>
                <w:sz w:val="24"/>
                <w:szCs w:val="24"/>
              </w:rPr>
            </w:pPr>
            <w:r>
              <w:rPr>
                <w:rtl/>
              </w:rPr>
              <w:t>ستون اصلی نظام حقوقی</w:t>
            </w:r>
          </w:p>
        </w:tc>
        <w:tc>
          <w:tcPr>
            <w:tcW w:w="0" w:type="auto"/>
            <w:vAlign w:val="center"/>
            <w:hideMark/>
          </w:tcPr>
          <w:p w:rsidR="009C1F41" w:rsidRDefault="009C1F41" w:rsidP="009C1F41">
            <w:pPr>
              <w:bidi/>
              <w:rPr>
                <w:sz w:val="24"/>
                <w:szCs w:val="24"/>
              </w:rPr>
            </w:pPr>
            <w:r>
              <w:rPr>
                <w:rtl/>
              </w:rPr>
              <w:t>فقط به‌عنوان باور شخصی پذیرفته می‌شود، نه مرجع قانون‌گذاری</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راولز</w:t>
            </w:r>
          </w:p>
        </w:tc>
        <w:tc>
          <w:tcPr>
            <w:tcW w:w="0" w:type="auto"/>
            <w:vAlign w:val="center"/>
            <w:hideMark/>
          </w:tcPr>
          <w:p w:rsidR="009C1F41" w:rsidRDefault="009C1F41" w:rsidP="009C1F41">
            <w:pPr>
              <w:bidi/>
              <w:rPr>
                <w:sz w:val="24"/>
                <w:szCs w:val="24"/>
              </w:rPr>
            </w:pPr>
            <w:r>
              <w:rPr>
                <w:rtl/>
              </w:rPr>
              <w:t>بی‌طرف است؛ قانون اساسی نباید بر اساس دین یا فلسفهٔ خاصی نوشته شود</w:t>
            </w:r>
          </w:p>
        </w:tc>
        <w:tc>
          <w:tcPr>
            <w:tcW w:w="0" w:type="auto"/>
            <w:vAlign w:val="center"/>
            <w:hideMark/>
          </w:tcPr>
          <w:p w:rsidR="009C1F41" w:rsidRDefault="009C1F41" w:rsidP="009C1F41">
            <w:pPr>
              <w:bidi/>
              <w:rPr>
                <w:sz w:val="24"/>
                <w:szCs w:val="24"/>
              </w:rPr>
            </w:pPr>
            <w:r>
              <w:rPr>
                <w:rtl/>
              </w:rPr>
              <w:t>بر پایهٔ اجماع حداقلی عقلانی؛ عدالت به‌عنوان انصاف</w:t>
            </w:r>
          </w:p>
        </w:tc>
        <w:tc>
          <w:tcPr>
            <w:tcW w:w="0" w:type="auto"/>
            <w:vAlign w:val="center"/>
            <w:hideMark/>
          </w:tcPr>
          <w:p w:rsidR="009C1F41" w:rsidRDefault="009C1F41" w:rsidP="009C1F41">
            <w:pPr>
              <w:bidi/>
              <w:rPr>
                <w:sz w:val="24"/>
                <w:szCs w:val="24"/>
              </w:rPr>
            </w:pPr>
            <w:r>
              <w:rPr>
                <w:rtl/>
              </w:rPr>
              <w:t>شالودهٔ حقوق اساسی شهروندان</w:t>
            </w:r>
          </w:p>
        </w:tc>
        <w:tc>
          <w:tcPr>
            <w:tcW w:w="0" w:type="auto"/>
            <w:vAlign w:val="center"/>
            <w:hideMark/>
          </w:tcPr>
          <w:p w:rsidR="009C1F41" w:rsidRDefault="009C1F41" w:rsidP="009C1F41">
            <w:pPr>
              <w:bidi/>
              <w:rPr>
                <w:sz w:val="24"/>
                <w:szCs w:val="24"/>
              </w:rPr>
            </w:pPr>
            <w:r>
              <w:rPr>
                <w:rtl/>
              </w:rPr>
              <w:t>تنها در صورتی که به زبان عقل عمومی بازنویسی شود</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هابرماس</w:t>
            </w:r>
          </w:p>
        </w:tc>
        <w:tc>
          <w:tcPr>
            <w:tcW w:w="0" w:type="auto"/>
            <w:vAlign w:val="center"/>
            <w:hideMark/>
          </w:tcPr>
          <w:p w:rsidR="009C1F41" w:rsidRDefault="009C1F41" w:rsidP="009C1F41">
            <w:pPr>
              <w:bidi/>
              <w:rPr>
                <w:sz w:val="24"/>
                <w:szCs w:val="24"/>
              </w:rPr>
            </w:pPr>
            <w:r>
              <w:rPr>
                <w:rtl/>
              </w:rPr>
              <w:t>دین از محتوای قانون اساسی کنار گذاشته می‌شود اما می‌تواند در فرایند عمومی مشارکت داشته باشد</w:t>
            </w:r>
          </w:p>
        </w:tc>
        <w:tc>
          <w:tcPr>
            <w:tcW w:w="0" w:type="auto"/>
            <w:vAlign w:val="center"/>
            <w:hideMark/>
          </w:tcPr>
          <w:p w:rsidR="009C1F41" w:rsidRDefault="009C1F41" w:rsidP="009C1F41">
            <w:pPr>
              <w:bidi/>
              <w:rPr>
                <w:sz w:val="24"/>
                <w:szCs w:val="24"/>
              </w:rPr>
            </w:pPr>
            <w:r>
              <w:rPr>
                <w:rtl/>
              </w:rPr>
              <w:t>حاصل گفت‌وگوی عقلانی جامعه مدنی و نهادها</w:t>
            </w:r>
          </w:p>
        </w:tc>
        <w:tc>
          <w:tcPr>
            <w:tcW w:w="0" w:type="auto"/>
            <w:vAlign w:val="center"/>
            <w:hideMark/>
          </w:tcPr>
          <w:p w:rsidR="009C1F41" w:rsidRDefault="009C1F41" w:rsidP="009C1F41">
            <w:pPr>
              <w:bidi/>
              <w:rPr>
                <w:sz w:val="24"/>
                <w:szCs w:val="24"/>
              </w:rPr>
            </w:pPr>
            <w:r>
              <w:rPr>
                <w:rtl/>
              </w:rPr>
              <w:t>حقوق بشر نتیجهٔ کنش ارتباطی و گفت‌وگو</w:t>
            </w:r>
          </w:p>
        </w:tc>
        <w:tc>
          <w:tcPr>
            <w:tcW w:w="0" w:type="auto"/>
            <w:vAlign w:val="center"/>
            <w:hideMark/>
          </w:tcPr>
          <w:p w:rsidR="009C1F41" w:rsidRDefault="009C1F41" w:rsidP="009C1F41">
            <w:pPr>
              <w:bidi/>
              <w:rPr>
                <w:sz w:val="24"/>
                <w:szCs w:val="24"/>
              </w:rPr>
            </w:pPr>
            <w:r>
              <w:rPr>
                <w:rtl/>
              </w:rPr>
              <w:t>ممکن است ایده‌ای دینی الهام‌بخش باشد، اما باید به زبان عرفی ترجمه شود</w:t>
            </w:r>
          </w:p>
        </w:tc>
      </w:tr>
      <w:tr w:rsidR="009C1F41" w:rsidTr="009C1F41">
        <w:trPr>
          <w:tblCellSpacing w:w="15" w:type="dxa"/>
        </w:trPr>
        <w:tc>
          <w:tcPr>
            <w:tcW w:w="0" w:type="auto"/>
            <w:vAlign w:val="center"/>
            <w:hideMark/>
          </w:tcPr>
          <w:p w:rsidR="009C1F41" w:rsidRDefault="009C1F41" w:rsidP="009C1F41">
            <w:pPr>
              <w:bidi/>
              <w:rPr>
                <w:sz w:val="24"/>
                <w:szCs w:val="24"/>
              </w:rPr>
            </w:pPr>
            <w:r>
              <w:rPr>
                <w:rStyle w:val="Strong"/>
                <w:rtl/>
              </w:rPr>
              <w:t>سروش</w:t>
            </w:r>
          </w:p>
        </w:tc>
        <w:tc>
          <w:tcPr>
            <w:tcW w:w="0" w:type="auto"/>
            <w:vAlign w:val="center"/>
            <w:hideMark/>
          </w:tcPr>
          <w:p w:rsidR="009C1F41" w:rsidRDefault="009C1F41" w:rsidP="009C1F41">
            <w:pPr>
              <w:bidi/>
              <w:rPr>
                <w:sz w:val="24"/>
                <w:szCs w:val="24"/>
              </w:rPr>
            </w:pPr>
            <w:r>
              <w:rPr>
                <w:rtl/>
              </w:rPr>
              <w:t>می‌پذیرد که دین (به‌ویژه اسلام) در قانون اساسی نقش داشته باشد، اما باید تفسیرپذیر، اخلاقی و انسان‌محور شود</w:t>
            </w:r>
          </w:p>
        </w:tc>
        <w:tc>
          <w:tcPr>
            <w:tcW w:w="0" w:type="auto"/>
            <w:vAlign w:val="center"/>
            <w:hideMark/>
          </w:tcPr>
          <w:p w:rsidR="009C1F41" w:rsidRDefault="009C1F41" w:rsidP="009C1F41">
            <w:pPr>
              <w:bidi/>
              <w:rPr>
                <w:sz w:val="24"/>
                <w:szCs w:val="24"/>
              </w:rPr>
            </w:pPr>
            <w:r>
              <w:rPr>
                <w:rtl/>
              </w:rPr>
              <w:t>قانون اساسی با الهام از دین نواندیش، همراه با اصول عقلانی و دموکراتیک</w:t>
            </w:r>
          </w:p>
        </w:tc>
        <w:tc>
          <w:tcPr>
            <w:tcW w:w="0" w:type="auto"/>
            <w:vAlign w:val="center"/>
            <w:hideMark/>
          </w:tcPr>
          <w:p w:rsidR="009C1F41" w:rsidRDefault="009C1F41" w:rsidP="009C1F41">
            <w:pPr>
              <w:bidi/>
              <w:rPr>
                <w:sz w:val="24"/>
                <w:szCs w:val="24"/>
              </w:rPr>
            </w:pPr>
            <w:r>
              <w:rPr>
                <w:rtl/>
              </w:rPr>
              <w:t>حقوق بشر باید با خوانش رحمانی از دین سازگار شود</w:t>
            </w:r>
          </w:p>
        </w:tc>
        <w:tc>
          <w:tcPr>
            <w:tcW w:w="0" w:type="auto"/>
            <w:vAlign w:val="center"/>
            <w:hideMark/>
          </w:tcPr>
          <w:p w:rsidR="009C1F41" w:rsidRDefault="009C1F41" w:rsidP="009C1F41">
            <w:pPr>
              <w:bidi/>
              <w:rPr>
                <w:sz w:val="24"/>
                <w:szCs w:val="24"/>
              </w:rPr>
            </w:pPr>
            <w:r>
              <w:rPr>
                <w:rtl/>
              </w:rPr>
              <w:t>بله؛ قرآن، سنت و فقه، در صورتی که به‌روز شوند، می‌توانند مبنا باشند</w:t>
            </w:r>
          </w:p>
        </w:tc>
      </w:tr>
    </w:tbl>
    <w:p w:rsidR="009C1F41" w:rsidRDefault="009C1F41" w:rsidP="009C1F41">
      <w:pPr>
        <w:bidi/>
      </w:pPr>
      <w:r>
        <w:pict>
          <v:rect id="_x0000_i1057" style="width:0;height:1.5pt" o:hralign="right" o:hrstd="t" o:hr="t" fillcolor="#a0a0a0" stroked="f"/>
        </w:pict>
      </w:r>
    </w:p>
    <w:p w:rsidR="009C1F41" w:rsidRDefault="009C1F41" w:rsidP="009C1F41">
      <w:pPr>
        <w:pStyle w:val="Heading2"/>
        <w:bidi/>
      </w:pPr>
      <w:r>
        <w:rPr>
          <w:rFonts w:ascii="Cambria" w:hAnsi="Cambria" w:cs="Cambria"/>
        </w:rPr>
        <w:t>🧭</w:t>
      </w:r>
      <w:r>
        <w:t xml:space="preserve"> </w:t>
      </w:r>
      <w:r>
        <w:rPr>
          <w:rtl/>
        </w:rPr>
        <w:t>تحلیل تطبیقی</w:t>
      </w:r>
    </w:p>
    <w:p w:rsidR="009C1F41" w:rsidRDefault="009C1F41" w:rsidP="009C1F41">
      <w:pPr>
        <w:pStyle w:val="Heading3"/>
        <w:bidi/>
      </w:pPr>
      <w:r>
        <w:rPr>
          <w:rtl/>
          <w:lang w:bidi="fa-IR"/>
        </w:rPr>
        <w:t>۱</w:t>
      </w:r>
      <w:r>
        <w:t xml:space="preserve">. </w:t>
      </w:r>
      <w:r>
        <w:rPr>
          <w:rFonts w:ascii="Segoe UI Symbol" w:hAnsi="Segoe UI Symbol" w:cs="Segoe UI Symbol"/>
        </w:rPr>
        <w:t>🔒</w:t>
      </w:r>
      <w:r>
        <w:t xml:space="preserve"> </w:t>
      </w:r>
      <w:r>
        <w:rPr>
          <w:rStyle w:val="Strong"/>
          <w:b/>
          <w:bCs/>
          <w:rtl/>
        </w:rPr>
        <w:t>سکولاریسم و قانون اساسی</w:t>
      </w:r>
    </w:p>
    <w:p w:rsidR="009C1F41" w:rsidRDefault="009C1F41" w:rsidP="00441248">
      <w:pPr>
        <w:numPr>
          <w:ilvl w:val="0"/>
          <w:numId w:val="25"/>
        </w:numPr>
        <w:bidi/>
        <w:spacing w:before="100" w:beforeAutospacing="1" w:after="100" w:afterAutospacing="1" w:line="240" w:lineRule="auto"/>
      </w:pPr>
      <w:r>
        <w:rPr>
          <w:rStyle w:val="Strong"/>
          <w:rtl/>
        </w:rPr>
        <w:t>نوری‌علا</w:t>
      </w:r>
      <w:r>
        <w:rPr>
          <w:rtl/>
        </w:rPr>
        <w:t xml:space="preserve"> صراحتاً خواستار حذف هرگونه مرجع دینی از قانون اساسی است؛ او تأکید می‌کند که قانون اساسی باید «نفی‌کنندهٔ هر ایدئولوژی» باشد، از جمله اسلام سیاسی، مارکسیسم یا ملی‌گرایی افراطی</w:t>
      </w:r>
      <w:r>
        <w:t>.</w:t>
      </w:r>
    </w:p>
    <w:p w:rsidR="009C1F41" w:rsidRDefault="009C1F41" w:rsidP="00441248">
      <w:pPr>
        <w:numPr>
          <w:ilvl w:val="0"/>
          <w:numId w:val="25"/>
        </w:numPr>
        <w:bidi/>
        <w:spacing w:before="100" w:beforeAutospacing="1" w:after="100" w:afterAutospacing="1" w:line="240" w:lineRule="auto"/>
      </w:pPr>
      <w:r>
        <w:rPr>
          <w:rStyle w:val="Strong"/>
          <w:rtl/>
        </w:rPr>
        <w:t>راولز</w:t>
      </w:r>
      <w:r>
        <w:rPr>
          <w:rtl/>
        </w:rPr>
        <w:t xml:space="preserve"> نیز با تکیه بر نظریهٔ «عدالت به‌عنوان انصاف»، خواستار قانون اساسی‌ای بی‌طرف است که بر پایهٔ اصول حداقلی مورد پذیرش همگان باشد</w:t>
      </w:r>
      <w:r>
        <w:t>.</w:t>
      </w:r>
    </w:p>
    <w:p w:rsidR="009C1F41" w:rsidRDefault="009C1F41" w:rsidP="00441248">
      <w:pPr>
        <w:numPr>
          <w:ilvl w:val="0"/>
          <w:numId w:val="25"/>
        </w:numPr>
        <w:bidi/>
        <w:spacing w:before="100" w:beforeAutospacing="1" w:after="100" w:afterAutospacing="1" w:line="240" w:lineRule="auto"/>
      </w:pPr>
      <w:r>
        <w:rPr>
          <w:rStyle w:val="Strong"/>
          <w:rtl/>
        </w:rPr>
        <w:t>هابرماس</w:t>
      </w:r>
      <w:r>
        <w:rPr>
          <w:rtl/>
        </w:rPr>
        <w:t xml:space="preserve"> با آنکه اجازهٔ مشارکت دین در گفت‌وگوی اجتماعی را می‌دهد، اما معتقد است که متن قانون باید «عرفی و قابل دفاع عقلانی» باشد</w:t>
      </w:r>
      <w:r>
        <w:t>.</w:t>
      </w:r>
    </w:p>
    <w:p w:rsidR="009C1F41" w:rsidRDefault="009C1F41" w:rsidP="00441248">
      <w:pPr>
        <w:numPr>
          <w:ilvl w:val="0"/>
          <w:numId w:val="25"/>
        </w:numPr>
        <w:bidi/>
        <w:spacing w:before="100" w:beforeAutospacing="1" w:after="100" w:afterAutospacing="1" w:line="240" w:lineRule="auto"/>
      </w:pPr>
      <w:r>
        <w:rPr>
          <w:rStyle w:val="Strong"/>
          <w:rtl/>
        </w:rPr>
        <w:t>سروش</w:t>
      </w:r>
      <w:r>
        <w:rPr>
          <w:rtl/>
        </w:rPr>
        <w:t xml:space="preserve"> همچنان به حضور دین در قانون اساسی باور دارد، ولی از طریق </w:t>
      </w:r>
      <w:r>
        <w:rPr>
          <w:rStyle w:val="Strong"/>
          <w:rtl/>
        </w:rPr>
        <w:t>تفسیر مدرن‌شده و اخلاق‌محور</w:t>
      </w:r>
      <w:r>
        <w:rPr>
          <w:rtl/>
        </w:rPr>
        <w:t xml:space="preserve"> از دین؛ نه به‌شکل شریعت سنتی</w:t>
      </w:r>
      <w:r>
        <w:t>.</w:t>
      </w:r>
    </w:p>
    <w:p w:rsidR="009C1F41" w:rsidRDefault="009C1F41" w:rsidP="009C1F41">
      <w:pPr>
        <w:bidi/>
        <w:spacing w:after="0"/>
      </w:pPr>
      <w:r>
        <w:pict>
          <v:rect id="_x0000_i1058" style="width:0;height:1.5pt" o:hralign="right" o:hrstd="t" o:hr="t" fillcolor="#a0a0a0" stroked="f"/>
        </w:pict>
      </w:r>
    </w:p>
    <w:p w:rsidR="009C1F41" w:rsidRDefault="009C1F41" w:rsidP="009C1F41">
      <w:pPr>
        <w:pStyle w:val="Heading3"/>
        <w:bidi/>
      </w:pPr>
      <w:r>
        <w:rPr>
          <w:rtl/>
          <w:lang w:bidi="fa-IR"/>
        </w:rPr>
        <w:t>۲</w:t>
      </w:r>
      <w:r>
        <w:t xml:space="preserve">. </w:t>
      </w:r>
      <w:r>
        <w:rPr>
          <w:rFonts w:ascii="Segoe UI Symbol" w:hAnsi="Segoe UI Symbol" w:cs="Segoe UI Symbol"/>
        </w:rPr>
        <w:t>🏛</w:t>
      </w:r>
      <w:r>
        <w:t xml:space="preserve">️ </w:t>
      </w:r>
      <w:r>
        <w:rPr>
          <w:rStyle w:val="Strong"/>
          <w:b/>
          <w:bCs/>
          <w:rtl/>
        </w:rPr>
        <w:t>نهادهای حاکمیتی در قانون اساسی مطلوب</w:t>
      </w:r>
    </w:p>
    <w:p w:rsidR="009C1F41" w:rsidRDefault="009C1F41" w:rsidP="00441248">
      <w:pPr>
        <w:numPr>
          <w:ilvl w:val="0"/>
          <w:numId w:val="26"/>
        </w:numPr>
        <w:bidi/>
        <w:spacing w:before="100" w:beforeAutospacing="1" w:after="100" w:afterAutospacing="1" w:line="240" w:lineRule="auto"/>
      </w:pPr>
      <w:r>
        <w:rPr>
          <w:rStyle w:val="Strong"/>
          <w:rtl/>
        </w:rPr>
        <w:t>نوری‌علا</w:t>
      </w:r>
      <w:r>
        <w:rPr>
          <w:rtl/>
        </w:rPr>
        <w:t xml:space="preserve"> نهادهای حکومتی را باید </w:t>
      </w:r>
      <w:r>
        <w:rPr>
          <w:rStyle w:val="Strong"/>
          <w:rtl/>
        </w:rPr>
        <w:t>برآمده از اراده ملت، انتخابات آزاد، و نظارت مردم</w:t>
      </w:r>
      <w:r>
        <w:rPr>
          <w:rtl/>
        </w:rPr>
        <w:t xml:space="preserve"> بداند؛ و تأکید می‌کند که هیچ مرجع فرادینی یا فراقانونی نباید مشروعیت‌بخش حکومت باشد</w:t>
      </w:r>
      <w:r>
        <w:t>.</w:t>
      </w:r>
    </w:p>
    <w:p w:rsidR="009C1F41" w:rsidRDefault="009C1F41" w:rsidP="00441248">
      <w:pPr>
        <w:numPr>
          <w:ilvl w:val="0"/>
          <w:numId w:val="26"/>
        </w:numPr>
        <w:bidi/>
        <w:spacing w:before="100" w:beforeAutospacing="1" w:after="100" w:afterAutospacing="1" w:line="240" w:lineRule="auto"/>
      </w:pPr>
      <w:r>
        <w:rPr>
          <w:rStyle w:val="Strong"/>
          <w:rtl/>
        </w:rPr>
        <w:t>راولز و هابرماس</w:t>
      </w:r>
      <w:r>
        <w:rPr>
          <w:rtl/>
        </w:rPr>
        <w:t xml:space="preserve"> نیز معتقدند که مشروعیت نهادها از طریق </w:t>
      </w:r>
      <w:r>
        <w:rPr>
          <w:rStyle w:val="Strong"/>
          <w:rtl/>
        </w:rPr>
        <w:t>گفتمان عقلانی و رضایت شهروندان</w:t>
      </w:r>
      <w:r>
        <w:rPr>
          <w:rtl/>
        </w:rPr>
        <w:t xml:space="preserve"> به‌دست می‌آید، نه سنت یا وحی</w:t>
      </w:r>
      <w:r>
        <w:t>.</w:t>
      </w:r>
    </w:p>
    <w:p w:rsidR="009C1F41" w:rsidRDefault="009C1F41" w:rsidP="00441248">
      <w:pPr>
        <w:numPr>
          <w:ilvl w:val="0"/>
          <w:numId w:val="26"/>
        </w:numPr>
        <w:bidi/>
        <w:spacing w:before="100" w:beforeAutospacing="1" w:after="100" w:afterAutospacing="1" w:line="240" w:lineRule="auto"/>
      </w:pPr>
      <w:r>
        <w:rPr>
          <w:rStyle w:val="Strong"/>
          <w:rtl/>
        </w:rPr>
        <w:t>سروش</w:t>
      </w:r>
      <w:r>
        <w:rPr>
          <w:rtl/>
        </w:rPr>
        <w:t xml:space="preserve"> با حفظ گرایش دینی، به‌طور کامل مدل ولایت فقیه را رد می‌کند، ولی وجود </w:t>
      </w:r>
      <w:r>
        <w:rPr>
          <w:rStyle w:val="Strong"/>
          <w:rtl/>
        </w:rPr>
        <w:t>الهام دینی در ساختار حکومت</w:t>
      </w:r>
      <w:r>
        <w:rPr>
          <w:rtl/>
        </w:rPr>
        <w:t xml:space="preserve"> را ممکن می‌داند، به شرط مدرن‌سازی</w:t>
      </w:r>
      <w:r>
        <w:t>.</w:t>
      </w:r>
    </w:p>
    <w:p w:rsidR="009C1F41" w:rsidRDefault="009C1F41" w:rsidP="009C1F41">
      <w:pPr>
        <w:bidi/>
        <w:spacing w:after="0"/>
      </w:pPr>
      <w:r>
        <w:pict>
          <v:rect id="_x0000_i1059" style="width:0;height:1.5pt" o:hralign="right" o:hrstd="t" o:hr="t" fillcolor="#a0a0a0" stroked="f"/>
        </w:pict>
      </w:r>
    </w:p>
    <w:p w:rsidR="009C1F41" w:rsidRDefault="009C1F41" w:rsidP="009C1F41">
      <w:pPr>
        <w:pStyle w:val="Heading3"/>
        <w:bidi/>
      </w:pPr>
      <w:r>
        <w:rPr>
          <w:rtl/>
          <w:lang w:bidi="fa-IR"/>
        </w:rPr>
        <w:t>۳</w:t>
      </w:r>
      <w:r>
        <w:t xml:space="preserve">. </w:t>
      </w:r>
      <w:r>
        <w:rPr>
          <w:rFonts w:ascii="Segoe UI Symbol" w:hAnsi="Segoe UI Symbol" w:cs="Segoe UI Symbol"/>
        </w:rPr>
        <w:t>📜</w:t>
      </w:r>
      <w:r>
        <w:t xml:space="preserve"> </w:t>
      </w:r>
      <w:r>
        <w:rPr>
          <w:rStyle w:val="Strong"/>
          <w:b/>
          <w:bCs/>
          <w:rtl/>
        </w:rPr>
        <w:t>حقوق بشر و آزادی‌های بنیادین</w:t>
      </w:r>
    </w:p>
    <w:p w:rsidR="009C1F41" w:rsidRDefault="009C1F41" w:rsidP="00441248">
      <w:pPr>
        <w:numPr>
          <w:ilvl w:val="0"/>
          <w:numId w:val="27"/>
        </w:numPr>
        <w:bidi/>
        <w:spacing w:before="100" w:beforeAutospacing="1" w:after="100" w:afterAutospacing="1" w:line="240" w:lineRule="auto"/>
      </w:pPr>
      <w:r>
        <w:rPr>
          <w:rStyle w:val="Strong"/>
          <w:rtl/>
        </w:rPr>
        <w:lastRenderedPageBreak/>
        <w:t>نوری‌علا</w:t>
      </w:r>
      <w:r>
        <w:rPr>
          <w:rtl/>
        </w:rPr>
        <w:t xml:space="preserve"> حقوق بشر را محور قانون اساسی قرار می‌دهد و معتقد است </w:t>
      </w:r>
      <w:r>
        <w:rPr>
          <w:rStyle w:val="Strong"/>
          <w:rtl/>
        </w:rPr>
        <w:t>منشور جهانی حقوق بشر باید به‌طور کامل پذیرفته شود</w:t>
      </w:r>
      <w:r>
        <w:rPr>
          <w:rtl/>
        </w:rPr>
        <w:t>؛ نه مشروط، نه تعدیل‌شده</w:t>
      </w:r>
      <w:r>
        <w:t>.</w:t>
      </w:r>
    </w:p>
    <w:p w:rsidR="009C1F41" w:rsidRDefault="009C1F41" w:rsidP="00441248">
      <w:pPr>
        <w:numPr>
          <w:ilvl w:val="0"/>
          <w:numId w:val="27"/>
        </w:numPr>
        <w:bidi/>
        <w:spacing w:before="100" w:beforeAutospacing="1" w:after="100" w:afterAutospacing="1" w:line="240" w:lineRule="auto"/>
      </w:pPr>
      <w:r>
        <w:rPr>
          <w:rStyle w:val="Strong"/>
          <w:rtl/>
        </w:rPr>
        <w:t>راولز و هابرماس</w:t>
      </w:r>
      <w:r>
        <w:rPr>
          <w:rtl/>
        </w:rPr>
        <w:t xml:space="preserve"> نیز از منظر لیبرال و گفت‌وگویی، حقوق بشر را پایهٔ مشروعیت نظام سیاسی می‌دانند</w:t>
      </w:r>
      <w:r>
        <w:t>.</w:t>
      </w:r>
    </w:p>
    <w:p w:rsidR="009C1F41" w:rsidRDefault="009C1F41" w:rsidP="00441248">
      <w:pPr>
        <w:numPr>
          <w:ilvl w:val="0"/>
          <w:numId w:val="27"/>
        </w:numPr>
        <w:bidi/>
        <w:spacing w:before="100" w:beforeAutospacing="1" w:after="100" w:afterAutospacing="1" w:line="240" w:lineRule="auto"/>
      </w:pPr>
      <w:r>
        <w:rPr>
          <w:rStyle w:val="Strong"/>
          <w:rtl/>
        </w:rPr>
        <w:t>سروش</w:t>
      </w:r>
      <w:r>
        <w:rPr>
          <w:rtl/>
        </w:rPr>
        <w:t xml:space="preserve"> حقوق بشر را می‌پذیرد، ولی آن را با «تفسیر جدید از دین» سازگار می‌سازد؛ یعنی پذیرش حقوق بشر در صورتی که به شریعت تضاد نداشته باشد، یا شریعت بازتفسیر شود</w:t>
      </w:r>
      <w:r>
        <w:t>.</w:t>
      </w:r>
    </w:p>
    <w:p w:rsidR="009C1F41" w:rsidRDefault="009C1F41" w:rsidP="009C1F41">
      <w:pPr>
        <w:bidi/>
        <w:spacing w:after="0"/>
      </w:pPr>
      <w:r>
        <w:pict>
          <v:rect id="_x0000_i1060"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جمع‌بندی نهایی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8"/>
        <w:gridCol w:w="1990"/>
        <w:gridCol w:w="1938"/>
        <w:gridCol w:w="2183"/>
        <w:gridCol w:w="2201"/>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محور</w:t>
            </w:r>
          </w:p>
        </w:tc>
        <w:tc>
          <w:tcPr>
            <w:tcW w:w="0" w:type="auto"/>
            <w:vAlign w:val="center"/>
            <w:hideMark/>
          </w:tcPr>
          <w:p w:rsidR="009C1F41" w:rsidRDefault="009C1F41" w:rsidP="009C1F41">
            <w:pPr>
              <w:bidi/>
              <w:rPr>
                <w:b/>
                <w:bCs/>
                <w:sz w:val="24"/>
                <w:szCs w:val="24"/>
              </w:rPr>
            </w:pPr>
            <w:r>
              <w:rPr>
                <w:b/>
                <w:bCs/>
                <w:rtl/>
              </w:rPr>
              <w:t>نوری‌علا</w:t>
            </w:r>
          </w:p>
        </w:tc>
        <w:tc>
          <w:tcPr>
            <w:tcW w:w="0" w:type="auto"/>
            <w:vAlign w:val="center"/>
            <w:hideMark/>
          </w:tcPr>
          <w:p w:rsidR="009C1F41" w:rsidRDefault="009C1F41" w:rsidP="009C1F41">
            <w:pPr>
              <w:bidi/>
              <w:rPr>
                <w:b/>
                <w:bCs/>
                <w:sz w:val="24"/>
                <w:szCs w:val="24"/>
              </w:rPr>
            </w:pPr>
            <w:r>
              <w:rPr>
                <w:b/>
                <w:bCs/>
                <w:rtl/>
              </w:rPr>
              <w:t>راولز</w:t>
            </w:r>
          </w:p>
        </w:tc>
        <w:tc>
          <w:tcPr>
            <w:tcW w:w="0" w:type="auto"/>
            <w:vAlign w:val="center"/>
            <w:hideMark/>
          </w:tcPr>
          <w:p w:rsidR="009C1F41" w:rsidRDefault="009C1F41" w:rsidP="009C1F41">
            <w:pPr>
              <w:bidi/>
              <w:rPr>
                <w:b/>
                <w:bCs/>
                <w:sz w:val="24"/>
                <w:szCs w:val="24"/>
              </w:rPr>
            </w:pPr>
            <w:r>
              <w:rPr>
                <w:b/>
                <w:bCs/>
                <w:rtl/>
              </w:rPr>
              <w:t>هابرماس</w:t>
            </w:r>
          </w:p>
        </w:tc>
        <w:tc>
          <w:tcPr>
            <w:tcW w:w="0" w:type="auto"/>
            <w:vAlign w:val="center"/>
            <w:hideMark/>
          </w:tcPr>
          <w:p w:rsidR="009C1F41" w:rsidRDefault="009C1F41" w:rsidP="009C1F41">
            <w:pPr>
              <w:bidi/>
              <w:rPr>
                <w:b/>
                <w:bCs/>
                <w:sz w:val="24"/>
                <w:szCs w:val="24"/>
              </w:rPr>
            </w:pPr>
            <w:r>
              <w:rPr>
                <w:b/>
                <w:bCs/>
                <w:rtl/>
              </w:rPr>
              <w:t>سروش</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نوع قانون اساسی</w:t>
            </w:r>
          </w:p>
        </w:tc>
        <w:tc>
          <w:tcPr>
            <w:tcW w:w="0" w:type="auto"/>
            <w:vAlign w:val="center"/>
            <w:hideMark/>
          </w:tcPr>
          <w:p w:rsidR="009C1F41" w:rsidRDefault="009C1F41" w:rsidP="009C1F41">
            <w:pPr>
              <w:bidi/>
              <w:rPr>
                <w:sz w:val="24"/>
                <w:szCs w:val="24"/>
              </w:rPr>
            </w:pPr>
            <w:r>
              <w:rPr>
                <w:rtl/>
              </w:rPr>
              <w:t>سکولار، عرفی، غیرایدئولوژیک</w:t>
            </w:r>
          </w:p>
        </w:tc>
        <w:tc>
          <w:tcPr>
            <w:tcW w:w="0" w:type="auto"/>
            <w:vAlign w:val="center"/>
            <w:hideMark/>
          </w:tcPr>
          <w:p w:rsidR="009C1F41" w:rsidRDefault="009C1F41" w:rsidP="009C1F41">
            <w:pPr>
              <w:bidi/>
              <w:rPr>
                <w:sz w:val="24"/>
                <w:szCs w:val="24"/>
              </w:rPr>
            </w:pPr>
            <w:r>
              <w:rPr>
                <w:rtl/>
              </w:rPr>
              <w:t>لیبرال، بی‌طرف، متکی بر انصاف</w:t>
            </w:r>
          </w:p>
        </w:tc>
        <w:tc>
          <w:tcPr>
            <w:tcW w:w="0" w:type="auto"/>
            <w:vAlign w:val="center"/>
            <w:hideMark/>
          </w:tcPr>
          <w:p w:rsidR="009C1F41" w:rsidRDefault="009C1F41" w:rsidP="009C1F41">
            <w:pPr>
              <w:bidi/>
              <w:rPr>
                <w:sz w:val="24"/>
                <w:szCs w:val="24"/>
              </w:rPr>
            </w:pPr>
            <w:r>
              <w:rPr>
                <w:rtl/>
              </w:rPr>
              <w:t>دموکراتیک گفت‌وگومدار، عرفی</w:t>
            </w:r>
          </w:p>
        </w:tc>
        <w:tc>
          <w:tcPr>
            <w:tcW w:w="0" w:type="auto"/>
            <w:vAlign w:val="center"/>
            <w:hideMark/>
          </w:tcPr>
          <w:p w:rsidR="009C1F41" w:rsidRDefault="009C1F41" w:rsidP="009C1F41">
            <w:pPr>
              <w:bidi/>
              <w:rPr>
                <w:sz w:val="24"/>
                <w:szCs w:val="24"/>
              </w:rPr>
            </w:pPr>
            <w:r>
              <w:rPr>
                <w:rtl/>
              </w:rPr>
              <w:t>دینی-عرفی، اصلاح‌طلبانه</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جایگاه دین</w:t>
            </w:r>
          </w:p>
        </w:tc>
        <w:tc>
          <w:tcPr>
            <w:tcW w:w="0" w:type="auto"/>
            <w:vAlign w:val="center"/>
            <w:hideMark/>
          </w:tcPr>
          <w:p w:rsidR="009C1F41" w:rsidRDefault="009C1F41" w:rsidP="009C1F41">
            <w:pPr>
              <w:bidi/>
              <w:rPr>
                <w:sz w:val="24"/>
                <w:szCs w:val="24"/>
              </w:rPr>
            </w:pPr>
            <w:r>
              <w:rPr>
                <w:rtl/>
              </w:rPr>
              <w:t>حذف کامل</w:t>
            </w:r>
          </w:p>
        </w:tc>
        <w:tc>
          <w:tcPr>
            <w:tcW w:w="0" w:type="auto"/>
            <w:vAlign w:val="center"/>
            <w:hideMark/>
          </w:tcPr>
          <w:p w:rsidR="009C1F41" w:rsidRDefault="009C1F41" w:rsidP="009C1F41">
            <w:pPr>
              <w:bidi/>
              <w:rPr>
                <w:sz w:val="24"/>
                <w:szCs w:val="24"/>
              </w:rPr>
            </w:pPr>
            <w:r>
              <w:rPr>
                <w:rtl/>
              </w:rPr>
              <w:t>حضور مشروط در عرصه عمومی</w:t>
            </w:r>
          </w:p>
        </w:tc>
        <w:tc>
          <w:tcPr>
            <w:tcW w:w="0" w:type="auto"/>
            <w:vAlign w:val="center"/>
            <w:hideMark/>
          </w:tcPr>
          <w:p w:rsidR="009C1F41" w:rsidRDefault="009C1F41" w:rsidP="009C1F41">
            <w:pPr>
              <w:bidi/>
              <w:rPr>
                <w:sz w:val="24"/>
                <w:szCs w:val="24"/>
              </w:rPr>
            </w:pPr>
            <w:r>
              <w:rPr>
                <w:rtl/>
              </w:rPr>
              <w:t>مشارکت گفت‌وگویی، نه در متن قانون</w:t>
            </w:r>
          </w:p>
        </w:tc>
        <w:tc>
          <w:tcPr>
            <w:tcW w:w="0" w:type="auto"/>
            <w:vAlign w:val="center"/>
            <w:hideMark/>
          </w:tcPr>
          <w:p w:rsidR="009C1F41" w:rsidRDefault="009C1F41" w:rsidP="009C1F41">
            <w:pPr>
              <w:bidi/>
              <w:rPr>
                <w:sz w:val="24"/>
                <w:szCs w:val="24"/>
              </w:rPr>
            </w:pPr>
            <w:r>
              <w:rPr>
                <w:rtl/>
              </w:rPr>
              <w:t>حضور راهنمایانه، تفسیرشده و اخلاقی</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مبنای مشروعیت</w:t>
            </w:r>
          </w:p>
        </w:tc>
        <w:tc>
          <w:tcPr>
            <w:tcW w:w="0" w:type="auto"/>
            <w:vAlign w:val="center"/>
            <w:hideMark/>
          </w:tcPr>
          <w:p w:rsidR="009C1F41" w:rsidRDefault="009C1F41" w:rsidP="009C1F41">
            <w:pPr>
              <w:bidi/>
              <w:rPr>
                <w:sz w:val="24"/>
                <w:szCs w:val="24"/>
              </w:rPr>
            </w:pPr>
            <w:r>
              <w:rPr>
                <w:rtl/>
              </w:rPr>
              <w:t>اراده ملت + حقوق بشر</w:t>
            </w:r>
          </w:p>
        </w:tc>
        <w:tc>
          <w:tcPr>
            <w:tcW w:w="0" w:type="auto"/>
            <w:vAlign w:val="center"/>
            <w:hideMark/>
          </w:tcPr>
          <w:p w:rsidR="009C1F41" w:rsidRDefault="009C1F41" w:rsidP="009C1F41">
            <w:pPr>
              <w:bidi/>
              <w:rPr>
                <w:sz w:val="24"/>
                <w:szCs w:val="24"/>
              </w:rPr>
            </w:pPr>
            <w:r>
              <w:rPr>
                <w:rtl/>
              </w:rPr>
              <w:t>توافق عمومی عقلانی</w:t>
            </w:r>
          </w:p>
        </w:tc>
        <w:tc>
          <w:tcPr>
            <w:tcW w:w="0" w:type="auto"/>
            <w:vAlign w:val="center"/>
            <w:hideMark/>
          </w:tcPr>
          <w:p w:rsidR="009C1F41" w:rsidRDefault="009C1F41" w:rsidP="009C1F41">
            <w:pPr>
              <w:bidi/>
              <w:rPr>
                <w:sz w:val="24"/>
                <w:szCs w:val="24"/>
              </w:rPr>
            </w:pPr>
            <w:r>
              <w:rPr>
                <w:rtl/>
              </w:rPr>
              <w:t>کنش ارتباطی و تفاهم اجتماعی</w:t>
            </w:r>
          </w:p>
        </w:tc>
        <w:tc>
          <w:tcPr>
            <w:tcW w:w="0" w:type="auto"/>
            <w:vAlign w:val="center"/>
            <w:hideMark/>
          </w:tcPr>
          <w:p w:rsidR="009C1F41" w:rsidRDefault="009C1F41" w:rsidP="009C1F41">
            <w:pPr>
              <w:bidi/>
              <w:rPr>
                <w:sz w:val="24"/>
                <w:szCs w:val="24"/>
              </w:rPr>
            </w:pPr>
            <w:r>
              <w:rPr>
                <w:rtl/>
              </w:rPr>
              <w:t>عقل دینی + انسان‌گرایی دینی</w:t>
            </w:r>
          </w:p>
        </w:tc>
      </w:tr>
    </w:tbl>
    <w:p w:rsidR="009C1F41" w:rsidRDefault="009C1F41" w:rsidP="009C1F41">
      <w:pPr>
        <w:bidi/>
      </w:pPr>
      <w:r>
        <w:pict>
          <v:rect id="_x0000_i1061" style="width:0;height:1.5pt" o:hralign="right" o:hrstd="t" o:hr="t" fillcolor="#a0a0a0" stroked="f"/>
        </w:pict>
      </w:r>
    </w:p>
    <w:p w:rsidR="009C1F41" w:rsidRDefault="009C1F41" w:rsidP="009C1F41">
      <w:pPr>
        <w:bidi/>
        <w:spacing w:before="100" w:beforeAutospacing="1" w:after="100" w:afterAutospacing="1"/>
      </w:pPr>
      <w:r>
        <w:rPr>
          <w:rtl/>
        </w:rPr>
        <w:t>اگر بخواهید، می‌توانم متن پیشنهادی برای مقدمهٔ قانون اساسی سکولار با الهام از دیدگاه نوری‌علا بنویسم، یا بخش‌هایی از قانون اساسی ایران را با این دیدگاه تطبیق دهم. علاقه‌مند به کدام‌یک هستید؟</w:t>
      </w:r>
    </w:p>
    <w:p w:rsidR="009C1F41" w:rsidRDefault="009C1F41" w:rsidP="009C1F41">
      <w:pPr>
        <w:pStyle w:val="Heading5"/>
        <w:bidi/>
      </w:pPr>
      <w:r>
        <w:t>You said:</w:t>
      </w:r>
    </w:p>
    <w:p w:rsidR="009C1F41" w:rsidRDefault="009C1F41" w:rsidP="009C1F41">
      <w:pPr>
        <w:bidi/>
      </w:pPr>
      <w:r>
        <w:rPr>
          <w:rtl/>
        </w:rPr>
        <w:t>متن پیشنهادی برای مقدمهٔ قانون اساسی سکولار با الهام از دیدگاه نوری‌علا</w:t>
      </w:r>
    </w:p>
    <w:p w:rsidR="009C1F41" w:rsidRDefault="009C1F41" w:rsidP="009C1F41">
      <w:pPr>
        <w:pStyle w:val="Heading6"/>
        <w:bidi/>
      </w:pPr>
      <w:r>
        <w:t>ChatGPT said:</w:t>
      </w:r>
    </w:p>
    <w:p w:rsidR="009C1F41" w:rsidRDefault="009C1F41" w:rsidP="009C1F41">
      <w:pPr>
        <w:bidi/>
        <w:spacing w:before="100" w:beforeAutospacing="1" w:after="100" w:afterAutospacing="1"/>
      </w:pPr>
      <w:r>
        <w:rPr>
          <w:rtl/>
        </w:rPr>
        <w:t xml:space="preserve">در اینجا متنی پیشنهادی برای </w:t>
      </w:r>
      <w:r>
        <w:rPr>
          <w:rStyle w:val="Strong"/>
          <w:rtl/>
        </w:rPr>
        <w:t>مقدمهٔ قانون اساسی یک نظام سکولار و دموکراتیک ایرانی</w:t>
      </w:r>
      <w:r>
        <w:rPr>
          <w:rtl/>
        </w:rPr>
        <w:t xml:space="preserve"> با الهام از اندیشه‌های اسماعیل نوری‌علا ارائه می‌دهم. این متن تلاش دارد ویژگی‌های بنیادین نظریهٔ «سکولاریسم نو» را در قالبی حقوقی، ادبی، و ملی بیان کند</w:t>
      </w:r>
      <w:r>
        <w:t>:</w:t>
      </w:r>
    </w:p>
    <w:p w:rsidR="009C1F41" w:rsidRDefault="009C1F41" w:rsidP="009C1F41">
      <w:pPr>
        <w:bidi/>
        <w:spacing w:after="0"/>
      </w:pPr>
      <w:r>
        <w:pict>
          <v:rect id="_x0000_i1062"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Style w:val="Strong"/>
          <w:b/>
          <w:bCs/>
          <w:rtl/>
        </w:rPr>
        <w:t>مقدمهٔ پیشنهادی قانون اساسی جمهوری سکولار دموکراتیک ایران</w:t>
      </w:r>
    </w:p>
    <w:p w:rsidR="009C1F41" w:rsidRDefault="009C1F41" w:rsidP="009C1F41">
      <w:pPr>
        <w:bidi/>
        <w:spacing w:before="100" w:beforeAutospacing="1" w:after="100" w:afterAutospacing="1"/>
      </w:pPr>
      <w:r>
        <w:rPr>
          <w:rtl/>
        </w:rPr>
        <w:t>ما، شهروندان آزاد و برابر ایران،</w:t>
      </w:r>
      <w:r>
        <w:br/>
      </w:r>
      <w:r>
        <w:rPr>
          <w:rtl/>
        </w:rPr>
        <w:t>با آگاهی از تجربه‌های تلخ استبداد دینی و ایدئولوژیک،</w:t>
      </w:r>
      <w:r>
        <w:br/>
      </w:r>
      <w:r>
        <w:rPr>
          <w:rtl/>
        </w:rPr>
        <w:t>با ایمان به کرامت ذاتی انسان و حقوق جهان‌شمول بشر،</w:t>
      </w:r>
      <w:r>
        <w:br/>
      </w:r>
      <w:r>
        <w:rPr>
          <w:rtl/>
        </w:rPr>
        <w:t>و با احترام به تاریخ، فرهنگ، زبان‌ها و باورهای گوناگون مردم این سرزمین،</w:t>
      </w:r>
    </w:p>
    <w:p w:rsidR="009C1F41" w:rsidRDefault="009C1F41" w:rsidP="009C1F41">
      <w:pPr>
        <w:bidi/>
        <w:spacing w:before="100" w:beforeAutospacing="1" w:after="100" w:afterAutospacing="1"/>
      </w:pPr>
      <w:r>
        <w:rPr>
          <w:rtl/>
        </w:rPr>
        <w:t>بدین‌وسیله ارادهٔ خود را بر تأسیس یک نظام حکمرانی نوین اعلام می‌داریم</w:t>
      </w:r>
      <w:r>
        <w:t>:</w:t>
      </w:r>
      <w:r>
        <w:br/>
      </w:r>
      <w:r>
        <w:rPr>
          <w:rtl/>
        </w:rPr>
        <w:t>نظامی که هیچ دین، مذهب، ایدئولوژی یا طبقه‌ای را بر دیگری برتری نمی‌دهد؛</w:t>
      </w:r>
      <w:r>
        <w:br/>
      </w:r>
      <w:r>
        <w:rPr>
          <w:rtl/>
        </w:rPr>
        <w:t xml:space="preserve">نظامی که بر بنیاد </w:t>
      </w:r>
      <w:r>
        <w:rPr>
          <w:rStyle w:val="Strong"/>
          <w:rtl/>
        </w:rPr>
        <w:t>سکولاریسم نو</w:t>
      </w:r>
      <w:r>
        <w:rPr>
          <w:rtl/>
        </w:rPr>
        <w:t>، یعنی جدایی کامل دولت از هر نوع مرجع دینی یا ایدئولوژیک استوار است؛</w:t>
      </w:r>
      <w:r>
        <w:br/>
      </w:r>
      <w:r>
        <w:rPr>
          <w:rtl/>
        </w:rPr>
        <w:t xml:space="preserve">و با التزام به </w:t>
      </w:r>
      <w:r>
        <w:rPr>
          <w:rStyle w:val="Strong"/>
          <w:rtl/>
        </w:rPr>
        <w:t>دموکراسی، حاکمیت قانون، و منشور جهانی حقوق بشر</w:t>
      </w:r>
      <w:r>
        <w:rPr>
          <w:rtl/>
        </w:rPr>
        <w:t>،</w:t>
      </w:r>
      <w:r>
        <w:br/>
      </w:r>
      <w:r>
        <w:rPr>
          <w:rtl/>
        </w:rPr>
        <w:t>پایبندی خود را به آزادی اندیشه، آزادی بیان، برابری حقوقی و عدالت اجتماعی ابراز می‌دارد</w:t>
      </w:r>
      <w:r>
        <w:t>.</w:t>
      </w:r>
    </w:p>
    <w:p w:rsidR="009C1F41" w:rsidRDefault="009C1F41" w:rsidP="009C1F41">
      <w:pPr>
        <w:bidi/>
        <w:spacing w:before="100" w:beforeAutospacing="1" w:after="100" w:afterAutospacing="1"/>
      </w:pPr>
      <w:r>
        <w:rPr>
          <w:rtl/>
        </w:rPr>
        <w:t>این قانون اساسی برآمده از ارادهٔ ملت،</w:t>
      </w:r>
      <w:r>
        <w:br/>
      </w:r>
      <w:r>
        <w:rPr>
          <w:rtl/>
        </w:rPr>
        <w:t>و گشایندهٔ راهی برای ادارهٔ عقلانی، پاسخ‌گو، و صلح‌آمیز کشور است؛</w:t>
      </w:r>
      <w:r>
        <w:br/>
      </w:r>
      <w:r>
        <w:rPr>
          <w:rtl/>
        </w:rPr>
        <w:t>قانونی که پاسدار فردیت انسان، کثرت‌گرایی، و مشارکت آگاهانهٔ شهروندان در سرنوشت خویش خواهد بود</w:t>
      </w:r>
      <w:r>
        <w:t>.</w:t>
      </w:r>
    </w:p>
    <w:p w:rsidR="009C1F41" w:rsidRDefault="009C1F41" w:rsidP="009C1F41">
      <w:pPr>
        <w:bidi/>
        <w:spacing w:before="100" w:beforeAutospacing="1" w:after="100" w:afterAutospacing="1"/>
      </w:pPr>
      <w:r>
        <w:rPr>
          <w:rtl/>
        </w:rPr>
        <w:lastRenderedPageBreak/>
        <w:t>از این‌رو، ما این میثاق ملی را، با هدف تضمین آزادی، برابری و کرامت برای نسل‌های کنونی و آینده، به تصویب می‌رسانیم</w:t>
      </w:r>
      <w:r>
        <w:t>.</w:t>
      </w:r>
    </w:p>
    <w:p w:rsidR="009C1F41" w:rsidRDefault="009C1F41" w:rsidP="009C1F41">
      <w:pPr>
        <w:bidi/>
        <w:spacing w:after="0"/>
      </w:pPr>
      <w:r>
        <w:pict>
          <v:rect id="_x0000_i1063" style="width:0;height:1.5pt" o:hralign="right" o:hrstd="t" o:hr="t" fillcolor="#a0a0a0" stroked="f"/>
        </w:pict>
      </w:r>
    </w:p>
    <w:p w:rsidR="009C1F41" w:rsidRDefault="009C1F41" w:rsidP="009C1F41">
      <w:pPr>
        <w:bidi/>
        <w:spacing w:before="100" w:beforeAutospacing="1" w:after="100" w:afterAutospacing="1"/>
      </w:pPr>
      <w:r>
        <w:rPr>
          <w:rtl/>
        </w:rPr>
        <w:t>اگر مایل باشید، می‌توانم این مقدمه را در قالب رسمی‌تری بازنویسی کنم، یا برای فصل‌های اصلی قانون اساسی (مانند ساختار حکومت، حقوق شهروندی، استقلال قوا) پیشنهادهای مبتنی بر دیدگاه نوری‌علا ارائه دهم. دوست دارید ادامه دهیم؟</w:t>
      </w:r>
    </w:p>
    <w:p w:rsidR="009C1F41" w:rsidRDefault="009C1F41" w:rsidP="009C1F41">
      <w:pPr>
        <w:pStyle w:val="Heading5"/>
        <w:bidi/>
      </w:pPr>
      <w:r>
        <w:t>You said:</w:t>
      </w:r>
    </w:p>
    <w:p w:rsidR="009C1F41" w:rsidRDefault="009C1F41" w:rsidP="009C1F41">
      <w:pPr>
        <w:bidi/>
      </w:pPr>
      <w:r>
        <w:rPr>
          <w:rtl/>
        </w:rPr>
        <w:t>بله</w:t>
      </w:r>
    </w:p>
    <w:p w:rsidR="009C1F41" w:rsidRDefault="009C1F41" w:rsidP="009C1F41">
      <w:pPr>
        <w:pStyle w:val="Heading6"/>
        <w:bidi/>
      </w:pPr>
      <w:r>
        <w:t>ChatGPT said:</w:t>
      </w:r>
    </w:p>
    <w:p w:rsidR="009C1F41" w:rsidRDefault="009C1F41" w:rsidP="009C1F41">
      <w:pPr>
        <w:bidi/>
      </w:pPr>
      <w:r>
        <w:t>Updated saved memory</w:t>
      </w:r>
    </w:p>
    <w:p w:rsidR="009C1F41" w:rsidRDefault="009C1F41" w:rsidP="009C1F41">
      <w:pPr>
        <w:bidi/>
        <w:spacing w:before="100" w:beforeAutospacing="1" w:after="100" w:afterAutospacing="1"/>
      </w:pPr>
      <w:r>
        <w:rPr>
          <w:rtl/>
        </w:rPr>
        <w:t xml:space="preserve">بسیار عالی. اکنون با الهام از اندیشه‌های اسماعیل نوری‌علا و در ادامهٔ مقدمه‌ای که پیش‌تر ارائه شد، در این مرحله پیشنهادهایی برای </w:t>
      </w:r>
      <w:r>
        <w:rPr>
          <w:rStyle w:val="Strong"/>
          <w:rtl/>
        </w:rPr>
        <w:t>فصل‌های اصلی قانون اساسی یک جمهوری سکولار دموکراتیک ایران</w:t>
      </w:r>
      <w:r>
        <w:rPr>
          <w:rtl/>
        </w:rPr>
        <w:t xml:space="preserve"> ارائه می‌دهم. این فصل‌ها بر اساس سه اصل بنیادین نظریهٔ «سکولاریسم نو» طراحی شده‌اند</w:t>
      </w:r>
      <w:r>
        <w:t>:</w:t>
      </w:r>
    </w:p>
    <w:p w:rsidR="009C1F41" w:rsidRDefault="009C1F41" w:rsidP="009C1F41">
      <w:pPr>
        <w:bidi/>
        <w:spacing w:after="0"/>
      </w:pPr>
      <w:r>
        <w:pict>
          <v:rect id="_x0000_i1064"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Style w:val="Strong"/>
          <w:b/>
          <w:bCs/>
          <w:rtl/>
        </w:rPr>
        <w:t>پیش‌نویس پیشنهادی فصول اصلی قانون اساسی سکولار ایران</w:t>
      </w:r>
    </w:p>
    <w:p w:rsidR="009C1F41" w:rsidRDefault="009C1F41" w:rsidP="009C1F41">
      <w:pPr>
        <w:bidi/>
      </w:pPr>
      <w:r>
        <w:pict>
          <v:rect id="_x0000_i1065"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فصل اول: اصول بنیادین جمهوری</w:t>
      </w:r>
    </w:p>
    <w:p w:rsidR="009C1F41" w:rsidRDefault="009C1F41" w:rsidP="00441248">
      <w:pPr>
        <w:numPr>
          <w:ilvl w:val="0"/>
          <w:numId w:val="28"/>
        </w:numPr>
        <w:bidi/>
        <w:spacing w:before="100" w:beforeAutospacing="1" w:after="100" w:afterAutospacing="1" w:line="240" w:lineRule="auto"/>
      </w:pPr>
      <w:r>
        <w:rPr>
          <w:rStyle w:val="Strong"/>
          <w:rtl/>
        </w:rPr>
        <w:t>حکومت ایران، جمهوری سکولار دموکراتیک است</w:t>
      </w:r>
      <w:r>
        <w:rPr>
          <w:rtl/>
        </w:rPr>
        <w:t xml:space="preserve"> که بر پایهٔ ارادهٔ آزاد ملت، حاکمیت قانون، و تضمین حقوق بشر بنیان نهاده شده است</w:t>
      </w:r>
      <w:r>
        <w:t>.</w:t>
      </w:r>
    </w:p>
    <w:p w:rsidR="009C1F41" w:rsidRDefault="009C1F41" w:rsidP="00441248">
      <w:pPr>
        <w:numPr>
          <w:ilvl w:val="0"/>
          <w:numId w:val="28"/>
        </w:numPr>
        <w:bidi/>
        <w:spacing w:before="100" w:beforeAutospacing="1" w:after="100" w:afterAutospacing="1" w:line="240" w:lineRule="auto"/>
      </w:pPr>
      <w:r>
        <w:rPr>
          <w:rtl/>
        </w:rPr>
        <w:t>هیچ دین، مذهب، قوم، طبقه، ایدئولوژی یا گرایش سیاسی، مزیت حقوقی یا منزلت فرادولتی نخواهد داشت</w:t>
      </w:r>
      <w:r>
        <w:t>.</w:t>
      </w:r>
    </w:p>
    <w:p w:rsidR="009C1F41" w:rsidRDefault="009C1F41" w:rsidP="00441248">
      <w:pPr>
        <w:numPr>
          <w:ilvl w:val="0"/>
          <w:numId w:val="28"/>
        </w:numPr>
        <w:bidi/>
        <w:spacing w:before="100" w:beforeAutospacing="1" w:after="100" w:afterAutospacing="1" w:line="240" w:lineRule="auto"/>
      </w:pPr>
      <w:r>
        <w:rPr>
          <w:rStyle w:val="Strong"/>
          <w:rtl/>
        </w:rPr>
        <w:t>هویت سیاسی شهروندی، مستقل از وابستگی‌های مذهبی، قومی یا نژادی تعریف می‌شود</w:t>
      </w:r>
      <w:r>
        <w:rPr>
          <w:rStyle w:val="Strong"/>
        </w:rPr>
        <w:t>.</w:t>
      </w:r>
    </w:p>
    <w:p w:rsidR="009C1F41" w:rsidRDefault="009C1F41" w:rsidP="00441248">
      <w:pPr>
        <w:numPr>
          <w:ilvl w:val="0"/>
          <w:numId w:val="28"/>
        </w:numPr>
        <w:bidi/>
        <w:spacing w:before="100" w:beforeAutospacing="1" w:after="100" w:afterAutospacing="1" w:line="240" w:lineRule="auto"/>
      </w:pPr>
      <w:r>
        <w:rPr>
          <w:rtl/>
        </w:rPr>
        <w:t xml:space="preserve">منابع قدرت مشروع، تنها از </w:t>
      </w:r>
      <w:r>
        <w:rPr>
          <w:rStyle w:val="Strong"/>
          <w:rtl/>
        </w:rPr>
        <w:t>رأی آزاد و عمومی مردم</w:t>
      </w:r>
      <w:r>
        <w:rPr>
          <w:rtl/>
        </w:rPr>
        <w:t xml:space="preserve"> سرچشمه می‌گیرند</w:t>
      </w:r>
      <w:r>
        <w:t>.</w:t>
      </w:r>
    </w:p>
    <w:p w:rsidR="009C1F41" w:rsidRDefault="009C1F41" w:rsidP="009C1F41">
      <w:pPr>
        <w:bidi/>
        <w:spacing w:after="0"/>
      </w:pPr>
      <w:r>
        <w:pict>
          <v:rect id="_x0000_i1066"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فصل دوم: حقوق و آزادی‌های بنیادین شهروندان</w:t>
      </w:r>
    </w:p>
    <w:p w:rsidR="009C1F41" w:rsidRDefault="009C1F41" w:rsidP="00441248">
      <w:pPr>
        <w:numPr>
          <w:ilvl w:val="0"/>
          <w:numId w:val="29"/>
        </w:numPr>
        <w:bidi/>
        <w:spacing w:before="100" w:beforeAutospacing="1" w:after="100" w:afterAutospacing="1" w:line="240" w:lineRule="auto"/>
      </w:pPr>
      <w:r>
        <w:rPr>
          <w:rtl/>
        </w:rPr>
        <w:t>همهٔ شهروندان در برابر قانون برابرند، صرف‌نظر از جنسیت، دین، قومیت، زبان، طبقه اجتماعی، یا گرایش سیاسی</w:t>
      </w:r>
      <w:r>
        <w:t>.</w:t>
      </w:r>
    </w:p>
    <w:p w:rsidR="009C1F41" w:rsidRDefault="009C1F41" w:rsidP="00441248">
      <w:pPr>
        <w:numPr>
          <w:ilvl w:val="0"/>
          <w:numId w:val="29"/>
        </w:numPr>
        <w:bidi/>
        <w:spacing w:before="100" w:beforeAutospacing="1" w:after="100" w:afterAutospacing="1" w:line="240" w:lineRule="auto"/>
      </w:pPr>
      <w:r>
        <w:rPr>
          <w:rStyle w:val="Strong"/>
          <w:rtl/>
        </w:rPr>
        <w:t>آزادی اندیشه، وجدان، بیان، مطبوعات، گردهمایی، و تشکل‌های مدنی</w:t>
      </w:r>
      <w:r>
        <w:rPr>
          <w:rtl/>
        </w:rPr>
        <w:t xml:space="preserve"> تضمین می‌شود</w:t>
      </w:r>
      <w:r>
        <w:t>.</w:t>
      </w:r>
    </w:p>
    <w:p w:rsidR="009C1F41" w:rsidRDefault="009C1F41" w:rsidP="00441248">
      <w:pPr>
        <w:numPr>
          <w:ilvl w:val="0"/>
          <w:numId w:val="29"/>
        </w:numPr>
        <w:bidi/>
        <w:spacing w:before="100" w:beforeAutospacing="1" w:after="100" w:afterAutospacing="1" w:line="240" w:lineRule="auto"/>
      </w:pPr>
      <w:r>
        <w:rPr>
          <w:rtl/>
        </w:rPr>
        <w:t xml:space="preserve">آزادی دین و بی‌دینی محترم است، اما </w:t>
      </w:r>
      <w:r>
        <w:rPr>
          <w:rStyle w:val="Strong"/>
          <w:rtl/>
        </w:rPr>
        <w:t>هیچ مرجع دینی حق قانون‌گذاری یا نظارت سیاسی ندارد</w:t>
      </w:r>
      <w:r>
        <w:t>.</w:t>
      </w:r>
    </w:p>
    <w:p w:rsidR="009C1F41" w:rsidRDefault="009C1F41" w:rsidP="00441248">
      <w:pPr>
        <w:numPr>
          <w:ilvl w:val="0"/>
          <w:numId w:val="29"/>
        </w:numPr>
        <w:bidi/>
        <w:spacing w:before="100" w:beforeAutospacing="1" w:after="100" w:afterAutospacing="1" w:line="240" w:lineRule="auto"/>
      </w:pPr>
      <w:r>
        <w:rPr>
          <w:rtl/>
        </w:rPr>
        <w:t>آموزش عمومی، حقوقی و علمی بر پایهٔ داده‌های تجربی، عقلانی و غیرایدئولوژیک سامان می‌گیرد</w:t>
      </w:r>
      <w:r>
        <w:t>.</w:t>
      </w:r>
    </w:p>
    <w:p w:rsidR="009C1F41" w:rsidRDefault="009C1F41" w:rsidP="00441248">
      <w:pPr>
        <w:numPr>
          <w:ilvl w:val="0"/>
          <w:numId w:val="29"/>
        </w:numPr>
        <w:bidi/>
        <w:spacing w:before="100" w:beforeAutospacing="1" w:after="100" w:afterAutospacing="1" w:line="240" w:lineRule="auto"/>
      </w:pPr>
      <w:r>
        <w:rPr>
          <w:rtl/>
        </w:rPr>
        <w:t>شکنجه، اعدام، زندان‌های عقیدتی، و هرگونه تبعیض نهادی ممنوع است</w:t>
      </w:r>
      <w:r>
        <w:t>.</w:t>
      </w:r>
    </w:p>
    <w:p w:rsidR="009C1F41" w:rsidRDefault="009C1F41" w:rsidP="009C1F41">
      <w:pPr>
        <w:bidi/>
        <w:spacing w:after="0"/>
      </w:pPr>
      <w:r>
        <w:pict>
          <v:rect id="_x0000_i1067"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فصل سوم: ساختار حکومت</w:t>
      </w:r>
    </w:p>
    <w:p w:rsidR="009C1F41" w:rsidRDefault="009C1F41" w:rsidP="00441248">
      <w:pPr>
        <w:numPr>
          <w:ilvl w:val="0"/>
          <w:numId w:val="30"/>
        </w:numPr>
        <w:bidi/>
        <w:spacing w:before="100" w:beforeAutospacing="1" w:after="100" w:afterAutospacing="1" w:line="240" w:lineRule="auto"/>
      </w:pPr>
      <w:r>
        <w:rPr>
          <w:rtl/>
        </w:rPr>
        <w:t>حکومت از سه قوهٔ مستقل تشکیل می‌شود</w:t>
      </w:r>
      <w:r>
        <w:t xml:space="preserve">: </w:t>
      </w:r>
      <w:r>
        <w:rPr>
          <w:rStyle w:val="Strong"/>
          <w:rtl/>
        </w:rPr>
        <w:t>مقننه، مجریه، و قضائیه</w:t>
      </w:r>
      <w:r>
        <w:rPr>
          <w:rtl/>
        </w:rPr>
        <w:t>، که تحت نظارت نهادهای مدنی و انتخابی عمل می‌کنند</w:t>
      </w:r>
      <w:r>
        <w:t>.</w:t>
      </w:r>
    </w:p>
    <w:p w:rsidR="009C1F41" w:rsidRDefault="009C1F41" w:rsidP="00441248">
      <w:pPr>
        <w:numPr>
          <w:ilvl w:val="0"/>
          <w:numId w:val="30"/>
        </w:numPr>
        <w:bidi/>
        <w:spacing w:before="100" w:beforeAutospacing="1" w:after="100" w:afterAutospacing="1" w:line="240" w:lineRule="auto"/>
      </w:pPr>
      <w:r>
        <w:rPr>
          <w:rtl/>
        </w:rPr>
        <w:t xml:space="preserve">ریاست‌جمهوری از طریق </w:t>
      </w:r>
      <w:r>
        <w:rPr>
          <w:rStyle w:val="Strong"/>
          <w:rtl/>
        </w:rPr>
        <w:t>انتخابات مستقیم عمومی</w:t>
      </w:r>
      <w:r>
        <w:rPr>
          <w:rtl/>
        </w:rPr>
        <w:t xml:space="preserve"> برای دوره‌ای مشخص و محدود به تعداد دوره‌ها انتخاب می‌شود</w:t>
      </w:r>
      <w:r>
        <w:t>.</w:t>
      </w:r>
    </w:p>
    <w:p w:rsidR="009C1F41" w:rsidRDefault="009C1F41" w:rsidP="00441248">
      <w:pPr>
        <w:numPr>
          <w:ilvl w:val="0"/>
          <w:numId w:val="30"/>
        </w:numPr>
        <w:bidi/>
        <w:spacing w:before="100" w:beforeAutospacing="1" w:after="100" w:afterAutospacing="1" w:line="240" w:lineRule="auto"/>
      </w:pPr>
      <w:r>
        <w:rPr>
          <w:rtl/>
        </w:rPr>
        <w:t xml:space="preserve">قوهٔ مقننه (مجلس نمایندگان) تنها نهاد قانون‌گذار است و </w:t>
      </w:r>
      <w:r>
        <w:rPr>
          <w:rStyle w:val="Strong"/>
          <w:rtl/>
        </w:rPr>
        <w:t>هیچ مرجع دینی یا انتصابی حق نظارت بر قوانین ندارد</w:t>
      </w:r>
      <w:r>
        <w:t>.</w:t>
      </w:r>
    </w:p>
    <w:p w:rsidR="009C1F41" w:rsidRDefault="009C1F41" w:rsidP="00441248">
      <w:pPr>
        <w:numPr>
          <w:ilvl w:val="0"/>
          <w:numId w:val="30"/>
        </w:numPr>
        <w:bidi/>
        <w:spacing w:before="100" w:beforeAutospacing="1" w:after="100" w:afterAutospacing="1" w:line="240" w:lineRule="auto"/>
      </w:pPr>
      <w:r>
        <w:rPr>
          <w:rtl/>
        </w:rPr>
        <w:t>قوهٔ قضائیه مستقل از دولت و تحت نظارت شورای عالی قضات منتخب شهروندان عمل می‌کند</w:t>
      </w:r>
      <w:r>
        <w:t>.</w:t>
      </w:r>
    </w:p>
    <w:p w:rsidR="009C1F41" w:rsidRDefault="009C1F41" w:rsidP="00441248">
      <w:pPr>
        <w:numPr>
          <w:ilvl w:val="0"/>
          <w:numId w:val="30"/>
        </w:numPr>
        <w:bidi/>
        <w:spacing w:before="100" w:beforeAutospacing="1" w:after="100" w:afterAutospacing="1" w:line="240" w:lineRule="auto"/>
      </w:pPr>
      <w:r>
        <w:rPr>
          <w:rtl/>
        </w:rPr>
        <w:lastRenderedPageBreak/>
        <w:t>هیچ نهادی فراتر از قانون، و هیچ مرجعی فرادست قوا نیست</w:t>
      </w:r>
      <w:r>
        <w:t>.</w:t>
      </w:r>
    </w:p>
    <w:p w:rsidR="009C1F41" w:rsidRDefault="009C1F41" w:rsidP="009C1F41">
      <w:pPr>
        <w:bidi/>
        <w:spacing w:after="0"/>
      </w:pPr>
      <w:r>
        <w:pict>
          <v:rect id="_x0000_i1068"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فصل چهارم: نظام قضایی و دادگستری</w:t>
      </w:r>
    </w:p>
    <w:p w:rsidR="009C1F41" w:rsidRDefault="009C1F41" w:rsidP="00441248">
      <w:pPr>
        <w:numPr>
          <w:ilvl w:val="0"/>
          <w:numId w:val="31"/>
        </w:numPr>
        <w:bidi/>
        <w:spacing w:before="100" w:beforeAutospacing="1" w:after="100" w:afterAutospacing="1" w:line="240" w:lineRule="auto"/>
      </w:pPr>
      <w:r>
        <w:rPr>
          <w:rtl/>
        </w:rPr>
        <w:t xml:space="preserve">قوانین جزایی و مدنی باید با </w:t>
      </w:r>
      <w:r>
        <w:rPr>
          <w:rStyle w:val="Strong"/>
          <w:rtl/>
        </w:rPr>
        <w:t>استانداردهای حقوق بشر</w:t>
      </w:r>
      <w:r>
        <w:rPr>
          <w:rtl/>
        </w:rPr>
        <w:t xml:space="preserve"> همخوانی داشته باشند</w:t>
      </w:r>
      <w:r>
        <w:t>.</w:t>
      </w:r>
    </w:p>
    <w:p w:rsidR="009C1F41" w:rsidRDefault="009C1F41" w:rsidP="00441248">
      <w:pPr>
        <w:numPr>
          <w:ilvl w:val="0"/>
          <w:numId w:val="31"/>
        </w:numPr>
        <w:bidi/>
        <w:spacing w:before="100" w:beforeAutospacing="1" w:after="100" w:afterAutospacing="1" w:line="240" w:lineRule="auto"/>
      </w:pPr>
      <w:r>
        <w:rPr>
          <w:rtl/>
        </w:rPr>
        <w:t>دادگاه‌های ویژهٔ دینی، نظامی، یا ایدئولوژیک لغو می‌شوند</w:t>
      </w:r>
      <w:r>
        <w:t>.</w:t>
      </w:r>
    </w:p>
    <w:p w:rsidR="009C1F41" w:rsidRDefault="009C1F41" w:rsidP="00441248">
      <w:pPr>
        <w:numPr>
          <w:ilvl w:val="0"/>
          <w:numId w:val="31"/>
        </w:numPr>
        <w:bidi/>
        <w:spacing w:before="100" w:beforeAutospacing="1" w:after="100" w:afterAutospacing="1" w:line="240" w:lineRule="auto"/>
      </w:pPr>
      <w:r>
        <w:rPr>
          <w:rtl/>
        </w:rPr>
        <w:t xml:space="preserve">زبان حقوقی کشور </w:t>
      </w:r>
      <w:r>
        <w:rPr>
          <w:rStyle w:val="Strong"/>
          <w:rtl/>
        </w:rPr>
        <w:t>فارسی عرفی</w:t>
      </w:r>
      <w:r>
        <w:rPr>
          <w:rtl/>
        </w:rPr>
        <w:t xml:space="preserve"> است، و قوانین باید به زبانی ساده، شفاف، و قابل فهم برای عموم نگاشته شوند</w:t>
      </w:r>
      <w:r>
        <w:t>.</w:t>
      </w:r>
    </w:p>
    <w:p w:rsidR="009C1F41" w:rsidRDefault="009C1F41" w:rsidP="00441248">
      <w:pPr>
        <w:numPr>
          <w:ilvl w:val="0"/>
          <w:numId w:val="31"/>
        </w:numPr>
        <w:bidi/>
        <w:spacing w:before="100" w:beforeAutospacing="1" w:after="100" w:afterAutospacing="1" w:line="240" w:lineRule="auto"/>
      </w:pPr>
      <w:r>
        <w:rPr>
          <w:rtl/>
        </w:rPr>
        <w:t>متهم تا اثبات جرم بی‌گناه است و از حق دسترسی به وکیل، دادگاه علنی، و فرجام‌خواهی برخوردار خواهد بود</w:t>
      </w:r>
      <w:r>
        <w:t>.</w:t>
      </w:r>
    </w:p>
    <w:p w:rsidR="009C1F41" w:rsidRDefault="009C1F41" w:rsidP="009C1F41">
      <w:pPr>
        <w:bidi/>
        <w:spacing w:after="0"/>
      </w:pPr>
      <w:r>
        <w:pict>
          <v:rect id="_x0000_i1069"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tl/>
        </w:rPr>
        <w:t>فصل پنجم: رسانه‌ها، آموزش و فرهنگ</w:t>
      </w:r>
    </w:p>
    <w:p w:rsidR="009C1F41" w:rsidRDefault="009C1F41" w:rsidP="00441248">
      <w:pPr>
        <w:numPr>
          <w:ilvl w:val="0"/>
          <w:numId w:val="32"/>
        </w:numPr>
        <w:bidi/>
        <w:spacing w:before="100" w:beforeAutospacing="1" w:after="100" w:afterAutospacing="1" w:line="240" w:lineRule="auto"/>
      </w:pPr>
      <w:r>
        <w:rPr>
          <w:rtl/>
        </w:rPr>
        <w:t>رسانه‌های عمومی نباید در خدمت تبلیغ ایدئولوژی خاصی باشند؛ استقلال رسانه تضمین می‌شود</w:t>
      </w:r>
      <w:r>
        <w:t>.</w:t>
      </w:r>
    </w:p>
    <w:p w:rsidR="009C1F41" w:rsidRDefault="009C1F41" w:rsidP="00441248">
      <w:pPr>
        <w:numPr>
          <w:ilvl w:val="0"/>
          <w:numId w:val="32"/>
        </w:numPr>
        <w:bidi/>
        <w:spacing w:before="100" w:beforeAutospacing="1" w:after="100" w:afterAutospacing="1" w:line="240" w:lineRule="auto"/>
      </w:pPr>
      <w:r>
        <w:rPr>
          <w:rtl/>
        </w:rPr>
        <w:t>آموزش عمومی رایگان و اجباری است و از محتواهای دینی و ایدئولوژیک رسمی خالی خواهد بود</w:t>
      </w:r>
      <w:r>
        <w:t>.</w:t>
      </w:r>
    </w:p>
    <w:p w:rsidR="009C1F41" w:rsidRDefault="009C1F41" w:rsidP="00441248">
      <w:pPr>
        <w:numPr>
          <w:ilvl w:val="0"/>
          <w:numId w:val="32"/>
        </w:numPr>
        <w:bidi/>
        <w:spacing w:before="100" w:beforeAutospacing="1" w:after="100" w:afterAutospacing="1" w:line="240" w:lineRule="auto"/>
      </w:pPr>
      <w:r>
        <w:rPr>
          <w:rtl/>
        </w:rPr>
        <w:t>حقوق زبان‌ها و فرهنگ‌های محلی تضمین می‌شود</w:t>
      </w:r>
      <w:r>
        <w:t>.</w:t>
      </w:r>
    </w:p>
    <w:p w:rsidR="009C1F41" w:rsidRDefault="009C1F41" w:rsidP="00441248">
      <w:pPr>
        <w:numPr>
          <w:ilvl w:val="0"/>
          <w:numId w:val="32"/>
        </w:numPr>
        <w:bidi/>
        <w:spacing w:before="100" w:beforeAutospacing="1" w:after="100" w:afterAutospacing="1" w:line="240" w:lineRule="auto"/>
      </w:pPr>
      <w:r>
        <w:rPr>
          <w:rtl/>
        </w:rPr>
        <w:t xml:space="preserve">دولت وظیفه دارد از </w:t>
      </w:r>
      <w:r>
        <w:rPr>
          <w:rStyle w:val="Strong"/>
          <w:rtl/>
        </w:rPr>
        <w:t>آزادی علمی، پژوهشی، هنری و فرهنگی</w:t>
      </w:r>
      <w:r>
        <w:rPr>
          <w:rtl/>
        </w:rPr>
        <w:t xml:space="preserve"> حمایت کند</w:t>
      </w:r>
      <w:r>
        <w:t>.</w:t>
      </w:r>
    </w:p>
    <w:p w:rsidR="009C1F41" w:rsidRDefault="009C1F41" w:rsidP="009C1F41">
      <w:pPr>
        <w:bidi/>
        <w:spacing w:after="0"/>
      </w:pPr>
      <w:r>
        <w:pict>
          <v:rect id="_x0000_i1070" style="width:0;height:1.5pt" o:hralign="right" o:hrstd="t" o:hr="t" fillcolor="#a0a0a0" stroked="f"/>
        </w:pict>
      </w:r>
    </w:p>
    <w:p w:rsidR="009C1F41" w:rsidRDefault="009C1F41" w:rsidP="009C1F41">
      <w:pPr>
        <w:bidi/>
        <w:spacing w:before="100" w:beforeAutospacing="1" w:after="100" w:afterAutospacing="1"/>
      </w:pPr>
      <w:r>
        <w:rPr>
          <w:rtl/>
        </w:rPr>
        <w:t>اگر بخواهید، می‌توانیم هر فصل را جداگانه بسط دهیم، زبان حقوقی رسمی‌تری به آن بدهیم، یا مقایسه‌ای با قانون اساسی فعلی ایران و اسناد مشابه (مثلاً قانون اساسی آلمان، فرانسه یا تونس) انجام دهیم. کدام مسیر را ترجیح می‌دهید؟</w:t>
      </w:r>
    </w:p>
    <w:p w:rsidR="009C1F41" w:rsidRDefault="009C1F41" w:rsidP="009C1F41">
      <w:pPr>
        <w:pStyle w:val="Heading5"/>
        <w:bidi/>
      </w:pPr>
      <w:r>
        <w:t>You said:</w:t>
      </w:r>
    </w:p>
    <w:p w:rsidR="009C1F41" w:rsidRDefault="009C1F41" w:rsidP="009C1F41">
      <w:pPr>
        <w:bidi/>
      </w:pPr>
      <w:r>
        <w:rPr>
          <w:rtl/>
        </w:rPr>
        <w:t>چرا چنین حکومتی را فقط جمهوری دانسته ای؟ مگر پادشاهی پارلمانی مثل کشورهای اسکاندیناوی همین ملاحظات را ندارد؟</w:t>
      </w:r>
    </w:p>
    <w:p w:rsidR="009C1F41" w:rsidRDefault="009C1F41" w:rsidP="009C1F41">
      <w:pPr>
        <w:pStyle w:val="Heading6"/>
        <w:bidi/>
      </w:pPr>
      <w:r>
        <w:t>ChatGPT said:</w:t>
      </w:r>
    </w:p>
    <w:p w:rsidR="009C1F41" w:rsidRDefault="009C1F41" w:rsidP="009C1F41">
      <w:pPr>
        <w:bidi/>
        <w:spacing w:before="100" w:beforeAutospacing="1" w:after="100" w:afterAutospacing="1"/>
      </w:pPr>
      <w:r>
        <w:rPr>
          <w:rtl/>
        </w:rPr>
        <w:t xml:space="preserve">پرسش بسیار به‌جایی‌ست، و اتفاقاً این نکته، یکی از </w:t>
      </w:r>
      <w:r>
        <w:rPr>
          <w:rStyle w:val="Strong"/>
          <w:rtl/>
        </w:rPr>
        <w:t>محورهای مهم بحث در طراحی قانون اساسی سکولار دموکراتیک</w:t>
      </w:r>
      <w:r>
        <w:rPr>
          <w:rtl/>
        </w:rPr>
        <w:t xml:space="preserve"> است</w:t>
      </w:r>
      <w:r>
        <w:t>:</w:t>
      </w:r>
      <w:r>
        <w:br/>
      </w:r>
      <w:r>
        <w:rPr>
          <w:rtl/>
        </w:rPr>
        <w:t>آیا حاکمیتی سکولار، دموکراتیک، و غیرایدئولوژیک لزوماً باید «جمهوری» باشد؟</w:t>
      </w:r>
      <w:r>
        <w:br/>
      </w:r>
      <w:r>
        <w:rPr>
          <w:rtl/>
        </w:rPr>
        <w:t>یا می‌تواند در قالب «پادشاهی مشروطه» نیز تحقق یابد؟</w:t>
      </w:r>
    </w:p>
    <w:p w:rsidR="009C1F41" w:rsidRDefault="009C1F41" w:rsidP="009C1F41">
      <w:pPr>
        <w:bidi/>
        <w:spacing w:before="100" w:beforeAutospacing="1" w:after="100" w:afterAutospacing="1"/>
      </w:pPr>
      <w:r>
        <w:rPr>
          <w:rtl/>
        </w:rPr>
        <w:t xml:space="preserve">پاسخ </w:t>
      </w:r>
      <w:r>
        <w:rPr>
          <w:rStyle w:val="Strong"/>
          <w:rtl/>
        </w:rPr>
        <w:t>تحلیلی و بی‌طرفانه</w:t>
      </w:r>
      <w:r>
        <w:rPr>
          <w:rtl/>
        </w:rPr>
        <w:t xml:space="preserve"> این است</w:t>
      </w:r>
      <w:r>
        <w:t xml:space="preserve">: </w:t>
      </w:r>
      <w:r>
        <w:rPr>
          <w:rStyle w:val="Strong"/>
          <w:rtl/>
        </w:rPr>
        <w:t>بله، یک پادشاهی پارلمانی نیز می‌تواند همهٔ ویژگی‌های سکولار دموکراتیک را داشته باشد</w:t>
      </w:r>
      <w:r>
        <w:rPr>
          <w:rtl/>
        </w:rPr>
        <w:t>، چنان‌که در کشورهای اسکاندیناوی، هلند، بلژیک، ژاپن و بریتانیا شاهد آن هستیم</w:t>
      </w:r>
      <w:r>
        <w:t>.</w:t>
      </w:r>
    </w:p>
    <w:p w:rsidR="009C1F41" w:rsidRDefault="009C1F41" w:rsidP="009C1F41">
      <w:pPr>
        <w:bidi/>
        <w:spacing w:before="100" w:beforeAutospacing="1" w:after="100" w:afterAutospacing="1"/>
      </w:pPr>
      <w:r>
        <w:rPr>
          <w:rtl/>
        </w:rPr>
        <w:t>بیایید با مقایسهٔ ساختاری، پاسخ را دقیق‌تر بررسی کنیم</w:t>
      </w:r>
      <w:r>
        <w:t>:</w:t>
      </w:r>
    </w:p>
    <w:p w:rsidR="009C1F41" w:rsidRDefault="009C1F41" w:rsidP="009C1F41">
      <w:pPr>
        <w:bidi/>
        <w:spacing w:after="0"/>
      </w:pPr>
      <w:r>
        <w:pict>
          <v:rect id="_x0000_i1071" style="width:0;height:1.5pt" o:hralign="right" o:hrstd="t" o:hr="t" fillcolor="#a0a0a0" stroked="f"/>
        </w:pict>
      </w:r>
    </w:p>
    <w:p w:rsidR="009C1F41" w:rsidRDefault="009C1F41" w:rsidP="009C1F41">
      <w:pPr>
        <w:pStyle w:val="Heading2"/>
        <w:bidi/>
      </w:pPr>
      <w:r>
        <w:rPr>
          <w:rFonts w:ascii="Segoe UI Symbol" w:hAnsi="Segoe UI Symbol" w:cs="Segoe UI Symbol"/>
        </w:rPr>
        <w:t>🏛</w:t>
      </w:r>
      <w:r>
        <w:rPr>
          <w:rFonts w:ascii="Cambria" w:hAnsi="Cambria" w:cs="Cambria"/>
        </w:rPr>
        <w:t>️</w:t>
      </w:r>
      <w:r>
        <w:t xml:space="preserve"> </w:t>
      </w:r>
      <w:r>
        <w:rPr>
          <w:rtl/>
        </w:rPr>
        <w:t>جمهوری سکولار دموکراتیک</w:t>
      </w:r>
      <w:r>
        <w:t xml:space="preserve"> vs </w:t>
      </w:r>
      <w:r>
        <w:rPr>
          <w:rtl/>
        </w:rPr>
        <w:t>پادشاهی پارلمانی دموکراتیک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9"/>
        <w:gridCol w:w="2684"/>
        <w:gridCol w:w="3436"/>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ویژگی</w:t>
            </w:r>
          </w:p>
        </w:tc>
        <w:tc>
          <w:tcPr>
            <w:tcW w:w="0" w:type="auto"/>
            <w:vAlign w:val="center"/>
            <w:hideMark/>
          </w:tcPr>
          <w:p w:rsidR="009C1F41" w:rsidRDefault="009C1F41" w:rsidP="009C1F41">
            <w:pPr>
              <w:bidi/>
              <w:rPr>
                <w:b/>
                <w:bCs/>
                <w:sz w:val="24"/>
                <w:szCs w:val="24"/>
              </w:rPr>
            </w:pPr>
            <w:r>
              <w:rPr>
                <w:b/>
                <w:bCs/>
                <w:rtl/>
              </w:rPr>
              <w:t>جمهوری سکولار</w:t>
            </w:r>
          </w:p>
        </w:tc>
        <w:tc>
          <w:tcPr>
            <w:tcW w:w="0" w:type="auto"/>
            <w:vAlign w:val="center"/>
            <w:hideMark/>
          </w:tcPr>
          <w:p w:rsidR="009C1F41" w:rsidRDefault="009C1F41" w:rsidP="009C1F41">
            <w:pPr>
              <w:bidi/>
              <w:rPr>
                <w:b/>
                <w:bCs/>
                <w:sz w:val="24"/>
                <w:szCs w:val="24"/>
              </w:rPr>
            </w:pPr>
            <w:r>
              <w:rPr>
                <w:b/>
                <w:bCs/>
                <w:rtl/>
              </w:rPr>
              <w:t>پادشاهی پارلمانی</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شکل نمادین رهبری</w:t>
            </w:r>
          </w:p>
        </w:tc>
        <w:tc>
          <w:tcPr>
            <w:tcW w:w="0" w:type="auto"/>
            <w:vAlign w:val="center"/>
            <w:hideMark/>
          </w:tcPr>
          <w:p w:rsidR="009C1F41" w:rsidRDefault="009C1F41" w:rsidP="009C1F41">
            <w:pPr>
              <w:bidi/>
              <w:rPr>
                <w:sz w:val="24"/>
                <w:szCs w:val="24"/>
              </w:rPr>
            </w:pPr>
            <w:r>
              <w:rPr>
                <w:rtl/>
              </w:rPr>
              <w:t>رئیس‌جمهور منتخب مردم</w:t>
            </w:r>
          </w:p>
        </w:tc>
        <w:tc>
          <w:tcPr>
            <w:tcW w:w="0" w:type="auto"/>
            <w:vAlign w:val="center"/>
            <w:hideMark/>
          </w:tcPr>
          <w:p w:rsidR="009C1F41" w:rsidRDefault="009C1F41" w:rsidP="009C1F41">
            <w:pPr>
              <w:bidi/>
              <w:rPr>
                <w:sz w:val="24"/>
                <w:szCs w:val="24"/>
              </w:rPr>
            </w:pPr>
            <w:r>
              <w:rPr>
                <w:rtl/>
              </w:rPr>
              <w:t>پادشاه/ملکهٔ نمادین، موروثی</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قدرت واقعی</w:t>
            </w:r>
          </w:p>
        </w:tc>
        <w:tc>
          <w:tcPr>
            <w:tcW w:w="0" w:type="auto"/>
            <w:vAlign w:val="center"/>
            <w:hideMark/>
          </w:tcPr>
          <w:p w:rsidR="009C1F41" w:rsidRDefault="009C1F41" w:rsidP="009C1F41">
            <w:pPr>
              <w:bidi/>
              <w:rPr>
                <w:sz w:val="24"/>
                <w:szCs w:val="24"/>
              </w:rPr>
            </w:pPr>
            <w:r>
              <w:rPr>
                <w:rtl/>
              </w:rPr>
              <w:t>در اختیار پارلمان و دولت</w:t>
            </w:r>
          </w:p>
        </w:tc>
        <w:tc>
          <w:tcPr>
            <w:tcW w:w="0" w:type="auto"/>
            <w:vAlign w:val="center"/>
            <w:hideMark/>
          </w:tcPr>
          <w:p w:rsidR="009C1F41" w:rsidRDefault="009C1F41" w:rsidP="009C1F41">
            <w:pPr>
              <w:bidi/>
              <w:rPr>
                <w:sz w:val="24"/>
                <w:szCs w:val="24"/>
              </w:rPr>
            </w:pPr>
            <w:r>
              <w:rPr>
                <w:rtl/>
              </w:rPr>
              <w:t>در اختیار پارلمان و دولت</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جایگاه دین در حکومت</w:t>
            </w:r>
          </w:p>
        </w:tc>
        <w:tc>
          <w:tcPr>
            <w:tcW w:w="0" w:type="auto"/>
            <w:vAlign w:val="center"/>
            <w:hideMark/>
          </w:tcPr>
          <w:p w:rsidR="009C1F41" w:rsidRDefault="009C1F41" w:rsidP="009C1F41">
            <w:pPr>
              <w:bidi/>
              <w:rPr>
                <w:sz w:val="24"/>
                <w:szCs w:val="24"/>
              </w:rPr>
            </w:pPr>
            <w:r>
              <w:rPr>
                <w:rtl/>
              </w:rPr>
              <w:t>می‌تواند کاملاً سکولار باشد</w:t>
            </w:r>
          </w:p>
        </w:tc>
        <w:tc>
          <w:tcPr>
            <w:tcW w:w="0" w:type="auto"/>
            <w:vAlign w:val="center"/>
            <w:hideMark/>
          </w:tcPr>
          <w:p w:rsidR="009C1F41" w:rsidRDefault="009C1F41" w:rsidP="009C1F41">
            <w:pPr>
              <w:bidi/>
              <w:rPr>
                <w:sz w:val="24"/>
                <w:szCs w:val="24"/>
              </w:rPr>
            </w:pPr>
            <w:r>
              <w:rPr>
                <w:rtl/>
              </w:rPr>
              <w:t>می‌تواند کاملاً سکولار باشد (مثل سوئد و نروژ</w:t>
            </w:r>
            <w:r>
              <w:t>)</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lastRenderedPageBreak/>
              <w:t>قانون‌گذاری</w:t>
            </w:r>
          </w:p>
        </w:tc>
        <w:tc>
          <w:tcPr>
            <w:tcW w:w="0" w:type="auto"/>
            <w:vAlign w:val="center"/>
            <w:hideMark/>
          </w:tcPr>
          <w:p w:rsidR="009C1F41" w:rsidRDefault="009C1F41" w:rsidP="009C1F41">
            <w:pPr>
              <w:bidi/>
              <w:rPr>
                <w:sz w:val="24"/>
                <w:szCs w:val="24"/>
              </w:rPr>
            </w:pPr>
            <w:r>
              <w:rPr>
                <w:rtl/>
              </w:rPr>
              <w:t>فقط توسط پارلمان منتخب</w:t>
            </w:r>
          </w:p>
        </w:tc>
        <w:tc>
          <w:tcPr>
            <w:tcW w:w="0" w:type="auto"/>
            <w:vAlign w:val="center"/>
            <w:hideMark/>
          </w:tcPr>
          <w:p w:rsidR="009C1F41" w:rsidRDefault="009C1F41" w:rsidP="009C1F41">
            <w:pPr>
              <w:bidi/>
              <w:rPr>
                <w:sz w:val="24"/>
                <w:szCs w:val="24"/>
              </w:rPr>
            </w:pPr>
            <w:r>
              <w:rPr>
                <w:rtl/>
              </w:rPr>
              <w:t>فقط توسط پارلمان منتخب</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مشروعیت سیاسی</w:t>
            </w:r>
          </w:p>
        </w:tc>
        <w:tc>
          <w:tcPr>
            <w:tcW w:w="0" w:type="auto"/>
            <w:vAlign w:val="center"/>
            <w:hideMark/>
          </w:tcPr>
          <w:p w:rsidR="009C1F41" w:rsidRDefault="009C1F41" w:rsidP="009C1F41">
            <w:pPr>
              <w:bidi/>
              <w:rPr>
                <w:sz w:val="24"/>
                <w:szCs w:val="24"/>
              </w:rPr>
            </w:pPr>
            <w:r>
              <w:rPr>
                <w:rtl/>
              </w:rPr>
              <w:t>از رأی مردم</w:t>
            </w:r>
          </w:p>
        </w:tc>
        <w:tc>
          <w:tcPr>
            <w:tcW w:w="0" w:type="auto"/>
            <w:vAlign w:val="center"/>
            <w:hideMark/>
          </w:tcPr>
          <w:p w:rsidR="009C1F41" w:rsidRDefault="009C1F41" w:rsidP="009C1F41">
            <w:pPr>
              <w:bidi/>
              <w:rPr>
                <w:sz w:val="24"/>
                <w:szCs w:val="24"/>
              </w:rPr>
            </w:pPr>
            <w:r>
              <w:rPr>
                <w:rtl/>
              </w:rPr>
              <w:t>از سنت پادشاهی + رأی مردم</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امکان سواستفاده</w:t>
            </w:r>
          </w:p>
        </w:tc>
        <w:tc>
          <w:tcPr>
            <w:tcW w:w="0" w:type="auto"/>
            <w:vAlign w:val="center"/>
            <w:hideMark/>
          </w:tcPr>
          <w:p w:rsidR="009C1F41" w:rsidRDefault="009C1F41" w:rsidP="009C1F41">
            <w:pPr>
              <w:bidi/>
              <w:rPr>
                <w:sz w:val="24"/>
                <w:szCs w:val="24"/>
              </w:rPr>
            </w:pPr>
            <w:r>
              <w:rPr>
                <w:rtl/>
              </w:rPr>
              <w:t>رئیس‌جمهور می‌تواند قدرت‌طلب شود</w:t>
            </w:r>
          </w:p>
        </w:tc>
        <w:tc>
          <w:tcPr>
            <w:tcW w:w="0" w:type="auto"/>
            <w:vAlign w:val="center"/>
            <w:hideMark/>
          </w:tcPr>
          <w:p w:rsidR="009C1F41" w:rsidRDefault="009C1F41" w:rsidP="009C1F41">
            <w:pPr>
              <w:bidi/>
              <w:rPr>
                <w:sz w:val="24"/>
                <w:szCs w:val="24"/>
              </w:rPr>
            </w:pPr>
            <w:r>
              <w:rPr>
                <w:rtl/>
              </w:rPr>
              <w:t>پادشاه حق مداخله ندارد (مشروطه‌طلبانه</w:t>
            </w:r>
            <w:r>
              <w:t>)</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وابستگی به تاریخ بومی</w:t>
            </w:r>
          </w:p>
        </w:tc>
        <w:tc>
          <w:tcPr>
            <w:tcW w:w="0" w:type="auto"/>
            <w:vAlign w:val="center"/>
            <w:hideMark/>
          </w:tcPr>
          <w:p w:rsidR="009C1F41" w:rsidRDefault="009C1F41" w:rsidP="009C1F41">
            <w:pPr>
              <w:bidi/>
              <w:rPr>
                <w:sz w:val="24"/>
                <w:szCs w:val="24"/>
              </w:rPr>
            </w:pPr>
            <w:r>
              <w:rPr>
                <w:rtl/>
              </w:rPr>
              <w:t>وابسته به تجربه انقلابی یا گذار</w:t>
            </w:r>
          </w:p>
        </w:tc>
        <w:tc>
          <w:tcPr>
            <w:tcW w:w="0" w:type="auto"/>
            <w:vAlign w:val="center"/>
            <w:hideMark/>
          </w:tcPr>
          <w:p w:rsidR="009C1F41" w:rsidRDefault="009C1F41" w:rsidP="009C1F41">
            <w:pPr>
              <w:bidi/>
              <w:rPr>
                <w:sz w:val="24"/>
                <w:szCs w:val="24"/>
              </w:rPr>
            </w:pPr>
            <w:r>
              <w:rPr>
                <w:rtl/>
              </w:rPr>
              <w:t>وابسته به نهادهای تاریخی و ملیت سنتی</w:t>
            </w:r>
          </w:p>
        </w:tc>
      </w:tr>
    </w:tbl>
    <w:p w:rsidR="009C1F41" w:rsidRDefault="009C1F41" w:rsidP="009C1F41">
      <w:pPr>
        <w:bidi/>
      </w:pPr>
      <w:r>
        <w:pict>
          <v:rect id="_x0000_i1072"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در اندیشهٔ نوری‌علا چه؟</w:t>
      </w:r>
    </w:p>
    <w:p w:rsidR="009C1F41" w:rsidRDefault="009C1F41" w:rsidP="009C1F41">
      <w:pPr>
        <w:bidi/>
        <w:spacing w:before="100" w:beforeAutospacing="1" w:after="100" w:afterAutospacing="1"/>
      </w:pPr>
      <w:r>
        <w:rPr>
          <w:rtl/>
        </w:rPr>
        <w:t xml:space="preserve">اسماعیل نوری‌علا با اینکه در آثارش بیشتر بر </w:t>
      </w:r>
      <w:r>
        <w:rPr>
          <w:rStyle w:val="Strong"/>
          <w:rtl/>
        </w:rPr>
        <w:t>جمهوری سکولار دموکراتیک</w:t>
      </w:r>
      <w:r>
        <w:rPr>
          <w:rtl/>
        </w:rPr>
        <w:t xml:space="preserve"> تأکید کرده، اما در واقع از اصل، «شکل حکومت» را </w:t>
      </w:r>
      <w:r>
        <w:rPr>
          <w:rStyle w:val="Strong"/>
          <w:rtl/>
        </w:rPr>
        <w:t>مشروط به محتوای سکولار–غیراستبدادی و مشروعیت دموکراتیک» می‌داند</w:t>
      </w:r>
      <w:r>
        <w:rPr>
          <w:rStyle w:val="Strong"/>
        </w:rPr>
        <w:t>.</w:t>
      </w:r>
      <w:r>
        <w:br/>
      </w:r>
      <w:r>
        <w:rPr>
          <w:rtl/>
        </w:rPr>
        <w:t>او در گفتگوها و نوشته‌های خود چند بار اشاره کرده که اگر پادشاهی مشروطه بتواند تضمین کند که</w:t>
      </w:r>
      <w:r>
        <w:t>:</w:t>
      </w:r>
    </w:p>
    <w:p w:rsidR="009C1F41" w:rsidRDefault="009C1F41" w:rsidP="00441248">
      <w:pPr>
        <w:numPr>
          <w:ilvl w:val="0"/>
          <w:numId w:val="33"/>
        </w:numPr>
        <w:bidi/>
        <w:spacing w:before="100" w:beforeAutospacing="1" w:after="100" w:afterAutospacing="1" w:line="240" w:lineRule="auto"/>
      </w:pPr>
      <w:r>
        <w:rPr>
          <w:rStyle w:val="Strong"/>
          <w:rtl/>
        </w:rPr>
        <w:t>موروثی بودن پادشاه صرفاً نمادین است</w:t>
      </w:r>
    </w:p>
    <w:p w:rsidR="009C1F41" w:rsidRDefault="009C1F41" w:rsidP="00441248">
      <w:pPr>
        <w:numPr>
          <w:ilvl w:val="0"/>
          <w:numId w:val="33"/>
        </w:numPr>
        <w:bidi/>
        <w:spacing w:before="100" w:beforeAutospacing="1" w:after="100" w:afterAutospacing="1" w:line="240" w:lineRule="auto"/>
      </w:pPr>
      <w:r>
        <w:rPr>
          <w:rStyle w:val="Strong"/>
          <w:rtl/>
        </w:rPr>
        <w:t>هیچ‌گونه قدرت سیاسی، اجرایی یا نظارتی ندارد</w:t>
      </w:r>
    </w:p>
    <w:p w:rsidR="009C1F41" w:rsidRDefault="009C1F41" w:rsidP="00441248">
      <w:pPr>
        <w:numPr>
          <w:ilvl w:val="0"/>
          <w:numId w:val="33"/>
        </w:numPr>
        <w:bidi/>
        <w:spacing w:before="100" w:beforeAutospacing="1" w:after="100" w:afterAutospacing="1" w:line="240" w:lineRule="auto"/>
      </w:pPr>
      <w:r>
        <w:rPr>
          <w:rStyle w:val="Strong"/>
          <w:rtl/>
        </w:rPr>
        <w:t>نقض اصل حاکمیت ملت نمی‌کند</w:t>
      </w:r>
    </w:p>
    <w:p w:rsidR="009C1F41" w:rsidRDefault="009C1F41" w:rsidP="009C1F41">
      <w:pPr>
        <w:bidi/>
        <w:spacing w:before="100" w:beforeAutospacing="1" w:after="100" w:afterAutospacing="1"/>
      </w:pPr>
      <w:r>
        <w:rPr>
          <w:rtl/>
        </w:rPr>
        <w:t xml:space="preserve">آنگاه پادشاهی مشروطه </w:t>
      </w:r>
      <w:r>
        <w:rPr>
          <w:rStyle w:val="Strong"/>
          <w:rtl/>
        </w:rPr>
        <w:t>با سکولاریسم نو قابل جمع است</w:t>
      </w:r>
      <w:r>
        <w:rPr>
          <w:rStyle w:val="Strong"/>
        </w:rPr>
        <w:t>.</w:t>
      </w:r>
    </w:p>
    <w:p w:rsidR="009C1F41" w:rsidRDefault="009C1F41" w:rsidP="009C1F41">
      <w:pPr>
        <w:bidi/>
        <w:spacing w:after="0"/>
      </w:pPr>
      <w:r>
        <w:pict>
          <v:rect id="_x0000_i1073" style="width:0;height:1.5pt" o:hralign="right" o:hrstd="t" o:hr="t" fillcolor="#a0a0a0" stroked="f"/>
        </w:pict>
      </w:r>
    </w:p>
    <w:p w:rsidR="009C1F41" w:rsidRDefault="009C1F41" w:rsidP="009C1F41">
      <w:pPr>
        <w:pStyle w:val="Heading2"/>
        <w:bidi/>
      </w:pPr>
      <w:r>
        <w:rPr>
          <w:rFonts w:ascii="Segoe UI Symbol" w:hAnsi="Segoe UI Symbol" w:cs="Segoe UI Symbol"/>
        </w:rPr>
        <w:t>🗣</w:t>
      </w:r>
      <w:r>
        <w:rPr>
          <w:rFonts w:ascii="Cambria" w:hAnsi="Cambria" w:cs="Cambria"/>
        </w:rPr>
        <w:t>️</w:t>
      </w:r>
      <w:r>
        <w:t xml:space="preserve"> </w:t>
      </w:r>
      <w:r>
        <w:rPr>
          <w:rtl/>
        </w:rPr>
        <w:t>نتیجه‌گیری</w:t>
      </w:r>
    </w:p>
    <w:p w:rsidR="009C1F41" w:rsidRDefault="009C1F41" w:rsidP="009C1F41">
      <w:pPr>
        <w:bidi/>
        <w:spacing w:before="100" w:beforeAutospacing="1" w:after="100" w:afterAutospacing="1"/>
      </w:pPr>
      <w:r>
        <w:rPr>
          <w:rStyle w:val="Strong"/>
          <w:rtl/>
        </w:rPr>
        <w:t>هدف، فرم نیست بلکه کارکرد است</w:t>
      </w:r>
      <w:r>
        <w:rPr>
          <w:rStyle w:val="Strong"/>
        </w:rPr>
        <w:t>.</w:t>
      </w:r>
      <w:r>
        <w:br/>
      </w:r>
      <w:r>
        <w:rPr>
          <w:rtl/>
        </w:rPr>
        <w:t>اگر پادشاهی مشروطه بتواند مانند یک جمهوری سکولار</w:t>
      </w:r>
      <w:r>
        <w:t>:</w:t>
      </w:r>
    </w:p>
    <w:p w:rsidR="009C1F41" w:rsidRDefault="009C1F41" w:rsidP="00441248">
      <w:pPr>
        <w:numPr>
          <w:ilvl w:val="0"/>
          <w:numId w:val="34"/>
        </w:numPr>
        <w:bidi/>
        <w:spacing w:before="100" w:beforeAutospacing="1" w:after="100" w:afterAutospacing="1" w:line="240" w:lineRule="auto"/>
      </w:pPr>
      <w:r>
        <w:rPr>
          <w:rtl/>
        </w:rPr>
        <w:t>دین را از قدرت جدا نگه دارد</w:t>
      </w:r>
    </w:p>
    <w:p w:rsidR="009C1F41" w:rsidRDefault="009C1F41" w:rsidP="00441248">
      <w:pPr>
        <w:numPr>
          <w:ilvl w:val="0"/>
          <w:numId w:val="34"/>
        </w:numPr>
        <w:bidi/>
        <w:spacing w:before="100" w:beforeAutospacing="1" w:after="100" w:afterAutospacing="1" w:line="240" w:lineRule="auto"/>
      </w:pPr>
      <w:r>
        <w:rPr>
          <w:rtl/>
        </w:rPr>
        <w:t>حقوق بشر را تضمین کند</w:t>
      </w:r>
    </w:p>
    <w:p w:rsidR="009C1F41" w:rsidRDefault="009C1F41" w:rsidP="00441248">
      <w:pPr>
        <w:numPr>
          <w:ilvl w:val="0"/>
          <w:numId w:val="34"/>
        </w:numPr>
        <w:bidi/>
        <w:spacing w:before="100" w:beforeAutospacing="1" w:after="100" w:afterAutospacing="1" w:line="240" w:lineRule="auto"/>
      </w:pPr>
      <w:r>
        <w:rPr>
          <w:rtl/>
        </w:rPr>
        <w:t>دولت را پاسخ‌گو و انتخابی سازد</w:t>
      </w:r>
    </w:p>
    <w:p w:rsidR="009C1F41" w:rsidRDefault="009C1F41" w:rsidP="009C1F41">
      <w:pPr>
        <w:bidi/>
        <w:spacing w:before="100" w:beforeAutospacing="1" w:after="100" w:afterAutospacing="1"/>
      </w:pPr>
      <w:r>
        <w:rPr>
          <w:rtl/>
        </w:rPr>
        <w:t xml:space="preserve">آنگاه تفاوتش با جمهوری فقط در </w:t>
      </w:r>
      <w:r>
        <w:rPr>
          <w:rStyle w:val="Strong"/>
          <w:rtl/>
        </w:rPr>
        <w:t>نماد رهبری ملی</w:t>
      </w:r>
      <w:r>
        <w:rPr>
          <w:rtl/>
        </w:rPr>
        <w:t xml:space="preserve"> خواهد بود، نه در ماهیت حاکمیت</w:t>
      </w:r>
      <w:r>
        <w:t>.</w:t>
      </w:r>
    </w:p>
    <w:p w:rsidR="009C1F41" w:rsidRDefault="009C1F41" w:rsidP="009C1F41">
      <w:pPr>
        <w:bidi/>
        <w:spacing w:before="100" w:beforeAutospacing="1" w:after="100" w:afterAutospacing="1"/>
      </w:pPr>
      <w:r>
        <w:rPr>
          <w:rFonts w:hint="cs"/>
          <w:rtl/>
          <w:lang w:val="en-US" w:bidi="fa-IR"/>
        </w:rPr>
        <w:t xml:space="preserve">پادشاهی انتخابی </w:t>
      </w:r>
      <w:r>
        <w:rPr>
          <w:rtl/>
        </w:rPr>
        <w:t xml:space="preserve">دقیقاً به </w:t>
      </w:r>
      <w:r>
        <w:rPr>
          <w:rStyle w:val="Strong"/>
          <w:rtl/>
        </w:rPr>
        <w:t>نقطهٔ مرزی میان سنت پادشاهی و اصل دموکراسی سکولار</w:t>
      </w:r>
      <w:r>
        <w:rPr>
          <w:rtl/>
        </w:rPr>
        <w:t xml:space="preserve"> اشاره دارد، و پاسخ به آن هم تاریخی است و هم نظری</w:t>
      </w:r>
      <w:r>
        <w:t>.</w:t>
      </w:r>
      <w:r>
        <w:rPr>
          <w:rFonts w:hint="cs"/>
          <w:rtl/>
          <w:lang w:bidi="fa-IR"/>
        </w:rPr>
        <w:t xml:space="preserve"> </w:t>
      </w:r>
      <w:r>
        <w:rPr>
          <w:rtl/>
        </w:rPr>
        <w:t xml:space="preserve">اسماعیل نوری‌علا در نوشته‌ها و گفت‌وگوهایش بارها گفته که </w:t>
      </w:r>
      <w:r>
        <w:rPr>
          <w:rStyle w:val="Strong"/>
          <w:b w:val="0"/>
          <w:bCs w:val="0"/>
          <w:rtl/>
        </w:rPr>
        <w:t>با اصل موروثی بودن سلطنت مخالف است</w:t>
      </w:r>
      <w:r>
        <w:t>.</w:t>
      </w:r>
    </w:p>
    <w:p w:rsidR="009C1F41" w:rsidRDefault="009C1F41" w:rsidP="009C1F41">
      <w:pPr>
        <w:bidi/>
        <w:spacing w:before="100" w:beforeAutospacing="1" w:after="100" w:afterAutospacing="1"/>
      </w:pPr>
      <w:r>
        <w:rPr>
          <w:rtl/>
        </w:rPr>
        <w:t>او تأکید می‌کند که</w:t>
      </w:r>
      <w:r>
        <w:t>:</w:t>
      </w:r>
    </w:p>
    <w:p w:rsidR="009C1F41" w:rsidRDefault="009C1F41" w:rsidP="009C1F41">
      <w:pPr>
        <w:bidi/>
        <w:spacing w:before="100" w:beforeAutospacing="1" w:after="100" w:afterAutospacing="1"/>
      </w:pPr>
      <w:r>
        <w:rPr>
          <w:rStyle w:val="Emphasis"/>
        </w:rPr>
        <w:t>«</w:t>
      </w:r>
      <w:r>
        <w:rPr>
          <w:rStyle w:val="Emphasis"/>
          <w:rtl/>
        </w:rPr>
        <w:t>هیچ مقام حکومتی یا نماد ملی نباید بدون مشروعیت ناشی از رأی مردم شکل بگیرد، حتی اگر آن مقام صرفاً تشریفاتی باشد</w:t>
      </w:r>
      <w:r>
        <w:rPr>
          <w:rStyle w:val="Emphasis"/>
        </w:rPr>
        <w:t>.»</w:t>
      </w:r>
    </w:p>
    <w:p w:rsidR="009C1F41" w:rsidRDefault="009C1F41" w:rsidP="009C1F41">
      <w:pPr>
        <w:bidi/>
        <w:spacing w:before="100" w:beforeAutospacing="1" w:after="100" w:afterAutospacing="1"/>
        <w:rPr>
          <w:rFonts w:hint="cs"/>
          <w:rtl/>
          <w:lang w:bidi="fa-IR"/>
        </w:rPr>
      </w:pPr>
      <w:r>
        <w:rPr>
          <w:rtl/>
        </w:rPr>
        <w:t xml:space="preserve">به همین دلیل، در مدل پیشنهادی‌اش، اگر چیزی به نام «پادشاه» وجود داشته باشد، باید </w:t>
      </w:r>
      <w:r>
        <w:rPr>
          <w:rStyle w:val="Strong"/>
          <w:rtl/>
        </w:rPr>
        <w:t>انتخابی</w:t>
      </w:r>
      <w:r>
        <w:rPr>
          <w:rtl/>
        </w:rPr>
        <w:t xml:space="preserve"> باشد، نه موروثی</w:t>
      </w:r>
      <w:r>
        <w:t>.</w:t>
      </w:r>
    </w:p>
    <w:p w:rsidR="009C1F41" w:rsidRDefault="009C1F41" w:rsidP="009C1F41">
      <w:pPr>
        <w:bidi/>
        <w:spacing w:before="100" w:beforeAutospacing="1" w:after="100" w:afterAutospacing="1"/>
      </w:pPr>
      <w:r>
        <w:rPr>
          <w:rtl/>
        </w:rPr>
        <w:t>در زیر به چند نمونهٔ واقعی یا نزدیک به آن اشاره می‌کنم</w:t>
      </w:r>
      <w:r>
        <w:t>:</w:t>
      </w:r>
    </w:p>
    <w:p w:rsidR="009C1F41" w:rsidRDefault="009C1F41" w:rsidP="009C1F41">
      <w:pPr>
        <w:bidi/>
        <w:spacing w:after="0"/>
      </w:pPr>
      <w:r>
        <w:pict>
          <v:rect id="_x0000_i1074" style="width:0;height:1.5pt" o:hralign="right" o:hrstd="t" o:hr="t" fillcolor="#a0a0a0" stroked="f"/>
        </w:pict>
      </w:r>
    </w:p>
    <w:p w:rsidR="009C1F41" w:rsidRDefault="009C1F41" w:rsidP="009C1F41">
      <w:pPr>
        <w:pStyle w:val="Heading3"/>
        <w:bidi/>
      </w:pPr>
      <w:proofErr w:type="gramStart"/>
      <w:r>
        <w:lastRenderedPageBreak/>
        <w:t xml:space="preserve">🟡 </w:t>
      </w:r>
      <w:r>
        <w:rPr>
          <w:rStyle w:val="Strong"/>
          <w:b/>
          <w:bCs/>
          <w:rtl/>
          <w:lang w:bidi="fa-IR"/>
        </w:rPr>
        <w:t>۱</w:t>
      </w:r>
      <w:r>
        <w:rPr>
          <w:rStyle w:val="Strong"/>
          <w:b/>
          <w:bCs/>
        </w:rPr>
        <w:t>.</w:t>
      </w:r>
      <w:proofErr w:type="gramEnd"/>
      <w:r>
        <w:rPr>
          <w:rStyle w:val="Strong"/>
          <w:b/>
          <w:bCs/>
        </w:rPr>
        <w:t xml:space="preserve"> </w:t>
      </w:r>
      <w:r>
        <w:rPr>
          <w:rStyle w:val="Strong"/>
          <w:b/>
          <w:bCs/>
          <w:rtl/>
        </w:rPr>
        <w:t>مالزی</w:t>
      </w:r>
      <w:r>
        <w:rPr>
          <w:rtl/>
        </w:rPr>
        <w:t xml:space="preserve"> </w:t>
      </w:r>
      <w:r>
        <w:t xml:space="preserve">– </w:t>
      </w:r>
      <w:r>
        <w:rPr>
          <w:rtl/>
        </w:rPr>
        <w:t>پادشاهی انتخابی چرخشی</w:t>
      </w:r>
    </w:p>
    <w:p w:rsidR="009C1F41" w:rsidRDefault="009C1F41" w:rsidP="00441248">
      <w:pPr>
        <w:numPr>
          <w:ilvl w:val="0"/>
          <w:numId w:val="35"/>
        </w:numPr>
        <w:bidi/>
        <w:spacing w:before="100" w:beforeAutospacing="1" w:after="100" w:afterAutospacing="1" w:line="240" w:lineRule="auto"/>
      </w:pPr>
      <w:r>
        <w:rPr>
          <w:rStyle w:val="Strong"/>
          <w:rtl/>
        </w:rPr>
        <w:t>پادشاه (یانگ دی‌پرتوان آگونگ</w:t>
      </w:r>
      <w:r>
        <w:rPr>
          <w:rStyle w:val="Strong"/>
        </w:rPr>
        <w:t>)</w:t>
      </w:r>
      <w:r>
        <w:t xml:space="preserve"> </w:t>
      </w:r>
      <w:r>
        <w:rPr>
          <w:rtl/>
        </w:rPr>
        <w:t xml:space="preserve">هر </w:t>
      </w:r>
      <w:r>
        <w:rPr>
          <w:rtl/>
          <w:lang w:bidi="fa-IR"/>
        </w:rPr>
        <w:t>۵</w:t>
      </w:r>
      <w:r>
        <w:rPr>
          <w:rtl/>
        </w:rPr>
        <w:t xml:space="preserve"> سال یک بار از میان </w:t>
      </w:r>
      <w:r>
        <w:rPr>
          <w:rtl/>
          <w:lang w:bidi="fa-IR"/>
        </w:rPr>
        <w:t>۹</w:t>
      </w:r>
      <w:r>
        <w:rPr>
          <w:rtl/>
        </w:rPr>
        <w:t xml:space="preserve"> سلطان موروثی ایالت‌های مختلف انتخاب می‌شود</w:t>
      </w:r>
      <w:r>
        <w:t>.</w:t>
      </w:r>
    </w:p>
    <w:p w:rsidR="009C1F41" w:rsidRDefault="009C1F41" w:rsidP="00441248">
      <w:pPr>
        <w:numPr>
          <w:ilvl w:val="0"/>
          <w:numId w:val="35"/>
        </w:numPr>
        <w:bidi/>
        <w:spacing w:before="100" w:beforeAutospacing="1" w:after="100" w:afterAutospacing="1" w:line="240" w:lineRule="auto"/>
      </w:pPr>
      <w:r>
        <w:rPr>
          <w:rtl/>
        </w:rPr>
        <w:t xml:space="preserve">این نظام ترکیبی‌ست از </w:t>
      </w:r>
      <w:r>
        <w:rPr>
          <w:rStyle w:val="Strong"/>
          <w:rtl/>
        </w:rPr>
        <w:t>سلطنت موروثی محلی + انتخاب ملی</w:t>
      </w:r>
      <w:r>
        <w:t>.</w:t>
      </w:r>
    </w:p>
    <w:p w:rsidR="009C1F41" w:rsidRDefault="009C1F41" w:rsidP="00441248">
      <w:pPr>
        <w:numPr>
          <w:ilvl w:val="0"/>
          <w:numId w:val="35"/>
        </w:numPr>
        <w:bidi/>
        <w:spacing w:before="100" w:beforeAutospacing="1" w:after="100" w:afterAutospacing="1" w:line="240" w:lineRule="auto"/>
      </w:pPr>
      <w:r>
        <w:rPr>
          <w:rtl/>
        </w:rPr>
        <w:t xml:space="preserve">نمونه‌ای نادر از </w:t>
      </w:r>
      <w:r>
        <w:rPr>
          <w:rStyle w:val="Strong"/>
          <w:rtl/>
        </w:rPr>
        <w:t>پادشاهی انتخابی مشروطه با سازوکار قانونی</w:t>
      </w:r>
      <w:r>
        <w:rPr>
          <w:rtl/>
        </w:rPr>
        <w:t xml:space="preserve"> است</w:t>
      </w:r>
      <w:r>
        <w:t>.</w:t>
      </w:r>
    </w:p>
    <w:p w:rsidR="009C1F41" w:rsidRDefault="009C1F41" w:rsidP="009C1F41">
      <w:pPr>
        <w:bidi/>
        <w:spacing w:after="0"/>
      </w:pPr>
      <w:r>
        <w:pict>
          <v:rect id="_x0000_i1075" style="width:0;height:1.5pt" o:hralign="right" o:hrstd="t" o:hr="t" fillcolor="#a0a0a0" stroked="f"/>
        </w:pict>
      </w:r>
    </w:p>
    <w:p w:rsidR="009C1F41" w:rsidRDefault="009C1F41" w:rsidP="009C1F41">
      <w:pPr>
        <w:pStyle w:val="Heading3"/>
        <w:bidi/>
      </w:pPr>
      <w:proofErr w:type="gramStart"/>
      <w:r>
        <w:t xml:space="preserve">🟡 </w:t>
      </w:r>
      <w:r>
        <w:rPr>
          <w:rStyle w:val="Strong"/>
          <w:b/>
          <w:bCs/>
          <w:rtl/>
          <w:lang w:bidi="fa-IR"/>
        </w:rPr>
        <w:t>۲</w:t>
      </w:r>
      <w:r>
        <w:rPr>
          <w:rStyle w:val="Strong"/>
          <w:b/>
          <w:bCs/>
        </w:rPr>
        <w:t>.</w:t>
      </w:r>
      <w:proofErr w:type="gramEnd"/>
      <w:r>
        <w:rPr>
          <w:rStyle w:val="Strong"/>
          <w:b/>
          <w:bCs/>
        </w:rPr>
        <w:t xml:space="preserve"> </w:t>
      </w:r>
      <w:r>
        <w:rPr>
          <w:rStyle w:val="Strong"/>
          <w:b/>
          <w:bCs/>
          <w:rtl/>
        </w:rPr>
        <w:t>واتیکان</w:t>
      </w:r>
      <w:r>
        <w:rPr>
          <w:rtl/>
        </w:rPr>
        <w:t xml:space="preserve"> </w:t>
      </w:r>
      <w:r>
        <w:t xml:space="preserve">– </w:t>
      </w:r>
      <w:r>
        <w:rPr>
          <w:rtl/>
        </w:rPr>
        <w:t>پاپ به‌عنوان پادشاه انتخابی</w:t>
      </w:r>
    </w:p>
    <w:p w:rsidR="009C1F41" w:rsidRDefault="009C1F41" w:rsidP="00441248">
      <w:pPr>
        <w:numPr>
          <w:ilvl w:val="0"/>
          <w:numId w:val="36"/>
        </w:numPr>
        <w:bidi/>
        <w:spacing w:before="100" w:beforeAutospacing="1" w:after="100" w:afterAutospacing="1" w:line="240" w:lineRule="auto"/>
      </w:pPr>
      <w:r>
        <w:rPr>
          <w:rtl/>
        </w:rPr>
        <w:t>از منظر حقوق بین‌الملل، واتیکان نوعی «پادشاهی مطلقه» است</w:t>
      </w:r>
      <w:r>
        <w:t>.</w:t>
      </w:r>
    </w:p>
    <w:p w:rsidR="009C1F41" w:rsidRDefault="009C1F41" w:rsidP="00441248">
      <w:pPr>
        <w:numPr>
          <w:ilvl w:val="0"/>
          <w:numId w:val="36"/>
        </w:numPr>
        <w:bidi/>
        <w:spacing w:before="100" w:beforeAutospacing="1" w:after="100" w:afterAutospacing="1" w:line="240" w:lineRule="auto"/>
      </w:pPr>
      <w:r>
        <w:rPr>
          <w:rtl/>
        </w:rPr>
        <w:t>پاپ به‌صورت مادام‌العمر توسط شورای کاردینال‌ها انتخاب می‌شود</w:t>
      </w:r>
      <w:r>
        <w:t>.</w:t>
      </w:r>
    </w:p>
    <w:p w:rsidR="009C1F41" w:rsidRDefault="009C1F41" w:rsidP="00441248">
      <w:pPr>
        <w:numPr>
          <w:ilvl w:val="0"/>
          <w:numId w:val="36"/>
        </w:numPr>
        <w:bidi/>
        <w:spacing w:before="100" w:beforeAutospacing="1" w:after="100" w:afterAutospacing="1" w:line="240" w:lineRule="auto"/>
      </w:pPr>
      <w:r>
        <w:rPr>
          <w:rtl/>
        </w:rPr>
        <w:t xml:space="preserve">پاپ عملاً پادشاه یک کشور است، اما </w:t>
      </w:r>
      <w:r>
        <w:rPr>
          <w:rStyle w:val="Strong"/>
          <w:rtl/>
        </w:rPr>
        <w:t>انتخابی</w:t>
      </w:r>
      <w:r>
        <w:rPr>
          <w:rtl/>
        </w:rPr>
        <w:t xml:space="preserve"> است (گرچه با سازوکار دینی</w:t>
      </w:r>
      <w:r>
        <w:t>).</w:t>
      </w:r>
    </w:p>
    <w:p w:rsidR="009C1F41" w:rsidRDefault="009C1F41" w:rsidP="009C1F41">
      <w:pPr>
        <w:bidi/>
        <w:spacing w:after="0"/>
      </w:pPr>
      <w:r>
        <w:pict>
          <v:rect id="_x0000_i1076" style="width:0;height:1.5pt" o:hralign="right" o:hrstd="t" o:hr="t" fillcolor="#a0a0a0" stroked="f"/>
        </w:pict>
      </w:r>
    </w:p>
    <w:p w:rsidR="009C1F41" w:rsidRDefault="009C1F41" w:rsidP="009C1F41">
      <w:pPr>
        <w:pStyle w:val="Heading3"/>
        <w:bidi/>
      </w:pPr>
      <w:proofErr w:type="gramStart"/>
      <w:r>
        <w:t xml:space="preserve">🟡 </w:t>
      </w:r>
      <w:r>
        <w:rPr>
          <w:rStyle w:val="Strong"/>
          <w:b/>
          <w:bCs/>
          <w:rtl/>
          <w:lang w:bidi="fa-IR"/>
        </w:rPr>
        <w:t>۳</w:t>
      </w:r>
      <w:r>
        <w:rPr>
          <w:rStyle w:val="Strong"/>
          <w:b/>
          <w:bCs/>
        </w:rPr>
        <w:t>.</w:t>
      </w:r>
      <w:proofErr w:type="gramEnd"/>
      <w:r>
        <w:rPr>
          <w:rStyle w:val="Strong"/>
          <w:b/>
          <w:bCs/>
        </w:rPr>
        <w:t xml:space="preserve"> </w:t>
      </w:r>
      <w:r>
        <w:rPr>
          <w:rStyle w:val="Strong"/>
          <w:b/>
          <w:bCs/>
          <w:rtl/>
        </w:rPr>
        <w:t xml:space="preserve">آلمان در دورهٔ امپراتوری مقدس روم (تا قرن </w:t>
      </w:r>
      <w:r>
        <w:rPr>
          <w:rStyle w:val="Strong"/>
          <w:b/>
          <w:bCs/>
          <w:rtl/>
          <w:lang w:bidi="fa-IR"/>
        </w:rPr>
        <w:t>۱۸</w:t>
      </w:r>
      <w:r>
        <w:rPr>
          <w:rStyle w:val="Strong"/>
          <w:b/>
          <w:bCs/>
        </w:rPr>
        <w:t>)</w:t>
      </w:r>
    </w:p>
    <w:p w:rsidR="009C1F41" w:rsidRDefault="009C1F41" w:rsidP="00441248">
      <w:pPr>
        <w:numPr>
          <w:ilvl w:val="0"/>
          <w:numId w:val="37"/>
        </w:numPr>
        <w:bidi/>
        <w:spacing w:before="100" w:beforeAutospacing="1" w:after="100" w:afterAutospacing="1" w:line="240" w:lineRule="auto"/>
      </w:pPr>
      <w:r>
        <w:rPr>
          <w:rStyle w:val="Strong"/>
          <w:rtl/>
        </w:rPr>
        <w:t>امپراتور انتخابی بود</w:t>
      </w:r>
      <w:r>
        <w:t xml:space="preserve">: </w:t>
      </w:r>
      <w:r>
        <w:rPr>
          <w:rtl/>
        </w:rPr>
        <w:t>شاهزادگان ایالتی امپراتور را انتخاب می‌کردند</w:t>
      </w:r>
      <w:r>
        <w:t>.</w:t>
      </w:r>
    </w:p>
    <w:p w:rsidR="009C1F41" w:rsidRDefault="009C1F41" w:rsidP="00441248">
      <w:pPr>
        <w:numPr>
          <w:ilvl w:val="0"/>
          <w:numId w:val="37"/>
        </w:numPr>
        <w:bidi/>
        <w:spacing w:before="100" w:beforeAutospacing="1" w:after="100" w:afterAutospacing="1" w:line="240" w:lineRule="auto"/>
      </w:pPr>
      <w:r>
        <w:rPr>
          <w:rtl/>
        </w:rPr>
        <w:t>این نمونه‌ای از سلطنت انتخابی پیشامدرن بود، که بعدها از بین رفت</w:t>
      </w:r>
      <w:r>
        <w:t>.</w:t>
      </w:r>
    </w:p>
    <w:p w:rsidR="009C1F41" w:rsidRDefault="009C1F41" w:rsidP="009C1F41">
      <w:pPr>
        <w:bidi/>
        <w:spacing w:after="0"/>
      </w:pPr>
      <w:r>
        <w:pict>
          <v:rect id="_x0000_i1077" style="width:0;height:1.5pt" o:hralign="right" o:hrstd="t" o:hr="t" fillcolor="#a0a0a0" stroked="f"/>
        </w:pict>
      </w:r>
    </w:p>
    <w:p w:rsidR="009C1F41" w:rsidRDefault="009C1F41" w:rsidP="009C1F41">
      <w:pPr>
        <w:pStyle w:val="Heading3"/>
        <w:bidi/>
      </w:pPr>
      <w:proofErr w:type="gramStart"/>
      <w:r>
        <w:t xml:space="preserve">🟡 </w:t>
      </w:r>
      <w:r>
        <w:rPr>
          <w:rStyle w:val="Strong"/>
          <w:b/>
          <w:bCs/>
          <w:rtl/>
          <w:lang w:bidi="fa-IR"/>
        </w:rPr>
        <w:t>۴</w:t>
      </w:r>
      <w:r>
        <w:rPr>
          <w:rStyle w:val="Strong"/>
          <w:b/>
          <w:bCs/>
        </w:rPr>
        <w:t>.</w:t>
      </w:r>
      <w:proofErr w:type="gramEnd"/>
      <w:r>
        <w:rPr>
          <w:rStyle w:val="Strong"/>
          <w:b/>
          <w:bCs/>
        </w:rPr>
        <w:t xml:space="preserve"> </w:t>
      </w:r>
      <w:r>
        <w:rPr>
          <w:rStyle w:val="Strong"/>
          <w:b/>
          <w:bCs/>
          <w:rtl/>
        </w:rPr>
        <w:t>آندورا (اروپا</w:t>
      </w:r>
      <w:r>
        <w:rPr>
          <w:rStyle w:val="Strong"/>
          <w:b/>
          <w:bCs/>
        </w:rPr>
        <w:t>)</w:t>
      </w:r>
      <w:r>
        <w:t xml:space="preserve"> – </w:t>
      </w:r>
      <w:r>
        <w:rPr>
          <w:rtl/>
        </w:rPr>
        <w:t>حکومتی دو شاهی</w:t>
      </w:r>
      <w:r>
        <w:t xml:space="preserve"> (Co-Principality)</w:t>
      </w:r>
    </w:p>
    <w:p w:rsidR="009C1F41" w:rsidRDefault="009C1F41" w:rsidP="00441248">
      <w:pPr>
        <w:numPr>
          <w:ilvl w:val="0"/>
          <w:numId w:val="38"/>
        </w:numPr>
        <w:bidi/>
        <w:spacing w:before="100" w:beforeAutospacing="1" w:after="100" w:afterAutospacing="1" w:line="240" w:lineRule="auto"/>
      </w:pPr>
      <w:r>
        <w:rPr>
          <w:rtl/>
        </w:rPr>
        <w:t>کشور آندورا دو رئیس‌ کشور دارد: اسقف اورگل (اسپانیا) و رئیس‌جمهور فرانسه</w:t>
      </w:r>
      <w:r>
        <w:t>!</w:t>
      </w:r>
    </w:p>
    <w:p w:rsidR="009C1F41" w:rsidRDefault="009C1F41" w:rsidP="00441248">
      <w:pPr>
        <w:numPr>
          <w:ilvl w:val="0"/>
          <w:numId w:val="38"/>
        </w:numPr>
        <w:bidi/>
        <w:spacing w:before="100" w:beforeAutospacing="1" w:after="100" w:afterAutospacing="1" w:line="240" w:lineRule="auto"/>
      </w:pPr>
      <w:r>
        <w:rPr>
          <w:rtl/>
        </w:rPr>
        <w:t>یکی انتخابی است (رئیس‌جمهور فرانسه)، دیگری دینی (اسقف‌نشین</w:t>
      </w:r>
      <w:r>
        <w:t>)</w:t>
      </w:r>
    </w:p>
    <w:p w:rsidR="009C1F41" w:rsidRDefault="009C1F41" w:rsidP="00441248">
      <w:pPr>
        <w:numPr>
          <w:ilvl w:val="0"/>
          <w:numId w:val="38"/>
        </w:numPr>
        <w:bidi/>
        <w:spacing w:before="100" w:beforeAutospacing="1" w:after="100" w:afterAutospacing="1" w:line="240" w:lineRule="auto"/>
      </w:pPr>
      <w:r>
        <w:rPr>
          <w:rtl/>
        </w:rPr>
        <w:t xml:space="preserve">این ساختار، </w:t>
      </w:r>
      <w:r>
        <w:rPr>
          <w:rStyle w:val="Strong"/>
          <w:rtl/>
        </w:rPr>
        <w:t>نمادین و قراردادی</w:t>
      </w:r>
      <w:r>
        <w:rPr>
          <w:rtl/>
        </w:rPr>
        <w:t xml:space="preserve"> است، اما شباهت‌هایی به پادشاهی انتخابی دارد</w:t>
      </w:r>
      <w:r>
        <w:t>.</w:t>
      </w:r>
    </w:p>
    <w:p w:rsidR="009C1F41" w:rsidRDefault="009C1F41" w:rsidP="009C1F41">
      <w:pPr>
        <w:bidi/>
        <w:spacing w:after="0"/>
      </w:pPr>
      <w:r>
        <w:pict>
          <v:rect id="_x0000_i1078" style="width:0;height:1.5pt" o:hralign="right" o:hrstd="t" o:hr="t" fillcolor="#a0a0a0" stroked="f"/>
        </w:pict>
      </w:r>
    </w:p>
    <w:p w:rsidR="009C1F41" w:rsidRDefault="009C1F41" w:rsidP="009C1F41">
      <w:pPr>
        <w:pStyle w:val="Heading3"/>
        <w:bidi/>
      </w:pPr>
      <w:proofErr w:type="gramStart"/>
      <w:r>
        <w:t xml:space="preserve">❌ </w:t>
      </w:r>
      <w:r>
        <w:rPr>
          <w:rStyle w:val="Strong"/>
          <w:b/>
          <w:bCs/>
          <w:rtl/>
        </w:rPr>
        <w:t>اما هیچ کشور مدرن دموکراتیک شناخته‌شده‌ای، پادشاهی کاملاً انتخابی ندارد</w:t>
      </w:r>
      <w:r>
        <w:rPr>
          <w:rtl/>
        </w:rPr>
        <w:t>، به جز مدل مالزی که خاص منطقه و سنت فدراتیو اسلامی است</w:t>
      </w:r>
      <w:r>
        <w:t>.</w:t>
      </w:r>
      <w:proofErr w:type="gramEnd"/>
    </w:p>
    <w:p w:rsidR="009C1F41" w:rsidRDefault="009C1F41" w:rsidP="009C1F41">
      <w:pPr>
        <w:bidi/>
      </w:pPr>
      <w:r>
        <w:pict>
          <v:rect id="_x0000_i1079"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پس جمع‌بندی</w:t>
      </w:r>
      <w: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2"/>
        <w:gridCol w:w="6908"/>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پرسش</w:t>
            </w:r>
          </w:p>
        </w:tc>
        <w:tc>
          <w:tcPr>
            <w:tcW w:w="0" w:type="auto"/>
            <w:vAlign w:val="center"/>
            <w:hideMark/>
          </w:tcPr>
          <w:p w:rsidR="009C1F41" w:rsidRDefault="009C1F41" w:rsidP="009C1F41">
            <w:pPr>
              <w:bidi/>
              <w:rPr>
                <w:b/>
                <w:bCs/>
                <w:sz w:val="24"/>
                <w:szCs w:val="24"/>
              </w:rPr>
            </w:pPr>
            <w:r>
              <w:rPr>
                <w:b/>
                <w:bCs/>
                <w:rtl/>
              </w:rPr>
              <w:t>پاسخ</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آیا نوری‌علا با پادشاهی موروثی مخالف است؟</w:t>
            </w:r>
          </w:p>
        </w:tc>
        <w:tc>
          <w:tcPr>
            <w:tcW w:w="0" w:type="auto"/>
            <w:vAlign w:val="center"/>
            <w:hideMark/>
          </w:tcPr>
          <w:p w:rsidR="009C1F41" w:rsidRDefault="009C1F41" w:rsidP="009C1F41">
            <w:pPr>
              <w:bidi/>
              <w:rPr>
                <w:sz w:val="24"/>
                <w:szCs w:val="24"/>
              </w:rPr>
            </w:pPr>
            <w:r>
              <w:rPr>
                <w:rtl/>
              </w:rPr>
              <w:t>بله. او آن را خلاف اصل دموکراسی و برابری می‌داند</w:t>
            </w:r>
            <w:r>
              <w:t>.</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آیا مدل پادشاهی انتخابی در جهان وجود دارد؟</w:t>
            </w:r>
          </w:p>
        </w:tc>
        <w:tc>
          <w:tcPr>
            <w:tcW w:w="0" w:type="auto"/>
            <w:vAlign w:val="center"/>
            <w:hideMark/>
          </w:tcPr>
          <w:p w:rsidR="009C1F41" w:rsidRDefault="009C1F41" w:rsidP="009C1F41">
            <w:pPr>
              <w:bidi/>
              <w:rPr>
                <w:sz w:val="24"/>
                <w:szCs w:val="24"/>
              </w:rPr>
            </w:pPr>
            <w:r>
              <w:rPr>
                <w:rtl/>
              </w:rPr>
              <w:t>بله، ولی بسیار نادر است (مثل مالزی یا واتیکان</w:t>
            </w:r>
            <w:r>
              <w:t>).</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آیا چنین مدلی قابل تطبیق با ایران است؟</w:t>
            </w:r>
          </w:p>
        </w:tc>
        <w:tc>
          <w:tcPr>
            <w:tcW w:w="0" w:type="auto"/>
            <w:vAlign w:val="center"/>
            <w:hideMark/>
          </w:tcPr>
          <w:p w:rsidR="009C1F41" w:rsidRDefault="009C1F41" w:rsidP="009C1F41">
            <w:pPr>
              <w:bidi/>
              <w:rPr>
                <w:sz w:val="24"/>
                <w:szCs w:val="24"/>
              </w:rPr>
            </w:pPr>
            <w:r>
              <w:rPr>
                <w:rtl/>
              </w:rPr>
              <w:t xml:space="preserve">از نظر نوری‌علا: فقط اگر مقام سلطنت یا رهبری </w:t>
            </w:r>
            <w:r>
              <w:rPr>
                <w:rStyle w:val="Strong"/>
                <w:rtl/>
              </w:rPr>
              <w:t>انتخابی، تشریفاتی، و پاسخ‌گو</w:t>
            </w:r>
            <w:r>
              <w:rPr>
                <w:rtl/>
              </w:rPr>
              <w:t xml:space="preserve"> باشد، می‌توان آن را پذیرفت. در غیر این‌صورت، نه</w:t>
            </w:r>
            <w:r>
              <w:t>.</w:t>
            </w:r>
          </w:p>
        </w:tc>
      </w:tr>
    </w:tbl>
    <w:p w:rsidR="009C1F41" w:rsidRDefault="009C1F41" w:rsidP="009C1F41">
      <w:pPr>
        <w:bidi/>
      </w:pPr>
      <w:r>
        <w:pict>
          <v:rect id="_x0000_i1080" style="width:0;height:1.5pt" o:hralign="right" o:hrstd="t" o:hr="t" fillcolor="#a0a0a0" stroked="f"/>
        </w:pict>
      </w:r>
    </w:p>
    <w:p w:rsidR="009C1F41" w:rsidRDefault="009C1F41" w:rsidP="009C1F41">
      <w:pPr>
        <w:bidi/>
        <w:spacing w:before="100" w:beforeAutospacing="1" w:after="100" w:afterAutospacing="1"/>
      </w:pPr>
      <w:r>
        <w:rPr>
          <w:rStyle w:val="Strong"/>
          <w:rtl/>
        </w:rPr>
        <w:lastRenderedPageBreak/>
        <w:t>اسماعیل نوری‌علا</w:t>
      </w:r>
      <w:r>
        <w:rPr>
          <w:rtl/>
        </w:rPr>
        <w:t xml:space="preserve"> یکی از معدود روشنفکران و نظریه‌پردازان ایرانی است که </w:t>
      </w:r>
      <w:r>
        <w:rPr>
          <w:rStyle w:val="Strong"/>
          <w:rtl/>
        </w:rPr>
        <w:t>در جهت کاهش تقابل سنتی میان جمهوری‌خواهان و مشروطه‌خواهان تلاش مؤثری کرده است</w:t>
      </w:r>
      <w:r>
        <w:rPr>
          <w:rStyle w:val="Strong"/>
        </w:rPr>
        <w:t>.</w:t>
      </w:r>
      <w:r>
        <w:br/>
      </w:r>
      <w:r>
        <w:rPr>
          <w:rtl/>
        </w:rPr>
        <w:t xml:space="preserve">او سهم مهمی در شکل‌گیری گفتمانی داشته که </w:t>
      </w:r>
      <w:r>
        <w:rPr>
          <w:rStyle w:val="Strong"/>
          <w:rtl/>
        </w:rPr>
        <w:t>پادشاهی و جمهوری را نه دو قطب متخاصم، بلکه دو فرم قابل مذاکره از یک اصل دموکراتیک سکولار</w:t>
      </w:r>
      <w:r>
        <w:rPr>
          <w:rtl/>
        </w:rPr>
        <w:t xml:space="preserve"> می‌داند</w:t>
      </w:r>
      <w:r>
        <w:t>.</w:t>
      </w:r>
    </w:p>
    <w:p w:rsidR="009C1F41" w:rsidRDefault="009C1F41" w:rsidP="009C1F41">
      <w:pPr>
        <w:bidi/>
        <w:spacing w:before="100" w:beforeAutospacing="1" w:after="100" w:afterAutospacing="1"/>
      </w:pPr>
      <w:r>
        <w:rPr>
          <w:rtl/>
        </w:rPr>
        <w:t>در ادامه، نقش و سهم او را در این زمینه تحلیل می‌کنم</w:t>
      </w:r>
      <w:r>
        <w:t>:</w:t>
      </w:r>
    </w:p>
    <w:p w:rsidR="009C1F41" w:rsidRDefault="009C1F41" w:rsidP="009C1F41">
      <w:pPr>
        <w:bidi/>
        <w:spacing w:after="0"/>
      </w:pPr>
      <w:r>
        <w:pict>
          <v:rect id="_x0000_i1081" style="width:0;height:1.5pt" o:hralign="right" o:hrstd="t" o:hr="t" fillcolor="#a0a0a0" stroked="f"/>
        </w:pict>
      </w:r>
    </w:p>
    <w:p w:rsidR="009C1F41" w:rsidRDefault="009C1F41" w:rsidP="009C1F41">
      <w:pPr>
        <w:pStyle w:val="Heading2"/>
        <w:bidi/>
      </w:pPr>
      <w:r>
        <w:rPr>
          <w:rFonts w:ascii="Cambria" w:hAnsi="Cambria" w:cs="Cambria"/>
        </w:rPr>
        <w:t>🧩</w:t>
      </w:r>
      <w:r>
        <w:t xml:space="preserve"> </w:t>
      </w:r>
      <w:r>
        <w:rPr>
          <w:rtl/>
          <w:lang w:bidi="fa-IR"/>
        </w:rPr>
        <w:t>۱</w:t>
      </w:r>
      <w:r>
        <w:t xml:space="preserve">. </w:t>
      </w:r>
      <w:r>
        <w:rPr>
          <w:rtl/>
        </w:rPr>
        <w:t>تفکیک شکل حکومت از محتوای آن</w:t>
      </w:r>
    </w:p>
    <w:p w:rsidR="009C1F41" w:rsidRDefault="009C1F41" w:rsidP="009C1F41">
      <w:pPr>
        <w:bidi/>
        <w:spacing w:before="100" w:beforeAutospacing="1" w:after="100" w:afterAutospacing="1"/>
      </w:pPr>
      <w:r>
        <w:rPr>
          <w:rtl/>
        </w:rPr>
        <w:t>نوری‌علا همواره تأکید کرده است که</w:t>
      </w:r>
      <w:r>
        <w:t>:</w:t>
      </w:r>
    </w:p>
    <w:p w:rsidR="009C1F41" w:rsidRDefault="009C1F41" w:rsidP="009C1F41">
      <w:pPr>
        <w:bidi/>
        <w:spacing w:before="100" w:beforeAutospacing="1" w:after="100" w:afterAutospacing="1"/>
      </w:pPr>
      <w:r>
        <w:t>«</w:t>
      </w:r>
      <w:r>
        <w:rPr>
          <w:rtl/>
        </w:rPr>
        <w:t>جمهوریت یا سلطنت بودنِ یک نظام، اگر بدون تضمین دموکراسی و سکولاریسم باشد، ارزشی ندارد. مهم، محتواست، نه فرم</w:t>
      </w:r>
      <w:r>
        <w:t>.»</w:t>
      </w:r>
    </w:p>
    <w:p w:rsidR="009C1F41" w:rsidRDefault="009C1F41" w:rsidP="009C1F41">
      <w:pPr>
        <w:bidi/>
        <w:spacing w:before="100" w:beforeAutospacing="1" w:after="100" w:afterAutospacing="1"/>
      </w:pPr>
      <w:r>
        <w:rPr>
          <w:rtl/>
        </w:rPr>
        <w:t xml:space="preserve">بنابراین، او با تأکید بر اصلِ </w:t>
      </w:r>
      <w:r>
        <w:rPr>
          <w:rStyle w:val="Strong"/>
        </w:rPr>
        <w:t>«</w:t>
      </w:r>
      <w:r>
        <w:rPr>
          <w:rStyle w:val="Strong"/>
          <w:rtl/>
        </w:rPr>
        <w:t>دولت غیرایدئولوژیک، سکولار و پاسخ‌گو</w:t>
      </w:r>
      <w:r>
        <w:rPr>
          <w:rStyle w:val="Strong"/>
        </w:rPr>
        <w:t>»</w:t>
      </w:r>
      <w:r>
        <w:t xml:space="preserve"> </w:t>
      </w:r>
      <w:r>
        <w:rPr>
          <w:rtl/>
        </w:rPr>
        <w:t>زمینه‌ای برای گفت‌وگوی میان جمهوری‌خواهان سکولار و مشروطه‌خواهان فراهم کرد</w:t>
      </w:r>
      <w:r>
        <w:t>.</w:t>
      </w:r>
    </w:p>
    <w:p w:rsidR="009C1F41" w:rsidRDefault="009C1F41" w:rsidP="009C1F41">
      <w:pPr>
        <w:bidi/>
        <w:spacing w:after="0"/>
      </w:pPr>
      <w:r>
        <w:pict>
          <v:rect id="_x0000_i1082" style="width:0;height:1.5pt" o:hralign="right" o:hrstd="t" o:hr="t" fillcolor="#a0a0a0" stroked="f"/>
        </w:pict>
      </w:r>
    </w:p>
    <w:p w:rsidR="009C1F41" w:rsidRDefault="009C1F41" w:rsidP="009C1F41">
      <w:pPr>
        <w:pStyle w:val="Heading2"/>
        <w:bidi/>
      </w:pPr>
      <w:r>
        <w:rPr>
          <w:rFonts w:ascii="Cambria" w:hAnsi="Cambria" w:cs="Cambria"/>
        </w:rPr>
        <w:t>🤝</w:t>
      </w:r>
      <w:r>
        <w:t xml:space="preserve"> </w:t>
      </w:r>
      <w:r>
        <w:rPr>
          <w:rtl/>
          <w:lang w:bidi="fa-IR"/>
        </w:rPr>
        <w:t>۲</w:t>
      </w:r>
      <w:r>
        <w:t xml:space="preserve">. </w:t>
      </w:r>
      <w:r>
        <w:rPr>
          <w:rtl/>
        </w:rPr>
        <w:t>گفت‌وگوی علنی با سلطنت‌طلبان سکولار</w:t>
      </w:r>
    </w:p>
    <w:p w:rsidR="009C1F41" w:rsidRDefault="009C1F41" w:rsidP="009C1F41">
      <w:pPr>
        <w:bidi/>
        <w:spacing w:before="100" w:beforeAutospacing="1" w:after="100" w:afterAutospacing="1"/>
      </w:pPr>
      <w:r>
        <w:rPr>
          <w:rtl/>
        </w:rPr>
        <w:t xml:space="preserve">در دههٔ </w:t>
      </w:r>
      <w:r>
        <w:rPr>
          <w:rtl/>
          <w:lang w:bidi="fa-IR"/>
        </w:rPr>
        <w:t>۱۳۹۰</w:t>
      </w:r>
      <w:r>
        <w:rPr>
          <w:rtl/>
        </w:rPr>
        <w:t xml:space="preserve">، نوری‌علا از طریق </w:t>
      </w:r>
      <w:r>
        <w:rPr>
          <w:rStyle w:val="Strong"/>
          <w:rtl/>
        </w:rPr>
        <w:t>جنبش سکولار دموکراسی ایران</w:t>
      </w:r>
      <w:r>
        <w:rPr>
          <w:rtl/>
        </w:rPr>
        <w:t xml:space="preserve"> تلاش کرد</w:t>
      </w:r>
      <w:r>
        <w:t>:</w:t>
      </w:r>
    </w:p>
    <w:p w:rsidR="009C1F41" w:rsidRDefault="009C1F41" w:rsidP="00441248">
      <w:pPr>
        <w:numPr>
          <w:ilvl w:val="0"/>
          <w:numId w:val="39"/>
        </w:numPr>
        <w:bidi/>
        <w:spacing w:before="100" w:beforeAutospacing="1" w:after="100" w:afterAutospacing="1" w:line="240" w:lineRule="auto"/>
      </w:pPr>
      <w:r>
        <w:rPr>
          <w:rtl/>
        </w:rPr>
        <w:t xml:space="preserve">گروه‌های سلطنت‌طلبی را که به </w:t>
      </w:r>
      <w:r>
        <w:rPr>
          <w:rStyle w:val="Strong"/>
          <w:rtl/>
        </w:rPr>
        <w:t>پادشاهی صرفاً نمادین و غیرموروثی</w:t>
      </w:r>
      <w:r>
        <w:rPr>
          <w:rtl/>
        </w:rPr>
        <w:t xml:space="preserve"> فکر می‌کردند، وارد گفت‌وگو کند؛</w:t>
      </w:r>
    </w:p>
    <w:p w:rsidR="009C1F41" w:rsidRDefault="009C1F41" w:rsidP="00441248">
      <w:pPr>
        <w:numPr>
          <w:ilvl w:val="0"/>
          <w:numId w:val="39"/>
        </w:numPr>
        <w:bidi/>
        <w:spacing w:before="100" w:beforeAutospacing="1" w:after="100" w:afterAutospacing="1" w:line="240" w:lineRule="auto"/>
      </w:pPr>
      <w:r>
        <w:rPr>
          <w:rtl/>
        </w:rPr>
        <w:t xml:space="preserve">و در عین حال، جمهوری‌خواهان سکولار را متقاعد کند که </w:t>
      </w:r>
      <w:r>
        <w:rPr>
          <w:rStyle w:val="Strong"/>
          <w:rtl/>
        </w:rPr>
        <w:t>با پادشاهی مشروطهٔ سکولار</w:t>
      </w:r>
      <w:r>
        <w:rPr>
          <w:rtl/>
        </w:rPr>
        <w:t xml:space="preserve"> می‌توان تفاهم کرد، اگر شروطی چون انتخابی‌بودن و محدودیت قدرت رعایت شود</w:t>
      </w:r>
      <w:r>
        <w:t>.</w:t>
      </w:r>
    </w:p>
    <w:p w:rsidR="009C1F41" w:rsidRDefault="009C1F41" w:rsidP="009C1F41">
      <w:pPr>
        <w:bidi/>
        <w:spacing w:before="100" w:beforeAutospacing="1" w:after="100" w:afterAutospacing="1"/>
      </w:pPr>
      <w:r>
        <w:rPr>
          <w:rtl/>
        </w:rPr>
        <w:t xml:space="preserve">او در مقالات متعدد (از جمله در نشریهٔ </w:t>
      </w:r>
      <w:r>
        <w:rPr>
          <w:rStyle w:val="Emphasis"/>
          <w:rtl/>
        </w:rPr>
        <w:t>سکولاریسم نو</w:t>
      </w:r>
      <w:r>
        <w:t xml:space="preserve">) </w:t>
      </w:r>
      <w:r>
        <w:rPr>
          <w:rtl/>
        </w:rPr>
        <w:t>نوشت که</w:t>
      </w:r>
      <w:r>
        <w:t>:</w:t>
      </w:r>
    </w:p>
    <w:p w:rsidR="009C1F41" w:rsidRDefault="009C1F41" w:rsidP="009C1F41">
      <w:pPr>
        <w:bidi/>
        <w:spacing w:before="100" w:beforeAutospacing="1" w:after="100" w:afterAutospacing="1"/>
      </w:pPr>
      <w:r>
        <w:t>«</w:t>
      </w:r>
      <w:r>
        <w:rPr>
          <w:rtl/>
        </w:rPr>
        <w:t>اگر پادشاهی بتواند تابع قانون، فاقد قدرت سیاسی، و برآمده از اراده ملت باشد، مانعی برای تفاهم تاریخی وجود ندارد</w:t>
      </w:r>
      <w:r>
        <w:t>.»</w:t>
      </w:r>
    </w:p>
    <w:p w:rsidR="009C1F41" w:rsidRDefault="009C1F41" w:rsidP="009C1F41">
      <w:pPr>
        <w:bidi/>
        <w:spacing w:after="0"/>
      </w:pPr>
      <w:r>
        <w:pict>
          <v:rect id="_x0000_i1083"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lang w:bidi="fa-IR"/>
        </w:rPr>
        <w:t>۳</w:t>
      </w:r>
      <w:r>
        <w:t xml:space="preserve">. </w:t>
      </w:r>
      <w:r>
        <w:rPr>
          <w:rtl/>
        </w:rPr>
        <w:t>ابداع مفهوم «رهبری ملی انتخابی و تشریفاتی</w:t>
      </w:r>
      <w:r>
        <w:t>»</w:t>
      </w:r>
    </w:p>
    <w:p w:rsidR="009C1F41" w:rsidRDefault="009C1F41" w:rsidP="009C1F41">
      <w:pPr>
        <w:bidi/>
        <w:spacing w:before="100" w:beforeAutospacing="1" w:after="100" w:afterAutospacing="1"/>
      </w:pPr>
      <w:r>
        <w:rPr>
          <w:rtl/>
        </w:rPr>
        <w:t>او برای حل اختلاف میان طرفداران شاهزاده رضا پهلوی و جمهوری‌خواهان سکولار، پیشنهاد کرد</w:t>
      </w:r>
      <w:r>
        <w:t>:</w:t>
      </w:r>
    </w:p>
    <w:p w:rsidR="009C1F41" w:rsidRDefault="009C1F41" w:rsidP="00441248">
      <w:pPr>
        <w:numPr>
          <w:ilvl w:val="0"/>
          <w:numId w:val="40"/>
        </w:numPr>
        <w:bidi/>
        <w:spacing w:before="100" w:beforeAutospacing="1" w:after="100" w:afterAutospacing="1" w:line="240" w:lineRule="auto"/>
      </w:pPr>
      <w:r>
        <w:rPr>
          <w:rtl/>
        </w:rPr>
        <w:t xml:space="preserve">تشکیل </w:t>
      </w:r>
      <w:r>
        <w:rPr>
          <w:rStyle w:val="Strong"/>
          <w:rtl/>
        </w:rPr>
        <w:t>نهاد رهبری ملی انتخابی</w:t>
      </w:r>
      <w:r>
        <w:rPr>
          <w:rtl/>
        </w:rPr>
        <w:t>،</w:t>
      </w:r>
    </w:p>
    <w:p w:rsidR="009C1F41" w:rsidRDefault="009C1F41" w:rsidP="00441248">
      <w:pPr>
        <w:numPr>
          <w:ilvl w:val="0"/>
          <w:numId w:val="40"/>
        </w:numPr>
        <w:bidi/>
        <w:spacing w:before="100" w:beforeAutospacing="1" w:after="100" w:afterAutospacing="1" w:line="240" w:lineRule="auto"/>
      </w:pPr>
      <w:r>
        <w:rPr>
          <w:rtl/>
        </w:rPr>
        <w:t xml:space="preserve">که </w:t>
      </w:r>
      <w:r>
        <w:rPr>
          <w:rStyle w:val="Strong"/>
          <w:rtl/>
        </w:rPr>
        <w:t>نقشی نمادین شبیه به سلطنت مشروطه</w:t>
      </w:r>
      <w:r>
        <w:rPr>
          <w:rtl/>
        </w:rPr>
        <w:t xml:space="preserve"> داشته باشد،</w:t>
      </w:r>
    </w:p>
    <w:p w:rsidR="009C1F41" w:rsidRDefault="009C1F41" w:rsidP="00441248">
      <w:pPr>
        <w:numPr>
          <w:ilvl w:val="0"/>
          <w:numId w:val="40"/>
        </w:numPr>
        <w:bidi/>
        <w:spacing w:before="100" w:beforeAutospacing="1" w:after="100" w:afterAutospacing="1" w:line="240" w:lineRule="auto"/>
      </w:pPr>
      <w:r>
        <w:rPr>
          <w:rtl/>
        </w:rPr>
        <w:t xml:space="preserve">اما از </w:t>
      </w:r>
      <w:r>
        <w:rPr>
          <w:rStyle w:val="Strong"/>
          <w:rtl/>
        </w:rPr>
        <w:t>فرآیند انتخاب دموکراتیک (نه موروثی</w:t>
      </w:r>
      <w:r>
        <w:rPr>
          <w:rStyle w:val="Strong"/>
        </w:rPr>
        <w:t>)</w:t>
      </w:r>
      <w:r>
        <w:t xml:space="preserve"> </w:t>
      </w:r>
      <w:r>
        <w:rPr>
          <w:rtl/>
        </w:rPr>
        <w:t>برآید،</w:t>
      </w:r>
    </w:p>
    <w:p w:rsidR="009C1F41" w:rsidRDefault="009C1F41" w:rsidP="00441248">
      <w:pPr>
        <w:numPr>
          <w:ilvl w:val="0"/>
          <w:numId w:val="40"/>
        </w:numPr>
        <w:bidi/>
        <w:spacing w:before="100" w:beforeAutospacing="1" w:after="100" w:afterAutospacing="1" w:line="240" w:lineRule="auto"/>
      </w:pPr>
      <w:r>
        <w:rPr>
          <w:rtl/>
        </w:rPr>
        <w:t>و در قانون اساسی آینده با عنوان‌هایی چون «پیشوای جمهور»، «پدر ملت»، یا حتی «پادشاه انتخابی» شناخته شود</w:t>
      </w:r>
      <w:r>
        <w:t>.</w:t>
      </w:r>
    </w:p>
    <w:p w:rsidR="009C1F41" w:rsidRDefault="009C1F41" w:rsidP="009C1F41">
      <w:pPr>
        <w:bidi/>
        <w:spacing w:before="100" w:beforeAutospacing="1" w:after="100" w:afterAutospacing="1"/>
      </w:pPr>
      <w:r>
        <w:rPr>
          <w:rtl/>
        </w:rPr>
        <w:t xml:space="preserve">این پیشنهاد، </w:t>
      </w:r>
      <w:r>
        <w:rPr>
          <w:rStyle w:val="Strong"/>
          <w:rtl/>
        </w:rPr>
        <w:t>تلفیقی از عناصر پادشاهی پارلمانی و جمهوری دموکراتیک</w:t>
      </w:r>
      <w:r>
        <w:rPr>
          <w:rtl/>
        </w:rPr>
        <w:t xml:space="preserve"> است، با کارکرد </w:t>
      </w:r>
      <w:r>
        <w:rPr>
          <w:rStyle w:val="Strong"/>
          <w:rtl/>
        </w:rPr>
        <w:t>آشتی‌گرانه و نمادین</w:t>
      </w:r>
      <w:r>
        <w:t>.</w:t>
      </w:r>
    </w:p>
    <w:p w:rsidR="009C1F41" w:rsidRDefault="009C1F41" w:rsidP="009C1F41">
      <w:pPr>
        <w:bidi/>
        <w:spacing w:after="0"/>
      </w:pPr>
      <w:r>
        <w:pict>
          <v:rect id="_x0000_i1084" style="width:0;height:1.5pt" o:hralign="right" o:hrstd="t" o:hr="t" fillcolor="#a0a0a0" stroked="f"/>
        </w:pict>
      </w:r>
    </w:p>
    <w:p w:rsidR="009C1F41" w:rsidRDefault="009C1F41" w:rsidP="009C1F41">
      <w:pPr>
        <w:pStyle w:val="Heading2"/>
        <w:bidi/>
      </w:pPr>
      <w:r>
        <w:rPr>
          <w:rFonts w:ascii="Segoe UI Symbol" w:hAnsi="Segoe UI Symbol" w:cs="Segoe UI Symbol"/>
        </w:rPr>
        <w:lastRenderedPageBreak/>
        <w:t>📌</w:t>
      </w:r>
      <w:r>
        <w:t xml:space="preserve"> </w:t>
      </w:r>
      <w:r>
        <w:rPr>
          <w:rtl/>
        </w:rPr>
        <w:t>جمع‌بندی سهم نوری‌علا در نزدیک‌سازی این دو اردوگاه</w:t>
      </w:r>
      <w: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5"/>
        <w:gridCol w:w="5662"/>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حوزه</w:t>
            </w:r>
          </w:p>
        </w:tc>
        <w:tc>
          <w:tcPr>
            <w:tcW w:w="0" w:type="auto"/>
            <w:vAlign w:val="center"/>
            <w:hideMark/>
          </w:tcPr>
          <w:p w:rsidR="009C1F41" w:rsidRDefault="009C1F41" w:rsidP="009C1F41">
            <w:pPr>
              <w:bidi/>
              <w:rPr>
                <w:b/>
                <w:bCs/>
                <w:sz w:val="24"/>
                <w:szCs w:val="24"/>
              </w:rPr>
            </w:pPr>
            <w:r>
              <w:rPr>
                <w:b/>
                <w:bCs/>
                <w:rtl/>
              </w:rPr>
              <w:t>اقدام نوری‌علا</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نظریه‌پردازی</w:t>
            </w:r>
          </w:p>
        </w:tc>
        <w:tc>
          <w:tcPr>
            <w:tcW w:w="0" w:type="auto"/>
            <w:vAlign w:val="center"/>
            <w:hideMark/>
          </w:tcPr>
          <w:p w:rsidR="009C1F41" w:rsidRDefault="009C1F41" w:rsidP="009C1F41">
            <w:pPr>
              <w:bidi/>
              <w:rPr>
                <w:sz w:val="24"/>
                <w:szCs w:val="24"/>
              </w:rPr>
            </w:pPr>
            <w:r>
              <w:rPr>
                <w:rtl/>
              </w:rPr>
              <w:t>تفکیک شکل حکومت از اصول بنیادین (سکولاریسم، حقوق بشر، دموکراسی</w:t>
            </w:r>
            <w:r>
              <w:t>)</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گفت‌وگو و آشتی سیاسی</w:t>
            </w:r>
          </w:p>
        </w:tc>
        <w:tc>
          <w:tcPr>
            <w:tcW w:w="0" w:type="auto"/>
            <w:vAlign w:val="center"/>
            <w:hideMark/>
          </w:tcPr>
          <w:p w:rsidR="009C1F41" w:rsidRDefault="009C1F41" w:rsidP="009C1F41">
            <w:pPr>
              <w:bidi/>
              <w:rPr>
                <w:sz w:val="24"/>
                <w:szCs w:val="24"/>
              </w:rPr>
            </w:pPr>
            <w:r>
              <w:rPr>
                <w:rtl/>
              </w:rPr>
              <w:t>دعوت به گفت‌وگوی علنی بین جمهوری‌خواهان و مشروطه‌طلبان سکولار</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پیشنهاد عملی</w:t>
            </w:r>
          </w:p>
        </w:tc>
        <w:tc>
          <w:tcPr>
            <w:tcW w:w="0" w:type="auto"/>
            <w:vAlign w:val="center"/>
            <w:hideMark/>
          </w:tcPr>
          <w:p w:rsidR="009C1F41" w:rsidRDefault="009C1F41" w:rsidP="009C1F41">
            <w:pPr>
              <w:bidi/>
              <w:rPr>
                <w:sz w:val="24"/>
                <w:szCs w:val="24"/>
              </w:rPr>
            </w:pPr>
            <w:r>
              <w:rPr>
                <w:rtl/>
              </w:rPr>
              <w:t>طرح نهاد رهبری ملی غیرموروثی، انتخابی، و فاقد قدرت اجرایی</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نتیجهٔ ضمنی</w:t>
            </w:r>
          </w:p>
        </w:tc>
        <w:tc>
          <w:tcPr>
            <w:tcW w:w="0" w:type="auto"/>
            <w:vAlign w:val="center"/>
            <w:hideMark/>
          </w:tcPr>
          <w:p w:rsidR="009C1F41" w:rsidRDefault="009C1F41" w:rsidP="009C1F41">
            <w:pPr>
              <w:bidi/>
              <w:rPr>
                <w:sz w:val="24"/>
                <w:szCs w:val="24"/>
              </w:rPr>
            </w:pPr>
            <w:r>
              <w:rPr>
                <w:rtl/>
              </w:rPr>
              <w:t>ایجاد فضای مفاهمه در میان مخالفان جمهوری اسلامی، با پرهیز از نزاع فرمی</w:t>
            </w:r>
          </w:p>
        </w:tc>
      </w:tr>
    </w:tbl>
    <w:p w:rsidR="009C1F41" w:rsidRDefault="009C1F41" w:rsidP="009C1F41">
      <w:pPr>
        <w:bidi/>
      </w:pPr>
      <w:r>
        <w:pict>
          <v:rect id="_x0000_i1085" style="width:0;height:1.5pt" o:hralign="right" o:hrstd="t" o:hr="t" fillcolor="#a0a0a0" stroked="f"/>
        </w:pict>
      </w:r>
    </w:p>
    <w:p w:rsidR="009C1F41" w:rsidRDefault="009C1F41" w:rsidP="009C1F41">
      <w:pPr>
        <w:bidi/>
        <w:spacing w:before="100" w:beforeAutospacing="1" w:after="100" w:afterAutospacing="1"/>
      </w:pPr>
      <w:bookmarkStart w:id="0" w:name="_GoBack"/>
      <w:bookmarkEnd w:id="0"/>
      <w:r>
        <w:rPr>
          <w:rStyle w:val="Strong"/>
          <w:rtl/>
        </w:rPr>
        <w:t>طرح پیشنهادی یک «نهاد رهبری ملی انتخابی، غیرموروثی، و تشریفاتی</w:t>
      </w:r>
      <w:r>
        <w:rPr>
          <w:rStyle w:val="Strong"/>
        </w:rPr>
        <w:t>»</w:t>
      </w:r>
      <w:r>
        <w:t xml:space="preserve"> </w:t>
      </w:r>
      <w:r>
        <w:rPr>
          <w:rtl/>
        </w:rPr>
        <w:t>را، با الهام از اندیشه‌های اسماعیل نوری‌علا، در قالب پیش‌نویس قانون اساسی ارائه می‌دهم</w:t>
      </w:r>
      <w:r>
        <w:t>.</w:t>
      </w:r>
    </w:p>
    <w:p w:rsidR="009C1F41" w:rsidRDefault="009C1F41" w:rsidP="009C1F41">
      <w:pPr>
        <w:bidi/>
        <w:spacing w:before="100" w:beforeAutospacing="1" w:after="100" w:afterAutospacing="1"/>
      </w:pPr>
      <w:r>
        <w:rPr>
          <w:rtl/>
        </w:rPr>
        <w:t xml:space="preserve">این نهاد به‌عنوان </w:t>
      </w:r>
      <w:r>
        <w:rPr>
          <w:rStyle w:val="Strong"/>
          <w:rtl/>
        </w:rPr>
        <w:t>عامل وحدت ملی، حافظ نمادین قانون اساسی، و چهره‌ای فرهنگی/اخلاقی در سطح جهانی</w:t>
      </w:r>
      <w:r>
        <w:rPr>
          <w:rtl/>
        </w:rPr>
        <w:t xml:space="preserve"> تعریف می‌شود، نه به‌عنوان رئیس حکومت یا نهاد قدرت</w:t>
      </w:r>
      <w:r>
        <w:t>.</w:t>
      </w:r>
    </w:p>
    <w:p w:rsidR="009C1F41" w:rsidRDefault="009C1F41" w:rsidP="009C1F41">
      <w:pPr>
        <w:bidi/>
        <w:spacing w:after="0"/>
      </w:pPr>
      <w:r>
        <w:pict>
          <v:rect id="_x0000_i1086"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پیش‌نویس: نهاد رهبری ملی در نظام سکولار دموکراتیک ایران</w:t>
      </w:r>
    </w:p>
    <w:p w:rsidR="009C1F41" w:rsidRDefault="009C1F41" w:rsidP="009C1F41">
      <w:pPr>
        <w:pStyle w:val="Heading3"/>
        <w:bidi/>
      </w:pPr>
      <w:r>
        <w:rPr>
          <w:rFonts w:ascii="Segoe UI Symbol" w:hAnsi="Segoe UI Symbol" w:cs="Segoe UI Symbol"/>
        </w:rPr>
        <w:t>📖</w:t>
      </w:r>
      <w:r>
        <w:t xml:space="preserve"> </w:t>
      </w:r>
      <w:r>
        <w:rPr>
          <w:rtl/>
        </w:rPr>
        <w:t>فصل ششم: رهبری ملی</w:t>
      </w:r>
    </w:p>
    <w:p w:rsidR="009C1F41" w:rsidRDefault="009C1F41" w:rsidP="009C1F41">
      <w:pPr>
        <w:pStyle w:val="Heading3"/>
        <w:bidi/>
      </w:pPr>
      <w:r>
        <w:rPr>
          <w:rtl/>
        </w:rPr>
        <w:t xml:space="preserve">ماده </w:t>
      </w:r>
      <w:r>
        <w:rPr>
          <w:rtl/>
          <w:lang w:bidi="fa-IR"/>
        </w:rPr>
        <w:t xml:space="preserve">۱ – </w:t>
      </w:r>
      <w:r>
        <w:rPr>
          <w:rtl/>
        </w:rPr>
        <w:t>تعریف</w:t>
      </w:r>
    </w:p>
    <w:p w:rsidR="009C1F41" w:rsidRDefault="009C1F41" w:rsidP="009C1F41">
      <w:pPr>
        <w:bidi/>
        <w:spacing w:before="100" w:beforeAutospacing="1" w:after="100" w:afterAutospacing="1"/>
      </w:pPr>
      <w:r>
        <w:rPr>
          <w:rtl/>
        </w:rPr>
        <w:t xml:space="preserve">نهاد رهبری ملی، عالی‌ترین مقام </w:t>
      </w:r>
      <w:r>
        <w:rPr>
          <w:rStyle w:val="Strong"/>
          <w:rtl/>
        </w:rPr>
        <w:t>نمادین کشور</w:t>
      </w:r>
      <w:r>
        <w:rPr>
          <w:rtl/>
        </w:rPr>
        <w:t xml:space="preserve"> است که نمایانگر همبستگی، تاریخ و فرهنگ مشترک ملت ایران در سطح ملی و بین‌المللی است</w:t>
      </w:r>
      <w:r>
        <w:t>.</w:t>
      </w:r>
      <w:r>
        <w:br/>
      </w:r>
      <w:r>
        <w:rPr>
          <w:rtl/>
        </w:rPr>
        <w:t xml:space="preserve">او </w:t>
      </w:r>
      <w:r>
        <w:rPr>
          <w:rStyle w:val="Strong"/>
          <w:rtl/>
        </w:rPr>
        <w:t>هیچ قدرت اجرایی، تقنینی یا قضائی ندارد</w:t>
      </w:r>
      <w:r>
        <w:t>.</w:t>
      </w:r>
    </w:p>
    <w:p w:rsidR="009C1F41" w:rsidRDefault="009C1F41" w:rsidP="009C1F41">
      <w:pPr>
        <w:bidi/>
        <w:spacing w:after="0"/>
      </w:pPr>
      <w:r>
        <w:pict>
          <v:rect id="_x0000_i1087" style="width:0;height:1.5pt" o:hralign="right" o:hrstd="t" o:hr="t" fillcolor="#a0a0a0" stroked="f"/>
        </w:pict>
      </w:r>
    </w:p>
    <w:p w:rsidR="009C1F41" w:rsidRDefault="009C1F41" w:rsidP="009C1F41">
      <w:pPr>
        <w:pStyle w:val="Heading3"/>
        <w:bidi/>
      </w:pPr>
      <w:r>
        <w:rPr>
          <w:rtl/>
        </w:rPr>
        <w:t xml:space="preserve">ماده </w:t>
      </w:r>
      <w:r>
        <w:rPr>
          <w:rtl/>
          <w:lang w:bidi="fa-IR"/>
        </w:rPr>
        <w:t xml:space="preserve">۲ – </w:t>
      </w:r>
      <w:r>
        <w:rPr>
          <w:rtl/>
        </w:rPr>
        <w:t>ویژگی‌ها</w:t>
      </w:r>
    </w:p>
    <w:p w:rsidR="009C1F41" w:rsidRDefault="009C1F41" w:rsidP="009C1F41">
      <w:pPr>
        <w:bidi/>
        <w:spacing w:before="100" w:beforeAutospacing="1" w:after="100" w:afterAutospacing="1"/>
      </w:pPr>
      <w:r>
        <w:rPr>
          <w:rtl/>
          <w:lang w:bidi="fa-IR"/>
        </w:rPr>
        <w:t>۱</w:t>
      </w:r>
      <w:r>
        <w:t xml:space="preserve">. </w:t>
      </w:r>
      <w:r>
        <w:rPr>
          <w:rtl/>
        </w:rPr>
        <w:t xml:space="preserve">رهبری ملی از طریق </w:t>
      </w:r>
      <w:r>
        <w:rPr>
          <w:rStyle w:val="Strong"/>
          <w:rtl/>
        </w:rPr>
        <w:t>رأی مستقیم یا غیرمستقیم شهروندان</w:t>
      </w:r>
      <w:r>
        <w:rPr>
          <w:rtl/>
        </w:rPr>
        <w:t xml:space="preserve"> برای دوره‌ای پنج‌ساله انتخاب می‌شود</w:t>
      </w:r>
      <w:r>
        <w:t>.</w:t>
      </w:r>
      <w:r>
        <w:br/>
      </w:r>
      <w:r>
        <w:rPr>
          <w:rtl/>
          <w:lang w:bidi="fa-IR"/>
        </w:rPr>
        <w:t>۲</w:t>
      </w:r>
      <w:r>
        <w:t xml:space="preserve">. </w:t>
      </w:r>
      <w:r>
        <w:rPr>
          <w:rtl/>
        </w:rPr>
        <w:t>امکان انتخاب مجدد برای یک دورهٔ دیگر وجود دارد</w:t>
      </w:r>
      <w:r>
        <w:t>.</w:t>
      </w:r>
      <w:r>
        <w:br/>
      </w:r>
      <w:r>
        <w:rPr>
          <w:rtl/>
          <w:lang w:bidi="fa-IR"/>
        </w:rPr>
        <w:t>۳</w:t>
      </w:r>
      <w:r>
        <w:t xml:space="preserve">. </w:t>
      </w:r>
      <w:r>
        <w:rPr>
          <w:rtl/>
        </w:rPr>
        <w:t>تابع هیچ حزب، مذهب یا سازمان سیاسی نیست</w:t>
      </w:r>
      <w:r>
        <w:t>.</w:t>
      </w:r>
      <w:r>
        <w:br/>
      </w:r>
      <w:r>
        <w:rPr>
          <w:rtl/>
          <w:lang w:bidi="fa-IR"/>
        </w:rPr>
        <w:t>۴</w:t>
      </w:r>
      <w:r>
        <w:t xml:space="preserve">. </w:t>
      </w:r>
      <w:r>
        <w:rPr>
          <w:rtl/>
        </w:rPr>
        <w:t xml:space="preserve">باید از </w:t>
      </w:r>
      <w:r>
        <w:rPr>
          <w:rStyle w:val="Strong"/>
          <w:rtl/>
        </w:rPr>
        <w:t>شهروندان غیرمجرم، شناخته‌شده و خوش‌سابقه در امور مدنی، علمی، فرهنگی یا ملی</w:t>
      </w:r>
      <w:r>
        <w:rPr>
          <w:rtl/>
        </w:rPr>
        <w:t xml:space="preserve"> باشد</w:t>
      </w:r>
      <w:r>
        <w:t>.</w:t>
      </w:r>
    </w:p>
    <w:p w:rsidR="009C1F41" w:rsidRDefault="009C1F41" w:rsidP="009C1F41">
      <w:pPr>
        <w:bidi/>
        <w:spacing w:after="0"/>
      </w:pPr>
      <w:r>
        <w:pict>
          <v:rect id="_x0000_i1088" style="width:0;height:1.5pt" o:hralign="right" o:hrstd="t" o:hr="t" fillcolor="#a0a0a0" stroked="f"/>
        </w:pict>
      </w:r>
    </w:p>
    <w:p w:rsidR="009C1F41" w:rsidRDefault="009C1F41" w:rsidP="009C1F41">
      <w:pPr>
        <w:pStyle w:val="Heading3"/>
        <w:bidi/>
      </w:pPr>
      <w:r>
        <w:rPr>
          <w:rtl/>
        </w:rPr>
        <w:t xml:space="preserve">ماده </w:t>
      </w:r>
      <w:r>
        <w:rPr>
          <w:rtl/>
          <w:lang w:bidi="fa-IR"/>
        </w:rPr>
        <w:t xml:space="preserve">۳ – </w:t>
      </w:r>
      <w:r>
        <w:rPr>
          <w:rtl/>
        </w:rPr>
        <w:t>وظایف</w:t>
      </w:r>
    </w:p>
    <w:p w:rsidR="009C1F41" w:rsidRDefault="009C1F41" w:rsidP="009C1F41">
      <w:pPr>
        <w:bidi/>
        <w:spacing w:before="100" w:beforeAutospacing="1" w:after="100" w:afterAutospacing="1"/>
      </w:pPr>
      <w:r>
        <w:rPr>
          <w:rtl/>
          <w:lang w:bidi="fa-IR"/>
        </w:rPr>
        <w:t>۱</w:t>
      </w:r>
      <w:r>
        <w:t xml:space="preserve">. </w:t>
      </w:r>
      <w:r>
        <w:rPr>
          <w:rtl/>
        </w:rPr>
        <w:t>امضای نمادین قوانین مصوب پارلمان (فاقد حق وتو</w:t>
      </w:r>
      <w:r>
        <w:t>)</w:t>
      </w:r>
      <w:r>
        <w:br/>
      </w:r>
      <w:r>
        <w:rPr>
          <w:rtl/>
          <w:lang w:bidi="fa-IR"/>
        </w:rPr>
        <w:t>۲</w:t>
      </w:r>
      <w:r>
        <w:t xml:space="preserve">. </w:t>
      </w:r>
      <w:r>
        <w:rPr>
          <w:rtl/>
        </w:rPr>
        <w:t>حضور تشریفاتی در آیین‌های ملی، فرهنگی و بین‌المللی</w:t>
      </w:r>
      <w:r>
        <w:br/>
      </w:r>
      <w:r>
        <w:rPr>
          <w:rtl/>
          <w:lang w:bidi="fa-IR"/>
        </w:rPr>
        <w:t>۳</w:t>
      </w:r>
      <w:r>
        <w:t xml:space="preserve">. </w:t>
      </w:r>
      <w:r>
        <w:rPr>
          <w:rtl/>
        </w:rPr>
        <w:t>دعوت به اتحاد ملی در بحران‌های غیرسیاسی (بلایا، وقایع ملی و غیره</w:t>
      </w:r>
      <w:r>
        <w:t>)</w:t>
      </w:r>
      <w:r>
        <w:br/>
        <w:t xml:space="preserve">4. </w:t>
      </w:r>
      <w:r>
        <w:rPr>
          <w:rtl/>
        </w:rPr>
        <w:t>پیشنهاد و حمایت از چهره‌های اخلاقی، هنری یا علمی برجسته برای تقدیر ملی</w:t>
      </w:r>
      <w:r>
        <w:br/>
        <w:t xml:space="preserve">5. </w:t>
      </w:r>
      <w:r>
        <w:rPr>
          <w:rtl/>
        </w:rPr>
        <w:t>بیانگاه رسمی کشور در موارد غیرسیاسی یا فرهنگی در سطح جهانی</w:t>
      </w:r>
    </w:p>
    <w:p w:rsidR="009C1F41" w:rsidRDefault="009C1F41" w:rsidP="009C1F41">
      <w:pPr>
        <w:bidi/>
        <w:spacing w:after="0"/>
      </w:pPr>
      <w:r>
        <w:lastRenderedPageBreak/>
        <w:pict>
          <v:rect id="_x0000_i1089" style="width:0;height:1.5pt" o:hralign="right" o:hrstd="t" o:hr="t" fillcolor="#a0a0a0" stroked="f"/>
        </w:pict>
      </w:r>
    </w:p>
    <w:p w:rsidR="009C1F41" w:rsidRDefault="009C1F41" w:rsidP="009C1F41">
      <w:pPr>
        <w:pStyle w:val="Heading3"/>
        <w:bidi/>
      </w:pPr>
      <w:r>
        <w:rPr>
          <w:rtl/>
        </w:rPr>
        <w:t xml:space="preserve">ماده </w:t>
      </w:r>
      <w:r>
        <w:rPr>
          <w:rtl/>
          <w:lang w:bidi="fa-IR"/>
        </w:rPr>
        <w:t xml:space="preserve">۴ – </w:t>
      </w:r>
      <w:r>
        <w:rPr>
          <w:rtl/>
        </w:rPr>
        <w:t>فرآیند انتخاب</w:t>
      </w:r>
    </w:p>
    <w:p w:rsidR="009C1F41" w:rsidRDefault="009C1F41" w:rsidP="009C1F41">
      <w:pPr>
        <w:bidi/>
        <w:spacing w:before="100" w:beforeAutospacing="1" w:after="100" w:afterAutospacing="1"/>
      </w:pPr>
      <w:r>
        <w:rPr>
          <w:rtl/>
        </w:rPr>
        <w:t>دو مدل قابل انتخاب (در پیش‌نویس</w:t>
      </w:r>
      <w:r>
        <w:t>):</w:t>
      </w:r>
    </w:p>
    <w:p w:rsidR="009C1F41" w:rsidRDefault="009C1F41" w:rsidP="00441248">
      <w:pPr>
        <w:numPr>
          <w:ilvl w:val="0"/>
          <w:numId w:val="41"/>
        </w:numPr>
        <w:bidi/>
        <w:spacing w:before="100" w:beforeAutospacing="1" w:after="100" w:afterAutospacing="1" w:line="240" w:lineRule="auto"/>
      </w:pPr>
      <w:r>
        <w:rPr>
          <w:rStyle w:val="Strong"/>
          <w:rtl/>
        </w:rPr>
        <w:t>الف. رأی مستقیم شهروندان</w:t>
      </w:r>
      <w:r>
        <w:rPr>
          <w:rtl/>
        </w:rPr>
        <w:t xml:space="preserve"> با نظارت کمیسیون ملی انتخابات</w:t>
      </w:r>
    </w:p>
    <w:p w:rsidR="009C1F41" w:rsidRDefault="009C1F41" w:rsidP="00441248">
      <w:pPr>
        <w:numPr>
          <w:ilvl w:val="0"/>
          <w:numId w:val="41"/>
        </w:numPr>
        <w:bidi/>
        <w:spacing w:before="100" w:beforeAutospacing="1" w:after="100" w:afterAutospacing="1" w:line="240" w:lineRule="auto"/>
      </w:pPr>
      <w:r>
        <w:rPr>
          <w:rStyle w:val="Strong"/>
          <w:rtl/>
        </w:rPr>
        <w:t>ب. انتخاب از سوی یک شورای عالی مردمی</w:t>
      </w:r>
      <w:r>
        <w:rPr>
          <w:rtl/>
        </w:rPr>
        <w:t xml:space="preserve"> </w:t>
      </w:r>
      <w:r>
        <w:t>(</w:t>
      </w:r>
      <w:r>
        <w:rPr>
          <w:rtl/>
        </w:rPr>
        <w:t>شامل نمایندگان مجلس، شوراهای شهر، انجمن‌های دانشگاهی، هنری و صنفی</w:t>
      </w:r>
      <w:r>
        <w:t>)</w:t>
      </w:r>
    </w:p>
    <w:p w:rsidR="009C1F41" w:rsidRDefault="009C1F41" w:rsidP="009C1F41">
      <w:pPr>
        <w:bidi/>
        <w:spacing w:after="0"/>
      </w:pPr>
      <w:r>
        <w:pict>
          <v:rect id="_x0000_i1090" style="width:0;height:1.5pt" o:hralign="right" o:hrstd="t" o:hr="t" fillcolor="#a0a0a0" stroked="f"/>
        </w:pict>
      </w:r>
    </w:p>
    <w:p w:rsidR="009C1F41" w:rsidRDefault="009C1F41" w:rsidP="009C1F41">
      <w:pPr>
        <w:pStyle w:val="Heading3"/>
        <w:bidi/>
      </w:pPr>
      <w:r>
        <w:rPr>
          <w:rtl/>
        </w:rPr>
        <w:t xml:space="preserve">ماده </w:t>
      </w:r>
      <w:r>
        <w:rPr>
          <w:rtl/>
          <w:lang w:bidi="fa-IR"/>
        </w:rPr>
        <w:t xml:space="preserve">۵ – </w:t>
      </w:r>
      <w:r>
        <w:rPr>
          <w:rtl/>
        </w:rPr>
        <w:t>ممنوعیت‌ها</w:t>
      </w:r>
    </w:p>
    <w:p w:rsidR="009C1F41" w:rsidRDefault="009C1F41" w:rsidP="00441248">
      <w:pPr>
        <w:numPr>
          <w:ilvl w:val="0"/>
          <w:numId w:val="42"/>
        </w:numPr>
        <w:bidi/>
        <w:spacing w:before="100" w:beforeAutospacing="1" w:after="100" w:afterAutospacing="1" w:line="240" w:lineRule="auto"/>
      </w:pPr>
      <w:r>
        <w:rPr>
          <w:rtl/>
        </w:rPr>
        <w:t xml:space="preserve">رهبری ملی </w:t>
      </w:r>
      <w:r>
        <w:rPr>
          <w:rStyle w:val="Strong"/>
          <w:rtl/>
        </w:rPr>
        <w:t>اجازهٔ دخالت در امور اجرایی، قضایی یا قانون‌گذاری را ندارد</w:t>
      </w:r>
      <w:r>
        <w:t>.</w:t>
      </w:r>
    </w:p>
    <w:p w:rsidR="009C1F41" w:rsidRDefault="009C1F41" w:rsidP="00441248">
      <w:pPr>
        <w:numPr>
          <w:ilvl w:val="0"/>
          <w:numId w:val="42"/>
        </w:numPr>
        <w:bidi/>
        <w:spacing w:before="100" w:beforeAutospacing="1" w:after="100" w:afterAutospacing="1" w:line="240" w:lineRule="auto"/>
      </w:pPr>
      <w:r>
        <w:rPr>
          <w:rtl/>
        </w:rPr>
        <w:t>عضویت در حزب سیاسی، اظهار نظر حزبی، یا تبلیغ برای گرایش خاص ممنوع است</w:t>
      </w:r>
      <w:r>
        <w:t>.</w:t>
      </w:r>
    </w:p>
    <w:p w:rsidR="009C1F41" w:rsidRDefault="009C1F41" w:rsidP="00441248">
      <w:pPr>
        <w:numPr>
          <w:ilvl w:val="0"/>
          <w:numId w:val="42"/>
        </w:numPr>
        <w:bidi/>
        <w:spacing w:before="100" w:beforeAutospacing="1" w:after="100" w:afterAutospacing="1" w:line="240" w:lineRule="auto"/>
      </w:pPr>
      <w:r>
        <w:rPr>
          <w:rtl/>
        </w:rPr>
        <w:t xml:space="preserve">رهبری ملی </w:t>
      </w:r>
      <w:r>
        <w:rPr>
          <w:rStyle w:val="Strong"/>
          <w:rtl/>
        </w:rPr>
        <w:t>مصونیت سیاسی ندارد</w:t>
      </w:r>
      <w:r>
        <w:rPr>
          <w:rtl/>
        </w:rPr>
        <w:t>، اما جایگاه او مورد احترام است</w:t>
      </w:r>
      <w:r>
        <w:t>.</w:t>
      </w:r>
    </w:p>
    <w:p w:rsidR="009C1F41" w:rsidRDefault="009C1F41" w:rsidP="009C1F41">
      <w:pPr>
        <w:bidi/>
        <w:spacing w:after="0"/>
      </w:pPr>
      <w:r>
        <w:pict>
          <v:rect id="_x0000_i1091" style="width:0;height:1.5pt" o:hralign="right" o:hrstd="t" o:hr="t" fillcolor="#a0a0a0" stroked="f"/>
        </w:pict>
      </w:r>
    </w:p>
    <w:p w:rsidR="009C1F41" w:rsidRDefault="009C1F41" w:rsidP="009C1F41">
      <w:pPr>
        <w:pStyle w:val="Heading3"/>
        <w:bidi/>
      </w:pPr>
      <w:r>
        <w:rPr>
          <w:rtl/>
        </w:rPr>
        <w:t xml:space="preserve">ماده </w:t>
      </w:r>
      <w:r>
        <w:rPr>
          <w:rtl/>
          <w:lang w:bidi="fa-IR"/>
        </w:rPr>
        <w:t xml:space="preserve">۶ – </w:t>
      </w:r>
      <w:r>
        <w:rPr>
          <w:rtl/>
        </w:rPr>
        <w:t>برکناری و جانشینی</w:t>
      </w:r>
    </w:p>
    <w:p w:rsidR="009C1F41" w:rsidRDefault="009C1F41" w:rsidP="00441248">
      <w:pPr>
        <w:numPr>
          <w:ilvl w:val="0"/>
          <w:numId w:val="43"/>
        </w:numPr>
        <w:bidi/>
        <w:spacing w:before="100" w:beforeAutospacing="1" w:after="100" w:afterAutospacing="1" w:line="240" w:lineRule="auto"/>
      </w:pPr>
      <w:r>
        <w:rPr>
          <w:rtl/>
        </w:rPr>
        <w:t>در صورت تخلف سنگین یا نقض بی‌طرفی، با رأی دوسوم مجلس نمایندگان و تأیید شورای مدنی منتخب، می‌توان رهبری ملی را برکنار کرد</w:t>
      </w:r>
      <w:r>
        <w:t>.</w:t>
      </w:r>
    </w:p>
    <w:p w:rsidR="009C1F41" w:rsidRDefault="009C1F41" w:rsidP="00441248">
      <w:pPr>
        <w:numPr>
          <w:ilvl w:val="0"/>
          <w:numId w:val="43"/>
        </w:numPr>
        <w:bidi/>
        <w:spacing w:before="100" w:beforeAutospacing="1" w:after="100" w:afterAutospacing="1" w:line="240" w:lineRule="auto"/>
      </w:pPr>
      <w:r>
        <w:rPr>
          <w:rtl/>
        </w:rPr>
        <w:t xml:space="preserve">در دوران فقدان یا ناتوانی، </w:t>
      </w:r>
      <w:r>
        <w:rPr>
          <w:rStyle w:val="Strong"/>
          <w:rtl/>
        </w:rPr>
        <w:t>معاون نمادین منتخب پارلمان</w:t>
      </w:r>
      <w:r>
        <w:rPr>
          <w:rtl/>
        </w:rPr>
        <w:t xml:space="preserve"> وظایف تشریفاتی را تا زمان انتخابات بعدی بر عهده خواهد گرفت</w:t>
      </w:r>
      <w:r>
        <w:t>.</w:t>
      </w:r>
    </w:p>
    <w:p w:rsidR="009C1F41" w:rsidRDefault="009C1F41" w:rsidP="009C1F41">
      <w:pPr>
        <w:bidi/>
        <w:spacing w:after="0"/>
      </w:pPr>
      <w:r>
        <w:pict>
          <v:rect id="_x0000_i1092" style="width:0;height:1.5pt" o:hralign="right" o:hrstd="t" o:hr="t" fillcolor="#a0a0a0" stroked="f"/>
        </w:pict>
      </w:r>
    </w:p>
    <w:p w:rsidR="009C1F41" w:rsidRDefault="009C1F41" w:rsidP="009C1F41">
      <w:pPr>
        <w:pStyle w:val="Heading2"/>
        <w:bidi/>
      </w:pPr>
      <w:r>
        <w:rPr>
          <w:rFonts w:ascii="Segoe UI Symbol" w:hAnsi="Segoe UI Symbol" w:cs="Segoe UI Symbol"/>
        </w:rPr>
        <w:t>📌</w:t>
      </w:r>
      <w:r>
        <w:t xml:space="preserve"> </w:t>
      </w:r>
      <w:r>
        <w:rPr>
          <w:rtl/>
        </w:rPr>
        <w:t>جایگاه نظری این نهاد در اندیشهٔ نوری‌علا</w:t>
      </w:r>
      <w: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4"/>
        <w:gridCol w:w="5150"/>
      </w:tblGrid>
      <w:tr w:rsidR="009C1F41" w:rsidTr="009C1F41">
        <w:trPr>
          <w:tblHeader/>
          <w:tblCellSpacing w:w="15" w:type="dxa"/>
        </w:trPr>
        <w:tc>
          <w:tcPr>
            <w:tcW w:w="0" w:type="auto"/>
            <w:vAlign w:val="center"/>
            <w:hideMark/>
          </w:tcPr>
          <w:p w:rsidR="009C1F41" w:rsidRDefault="009C1F41" w:rsidP="009C1F41">
            <w:pPr>
              <w:bidi/>
              <w:rPr>
                <w:b/>
                <w:bCs/>
                <w:sz w:val="24"/>
                <w:szCs w:val="24"/>
              </w:rPr>
            </w:pPr>
            <w:r>
              <w:rPr>
                <w:b/>
                <w:bCs/>
                <w:rtl/>
              </w:rPr>
              <w:t>اصل نظری</w:t>
            </w:r>
          </w:p>
        </w:tc>
        <w:tc>
          <w:tcPr>
            <w:tcW w:w="0" w:type="auto"/>
            <w:vAlign w:val="center"/>
            <w:hideMark/>
          </w:tcPr>
          <w:p w:rsidR="009C1F41" w:rsidRDefault="009C1F41" w:rsidP="009C1F41">
            <w:pPr>
              <w:bidi/>
              <w:rPr>
                <w:b/>
                <w:bCs/>
                <w:sz w:val="24"/>
                <w:szCs w:val="24"/>
              </w:rPr>
            </w:pPr>
            <w:r>
              <w:rPr>
                <w:b/>
                <w:bCs/>
                <w:rtl/>
              </w:rPr>
              <w:t>انعکاس در پیش‌نویس</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رد پادشاهی موروثی</w:t>
            </w:r>
          </w:p>
        </w:tc>
        <w:tc>
          <w:tcPr>
            <w:tcW w:w="0" w:type="auto"/>
            <w:vAlign w:val="center"/>
            <w:hideMark/>
          </w:tcPr>
          <w:p w:rsidR="009C1F41" w:rsidRDefault="009C1F41" w:rsidP="009C1F41">
            <w:pPr>
              <w:bidi/>
              <w:rPr>
                <w:sz w:val="24"/>
                <w:szCs w:val="24"/>
              </w:rPr>
            </w:pPr>
            <w:r>
              <w:rPr>
                <w:rtl/>
              </w:rPr>
              <w:t>انتخابی بودن مقام رهبری ملی</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سکولاریسم نو</w:t>
            </w:r>
          </w:p>
        </w:tc>
        <w:tc>
          <w:tcPr>
            <w:tcW w:w="0" w:type="auto"/>
            <w:vAlign w:val="center"/>
            <w:hideMark/>
          </w:tcPr>
          <w:p w:rsidR="009C1F41" w:rsidRDefault="009C1F41" w:rsidP="009C1F41">
            <w:pPr>
              <w:bidi/>
              <w:rPr>
                <w:sz w:val="24"/>
                <w:szCs w:val="24"/>
              </w:rPr>
            </w:pPr>
            <w:r>
              <w:rPr>
                <w:rtl/>
              </w:rPr>
              <w:t>عدم وابستگی نهاد به دین یا ایدئولوژی</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آشتی میان جمهوری و پادشاهی</w:t>
            </w:r>
          </w:p>
        </w:tc>
        <w:tc>
          <w:tcPr>
            <w:tcW w:w="0" w:type="auto"/>
            <w:vAlign w:val="center"/>
            <w:hideMark/>
          </w:tcPr>
          <w:p w:rsidR="009C1F41" w:rsidRDefault="009C1F41" w:rsidP="009C1F41">
            <w:pPr>
              <w:bidi/>
              <w:rPr>
                <w:sz w:val="24"/>
                <w:szCs w:val="24"/>
              </w:rPr>
            </w:pPr>
            <w:r>
              <w:rPr>
                <w:rtl/>
              </w:rPr>
              <w:t>شکل‌گیری نهادی نمادین با شأن پادشاه، ولی مشروعیت مردمی و محدود</w:t>
            </w:r>
          </w:p>
        </w:tc>
      </w:tr>
      <w:tr w:rsidR="009C1F41" w:rsidTr="009C1F41">
        <w:trPr>
          <w:tblCellSpacing w:w="15" w:type="dxa"/>
        </w:trPr>
        <w:tc>
          <w:tcPr>
            <w:tcW w:w="0" w:type="auto"/>
            <w:vAlign w:val="center"/>
            <w:hideMark/>
          </w:tcPr>
          <w:p w:rsidR="009C1F41" w:rsidRDefault="009C1F41" w:rsidP="009C1F41">
            <w:pPr>
              <w:bidi/>
              <w:rPr>
                <w:sz w:val="24"/>
                <w:szCs w:val="24"/>
              </w:rPr>
            </w:pPr>
            <w:r>
              <w:rPr>
                <w:rtl/>
              </w:rPr>
              <w:t>دولت غیرایدئولوژیک</w:t>
            </w:r>
          </w:p>
        </w:tc>
        <w:tc>
          <w:tcPr>
            <w:tcW w:w="0" w:type="auto"/>
            <w:vAlign w:val="center"/>
            <w:hideMark/>
          </w:tcPr>
          <w:p w:rsidR="009C1F41" w:rsidRDefault="009C1F41" w:rsidP="009C1F41">
            <w:pPr>
              <w:bidi/>
              <w:rPr>
                <w:sz w:val="24"/>
                <w:szCs w:val="24"/>
              </w:rPr>
            </w:pPr>
            <w:r>
              <w:rPr>
                <w:rtl/>
              </w:rPr>
              <w:t>حذف قدرت اجرایی و تمرکز بر همبستگی فرهنگی</w:t>
            </w:r>
          </w:p>
        </w:tc>
      </w:tr>
    </w:tbl>
    <w:p w:rsidR="009C1F41" w:rsidRDefault="009C1F41" w:rsidP="009C1F41">
      <w:pPr>
        <w:bidi/>
      </w:pPr>
      <w:r>
        <w:pict>
          <v:rect id="_x0000_i1093" style="width:0;height:1.5pt" o:hralign="right" o:hrstd="t" o:hr="t" fillcolor="#a0a0a0" stroked="f"/>
        </w:pict>
      </w:r>
    </w:p>
    <w:p w:rsidR="009C1F41" w:rsidRDefault="009C1F41" w:rsidP="009C1F41">
      <w:pPr>
        <w:bidi/>
        <w:spacing w:before="100" w:beforeAutospacing="1" w:after="100" w:afterAutospacing="1"/>
      </w:pPr>
      <w:r>
        <w:rPr>
          <w:rtl/>
        </w:rPr>
        <w:t>اگر مایل باشید، می‌توانم این پیش‌نویس را به‌صورت کامل‌تر و رسمی‌تر در قالب قانون اساسی طراحی کنم، یا آن را با مدل‌های مشابه در کشورهای دیگر (مثل آلمان، هند، مالزی، یا اسرائیل) تطبیق دهم. گام بعدی را شما مشخص کنید</w:t>
      </w:r>
      <w:r>
        <w:t>.</w:t>
      </w:r>
    </w:p>
    <w:p w:rsidR="009C1F41" w:rsidRDefault="009C1F41" w:rsidP="009C1F41">
      <w:pPr>
        <w:pStyle w:val="Heading5"/>
        <w:bidi/>
      </w:pPr>
      <w:r>
        <w:t>You said:</w:t>
      </w:r>
    </w:p>
    <w:p w:rsidR="009C1F41" w:rsidRDefault="009C1F41" w:rsidP="009C1F41">
      <w:pPr>
        <w:bidi/>
      </w:pPr>
      <w:r>
        <w:rPr>
          <w:rtl/>
        </w:rPr>
        <w:t>همه این کارها خوب و مفید است</w:t>
      </w:r>
      <w:r>
        <w:t>.</w:t>
      </w:r>
    </w:p>
    <w:p w:rsidR="009C1F41" w:rsidRDefault="009C1F41" w:rsidP="009C1F41">
      <w:pPr>
        <w:pStyle w:val="Heading6"/>
        <w:bidi/>
      </w:pPr>
      <w:r>
        <w:lastRenderedPageBreak/>
        <w:t>ChatGPT said:</w:t>
      </w:r>
    </w:p>
    <w:p w:rsidR="009C1F41" w:rsidRDefault="009C1F41" w:rsidP="009C1F41">
      <w:pPr>
        <w:bidi/>
        <w:spacing w:before="100" w:beforeAutospacing="1" w:after="100" w:afterAutospacing="1"/>
      </w:pPr>
      <w:r>
        <w:rPr>
          <w:rtl/>
        </w:rPr>
        <w:t xml:space="preserve">بسیار عالی. پس اجازه دهید </w:t>
      </w:r>
      <w:r>
        <w:rPr>
          <w:rStyle w:val="Strong"/>
          <w:rtl/>
        </w:rPr>
        <w:t>برنامهٔ گام‌به‌گام</w:t>
      </w:r>
      <w:r>
        <w:rPr>
          <w:rtl/>
        </w:rPr>
        <w:t xml:space="preserve"> طراحی یک </w:t>
      </w:r>
      <w:r>
        <w:rPr>
          <w:rStyle w:val="Strong"/>
          <w:rtl/>
        </w:rPr>
        <w:t>قانون اساسی سکولار دموکراتیک ایرانی</w:t>
      </w:r>
      <w:r>
        <w:rPr>
          <w:rtl/>
        </w:rPr>
        <w:t xml:space="preserve"> را با الهام از اندیشه‌های اسماعیل نوری‌علا ترسیم کنیم، تا هم مبنای نظری روشن باشد، و هم ساختار اجرایی آن قابل تدوین و مقایسه با دیگر کشورها</w:t>
      </w:r>
      <w:r>
        <w:t>.</w:t>
      </w:r>
    </w:p>
    <w:p w:rsidR="009C1F41" w:rsidRDefault="009C1F41" w:rsidP="009C1F41">
      <w:pPr>
        <w:bidi/>
        <w:spacing w:after="0"/>
      </w:pPr>
      <w:r>
        <w:pict>
          <v:rect id="_x0000_i1094" style="width:0;height:1.5pt" o:hralign="right" o:hrstd="t" o:hr="t" fillcolor="#a0a0a0" stroked="f"/>
        </w:pict>
      </w:r>
    </w:p>
    <w:p w:rsidR="009C1F41" w:rsidRDefault="009C1F41" w:rsidP="009C1F41">
      <w:pPr>
        <w:pStyle w:val="Heading2"/>
        <w:bidi/>
      </w:pPr>
      <w:r>
        <w:rPr>
          <w:rFonts w:ascii="Cambria" w:hAnsi="Cambria" w:cs="Cambria"/>
        </w:rPr>
        <w:t>✅</w:t>
      </w:r>
      <w:r>
        <w:t xml:space="preserve"> </w:t>
      </w:r>
      <w:r>
        <w:rPr>
          <w:rtl/>
        </w:rPr>
        <w:t>برنامهٔ گام‌به‌گام تدوین قانون اساسی سکولار-دموکراتیک</w:t>
      </w:r>
    </w:p>
    <w:p w:rsidR="009C1F41" w:rsidRDefault="009C1F41" w:rsidP="009C1F41">
      <w:pPr>
        <w:pStyle w:val="Heading3"/>
        <w:bidi/>
      </w:pPr>
      <w:r>
        <w:rPr>
          <w:rFonts w:ascii="Segoe UI Symbol" w:hAnsi="Segoe UI Symbol" w:cs="Segoe UI Symbol"/>
        </w:rPr>
        <w:t>🔹</w:t>
      </w:r>
      <w:r>
        <w:t xml:space="preserve"> </w:t>
      </w:r>
      <w:r>
        <w:rPr>
          <w:rStyle w:val="Strong"/>
          <w:b/>
          <w:bCs/>
          <w:rtl/>
        </w:rPr>
        <w:t>گام اول: اصول نظری بنیادین</w:t>
      </w:r>
    </w:p>
    <w:p w:rsidR="009C1F41" w:rsidRDefault="009C1F41" w:rsidP="009C1F41">
      <w:pPr>
        <w:bidi/>
        <w:spacing w:before="100" w:beforeAutospacing="1" w:after="100" w:afterAutospacing="1"/>
      </w:pPr>
      <w:r>
        <w:rPr>
          <w:rtl/>
        </w:rPr>
        <w:t>تعریف مبانی نظری برگرفته از «سکولاریسم نو</w:t>
      </w:r>
      <w:r>
        <w:t>»:</w:t>
      </w:r>
    </w:p>
    <w:p w:rsidR="009C1F41" w:rsidRDefault="009C1F41" w:rsidP="00441248">
      <w:pPr>
        <w:numPr>
          <w:ilvl w:val="0"/>
          <w:numId w:val="44"/>
        </w:numPr>
        <w:bidi/>
        <w:spacing w:before="100" w:beforeAutospacing="1" w:after="100" w:afterAutospacing="1" w:line="240" w:lineRule="auto"/>
      </w:pPr>
      <w:r>
        <w:rPr>
          <w:rtl/>
        </w:rPr>
        <w:t>دولت غیرایدئولوژیک</w:t>
      </w:r>
    </w:p>
    <w:p w:rsidR="009C1F41" w:rsidRDefault="009C1F41" w:rsidP="00441248">
      <w:pPr>
        <w:numPr>
          <w:ilvl w:val="0"/>
          <w:numId w:val="44"/>
        </w:numPr>
        <w:bidi/>
        <w:spacing w:before="100" w:beforeAutospacing="1" w:after="100" w:afterAutospacing="1" w:line="240" w:lineRule="auto"/>
      </w:pPr>
      <w:r>
        <w:rPr>
          <w:rtl/>
        </w:rPr>
        <w:t>برابری حقوقی شهروندان فارغ از دین، جنس، قومیت</w:t>
      </w:r>
    </w:p>
    <w:p w:rsidR="009C1F41" w:rsidRDefault="009C1F41" w:rsidP="00441248">
      <w:pPr>
        <w:numPr>
          <w:ilvl w:val="0"/>
          <w:numId w:val="44"/>
        </w:numPr>
        <w:bidi/>
        <w:spacing w:before="100" w:beforeAutospacing="1" w:after="100" w:afterAutospacing="1" w:line="240" w:lineRule="auto"/>
      </w:pPr>
      <w:r>
        <w:rPr>
          <w:rtl/>
        </w:rPr>
        <w:t>دموکراسی انتخاباتی با حاکمیت قانون</w:t>
      </w:r>
    </w:p>
    <w:p w:rsidR="009C1F41" w:rsidRDefault="009C1F41" w:rsidP="00441248">
      <w:pPr>
        <w:numPr>
          <w:ilvl w:val="0"/>
          <w:numId w:val="44"/>
        </w:numPr>
        <w:bidi/>
        <w:spacing w:before="100" w:beforeAutospacing="1" w:after="100" w:afterAutospacing="1" w:line="240" w:lineRule="auto"/>
      </w:pPr>
      <w:r>
        <w:rPr>
          <w:rtl/>
        </w:rPr>
        <w:t>نظام حقوقی مبتنی بر منشور جهانی حقوق بشر</w:t>
      </w:r>
    </w:p>
    <w:p w:rsidR="009C1F41" w:rsidRDefault="009C1F41" w:rsidP="00441248">
      <w:pPr>
        <w:numPr>
          <w:ilvl w:val="0"/>
          <w:numId w:val="44"/>
        </w:numPr>
        <w:bidi/>
        <w:spacing w:before="100" w:beforeAutospacing="1" w:after="100" w:afterAutospacing="1" w:line="240" w:lineRule="auto"/>
      </w:pPr>
      <w:r>
        <w:rPr>
          <w:rtl/>
        </w:rPr>
        <w:t>تفکیک کامل نهاد دین از قدرت حکومتی</w:t>
      </w:r>
    </w:p>
    <w:p w:rsidR="009C1F41" w:rsidRDefault="009C1F41" w:rsidP="009C1F41">
      <w:pPr>
        <w:bidi/>
        <w:spacing w:before="100" w:beforeAutospacing="1" w:after="100" w:afterAutospacing="1"/>
      </w:pPr>
      <w:r>
        <w:rPr>
          <w:rFonts w:ascii="MS Gothic" w:eastAsia="MS Gothic" w:hAnsi="MS Gothic" w:cs="MS Gothic" w:hint="eastAsia"/>
        </w:rPr>
        <w:t>✔</w:t>
      </w:r>
      <w:r>
        <w:rPr>
          <w:rFonts w:ascii="Times New Roman" w:hAnsi="Times New Roman" w:cs="Times New Roman"/>
        </w:rPr>
        <w:t>️</w:t>
      </w:r>
      <w:r>
        <w:t xml:space="preserve"> </w:t>
      </w:r>
      <w:r>
        <w:rPr>
          <w:rStyle w:val="Emphasis"/>
          <w:rtl/>
        </w:rPr>
        <w:t>وضعیت: انجام شده در پیام‌های پیشین</w:t>
      </w:r>
      <w:r>
        <w:rPr>
          <w:rStyle w:val="Emphasis"/>
        </w:rPr>
        <w:t>.</w:t>
      </w:r>
    </w:p>
    <w:p w:rsidR="009C1F41" w:rsidRDefault="009C1F41" w:rsidP="009C1F41">
      <w:pPr>
        <w:bidi/>
        <w:spacing w:after="0"/>
      </w:pPr>
      <w:r>
        <w:pict>
          <v:rect id="_x0000_i1095"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Style w:val="Strong"/>
          <w:b/>
          <w:bCs/>
          <w:rtl/>
        </w:rPr>
        <w:t>گام دوم: ساختار کلی قانون اساسی</w:t>
      </w:r>
    </w:p>
    <w:p w:rsidR="009C1F41" w:rsidRDefault="009C1F41" w:rsidP="009C1F41">
      <w:pPr>
        <w:bidi/>
        <w:spacing w:before="100" w:beforeAutospacing="1" w:after="100" w:afterAutospacing="1"/>
      </w:pPr>
      <w:r>
        <w:rPr>
          <w:rtl/>
          <w:lang w:bidi="fa-IR"/>
        </w:rPr>
        <w:t>۱</w:t>
      </w:r>
      <w:r>
        <w:t xml:space="preserve">. </w:t>
      </w:r>
      <w:r>
        <w:rPr>
          <w:rtl/>
        </w:rPr>
        <w:t>مقدمه (بیانیهٔ ارادهٔ ملی</w:t>
      </w:r>
      <w:r>
        <w:t xml:space="preserve">) </w:t>
      </w:r>
      <w:r>
        <w:rPr>
          <w:rFonts w:ascii="MS Gothic" w:eastAsia="MS Gothic" w:hAnsi="MS Gothic" w:cs="MS Gothic" w:hint="eastAsia"/>
        </w:rPr>
        <w:t>✔</w:t>
      </w:r>
      <w:r>
        <w:rPr>
          <w:rFonts w:cs="Calibri"/>
        </w:rPr>
        <w:t>️</w:t>
      </w:r>
      <w:r>
        <w:br/>
        <w:t xml:space="preserve">2. </w:t>
      </w:r>
      <w:r>
        <w:rPr>
          <w:rtl/>
        </w:rPr>
        <w:t>اصول بنیادین نظام سیاسی (نوع حکومت، حاکمیت مردم، سکولاریسم</w:t>
      </w:r>
      <w:r>
        <w:t xml:space="preserve">) </w:t>
      </w:r>
      <w:r>
        <w:rPr>
          <w:rFonts w:ascii="MS Gothic" w:eastAsia="MS Gothic" w:hAnsi="MS Gothic" w:cs="MS Gothic" w:hint="eastAsia"/>
        </w:rPr>
        <w:t>✔</w:t>
      </w:r>
      <w:r>
        <w:rPr>
          <w:rFonts w:cs="Calibri"/>
        </w:rPr>
        <w:t>️</w:t>
      </w:r>
      <w:r>
        <w:br/>
        <w:t xml:space="preserve">3. </w:t>
      </w:r>
      <w:r>
        <w:rPr>
          <w:rtl/>
        </w:rPr>
        <w:t>حقوق و آزادی‌های اساسی شهروندان</w:t>
      </w:r>
      <w:r>
        <w:t xml:space="preserve"> </w:t>
      </w:r>
      <w:r>
        <w:rPr>
          <w:rFonts w:ascii="MS Gothic" w:eastAsia="MS Gothic" w:hAnsi="MS Gothic" w:cs="MS Gothic" w:hint="eastAsia"/>
        </w:rPr>
        <w:t>✔</w:t>
      </w:r>
      <w:r>
        <w:rPr>
          <w:rFonts w:cs="Calibri"/>
        </w:rPr>
        <w:t>️</w:t>
      </w:r>
      <w:r>
        <w:br/>
        <w:t xml:space="preserve">4. </w:t>
      </w:r>
      <w:r>
        <w:rPr>
          <w:rtl/>
        </w:rPr>
        <w:t>ساختار حکومت: قوا، انتخابات، نظارت</w:t>
      </w:r>
      <w:r>
        <w:br/>
        <w:t xml:space="preserve">5. </w:t>
      </w:r>
      <w:r>
        <w:rPr>
          <w:rtl/>
        </w:rPr>
        <w:t>نهاد «رهبری ملی انتخابی</w:t>
      </w:r>
      <w:r>
        <w:t xml:space="preserve">» </w:t>
      </w:r>
      <w:r>
        <w:rPr>
          <w:rFonts w:ascii="MS Gothic" w:eastAsia="MS Gothic" w:hAnsi="MS Gothic" w:cs="MS Gothic" w:hint="eastAsia"/>
        </w:rPr>
        <w:t>✔</w:t>
      </w:r>
      <w:r>
        <w:rPr>
          <w:rFonts w:cs="Calibri"/>
        </w:rPr>
        <w:t>️</w:t>
      </w:r>
      <w:r>
        <w:br/>
        <w:t xml:space="preserve">6. </w:t>
      </w:r>
      <w:r>
        <w:rPr>
          <w:rtl/>
        </w:rPr>
        <w:t>نظام قضایی و عدالت</w:t>
      </w:r>
      <w:r>
        <w:br/>
        <w:t xml:space="preserve">7. </w:t>
      </w:r>
      <w:r>
        <w:rPr>
          <w:rtl/>
        </w:rPr>
        <w:t>رسانه، آموزش، زبان و فرهنگ</w:t>
      </w:r>
      <w:r>
        <w:br/>
        <w:t xml:space="preserve">8. </w:t>
      </w:r>
      <w:r>
        <w:rPr>
          <w:rtl/>
        </w:rPr>
        <w:t>روابط بین‌الملل، سیاست خارجی، تعهدات جهانی</w:t>
      </w:r>
      <w:r>
        <w:br/>
        <w:t xml:space="preserve">9. </w:t>
      </w:r>
      <w:r>
        <w:rPr>
          <w:rtl/>
        </w:rPr>
        <w:t>بازنگری و اصلاح قانون اساسی</w:t>
      </w:r>
    </w:p>
    <w:p w:rsidR="009C1F41" w:rsidRDefault="009C1F41" w:rsidP="009C1F41">
      <w:pPr>
        <w:bidi/>
        <w:spacing w:after="0"/>
      </w:pPr>
      <w:r>
        <w:pict>
          <v:rect id="_x0000_i1096"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Style w:val="Strong"/>
          <w:b/>
          <w:bCs/>
          <w:rtl/>
        </w:rPr>
        <w:t>گام سوم: تدوین حقوقی رسمی و تطبیق با قوانین موفق جهانی</w:t>
      </w:r>
    </w:p>
    <w:p w:rsidR="009C1F41" w:rsidRDefault="009C1F41" w:rsidP="009C1F41">
      <w:pPr>
        <w:bidi/>
        <w:spacing w:before="100" w:beforeAutospacing="1" w:after="100" w:afterAutospacing="1"/>
      </w:pPr>
      <w:r>
        <w:rPr>
          <w:rtl/>
        </w:rPr>
        <w:t>در این مرحله</w:t>
      </w:r>
      <w:r>
        <w:t>:</w:t>
      </w:r>
    </w:p>
    <w:p w:rsidR="009C1F41" w:rsidRDefault="009C1F41" w:rsidP="00441248">
      <w:pPr>
        <w:numPr>
          <w:ilvl w:val="0"/>
          <w:numId w:val="45"/>
        </w:numPr>
        <w:bidi/>
        <w:spacing w:before="100" w:beforeAutospacing="1" w:after="100" w:afterAutospacing="1" w:line="240" w:lineRule="auto"/>
      </w:pPr>
      <w:r>
        <w:rPr>
          <w:rtl/>
        </w:rPr>
        <w:t>استفاده از زبان حقوقی دقیق و شفاف</w:t>
      </w:r>
    </w:p>
    <w:p w:rsidR="009C1F41" w:rsidRDefault="009C1F41" w:rsidP="00441248">
      <w:pPr>
        <w:numPr>
          <w:ilvl w:val="0"/>
          <w:numId w:val="45"/>
        </w:numPr>
        <w:bidi/>
        <w:spacing w:before="100" w:beforeAutospacing="1" w:after="100" w:afterAutospacing="1" w:line="240" w:lineRule="auto"/>
      </w:pPr>
      <w:r>
        <w:rPr>
          <w:rtl/>
        </w:rPr>
        <w:t>تطبیق فصل‌ها با ساختار حقوق اساسی کشورهای</w:t>
      </w:r>
      <w:r>
        <w:t>:</w:t>
      </w:r>
    </w:p>
    <w:p w:rsidR="009C1F41" w:rsidRDefault="009C1F41" w:rsidP="00441248">
      <w:pPr>
        <w:numPr>
          <w:ilvl w:val="1"/>
          <w:numId w:val="45"/>
        </w:numPr>
        <w:bidi/>
        <w:spacing w:before="100" w:beforeAutospacing="1" w:after="100" w:afterAutospacing="1" w:line="240" w:lineRule="auto"/>
      </w:pPr>
      <w:r>
        <w:rPr>
          <w:rStyle w:val="Strong"/>
          <w:rtl/>
        </w:rPr>
        <w:t>آلمان</w:t>
      </w:r>
      <w:r>
        <w:rPr>
          <w:rtl/>
        </w:rPr>
        <w:t xml:space="preserve"> </w:t>
      </w:r>
      <w:r>
        <w:t>(</w:t>
      </w:r>
      <w:r>
        <w:rPr>
          <w:rtl/>
        </w:rPr>
        <w:t>جمهوری فدرال سکولار</w:t>
      </w:r>
      <w:r>
        <w:t>)</w:t>
      </w:r>
    </w:p>
    <w:p w:rsidR="009C1F41" w:rsidRDefault="009C1F41" w:rsidP="00441248">
      <w:pPr>
        <w:numPr>
          <w:ilvl w:val="1"/>
          <w:numId w:val="45"/>
        </w:numPr>
        <w:bidi/>
        <w:spacing w:before="100" w:beforeAutospacing="1" w:after="100" w:afterAutospacing="1" w:line="240" w:lineRule="auto"/>
      </w:pPr>
      <w:r>
        <w:rPr>
          <w:rStyle w:val="Strong"/>
          <w:rtl/>
        </w:rPr>
        <w:t>سوئد و نروژ</w:t>
      </w:r>
      <w:r>
        <w:rPr>
          <w:rtl/>
        </w:rPr>
        <w:t xml:space="preserve"> </w:t>
      </w:r>
      <w:r>
        <w:t>(</w:t>
      </w:r>
      <w:r>
        <w:rPr>
          <w:rtl/>
        </w:rPr>
        <w:t>پادشاهی پارلمانی سکولار</w:t>
      </w:r>
      <w:r>
        <w:t>)</w:t>
      </w:r>
    </w:p>
    <w:p w:rsidR="009C1F41" w:rsidRDefault="009C1F41" w:rsidP="00441248">
      <w:pPr>
        <w:numPr>
          <w:ilvl w:val="1"/>
          <w:numId w:val="45"/>
        </w:numPr>
        <w:bidi/>
        <w:spacing w:before="100" w:beforeAutospacing="1" w:after="100" w:afterAutospacing="1" w:line="240" w:lineRule="auto"/>
      </w:pPr>
      <w:r>
        <w:rPr>
          <w:rStyle w:val="Strong"/>
          <w:rtl/>
        </w:rPr>
        <w:t>هند</w:t>
      </w:r>
      <w:r>
        <w:rPr>
          <w:rtl/>
        </w:rPr>
        <w:t xml:space="preserve"> </w:t>
      </w:r>
      <w:r>
        <w:t>(</w:t>
      </w:r>
      <w:r>
        <w:rPr>
          <w:rtl/>
        </w:rPr>
        <w:t>جمهوری سکولار چندفرهنگی</w:t>
      </w:r>
      <w:r>
        <w:t>)</w:t>
      </w:r>
    </w:p>
    <w:p w:rsidR="009C1F41" w:rsidRDefault="009C1F41" w:rsidP="00441248">
      <w:pPr>
        <w:numPr>
          <w:ilvl w:val="1"/>
          <w:numId w:val="45"/>
        </w:numPr>
        <w:bidi/>
        <w:spacing w:before="100" w:beforeAutospacing="1" w:after="100" w:afterAutospacing="1" w:line="240" w:lineRule="auto"/>
      </w:pPr>
      <w:r>
        <w:rPr>
          <w:rStyle w:val="Strong"/>
          <w:rtl/>
        </w:rPr>
        <w:t>تونس</w:t>
      </w:r>
      <w:r>
        <w:rPr>
          <w:rtl/>
        </w:rPr>
        <w:t xml:space="preserve"> </w:t>
      </w:r>
      <w:r>
        <w:t>(</w:t>
      </w:r>
      <w:r>
        <w:rPr>
          <w:rtl/>
        </w:rPr>
        <w:t>قانون اساسی پسا-انقلابی مدرن</w:t>
      </w:r>
      <w:r>
        <w:t>)</w:t>
      </w:r>
    </w:p>
    <w:p w:rsidR="009C1F41" w:rsidRDefault="009C1F41" w:rsidP="009C1F41">
      <w:pPr>
        <w:bidi/>
        <w:spacing w:before="100" w:beforeAutospacing="1" w:after="100" w:afterAutospacing="1"/>
      </w:pPr>
      <w:proofErr w:type="gramStart"/>
      <w:r>
        <w:rPr>
          <w:rFonts w:ascii="MS Gothic" w:eastAsia="MS Gothic" w:hAnsi="MS Gothic" w:cs="MS Gothic" w:hint="eastAsia"/>
        </w:rPr>
        <w:lastRenderedPageBreak/>
        <w:t>✔</w:t>
      </w:r>
      <w:r>
        <w:rPr>
          <w:rFonts w:ascii="Times New Roman" w:hAnsi="Times New Roman" w:cs="Times New Roman"/>
        </w:rPr>
        <w:t>️</w:t>
      </w:r>
      <w:r>
        <w:t xml:space="preserve"> </w:t>
      </w:r>
      <w:r>
        <w:rPr>
          <w:rStyle w:val="Emphasis"/>
          <w:rtl/>
        </w:rPr>
        <w:t>در حال اجرا؛ گام بعدی توسعهٔ این تطبیق‌هاست</w:t>
      </w:r>
      <w:r>
        <w:rPr>
          <w:rStyle w:val="Emphasis"/>
        </w:rPr>
        <w:t>.</w:t>
      </w:r>
      <w:proofErr w:type="gramEnd"/>
    </w:p>
    <w:p w:rsidR="009C1F41" w:rsidRDefault="009C1F41" w:rsidP="009C1F41">
      <w:pPr>
        <w:bidi/>
        <w:spacing w:after="0"/>
      </w:pPr>
      <w:r>
        <w:pict>
          <v:rect id="_x0000_i1097" style="width:0;height:1.5pt" o:hralign="right" o:hrstd="t" o:hr="t" fillcolor="#a0a0a0" stroked="f"/>
        </w:pict>
      </w:r>
    </w:p>
    <w:p w:rsidR="009C1F41" w:rsidRDefault="009C1F41" w:rsidP="009C1F41">
      <w:pPr>
        <w:pStyle w:val="Heading3"/>
        <w:bidi/>
      </w:pPr>
      <w:r>
        <w:rPr>
          <w:rFonts w:ascii="Segoe UI Symbol" w:hAnsi="Segoe UI Symbol" w:cs="Segoe UI Symbol"/>
        </w:rPr>
        <w:t>🔹</w:t>
      </w:r>
      <w:r>
        <w:t xml:space="preserve"> </w:t>
      </w:r>
      <w:r>
        <w:rPr>
          <w:rStyle w:val="Strong"/>
          <w:b/>
          <w:bCs/>
          <w:rtl/>
        </w:rPr>
        <w:t>گام چهارم: نمونه‌نویسی کامل پیش‌نویس قانون اساسی</w:t>
      </w:r>
    </w:p>
    <w:p w:rsidR="009C1F41" w:rsidRDefault="009C1F41" w:rsidP="009C1F41">
      <w:pPr>
        <w:bidi/>
        <w:spacing w:before="100" w:beforeAutospacing="1" w:after="100" w:afterAutospacing="1"/>
      </w:pPr>
      <w:r>
        <w:rPr>
          <w:rtl/>
        </w:rPr>
        <w:t xml:space="preserve">می‌توانیم یک </w:t>
      </w:r>
      <w:r>
        <w:rPr>
          <w:rStyle w:val="Strong"/>
          <w:rtl/>
        </w:rPr>
        <w:t>سند رسمی پیشنویس قانون اساسی</w:t>
      </w:r>
      <w:r>
        <w:rPr>
          <w:rtl/>
        </w:rPr>
        <w:t xml:space="preserve"> در قالب فایل قابل ارائه تدوین کنیم، که شامل</w:t>
      </w:r>
      <w:r>
        <w:t>:</w:t>
      </w:r>
    </w:p>
    <w:p w:rsidR="009C1F41" w:rsidRDefault="009C1F41" w:rsidP="00441248">
      <w:pPr>
        <w:numPr>
          <w:ilvl w:val="0"/>
          <w:numId w:val="46"/>
        </w:numPr>
        <w:bidi/>
        <w:spacing w:before="100" w:beforeAutospacing="1" w:after="100" w:afterAutospacing="1" w:line="240" w:lineRule="auto"/>
      </w:pPr>
      <w:r>
        <w:rPr>
          <w:rtl/>
        </w:rPr>
        <w:t>فصل‌بندی منظم</w:t>
      </w:r>
    </w:p>
    <w:p w:rsidR="009C1F41" w:rsidRDefault="009C1F41" w:rsidP="00441248">
      <w:pPr>
        <w:numPr>
          <w:ilvl w:val="0"/>
          <w:numId w:val="46"/>
        </w:numPr>
        <w:bidi/>
        <w:spacing w:before="100" w:beforeAutospacing="1" w:after="100" w:afterAutospacing="1" w:line="240" w:lineRule="auto"/>
      </w:pPr>
      <w:r>
        <w:rPr>
          <w:rtl/>
        </w:rPr>
        <w:t>بندهای شماره‌گذاری‌شده</w:t>
      </w:r>
    </w:p>
    <w:p w:rsidR="009C1F41" w:rsidRDefault="009C1F41" w:rsidP="00441248">
      <w:pPr>
        <w:numPr>
          <w:ilvl w:val="0"/>
          <w:numId w:val="46"/>
        </w:numPr>
        <w:bidi/>
        <w:spacing w:before="100" w:beforeAutospacing="1" w:after="100" w:afterAutospacing="1" w:line="240" w:lineRule="auto"/>
      </w:pPr>
      <w:r>
        <w:rPr>
          <w:rtl/>
        </w:rPr>
        <w:t>منابع ارجاعی و پی‌نوشت نظری</w:t>
      </w:r>
    </w:p>
    <w:p w:rsidR="009C1F41" w:rsidRDefault="009C1F41" w:rsidP="00441248">
      <w:pPr>
        <w:numPr>
          <w:ilvl w:val="0"/>
          <w:numId w:val="46"/>
        </w:numPr>
        <w:bidi/>
        <w:spacing w:before="100" w:beforeAutospacing="1" w:after="100" w:afterAutospacing="1" w:line="240" w:lineRule="auto"/>
      </w:pPr>
      <w:r>
        <w:rPr>
          <w:rtl/>
        </w:rPr>
        <w:t>امکان ارائه به کنفرانس‌ها یا گروه‌های اپوزیسیون سیاسی</w:t>
      </w:r>
    </w:p>
    <w:p w:rsidR="009C1F41" w:rsidRDefault="009C1F41" w:rsidP="009C1F41">
      <w:pPr>
        <w:bidi/>
        <w:spacing w:before="100" w:beforeAutospacing="1" w:after="100" w:afterAutospacing="1"/>
      </w:pPr>
      <w:r>
        <w:rPr>
          <w:rFonts w:ascii="Segoe UI Symbol" w:hAnsi="Segoe UI Symbol" w:cs="Segoe UI Symbol"/>
        </w:rPr>
        <w:t>📁</w:t>
      </w:r>
      <w:r>
        <w:t xml:space="preserve"> </w:t>
      </w:r>
      <w:r>
        <w:rPr>
          <w:rStyle w:val="Emphasis"/>
          <w:rtl/>
        </w:rPr>
        <w:t>در صورت تمایل شما، این سند را در قالب</w:t>
      </w:r>
      <w:r>
        <w:rPr>
          <w:rStyle w:val="Emphasis"/>
        </w:rPr>
        <w:t xml:space="preserve"> Word </w:t>
      </w:r>
      <w:r>
        <w:rPr>
          <w:rStyle w:val="Emphasis"/>
          <w:rtl/>
        </w:rPr>
        <w:t>یا</w:t>
      </w:r>
      <w:r>
        <w:rPr>
          <w:rStyle w:val="Emphasis"/>
        </w:rPr>
        <w:t xml:space="preserve"> PDF </w:t>
      </w:r>
      <w:r>
        <w:rPr>
          <w:rStyle w:val="Emphasis"/>
          <w:rtl/>
        </w:rPr>
        <w:t>آماده خواهم کرد</w:t>
      </w:r>
      <w:r>
        <w:rPr>
          <w:rStyle w:val="Emphasis"/>
        </w:rPr>
        <w:t>.</w:t>
      </w:r>
    </w:p>
    <w:p w:rsidR="009C1F41" w:rsidRDefault="009C1F41" w:rsidP="009C1F41">
      <w:pPr>
        <w:bidi/>
        <w:spacing w:after="0"/>
      </w:pPr>
      <w:r>
        <w:pict>
          <v:rect id="_x0000_i1098" style="width:0;height:1.5pt" o:hralign="right" o:hrstd="t" o:hr="t" fillcolor="#a0a0a0" stroked="f"/>
        </w:pict>
      </w:r>
    </w:p>
    <w:p w:rsidR="009C1F41" w:rsidRDefault="009C1F41" w:rsidP="009C1F41">
      <w:pPr>
        <w:pStyle w:val="Heading2"/>
        <w:bidi/>
      </w:pPr>
      <w:r>
        <w:rPr>
          <w:rFonts w:ascii="MS Mincho" w:eastAsia="MS Mincho" w:hAnsi="MS Mincho" w:cs="MS Mincho" w:hint="eastAsia"/>
        </w:rPr>
        <w:t>✍</w:t>
      </w:r>
      <w:r>
        <w:rPr>
          <w:rFonts w:ascii="Cambria" w:hAnsi="Cambria" w:cs="Cambria"/>
        </w:rPr>
        <w:t>️</w:t>
      </w:r>
      <w:r>
        <w:t xml:space="preserve"> </w:t>
      </w:r>
      <w:r>
        <w:rPr>
          <w:rtl/>
        </w:rPr>
        <w:t>پیشنهاد عملی برای ادامه</w:t>
      </w:r>
    </w:p>
    <w:p w:rsidR="009C1F41" w:rsidRDefault="009C1F41" w:rsidP="009C1F41">
      <w:pPr>
        <w:bidi/>
        <w:spacing w:before="100" w:beforeAutospacing="1" w:after="100" w:afterAutospacing="1"/>
      </w:pPr>
      <w:r>
        <w:rPr>
          <w:rtl/>
        </w:rPr>
        <w:t>شما می‌توانید انتخاب کنید که از میان موارد زیر، کدام را در مرحلهٔ بعدی با هم تدوین یا تحلیل کنیم</w:t>
      </w:r>
      <w:r>
        <w:t>:</w:t>
      </w:r>
    </w:p>
    <w:p w:rsidR="009C1F41" w:rsidRDefault="009C1F41" w:rsidP="00441248">
      <w:pPr>
        <w:numPr>
          <w:ilvl w:val="0"/>
          <w:numId w:val="47"/>
        </w:numPr>
        <w:bidi/>
        <w:spacing w:before="100" w:beforeAutospacing="1" w:after="100" w:afterAutospacing="1" w:line="240" w:lineRule="auto"/>
      </w:pPr>
      <w:r>
        <w:rPr>
          <w:rFonts w:ascii="Segoe UI Symbol" w:hAnsi="Segoe UI Symbol" w:cs="Segoe UI Symbol"/>
        </w:rPr>
        <w:t>🔧</w:t>
      </w:r>
      <w:r>
        <w:t xml:space="preserve"> </w:t>
      </w:r>
      <w:r>
        <w:rPr>
          <w:rStyle w:val="Strong"/>
          <w:rtl/>
        </w:rPr>
        <w:t>بازنویسی رسمی فصل «رهبری ملی» به زبان قانون اساسی تطبیقی</w:t>
      </w:r>
    </w:p>
    <w:p w:rsidR="009C1F41" w:rsidRDefault="009C1F41" w:rsidP="00441248">
      <w:pPr>
        <w:numPr>
          <w:ilvl w:val="0"/>
          <w:numId w:val="47"/>
        </w:numPr>
        <w:bidi/>
        <w:spacing w:before="100" w:beforeAutospacing="1" w:after="100" w:afterAutospacing="1" w:line="240" w:lineRule="auto"/>
      </w:pPr>
      <w:r>
        <w:rPr>
          <w:rFonts w:cs="Calibri"/>
        </w:rPr>
        <w:t>⚖</w:t>
      </w:r>
      <w:r>
        <w:rPr>
          <w:rFonts w:ascii="Times New Roman" w:hAnsi="Times New Roman" w:cs="Times New Roman"/>
        </w:rPr>
        <w:t>️</w:t>
      </w:r>
      <w:r>
        <w:t xml:space="preserve"> </w:t>
      </w:r>
      <w:r>
        <w:rPr>
          <w:rStyle w:val="Strong"/>
          <w:rtl/>
        </w:rPr>
        <w:t>تطبیق ساختار پیشنهادی ما با قانون اساسی آلمان، سوئد یا تونس</w:t>
      </w:r>
    </w:p>
    <w:p w:rsidR="009C1F41" w:rsidRDefault="009C1F41" w:rsidP="00441248">
      <w:pPr>
        <w:numPr>
          <w:ilvl w:val="0"/>
          <w:numId w:val="47"/>
        </w:numPr>
        <w:bidi/>
        <w:spacing w:before="100" w:beforeAutospacing="1" w:after="100" w:afterAutospacing="1" w:line="240" w:lineRule="auto"/>
      </w:pPr>
      <w:r>
        <w:rPr>
          <w:rFonts w:ascii="Segoe UI Symbol" w:hAnsi="Segoe UI Symbol" w:cs="Segoe UI Symbol"/>
        </w:rPr>
        <w:t>📄</w:t>
      </w:r>
      <w:r>
        <w:t xml:space="preserve"> </w:t>
      </w:r>
      <w:r>
        <w:rPr>
          <w:rStyle w:val="Strong"/>
          <w:rtl/>
        </w:rPr>
        <w:t>آغاز پیش‌نویسی رسمی کل قانون اساسی در قالب یک سند</w:t>
      </w:r>
      <w:r>
        <w:rPr>
          <w:rStyle w:val="Strong"/>
        </w:rPr>
        <w:t xml:space="preserve"> Word</w:t>
      </w:r>
    </w:p>
    <w:p w:rsidR="009C1F41" w:rsidRDefault="009C1F41" w:rsidP="00441248">
      <w:pPr>
        <w:numPr>
          <w:ilvl w:val="0"/>
          <w:numId w:val="47"/>
        </w:numPr>
        <w:bidi/>
        <w:spacing w:before="100" w:beforeAutospacing="1" w:after="100" w:afterAutospacing="1" w:line="240" w:lineRule="auto"/>
      </w:pPr>
      <w:r>
        <w:rPr>
          <w:rFonts w:ascii="Segoe UI Symbol" w:hAnsi="Segoe UI Symbol" w:cs="Segoe UI Symbol"/>
        </w:rPr>
        <w:t>📚</w:t>
      </w:r>
      <w:r>
        <w:t xml:space="preserve"> </w:t>
      </w:r>
      <w:r>
        <w:rPr>
          <w:rStyle w:val="Strong"/>
          <w:rtl/>
        </w:rPr>
        <w:t>تحلیل حقوقی–فلسفی مدل سکولاریسم نو با اسناد سازمان ملل و حقوق بشر</w:t>
      </w:r>
    </w:p>
    <w:p w:rsidR="009C1F41" w:rsidRDefault="009C1F41" w:rsidP="009C1F41">
      <w:pPr>
        <w:bidi/>
        <w:spacing w:before="100" w:beforeAutospacing="1" w:after="100" w:afterAutospacing="1"/>
      </w:pPr>
      <w:r>
        <w:rPr>
          <w:rtl/>
        </w:rPr>
        <w:t>لطفاً مسیر دلخواه‌تان را مشخص کنید تا با همان آغاز کنیم</w:t>
      </w:r>
      <w:r>
        <w:t>.</w:t>
      </w:r>
    </w:p>
    <w:p w:rsidR="009C1F41" w:rsidRDefault="009C1F41" w:rsidP="009C1F41">
      <w:pPr>
        <w:pStyle w:val="Heading5"/>
        <w:bidi/>
      </w:pPr>
      <w:r>
        <w:t>You said:</w:t>
      </w:r>
    </w:p>
    <w:p w:rsidR="009C1F41" w:rsidRDefault="009C1F41" w:rsidP="009C1F41">
      <w:pPr>
        <w:bidi/>
      </w:pPr>
      <w:r>
        <w:rPr>
          <w:rtl/>
        </w:rPr>
        <w:t>بازنویسی رسمی فصل «رهبری ملی» به زبان قانون اساسی تطبیقی</w:t>
      </w:r>
    </w:p>
    <w:p w:rsidR="009C1F41" w:rsidRDefault="009C1F41" w:rsidP="009C1F41">
      <w:pPr>
        <w:pStyle w:val="Heading6"/>
        <w:bidi/>
      </w:pPr>
      <w:r>
        <w:t>ChatGPT said:</w:t>
      </w:r>
    </w:p>
    <w:p w:rsidR="009C1F41" w:rsidRDefault="009C1F41" w:rsidP="009C1F41">
      <w:pPr>
        <w:bidi/>
      </w:pPr>
      <w:r>
        <w:rPr>
          <w:rStyle w:val="min-w-0"/>
        </w:rPr>
        <w:t>National Leadership Clause</w:t>
      </w:r>
    </w:p>
    <w:p w:rsidR="009C1F41" w:rsidRDefault="009C1F41" w:rsidP="009C1F41">
      <w:pPr>
        <w:pStyle w:val="NormalWeb"/>
        <w:bidi/>
      </w:pPr>
      <w:r>
        <w:rPr>
          <w:rStyle w:val="Strong"/>
          <w:rtl/>
        </w:rPr>
        <w:t>فصل ششم: نهاد رهبری ملی</w:t>
      </w:r>
    </w:p>
    <w:p w:rsidR="009C1F41" w:rsidRDefault="009C1F41" w:rsidP="009C1F41">
      <w:pPr>
        <w:pStyle w:val="NormalWeb"/>
        <w:bidi/>
      </w:pPr>
      <w:r>
        <w:rPr>
          <w:rStyle w:val="Strong"/>
          <w:rtl/>
        </w:rPr>
        <w:t xml:space="preserve">ماده </w:t>
      </w:r>
      <w:r>
        <w:rPr>
          <w:rStyle w:val="Strong"/>
          <w:rtl/>
          <w:lang w:bidi="fa-IR"/>
        </w:rPr>
        <w:t xml:space="preserve">۱ – </w:t>
      </w:r>
      <w:r>
        <w:rPr>
          <w:rStyle w:val="Strong"/>
          <w:rtl/>
        </w:rPr>
        <w:t>تعریف و جایگاه</w:t>
      </w:r>
      <w:r>
        <w:rPr>
          <w:rtl/>
        </w:rPr>
        <w:t xml:space="preserve"> رهبری ملی عالی‌ترین مقام نمادین کشور است که نمایانگر وحدت ملی، تداوم تاریخی، و فرهنگ مشترک ملت ایران می‌باشد. این نهاد فاقد هرگونه صلاحیت تقنینی، اجرایی یا قضایی بوده و صرفاً نقشی تشریفاتی و فرهنگی دارد</w:t>
      </w:r>
      <w:r>
        <w:t>.</w:t>
      </w:r>
    </w:p>
    <w:p w:rsidR="009C1F41" w:rsidRDefault="009C1F41" w:rsidP="009C1F41">
      <w:pPr>
        <w:pStyle w:val="NormalWeb"/>
        <w:bidi/>
      </w:pPr>
      <w:r>
        <w:rPr>
          <w:rStyle w:val="Strong"/>
          <w:rtl/>
        </w:rPr>
        <w:t xml:space="preserve">ماده </w:t>
      </w:r>
      <w:r>
        <w:rPr>
          <w:rStyle w:val="Strong"/>
          <w:rtl/>
          <w:lang w:bidi="fa-IR"/>
        </w:rPr>
        <w:t xml:space="preserve">۲ – </w:t>
      </w:r>
      <w:r>
        <w:rPr>
          <w:rStyle w:val="Strong"/>
          <w:rtl/>
        </w:rPr>
        <w:t>نحوه انتخاب</w:t>
      </w:r>
      <w:r>
        <w:rPr>
          <w:rtl/>
        </w:rPr>
        <w:t xml:space="preserve"> </w:t>
      </w:r>
      <w:r>
        <w:rPr>
          <w:rtl/>
          <w:lang w:bidi="fa-IR"/>
        </w:rPr>
        <w:t>۱</w:t>
      </w:r>
      <w:r>
        <w:t xml:space="preserve">. </w:t>
      </w:r>
      <w:r>
        <w:rPr>
          <w:rtl/>
        </w:rPr>
        <w:t>رهبری ملی از میان شهروندان واجد شرایط، توسط مجلس نمایندگان و شوراهای ایالتی و شهری، در یک فرآیند علنی و دموکراتیک برای دوره‌ای پنج‌ساله انتخاب می‌شود</w:t>
      </w:r>
      <w:r>
        <w:t xml:space="preserve">. </w:t>
      </w:r>
      <w:r>
        <w:rPr>
          <w:rtl/>
          <w:lang w:bidi="fa-IR"/>
        </w:rPr>
        <w:t>۲</w:t>
      </w:r>
      <w:r>
        <w:t xml:space="preserve">. </w:t>
      </w:r>
      <w:r>
        <w:rPr>
          <w:rtl/>
        </w:rPr>
        <w:t>انتخاب مجدد تنها برای یک دورهٔ متوالی مجاز است</w:t>
      </w:r>
      <w:r>
        <w:t xml:space="preserve">. </w:t>
      </w:r>
      <w:r>
        <w:rPr>
          <w:rtl/>
          <w:lang w:bidi="fa-IR"/>
        </w:rPr>
        <w:t>۳</w:t>
      </w:r>
      <w:r>
        <w:t xml:space="preserve">. </w:t>
      </w:r>
      <w:r>
        <w:rPr>
          <w:rtl/>
        </w:rPr>
        <w:t>آیین‌نامهٔ دقیق انتخاب رهبری ملی توسط قانون عادی تنظیم خواهد شد</w:t>
      </w:r>
      <w:r>
        <w:t>.</w:t>
      </w:r>
    </w:p>
    <w:p w:rsidR="009C1F41" w:rsidRDefault="009C1F41" w:rsidP="009C1F41">
      <w:pPr>
        <w:pStyle w:val="NormalWeb"/>
        <w:bidi/>
      </w:pPr>
      <w:r>
        <w:rPr>
          <w:rStyle w:val="Strong"/>
          <w:rtl/>
        </w:rPr>
        <w:t xml:space="preserve">ماده </w:t>
      </w:r>
      <w:r>
        <w:rPr>
          <w:rStyle w:val="Strong"/>
          <w:rtl/>
          <w:lang w:bidi="fa-IR"/>
        </w:rPr>
        <w:t xml:space="preserve">۳ – </w:t>
      </w:r>
      <w:r>
        <w:rPr>
          <w:rStyle w:val="Strong"/>
          <w:rtl/>
        </w:rPr>
        <w:t>شرایط احراز صلاحیت</w:t>
      </w:r>
      <w:r>
        <w:rPr>
          <w:rtl/>
        </w:rPr>
        <w:t xml:space="preserve"> نامزدهای رهبری ملی باید</w:t>
      </w:r>
      <w:r>
        <w:t xml:space="preserve">: </w:t>
      </w:r>
      <w:r>
        <w:rPr>
          <w:rtl/>
        </w:rPr>
        <w:t>الف) تابعیت انحصاری ایران را داشته باشند؛ ب) دارای پیشینه‌ای برجسته در یکی از حوزه‌های فرهنگی، علمی، مدنی یا خدمات ملی باشند؛ ج) از سلامت روانی و جسمی کامل برخوردار بوده و فاقد محکومیت کیفری مؤثر باشند؛ د) وابستگی حزبی، مذهبی یا ایدئولوژیک نداشته باشند و متعهد به سکولاریسم و دموکراسی باشند</w:t>
      </w:r>
      <w:r>
        <w:t>.</w:t>
      </w:r>
    </w:p>
    <w:p w:rsidR="009C1F41" w:rsidRDefault="009C1F41" w:rsidP="009C1F41">
      <w:pPr>
        <w:pStyle w:val="NormalWeb"/>
        <w:bidi/>
      </w:pPr>
      <w:r>
        <w:rPr>
          <w:rStyle w:val="Strong"/>
          <w:rtl/>
        </w:rPr>
        <w:lastRenderedPageBreak/>
        <w:t xml:space="preserve">ماده </w:t>
      </w:r>
      <w:r>
        <w:rPr>
          <w:rStyle w:val="Strong"/>
          <w:rtl/>
          <w:lang w:bidi="fa-IR"/>
        </w:rPr>
        <w:t xml:space="preserve">۴ – </w:t>
      </w:r>
      <w:r>
        <w:rPr>
          <w:rStyle w:val="Strong"/>
          <w:rtl/>
        </w:rPr>
        <w:t>وظایف و اختیارات</w:t>
      </w:r>
      <w:r>
        <w:rPr>
          <w:rtl/>
        </w:rPr>
        <w:t xml:space="preserve"> </w:t>
      </w:r>
      <w:r>
        <w:rPr>
          <w:rtl/>
          <w:lang w:bidi="fa-IR"/>
        </w:rPr>
        <w:t>۱</w:t>
      </w:r>
      <w:r>
        <w:t xml:space="preserve">. </w:t>
      </w:r>
      <w:r>
        <w:rPr>
          <w:rtl/>
        </w:rPr>
        <w:t xml:space="preserve">تأیید و اعلام رسمی قوانین مصوب مجلس، بدون حق وتو یا تأخیر؛ </w:t>
      </w:r>
      <w:r>
        <w:rPr>
          <w:rtl/>
          <w:lang w:bidi="fa-IR"/>
        </w:rPr>
        <w:t>۲</w:t>
      </w:r>
      <w:r>
        <w:t xml:space="preserve">. </w:t>
      </w:r>
      <w:r>
        <w:rPr>
          <w:rtl/>
        </w:rPr>
        <w:t xml:space="preserve">شرکت در مراسم ملی و فرهنگی به‌عنوان نمایندهٔ ملت؛ </w:t>
      </w:r>
      <w:r>
        <w:rPr>
          <w:rtl/>
          <w:lang w:bidi="fa-IR"/>
        </w:rPr>
        <w:t>۳</w:t>
      </w:r>
      <w:r>
        <w:t xml:space="preserve">. </w:t>
      </w:r>
      <w:r>
        <w:rPr>
          <w:rtl/>
        </w:rPr>
        <w:t xml:space="preserve">پیام‌های غیرسیاسی به ملت در مواقع بحران ملی، همبستگی، یا سوگ جمعی؛ </w:t>
      </w:r>
      <w:r>
        <w:rPr>
          <w:rtl/>
          <w:lang w:bidi="fa-IR"/>
        </w:rPr>
        <w:t>۴</w:t>
      </w:r>
      <w:r>
        <w:t xml:space="preserve">. </w:t>
      </w:r>
      <w:r>
        <w:rPr>
          <w:rtl/>
        </w:rPr>
        <w:t xml:space="preserve">حمایت نمادین از هنرمندان، نخبگان علمی، و ابتکارات فرهنگی؛ </w:t>
      </w:r>
      <w:r>
        <w:rPr>
          <w:rtl/>
          <w:lang w:bidi="fa-IR"/>
        </w:rPr>
        <w:t>۵</w:t>
      </w:r>
      <w:r>
        <w:t xml:space="preserve">. </w:t>
      </w:r>
      <w:r>
        <w:rPr>
          <w:rtl/>
        </w:rPr>
        <w:t>نمایندگی کشور در آیین‌های بین‌المللی، در صورت دعوت رسمی</w:t>
      </w:r>
      <w:r>
        <w:t>.</w:t>
      </w:r>
    </w:p>
    <w:p w:rsidR="009C1F41" w:rsidRDefault="009C1F41" w:rsidP="009C1F41">
      <w:pPr>
        <w:pStyle w:val="NormalWeb"/>
        <w:bidi/>
      </w:pPr>
      <w:r>
        <w:rPr>
          <w:rStyle w:val="Strong"/>
          <w:rtl/>
        </w:rPr>
        <w:t xml:space="preserve">ماده </w:t>
      </w:r>
      <w:r>
        <w:rPr>
          <w:rStyle w:val="Strong"/>
          <w:rtl/>
          <w:lang w:bidi="fa-IR"/>
        </w:rPr>
        <w:t xml:space="preserve">۵ – </w:t>
      </w:r>
      <w:r>
        <w:rPr>
          <w:rStyle w:val="Strong"/>
          <w:rtl/>
        </w:rPr>
        <w:t>سلب مسئولیت و برکناری</w:t>
      </w:r>
      <w:r>
        <w:rPr>
          <w:rtl/>
        </w:rPr>
        <w:t xml:space="preserve"> در صورت نقض بی‌طرفی، تخلف اخلاقی یا ناتوانی دائم، مجلس نمایندگان می‌تواند با رأی دو سوم اعضا، و پس از نظرخواهی از شورای عالی فرهنگ ملی، وی را از مقام خود برکنار کند. جانشین موقت توسط هیئت منتخب پارلمانی معرفی می‌گردد</w:t>
      </w:r>
      <w:r>
        <w:t>.</w:t>
      </w:r>
    </w:p>
    <w:p w:rsidR="009C1F41" w:rsidRDefault="009C1F41" w:rsidP="009C1F41">
      <w:pPr>
        <w:pStyle w:val="NormalWeb"/>
        <w:bidi/>
      </w:pPr>
      <w:r>
        <w:rPr>
          <w:rStyle w:val="Strong"/>
          <w:rtl/>
        </w:rPr>
        <w:t xml:space="preserve">ماده </w:t>
      </w:r>
      <w:r>
        <w:rPr>
          <w:rStyle w:val="Strong"/>
          <w:rtl/>
          <w:lang w:bidi="fa-IR"/>
        </w:rPr>
        <w:t xml:space="preserve">۶ – </w:t>
      </w:r>
      <w:r>
        <w:rPr>
          <w:rStyle w:val="Strong"/>
          <w:rtl/>
        </w:rPr>
        <w:t>جایگاه در نظام حکومتی</w:t>
      </w:r>
      <w:r>
        <w:rPr>
          <w:rtl/>
        </w:rPr>
        <w:t xml:space="preserve"> رهبری ملی مقام اول کشور نیست و تقدم سیاسی یا حقوقی بر سایر مقامات ندارد. شأن وی در حد یک نهاد فرهنگی-اخلاقی ملی است، و مقامی حکومتی محسوب نمی‌شود</w:t>
      </w:r>
      <w:r>
        <w:t>.</w:t>
      </w:r>
    </w:p>
    <w:p w:rsidR="009C1F41" w:rsidRDefault="009C1F41" w:rsidP="009C1F41">
      <w:pPr>
        <w:pStyle w:val="NormalWeb"/>
        <w:bidi/>
      </w:pPr>
      <w:r>
        <w:rPr>
          <w:rStyle w:val="Strong"/>
          <w:rtl/>
        </w:rPr>
        <w:t xml:space="preserve">ماده </w:t>
      </w:r>
      <w:r>
        <w:rPr>
          <w:rStyle w:val="Strong"/>
          <w:rtl/>
          <w:lang w:bidi="fa-IR"/>
        </w:rPr>
        <w:t xml:space="preserve">۷ – </w:t>
      </w:r>
      <w:r>
        <w:rPr>
          <w:rStyle w:val="Strong"/>
          <w:rtl/>
        </w:rPr>
        <w:t>منابع مالی و اداری</w:t>
      </w:r>
      <w:r>
        <w:rPr>
          <w:rtl/>
        </w:rPr>
        <w:t xml:space="preserve"> بودجهٔ رهبری ملی در چارچوب قانون بودجهٔ سالانه و با نظارت دیوان محاسبات عمومی تنظیم می‌گردد. دستگاه اداری این نهاد محدود، پاسخ‌گو، و شفاف خواهد بود</w:t>
      </w:r>
      <w:r>
        <w:t>.</w:t>
      </w:r>
    </w:p>
    <w:p w:rsidR="009C1F41" w:rsidRDefault="009C1F41" w:rsidP="009C1F41">
      <w:pPr>
        <w:pStyle w:val="NormalWeb"/>
        <w:bidi/>
      </w:pPr>
      <w:r>
        <w:rPr>
          <w:rStyle w:val="Strong"/>
          <w:rtl/>
        </w:rPr>
        <w:t xml:space="preserve">ماده </w:t>
      </w:r>
      <w:r>
        <w:rPr>
          <w:rStyle w:val="Strong"/>
          <w:rtl/>
          <w:lang w:bidi="fa-IR"/>
        </w:rPr>
        <w:t xml:space="preserve">۸ – </w:t>
      </w:r>
      <w:r>
        <w:rPr>
          <w:rStyle w:val="Strong"/>
          <w:rtl/>
        </w:rPr>
        <w:t>نمادها و مراسم رسمی</w:t>
      </w:r>
      <w:r>
        <w:rPr>
          <w:rtl/>
        </w:rPr>
        <w:t xml:space="preserve"> نحوهٔ سوگند، آیین‌های انتخاب، و استفاده از نشان‌های رسمی، توسط قانون مشخص می‌شود و نباید برتری مذهبی، قومی یا زبانی را بازتاب دهد</w:t>
      </w:r>
      <w:r>
        <w:t>.</w:t>
      </w:r>
    </w:p>
    <w:p w:rsidR="009C1F41" w:rsidRDefault="009C1F41" w:rsidP="009C1F41">
      <w:pPr>
        <w:pStyle w:val="NormalWeb"/>
        <w:bidi/>
      </w:pPr>
    </w:p>
    <w:p w:rsidR="009C1F41" w:rsidRDefault="009C1F41" w:rsidP="009C1F41">
      <w:pPr>
        <w:pStyle w:val="NormalWeb"/>
        <w:bidi/>
      </w:pPr>
    </w:p>
    <w:p w:rsidR="009C1F41" w:rsidRDefault="009C1F41" w:rsidP="009C1F41">
      <w:pPr>
        <w:bidi/>
        <w:spacing w:before="100" w:beforeAutospacing="1" w:after="100" w:afterAutospacing="1"/>
      </w:pPr>
      <w:r>
        <w:rPr>
          <w:rtl/>
        </w:rPr>
        <w:t>فصل «رهبری ملی» اکنون به زبان رسمی قانون اساسی تطبیقی بازنویسی شد و در سند جداگانه‌ای نگاشته شد. این نسخه</w:t>
      </w:r>
      <w:r>
        <w:t>:</w:t>
      </w:r>
    </w:p>
    <w:p w:rsidR="009C1F41" w:rsidRDefault="009C1F41" w:rsidP="00441248">
      <w:pPr>
        <w:numPr>
          <w:ilvl w:val="0"/>
          <w:numId w:val="48"/>
        </w:numPr>
        <w:bidi/>
        <w:spacing w:before="100" w:beforeAutospacing="1" w:after="100" w:afterAutospacing="1" w:line="240" w:lineRule="auto"/>
      </w:pPr>
      <w:r>
        <w:rPr>
          <w:rtl/>
        </w:rPr>
        <w:t>از نظر حقوقی دقیق و شفاف است،</w:t>
      </w:r>
    </w:p>
    <w:p w:rsidR="009C1F41" w:rsidRDefault="009C1F41" w:rsidP="00441248">
      <w:pPr>
        <w:numPr>
          <w:ilvl w:val="0"/>
          <w:numId w:val="48"/>
        </w:numPr>
        <w:bidi/>
        <w:spacing w:before="100" w:beforeAutospacing="1" w:after="100" w:afterAutospacing="1" w:line="240" w:lineRule="auto"/>
      </w:pPr>
      <w:r>
        <w:rPr>
          <w:rtl/>
        </w:rPr>
        <w:t>با ساختار قانون اساسی‌های مدرن (مثل آلمان، تونس، هند) تطبیق دارد،</w:t>
      </w:r>
    </w:p>
    <w:p w:rsidR="009C1F41" w:rsidRDefault="009C1F41" w:rsidP="00441248">
      <w:pPr>
        <w:numPr>
          <w:ilvl w:val="0"/>
          <w:numId w:val="48"/>
        </w:numPr>
        <w:bidi/>
        <w:spacing w:before="100" w:beforeAutospacing="1" w:after="100" w:afterAutospacing="1" w:line="240" w:lineRule="auto"/>
      </w:pPr>
      <w:r>
        <w:rPr>
          <w:rtl/>
        </w:rPr>
        <w:t>و با محتوای نظری «سکولاریسم نو» همسویی کامل دارد</w:t>
      </w:r>
      <w:r>
        <w:t>.</w:t>
      </w:r>
    </w:p>
    <w:p w:rsidR="009C1F41" w:rsidRDefault="009C1F41" w:rsidP="009C1F41">
      <w:pPr>
        <w:bidi/>
        <w:spacing w:before="100" w:beforeAutospacing="1" w:after="100" w:afterAutospacing="1"/>
      </w:pPr>
      <w:r>
        <w:rPr>
          <w:rtl/>
        </w:rPr>
        <w:t>برای گام بعدی، آیا مایل‌اید به فصل بعدی برویم (مثلاً «ساختار حکومت» یا «حقوق اساسی شهروندان») یا به همین فصل، مقایسه تطبیقی یا بسط آیین‌نامه‌ای بیافزاییم؟</w:t>
      </w:r>
    </w:p>
    <w:p w:rsidR="009C1F41" w:rsidRDefault="009C1F41" w:rsidP="009C1F41">
      <w:pPr>
        <w:pStyle w:val="Heading5"/>
        <w:bidi/>
      </w:pPr>
      <w:r>
        <w:t>You said:</w:t>
      </w:r>
    </w:p>
    <w:p w:rsidR="009C1F41" w:rsidRDefault="009C1F41" w:rsidP="009C1F41">
      <w:pPr>
        <w:bidi/>
      </w:pPr>
      <w:r>
        <w:rPr>
          <w:rtl/>
        </w:rPr>
        <w:t>خیلی ممنون</w:t>
      </w:r>
    </w:p>
    <w:p w:rsidR="009C1F41" w:rsidRDefault="009C1F41" w:rsidP="009C1F41">
      <w:pPr>
        <w:pStyle w:val="Heading6"/>
        <w:bidi/>
      </w:pPr>
      <w:r>
        <w:t>ChatGPT said:</w:t>
      </w:r>
    </w:p>
    <w:p w:rsidR="009C1F41" w:rsidRDefault="009C1F41" w:rsidP="009C1F41">
      <w:pPr>
        <w:bidi/>
        <w:spacing w:before="100" w:beforeAutospacing="1" w:after="100" w:afterAutospacing="1"/>
      </w:pPr>
      <w:r>
        <w:rPr>
          <w:rtl/>
        </w:rPr>
        <w:t>با کمال میل، و بسیار خوشحالم که این کار برایتان مفید بوده است. اگر هر زمان بخواهید ادامه دهیم—چه تدوین فصل‌های دیگر، چه بازنویسی کامل قانون اساسی، چه تحلیل تطبیقی یا تاریخی—من در خدمت‌تان هستم</w:t>
      </w:r>
      <w:r>
        <w:t>.</w:t>
      </w:r>
    </w:p>
    <w:p w:rsidR="009C1F41" w:rsidRDefault="009C1F41" w:rsidP="009C1F41">
      <w:pPr>
        <w:bidi/>
        <w:spacing w:before="100" w:beforeAutospacing="1" w:after="100" w:afterAutospacing="1"/>
      </w:pPr>
      <w:r>
        <w:rPr>
          <w:rtl/>
        </w:rPr>
        <w:t>در خدمت خرد، آزادی، و آینده‌ای سکولار و دموکراتیک برای ایران</w:t>
      </w:r>
      <w:r>
        <w:t xml:space="preserve"> </w:t>
      </w:r>
      <w:r>
        <w:rPr>
          <w:rFonts w:ascii="Segoe UI Symbol" w:hAnsi="Segoe UI Symbol" w:cs="Segoe UI Symbol"/>
        </w:rPr>
        <w:t>🌿🇮🇷</w:t>
      </w:r>
    </w:p>
    <w:p w:rsidR="009C1F41" w:rsidRDefault="009C1F41" w:rsidP="009C1F41">
      <w:pPr>
        <w:bidi/>
        <w:spacing w:before="100" w:beforeAutospacing="1" w:after="100" w:afterAutospacing="1"/>
      </w:pPr>
      <w:r>
        <w:rPr>
          <w:rtl/>
        </w:rPr>
        <w:t>هرگاه آماده بودید، فقط بگویید</w:t>
      </w:r>
      <w:r>
        <w:t>.</w:t>
      </w:r>
    </w:p>
    <w:p w:rsidR="00240FAB" w:rsidRPr="00265DFB" w:rsidRDefault="00240FAB" w:rsidP="009C1F41">
      <w:pPr>
        <w:bidi/>
        <w:spacing w:after="0" w:line="360" w:lineRule="auto"/>
        <w:ind w:firstLine="720"/>
        <w:rPr>
          <w:rFonts w:ascii="Tahoma" w:hAnsi="Tahoma" w:cs="Tahoma"/>
          <w:rtl/>
          <w:lang w:val="en-US" w:bidi="fa-IR"/>
        </w:rPr>
      </w:pPr>
    </w:p>
    <w:sectPr w:rsidR="00240FAB" w:rsidRPr="00265DFB" w:rsidSect="00265DFB">
      <w:footerReference w:type="default" r:id="rId24"/>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248" w:rsidRDefault="00441248">
      <w:pPr>
        <w:spacing w:after="0" w:line="240" w:lineRule="auto"/>
      </w:pPr>
      <w:r>
        <w:separator/>
      </w:r>
    </w:p>
  </w:endnote>
  <w:endnote w:type="continuationSeparator" w:id="0">
    <w:p w:rsidR="00441248" w:rsidRDefault="0044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9C1F41">
          <w:rPr>
            <w:noProof/>
          </w:rPr>
          <w:t>19</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248" w:rsidRDefault="00441248">
      <w:pPr>
        <w:spacing w:after="0" w:line="240" w:lineRule="auto"/>
      </w:pPr>
      <w:r>
        <w:separator/>
      </w:r>
    </w:p>
  </w:footnote>
  <w:footnote w:type="continuationSeparator" w:id="0">
    <w:p w:rsidR="00441248" w:rsidRDefault="004412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55E3"/>
    <w:multiLevelType w:val="multilevel"/>
    <w:tmpl w:val="4310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E910F9"/>
    <w:multiLevelType w:val="multilevel"/>
    <w:tmpl w:val="840A1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F02B00"/>
    <w:multiLevelType w:val="multilevel"/>
    <w:tmpl w:val="D658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3770D4"/>
    <w:multiLevelType w:val="multilevel"/>
    <w:tmpl w:val="9CFC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7D5DEE"/>
    <w:multiLevelType w:val="multilevel"/>
    <w:tmpl w:val="97E47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8F3E1E"/>
    <w:multiLevelType w:val="multilevel"/>
    <w:tmpl w:val="B02C3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A830AC"/>
    <w:multiLevelType w:val="multilevel"/>
    <w:tmpl w:val="CA5CD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5B1FA7"/>
    <w:multiLevelType w:val="multilevel"/>
    <w:tmpl w:val="FB9E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D946A2"/>
    <w:multiLevelType w:val="multilevel"/>
    <w:tmpl w:val="D4AC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2A0410"/>
    <w:multiLevelType w:val="multilevel"/>
    <w:tmpl w:val="1C6E3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CC5673A"/>
    <w:multiLevelType w:val="multilevel"/>
    <w:tmpl w:val="F74A6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0D255A"/>
    <w:multiLevelType w:val="multilevel"/>
    <w:tmpl w:val="51F6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685502"/>
    <w:multiLevelType w:val="multilevel"/>
    <w:tmpl w:val="D07E0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B425D6"/>
    <w:multiLevelType w:val="multilevel"/>
    <w:tmpl w:val="578C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F420D9"/>
    <w:multiLevelType w:val="multilevel"/>
    <w:tmpl w:val="B770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513EA2"/>
    <w:multiLevelType w:val="multilevel"/>
    <w:tmpl w:val="FC4ED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5E1172"/>
    <w:multiLevelType w:val="multilevel"/>
    <w:tmpl w:val="E7D6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A11597"/>
    <w:multiLevelType w:val="multilevel"/>
    <w:tmpl w:val="E964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AC5461"/>
    <w:multiLevelType w:val="multilevel"/>
    <w:tmpl w:val="AD5A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AB7CD4"/>
    <w:multiLevelType w:val="multilevel"/>
    <w:tmpl w:val="2CDC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8D6F11"/>
    <w:multiLevelType w:val="multilevel"/>
    <w:tmpl w:val="4380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CE082E"/>
    <w:multiLevelType w:val="multilevel"/>
    <w:tmpl w:val="F72E2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E320B8"/>
    <w:multiLevelType w:val="multilevel"/>
    <w:tmpl w:val="B7F6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0E7891"/>
    <w:multiLevelType w:val="multilevel"/>
    <w:tmpl w:val="4418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125771"/>
    <w:multiLevelType w:val="multilevel"/>
    <w:tmpl w:val="97A2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4292E7F"/>
    <w:multiLevelType w:val="multilevel"/>
    <w:tmpl w:val="EB56F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59064F8"/>
    <w:multiLevelType w:val="multilevel"/>
    <w:tmpl w:val="B31CD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6CF2732"/>
    <w:multiLevelType w:val="multilevel"/>
    <w:tmpl w:val="E9DC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8E95A0F"/>
    <w:multiLevelType w:val="multilevel"/>
    <w:tmpl w:val="79A8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545286"/>
    <w:multiLevelType w:val="multilevel"/>
    <w:tmpl w:val="3D4A9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5E7DAC"/>
    <w:multiLevelType w:val="multilevel"/>
    <w:tmpl w:val="2792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8C6FCD"/>
    <w:multiLevelType w:val="multilevel"/>
    <w:tmpl w:val="AB9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07190F"/>
    <w:multiLevelType w:val="multilevel"/>
    <w:tmpl w:val="116A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6E5477F"/>
    <w:multiLevelType w:val="multilevel"/>
    <w:tmpl w:val="4398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83C4152"/>
    <w:multiLevelType w:val="multilevel"/>
    <w:tmpl w:val="6322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ACC05D9"/>
    <w:multiLevelType w:val="multilevel"/>
    <w:tmpl w:val="29FAD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3C42948"/>
    <w:multiLevelType w:val="multilevel"/>
    <w:tmpl w:val="B48A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23139B"/>
    <w:multiLevelType w:val="multilevel"/>
    <w:tmpl w:val="CD5A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194598"/>
    <w:multiLevelType w:val="multilevel"/>
    <w:tmpl w:val="2470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E3075A"/>
    <w:multiLevelType w:val="multilevel"/>
    <w:tmpl w:val="7A243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BB977BD"/>
    <w:multiLevelType w:val="multilevel"/>
    <w:tmpl w:val="A26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BA7167"/>
    <w:multiLevelType w:val="multilevel"/>
    <w:tmpl w:val="8FC0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0E96310"/>
    <w:multiLevelType w:val="multilevel"/>
    <w:tmpl w:val="63F0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37658B4"/>
    <w:multiLevelType w:val="multilevel"/>
    <w:tmpl w:val="81D8A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63D5A3F"/>
    <w:multiLevelType w:val="multilevel"/>
    <w:tmpl w:val="DAEE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94C3494"/>
    <w:multiLevelType w:val="multilevel"/>
    <w:tmpl w:val="7AA0D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CC572DB"/>
    <w:multiLevelType w:val="multilevel"/>
    <w:tmpl w:val="07A6A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C550B4"/>
    <w:multiLevelType w:val="multilevel"/>
    <w:tmpl w:val="8238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6"/>
  </w:num>
  <w:num w:numId="3">
    <w:abstractNumId w:val="41"/>
  </w:num>
  <w:num w:numId="4">
    <w:abstractNumId w:val="32"/>
  </w:num>
  <w:num w:numId="5">
    <w:abstractNumId w:val="40"/>
  </w:num>
  <w:num w:numId="6">
    <w:abstractNumId w:val="39"/>
  </w:num>
  <w:num w:numId="7">
    <w:abstractNumId w:val="2"/>
  </w:num>
  <w:num w:numId="8">
    <w:abstractNumId w:val="44"/>
  </w:num>
  <w:num w:numId="9">
    <w:abstractNumId w:val="35"/>
  </w:num>
  <w:num w:numId="10">
    <w:abstractNumId w:val="7"/>
  </w:num>
  <w:num w:numId="11">
    <w:abstractNumId w:val="5"/>
  </w:num>
  <w:num w:numId="12">
    <w:abstractNumId w:val="45"/>
  </w:num>
  <w:num w:numId="13">
    <w:abstractNumId w:val="25"/>
  </w:num>
  <w:num w:numId="14">
    <w:abstractNumId w:val="33"/>
  </w:num>
  <w:num w:numId="15">
    <w:abstractNumId w:val="27"/>
  </w:num>
  <w:num w:numId="16">
    <w:abstractNumId w:val="46"/>
  </w:num>
  <w:num w:numId="17">
    <w:abstractNumId w:val="8"/>
  </w:num>
  <w:num w:numId="18">
    <w:abstractNumId w:val="38"/>
  </w:num>
  <w:num w:numId="19">
    <w:abstractNumId w:val="13"/>
  </w:num>
  <w:num w:numId="20">
    <w:abstractNumId w:val="6"/>
  </w:num>
  <w:num w:numId="21">
    <w:abstractNumId w:val="28"/>
  </w:num>
  <w:num w:numId="22">
    <w:abstractNumId w:val="18"/>
  </w:num>
  <w:num w:numId="23">
    <w:abstractNumId w:val="23"/>
  </w:num>
  <w:num w:numId="24">
    <w:abstractNumId w:val="34"/>
  </w:num>
  <w:num w:numId="25">
    <w:abstractNumId w:val="24"/>
  </w:num>
  <w:num w:numId="26">
    <w:abstractNumId w:val="42"/>
  </w:num>
  <w:num w:numId="27">
    <w:abstractNumId w:val="11"/>
  </w:num>
  <w:num w:numId="28">
    <w:abstractNumId w:val="26"/>
  </w:num>
  <w:num w:numId="29">
    <w:abstractNumId w:val="9"/>
  </w:num>
  <w:num w:numId="30">
    <w:abstractNumId w:val="43"/>
  </w:num>
  <w:num w:numId="31">
    <w:abstractNumId w:val="12"/>
  </w:num>
  <w:num w:numId="32">
    <w:abstractNumId w:val="4"/>
  </w:num>
  <w:num w:numId="33">
    <w:abstractNumId w:val="3"/>
  </w:num>
  <w:num w:numId="34">
    <w:abstractNumId w:val="20"/>
  </w:num>
  <w:num w:numId="35">
    <w:abstractNumId w:val="17"/>
  </w:num>
  <w:num w:numId="36">
    <w:abstractNumId w:val="21"/>
  </w:num>
  <w:num w:numId="37">
    <w:abstractNumId w:val="15"/>
  </w:num>
  <w:num w:numId="38">
    <w:abstractNumId w:val="31"/>
  </w:num>
  <w:num w:numId="39">
    <w:abstractNumId w:val="19"/>
  </w:num>
  <w:num w:numId="40">
    <w:abstractNumId w:val="30"/>
  </w:num>
  <w:num w:numId="41">
    <w:abstractNumId w:val="37"/>
  </w:num>
  <w:num w:numId="42">
    <w:abstractNumId w:val="47"/>
  </w:num>
  <w:num w:numId="43">
    <w:abstractNumId w:val="0"/>
  </w:num>
  <w:num w:numId="44">
    <w:abstractNumId w:val="22"/>
  </w:num>
  <w:num w:numId="45">
    <w:abstractNumId w:val="29"/>
  </w:num>
  <w:num w:numId="46">
    <w:abstractNumId w:val="10"/>
  </w:num>
  <w:num w:numId="47">
    <w:abstractNumId w:val="1"/>
  </w:num>
  <w:num w:numId="48">
    <w:abstractNumId w:val="1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A7A68"/>
    <w:rsid w:val="000E79A3"/>
    <w:rsid w:val="00102C3D"/>
    <w:rsid w:val="00114060"/>
    <w:rsid w:val="00133B08"/>
    <w:rsid w:val="001506A3"/>
    <w:rsid w:val="00170FF8"/>
    <w:rsid w:val="0019231F"/>
    <w:rsid w:val="001B7666"/>
    <w:rsid w:val="0020342A"/>
    <w:rsid w:val="002275FF"/>
    <w:rsid w:val="0023112D"/>
    <w:rsid w:val="00240FAB"/>
    <w:rsid w:val="002455B4"/>
    <w:rsid w:val="00265DFB"/>
    <w:rsid w:val="00277466"/>
    <w:rsid w:val="002A7B06"/>
    <w:rsid w:val="002B21C5"/>
    <w:rsid w:val="002D1E27"/>
    <w:rsid w:val="002F6D19"/>
    <w:rsid w:val="002F724E"/>
    <w:rsid w:val="00305470"/>
    <w:rsid w:val="003172CE"/>
    <w:rsid w:val="003469F2"/>
    <w:rsid w:val="003817BF"/>
    <w:rsid w:val="003866D9"/>
    <w:rsid w:val="003A2D57"/>
    <w:rsid w:val="003B0126"/>
    <w:rsid w:val="003B7535"/>
    <w:rsid w:val="003E1111"/>
    <w:rsid w:val="003E7B4E"/>
    <w:rsid w:val="00414B83"/>
    <w:rsid w:val="00420AC9"/>
    <w:rsid w:val="00441248"/>
    <w:rsid w:val="00443AE3"/>
    <w:rsid w:val="004620B1"/>
    <w:rsid w:val="00470F37"/>
    <w:rsid w:val="00486802"/>
    <w:rsid w:val="004A1D46"/>
    <w:rsid w:val="004A345F"/>
    <w:rsid w:val="004C1748"/>
    <w:rsid w:val="004E72CD"/>
    <w:rsid w:val="00501E90"/>
    <w:rsid w:val="00505FAF"/>
    <w:rsid w:val="0051475B"/>
    <w:rsid w:val="0052486F"/>
    <w:rsid w:val="005404A6"/>
    <w:rsid w:val="00556523"/>
    <w:rsid w:val="005572BE"/>
    <w:rsid w:val="0056564D"/>
    <w:rsid w:val="005811B2"/>
    <w:rsid w:val="006056EE"/>
    <w:rsid w:val="0063590B"/>
    <w:rsid w:val="00650E4E"/>
    <w:rsid w:val="0067362A"/>
    <w:rsid w:val="00692E6D"/>
    <w:rsid w:val="0070068D"/>
    <w:rsid w:val="0074672B"/>
    <w:rsid w:val="00756FDA"/>
    <w:rsid w:val="00770BF9"/>
    <w:rsid w:val="00785322"/>
    <w:rsid w:val="007A4DDF"/>
    <w:rsid w:val="007A7E6D"/>
    <w:rsid w:val="007B66F8"/>
    <w:rsid w:val="007C60A6"/>
    <w:rsid w:val="00805E54"/>
    <w:rsid w:val="008060A9"/>
    <w:rsid w:val="00816F1E"/>
    <w:rsid w:val="008233AB"/>
    <w:rsid w:val="00827D06"/>
    <w:rsid w:val="00836332"/>
    <w:rsid w:val="00855382"/>
    <w:rsid w:val="00857374"/>
    <w:rsid w:val="00873901"/>
    <w:rsid w:val="00877B77"/>
    <w:rsid w:val="0088796E"/>
    <w:rsid w:val="00892FF2"/>
    <w:rsid w:val="008A74DB"/>
    <w:rsid w:val="008B34AE"/>
    <w:rsid w:val="008D645A"/>
    <w:rsid w:val="008F1961"/>
    <w:rsid w:val="008F2040"/>
    <w:rsid w:val="0090374F"/>
    <w:rsid w:val="0090534C"/>
    <w:rsid w:val="0092013C"/>
    <w:rsid w:val="00921861"/>
    <w:rsid w:val="009429EB"/>
    <w:rsid w:val="00942F2C"/>
    <w:rsid w:val="00975A79"/>
    <w:rsid w:val="009B153E"/>
    <w:rsid w:val="009C1F41"/>
    <w:rsid w:val="009D5504"/>
    <w:rsid w:val="00A02180"/>
    <w:rsid w:val="00A021EC"/>
    <w:rsid w:val="00A22278"/>
    <w:rsid w:val="00A42CAE"/>
    <w:rsid w:val="00A64FF5"/>
    <w:rsid w:val="00AD1B61"/>
    <w:rsid w:val="00B40517"/>
    <w:rsid w:val="00B43D65"/>
    <w:rsid w:val="00B5620F"/>
    <w:rsid w:val="00B657FA"/>
    <w:rsid w:val="00B6615C"/>
    <w:rsid w:val="00BA1CDA"/>
    <w:rsid w:val="00BA5049"/>
    <w:rsid w:val="00BD4A01"/>
    <w:rsid w:val="00BE59FF"/>
    <w:rsid w:val="00BE620D"/>
    <w:rsid w:val="00C14A8F"/>
    <w:rsid w:val="00C40207"/>
    <w:rsid w:val="00C41047"/>
    <w:rsid w:val="00C60987"/>
    <w:rsid w:val="00C61DCB"/>
    <w:rsid w:val="00C9226D"/>
    <w:rsid w:val="00C93252"/>
    <w:rsid w:val="00C94F8D"/>
    <w:rsid w:val="00C967F0"/>
    <w:rsid w:val="00CA1345"/>
    <w:rsid w:val="00CB3945"/>
    <w:rsid w:val="00CF1D77"/>
    <w:rsid w:val="00CF72AE"/>
    <w:rsid w:val="00D51EA1"/>
    <w:rsid w:val="00D933B7"/>
    <w:rsid w:val="00DF5CC1"/>
    <w:rsid w:val="00E32F40"/>
    <w:rsid w:val="00E34C05"/>
    <w:rsid w:val="00E4326F"/>
    <w:rsid w:val="00E47A17"/>
    <w:rsid w:val="00E66439"/>
    <w:rsid w:val="00E86455"/>
    <w:rsid w:val="00EA099B"/>
    <w:rsid w:val="00EA2A11"/>
    <w:rsid w:val="00EB29FE"/>
    <w:rsid w:val="00EE28A7"/>
    <w:rsid w:val="00EF1E3E"/>
    <w:rsid w:val="00EF788C"/>
    <w:rsid w:val="00F4400A"/>
    <w:rsid w:val="00F6383D"/>
    <w:rsid w:val="00F804E8"/>
    <w:rsid w:val="00F86988"/>
    <w:rsid w:val="00F947E8"/>
    <w:rsid w:val="00FA76A4"/>
    <w:rsid w:val="00FB3FAB"/>
    <w:rsid w:val="00FB66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touchw-38px">
    <w:name w:val="touch:w-[38px]"/>
    <w:basedOn w:val="DefaultParagraphFont"/>
    <w:rsid w:val="009C1F41"/>
  </w:style>
  <w:style w:type="character" w:customStyle="1" w:styleId="relative">
    <w:name w:val="relative"/>
    <w:basedOn w:val="DefaultParagraphFont"/>
    <w:rsid w:val="009C1F41"/>
  </w:style>
  <w:style w:type="character" w:customStyle="1" w:styleId="ms-1">
    <w:name w:val="ms-1"/>
    <w:basedOn w:val="DefaultParagraphFont"/>
    <w:rsid w:val="009C1F41"/>
  </w:style>
  <w:style w:type="character" w:styleId="FollowedHyperlink">
    <w:name w:val="FollowedHyperlink"/>
    <w:basedOn w:val="DefaultParagraphFont"/>
    <w:uiPriority w:val="99"/>
    <w:semiHidden/>
    <w:unhideWhenUsed/>
    <w:rsid w:val="009C1F41"/>
    <w:rPr>
      <w:color w:val="800080"/>
      <w:u w:val="single"/>
    </w:rPr>
  </w:style>
  <w:style w:type="character" w:customStyle="1" w:styleId="flex">
    <w:name w:val="flex"/>
    <w:basedOn w:val="DefaultParagraphFont"/>
    <w:rsid w:val="009C1F41"/>
  </w:style>
  <w:style w:type="character" w:customStyle="1" w:styleId="max-w-full">
    <w:name w:val="max-w-full"/>
    <w:basedOn w:val="DefaultParagraphFont"/>
    <w:rsid w:val="009C1F41"/>
  </w:style>
  <w:style w:type="character" w:customStyle="1" w:styleId="pointer-events-none">
    <w:name w:val="pointer-events-none"/>
    <w:basedOn w:val="DefaultParagraphFont"/>
    <w:rsid w:val="009C1F41"/>
  </w:style>
  <w:style w:type="character" w:customStyle="1" w:styleId="shrink-0">
    <w:name w:val="shrink-0"/>
    <w:basedOn w:val="DefaultParagraphFont"/>
    <w:rsid w:val="009C1F41"/>
  </w:style>
  <w:style w:type="character" w:customStyle="1" w:styleId="min-w-0">
    <w:name w:val="min-w-0"/>
    <w:basedOn w:val="DefaultParagraphFont"/>
    <w:rsid w:val="009C1F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touchw-38px">
    <w:name w:val="touch:w-[38px]"/>
    <w:basedOn w:val="DefaultParagraphFont"/>
    <w:rsid w:val="009C1F41"/>
  </w:style>
  <w:style w:type="character" w:customStyle="1" w:styleId="relative">
    <w:name w:val="relative"/>
    <w:basedOn w:val="DefaultParagraphFont"/>
    <w:rsid w:val="009C1F41"/>
  </w:style>
  <w:style w:type="character" w:customStyle="1" w:styleId="ms-1">
    <w:name w:val="ms-1"/>
    <w:basedOn w:val="DefaultParagraphFont"/>
    <w:rsid w:val="009C1F41"/>
  </w:style>
  <w:style w:type="character" w:styleId="FollowedHyperlink">
    <w:name w:val="FollowedHyperlink"/>
    <w:basedOn w:val="DefaultParagraphFont"/>
    <w:uiPriority w:val="99"/>
    <w:semiHidden/>
    <w:unhideWhenUsed/>
    <w:rsid w:val="009C1F41"/>
    <w:rPr>
      <w:color w:val="800080"/>
      <w:u w:val="single"/>
    </w:rPr>
  </w:style>
  <w:style w:type="character" w:customStyle="1" w:styleId="flex">
    <w:name w:val="flex"/>
    <w:basedOn w:val="DefaultParagraphFont"/>
    <w:rsid w:val="009C1F41"/>
  </w:style>
  <w:style w:type="character" w:customStyle="1" w:styleId="max-w-full">
    <w:name w:val="max-w-full"/>
    <w:basedOn w:val="DefaultParagraphFont"/>
    <w:rsid w:val="009C1F41"/>
  </w:style>
  <w:style w:type="character" w:customStyle="1" w:styleId="pointer-events-none">
    <w:name w:val="pointer-events-none"/>
    <w:basedOn w:val="DefaultParagraphFont"/>
    <w:rsid w:val="009C1F41"/>
  </w:style>
  <w:style w:type="character" w:customStyle="1" w:styleId="shrink-0">
    <w:name w:val="shrink-0"/>
    <w:basedOn w:val="DefaultParagraphFont"/>
    <w:rsid w:val="009C1F41"/>
  </w:style>
  <w:style w:type="character" w:customStyle="1" w:styleId="min-w-0">
    <w:name w:val="min-w-0"/>
    <w:basedOn w:val="DefaultParagraphFont"/>
    <w:rsid w:val="009C1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37605">
      <w:bodyDiv w:val="1"/>
      <w:marLeft w:val="0"/>
      <w:marRight w:val="0"/>
      <w:marTop w:val="0"/>
      <w:marBottom w:val="0"/>
      <w:divBdr>
        <w:top w:val="none" w:sz="0" w:space="0" w:color="auto"/>
        <w:left w:val="none" w:sz="0" w:space="0" w:color="auto"/>
        <w:bottom w:val="none" w:sz="0" w:space="0" w:color="auto"/>
        <w:right w:val="none" w:sz="0" w:space="0" w:color="auto"/>
      </w:divBdr>
      <w:divsChild>
        <w:div w:id="899362480">
          <w:marLeft w:val="0"/>
          <w:marRight w:val="0"/>
          <w:marTop w:val="0"/>
          <w:marBottom w:val="0"/>
          <w:divBdr>
            <w:top w:val="none" w:sz="0" w:space="0" w:color="auto"/>
            <w:left w:val="none" w:sz="0" w:space="0" w:color="auto"/>
            <w:bottom w:val="none" w:sz="0" w:space="0" w:color="auto"/>
            <w:right w:val="none" w:sz="0" w:space="0" w:color="auto"/>
          </w:divBdr>
          <w:divsChild>
            <w:div w:id="1664624160">
              <w:marLeft w:val="0"/>
              <w:marRight w:val="0"/>
              <w:marTop w:val="0"/>
              <w:marBottom w:val="0"/>
              <w:divBdr>
                <w:top w:val="none" w:sz="0" w:space="0" w:color="auto"/>
                <w:left w:val="none" w:sz="0" w:space="0" w:color="auto"/>
                <w:bottom w:val="none" w:sz="0" w:space="0" w:color="auto"/>
                <w:right w:val="none" w:sz="0" w:space="0" w:color="auto"/>
              </w:divBdr>
              <w:divsChild>
                <w:div w:id="1158768616">
                  <w:marLeft w:val="0"/>
                  <w:marRight w:val="0"/>
                  <w:marTop w:val="0"/>
                  <w:marBottom w:val="0"/>
                  <w:divBdr>
                    <w:top w:val="none" w:sz="0" w:space="0" w:color="auto"/>
                    <w:left w:val="none" w:sz="0" w:space="0" w:color="auto"/>
                    <w:bottom w:val="none" w:sz="0" w:space="0" w:color="auto"/>
                    <w:right w:val="none" w:sz="0" w:space="0" w:color="auto"/>
                  </w:divBdr>
                  <w:divsChild>
                    <w:div w:id="1713378410">
                      <w:marLeft w:val="0"/>
                      <w:marRight w:val="0"/>
                      <w:marTop w:val="0"/>
                      <w:marBottom w:val="0"/>
                      <w:divBdr>
                        <w:top w:val="none" w:sz="0" w:space="0" w:color="auto"/>
                        <w:left w:val="none" w:sz="0" w:space="0" w:color="auto"/>
                        <w:bottom w:val="none" w:sz="0" w:space="0" w:color="auto"/>
                        <w:right w:val="none" w:sz="0" w:space="0" w:color="auto"/>
                      </w:divBdr>
                      <w:divsChild>
                        <w:div w:id="688025323">
                          <w:marLeft w:val="0"/>
                          <w:marRight w:val="0"/>
                          <w:marTop w:val="0"/>
                          <w:marBottom w:val="0"/>
                          <w:divBdr>
                            <w:top w:val="none" w:sz="0" w:space="0" w:color="auto"/>
                            <w:left w:val="none" w:sz="0" w:space="0" w:color="auto"/>
                            <w:bottom w:val="none" w:sz="0" w:space="0" w:color="auto"/>
                            <w:right w:val="none" w:sz="0" w:space="0" w:color="auto"/>
                          </w:divBdr>
                          <w:divsChild>
                            <w:div w:id="294216185">
                              <w:marLeft w:val="0"/>
                              <w:marRight w:val="0"/>
                              <w:marTop w:val="0"/>
                              <w:marBottom w:val="0"/>
                              <w:divBdr>
                                <w:top w:val="none" w:sz="0" w:space="0" w:color="auto"/>
                                <w:left w:val="none" w:sz="0" w:space="0" w:color="auto"/>
                                <w:bottom w:val="none" w:sz="0" w:space="0" w:color="auto"/>
                                <w:right w:val="none" w:sz="0" w:space="0" w:color="auto"/>
                              </w:divBdr>
                              <w:divsChild>
                                <w:div w:id="1703045928">
                                  <w:marLeft w:val="0"/>
                                  <w:marRight w:val="0"/>
                                  <w:marTop w:val="0"/>
                                  <w:marBottom w:val="0"/>
                                  <w:divBdr>
                                    <w:top w:val="none" w:sz="0" w:space="0" w:color="auto"/>
                                    <w:left w:val="none" w:sz="0" w:space="0" w:color="auto"/>
                                    <w:bottom w:val="none" w:sz="0" w:space="0" w:color="auto"/>
                                    <w:right w:val="none" w:sz="0" w:space="0" w:color="auto"/>
                                  </w:divBdr>
                                  <w:divsChild>
                                    <w:div w:id="1978954999">
                                      <w:marLeft w:val="0"/>
                                      <w:marRight w:val="0"/>
                                      <w:marTop w:val="0"/>
                                      <w:marBottom w:val="0"/>
                                      <w:divBdr>
                                        <w:top w:val="none" w:sz="0" w:space="0" w:color="auto"/>
                                        <w:left w:val="none" w:sz="0" w:space="0" w:color="auto"/>
                                        <w:bottom w:val="none" w:sz="0" w:space="0" w:color="auto"/>
                                        <w:right w:val="none" w:sz="0" w:space="0" w:color="auto"/>
                                      </w:divBdr>
                                      <w:divsChild>
                                        <w:div w:id="878014051">
                                          <w:marLeft w:val="0"/>
                                          <w:marRight w:val="0"/>
                                          <w:marTop w:val="0"/>
                                          <w:marBottom w:val="0"/>
                                          <w:divBdr>
                                            <w:top w:val="none" w:sz="0" w:space="0" w:color="auto"/>
                                            <w:left w:val="none" w:sz="0" w:space="0" w:color="auto"/>
                                            <w:bottom w:val="none" w:sz="0" w:space="0" w:color="auto"/>
                                            <w:right w:val="none" w:sz="0" w:space="0" w:color="auto"/>
                                          </w:divBdr>
                                          <w:divsChild>
                                            <w:div w:id="58040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2881412">
          <w:marLeft w:val="0"/>
          <w:marRight w:val="0"/>
          <w:marTop w:val="0"/>
          <w:marBottom w:val="0"/>
          <w:divBdr>
            <w:top w:val="none" w:sz="0" w:space="0" w:color="auto"/>
            <w:left w:val="none" w:sz="0" w:space="0" w:color="auto"/>
            <w:bottom w:val="none" w:sz="0" w:space="0" w:color="auto"/>
            <w:right w:val="none" w:sz="0" w:space="0" w:color="auto"/>
          </w:divBdr>
          <w:divsChild>
            <w:div w:id="961613837">
              <w:marLeft w:val="0"/>
              <w:marRight w:val="0"/>
              <w:marTop w:val="0"/>
              <w:marBottom w:val="0"/>
              <w:divBdr>
                <w:top w:val="none" w:sz="0" w:space="0" w:color="auto"/>
                <w:left w:val="none" w:sz="0" w:space="0" w:color="auto"/>
                <w:bottom w:val="none" w:sz="0" w:space="0" w:color="auto"/>
                <w:right w:val="none" w:sz="0" w:space="0" w:color="auto"/>
              </w:divBdr>
              <w:divsChild>
                <w:div w:id="1936010742">
                  <w:marLeft w:val="0"/>
                  <w:marRight w:val="0"/>
                  <w:marTop w:val="0"/>
                  <w:marBottom w:val="0"/>
                  <w:divBdr>
                    <w:top w:val="none" w:sz="0" w:space="0" w:color="auto"/>
                    <w:left w:val="none" w:sz="0" w:space="0" w:color="auto"/>
                    <w:bottom w:val="none" w:sz="0" w:space="0" w:color="auto"/>
                    <w:right w:val="none" w:sz="0" w:space="0" w:color="auto"/>
                  </w:divBdr>
                  <w:divsChild>
                    <w:div w:id="997272735">
                      <w:marLeft w:val="0"/>
                      <w:marRight w:val="0"/>
                      <w:marTop w:val="0"/>
                      <w:marBottom w:val="0"/>
                      <w:divBdr>
                        <w:top w:val="none" w:sz="0" w:space="0" w:color="auto"/>
                        <w:left w:val="none" w:sz="0" w:space="0" w:color="auto"/>
                        <w:bottom w:val="none" w:sz="0" w:space="0" w:color="auto"/>
                        <w:right w:val="none" w:sz="0" w:space="0" w:color="auto"/>
                      </w:divBdr>
                      <w:divsChild>
                        <w:div w:id="1480001832">
                          <w:marLeft w:val="0"/>
                          <w:marRight w:val="0"/>
                          <w:marTop w:val="0"/>
                          <w:marBottom w:val="0"/>
                          <w:divBdr>
                            <w:top w:val="none" w:sz="0" w:space="0" w:color="auto"/>
                            <w:left w:val="none" w:sz="0" w:space="0" w:color="auto"/>
                            <w:bottom w:val="none" w:sz="0" w:space="0" w:color="auto"/>
                            <w:right w:val="none" w:sz="0" w:space="0" w:color="auto"/>
                          </w:divBdr>
                          <w:divsChild>
                            <w:div w:id="538783382">
                              <w:marLeft w:val="0"/>
                              <w:marRight w:val="0"/>
                              <w:marTop w:val="0"/>
                              <w:marBottom w:val="0"/>
                              <w:divBdr>
                                <w:top w:val="none" w:sz="0" w:space="0" w:color="auto"/>
                                <w:left w:val="none" w:sz="0" w:space="0" w:color="auto"/>
                                <w:bottom w:val="none" w:sz="0" w:space="0" w:color="auto"/>
                                <w:right w:val="none" w:sz="0" w:space="0" w:color="auto"/>
                              </w:divBdr>
                              <w:divsChild>
                                <w:div w:id="348601185">
                                  <w:marLeft w:val="0"/>
                                  <w:marRight w:val="0"/>
                                  <w:marTop w:val="0"/>
                                  <w:marBottom w:val="0"/>
                                  <w:divBdr>
                                    <w:top w:val="none" w:sz="0" w:space="0" w:color="auto"/>
                                    <w:left w:val="none" w:sz="0" w:space="0" w:color="auto"/>
                                    <w:bottom w:val="none" w:sz="0" w:space="0" w:color="auto"/>
                                    <w:right w:val="none" w:sz="0" w:space="0" w:color="auto"/>
                                  </w:divBdr>
                                  <w:divsChild>
                                    <w:div w:id="1648898996">
                                      <w:marLeft w:val="0"/>
                                      <w:marRight w:val="0"/>
                                      <w:marTop w:val="0"/>
                                      <w:marBottom w:val="0"/>
                                      <w:divBdr>
                                        <w:top w:val="none" w:sz="0" w:space="0" w:color="auto"/>
                                        <w:left w:val="none" w:sz="0" w:space="0" w:color="auto"/>
                                        <w:bottom w:val="none" w:sz="0" w:space="0" w:color="auto"/>
                                        <w:right w:val="none" w:sz="0" w:space="0" w:color="auto"/>
                                      </w:divBdr>
                                      <w:divsChild>
                                        <w:div w:id="1051229694">
                                          <w:marLeft w:val="0"/>
                                          <w:marRight w:val="0"/>
                                          <w:marTop w:val="0"/>
                                          <w:marBottom w:val="0"/>
                                          <w:divBdr>
                                            <w:top w:val="none" w:sz="0" w:space="0" w:color="auto"/>
                                            <w:left w:val="none" w:sz="0" w:space="0" w:color="auto"/>
                                            <w:bottom w:val="none" w:sz="0" w:space="0" w:color="auto"/>
                                            <w:right w:val="none" w:sz="0" w:space="0" w:color="auto"/>
                                          </w:divBdr>
                                        </w:div>
                                        <w:div w:id="390544140">
                                          <w:marLeft w:val="0"/>
                                          <w:marRight w:val="0"/>
                                          <w:marTop w:val="0"/>
                                          <w:marBottom w:val="0"/>
                                          <w:divBdr>
                                            <w:top w:val="none" w:sz="0" w:space="0" w:color="auto"/>
                                            <w:left w:val="none" w:sz="0" w:space="0" w:color="auto"/>
                                            <w:bottom w:val="none" w:sz="0" w:space="0" w:color="auto"/>
                                            <w:right w:val="none" w:sz="0" w:space="0" w:color="auto"/>
                                          </w:divBdr>
                                          <w:divsChild>
                                            <w:div w:id="1857846217">
                                              <w:marLeft w:val="0"/>
                                              <w:marRight w:val="0"/>
                                              <w:marTop w:val="0"/>
                                              <w:marBottom w:val="0"/>
                                              <w:divBdr>
                                                <w:top w:val="none" w:sz="0" w:space="0" w:color="auto"/>
                                                <w:left w:val="none" w:sz="0" w:space="0" w:color="auto"/>
                                                <w:bottom w:val="none" w:sz="0" w:space="0" w:color="auto"/>
                                                <w:right w:val="none" w:sz="0" w:space="0" w:color="auto"/>
                                              </w:divBdr>
                                              <w:divsChild>
                                                <w:div w:id="508375701">
                                                  <w:marLeft w:val="0"/>
                                                  <w:marRight w:val="0"/>
                                                  <w:marTop w:val="0"/>
                                                  <w:marBottom w:val="0"/>
                                                  <w:divBdr>
                                                    <w:top w:val="none" w:sz="0" w:space="0" w:color="auto"/>
                                                    <w:left w:val="none" w:sz="0" w:space="0" w:color="auto"/>
                                                    <w:bottom w:val="none" w:sz="0" w:space="0" w:color="auto"/>
                                                    <w:right w:val="none" w:sz="0" w:space="0" w:color="auto"/>
                                                  </w:divBdr>
                                                </w:div>
                                                <w:div w:id="322776798">
                                                  <w:marLeft w:val="0"/>
                                                  <w:marRight w:val="0"/>
                                                  <w:marTop w:val="0"/>
                                                  <w:marBottom w:val="0"/>
                                                  <w:divBdr>
                                                    <w:top w:val="none" w:sz="0" w:space="0" w:color="auto"/>
                                                    <w:left w:val="none" w:sz="0" w:space="0" w:color="auto"/>
                                                    <w:bottom w:val="none" w:sz="0" w:space="0" w:color="auto"/>
                                                    <w:right w:val="none" w:sz="0" w:space="0" w:color="auto"/>
                                                  </w:divBdr>
                                                </w:div>
                                                <w:div w:id="98455096">
                                                  <w:marLeft w:val="0"/>
                                                  <w:marRight w:val="0"/>
                                                  <w:marTop w:val="0"/>
                                                  <w:marBottom w:val="0"/>
                                                  <w:divBdr>
                                                    <w:top w:val="none" w:sz="0" w:space="0" w:color="auto"/>
                                                    <w:left w:val="none" w:sz="0" w:space="0" w:color="auto"/>
                                                    <w:bottom w:val="none" w:sz="0" w:space="0" w:color="auto"/>
                                                    <w:right w:val="none" w:sz="0" w:space="0" w:color="auto"/>
                                                  </w:divBdr>
                                                </w:div>
                                                <w:div w:id="1187328530">
                                                  <w:marLeft w:val="0"/>
                                                  <w:marRight w:val="0"/>
                                                  <w:marTop w:val="0"/>
                                                  <w:marBottom w:val="0"/>
                                                  <w:divBdr>
                                                    <w:top w:val="none" w:sz="0" w:space="0" w:color="auto"/>
                                                    <w:left w:val="none" w:sz="0" w:space="0" w:color="auto"/>
                                                    <w:bottom w:val="none" w:sz="0" w:space="0" w:color="auto"/>
                                                    <w:right w:val="none" w:sz="0" w:space="0" w:color="auto"/>
                                                  </w:divBdr>
                                                </w:div>
                                              </w:divsChild>
                                            </w:div>
                                            <w:div w:id="176923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215622">
          <w:marLeft w:val="0"/>
          <w:marRight w:val="0"/>
          <w:marTop w:val="0"/>
          <w:marBottom w:val="0"/>
          <w:divBdr>
            <w:top w:val="none" w:sz="0" w:space="0" w:color="auto"/>
            <w:left w:val="none" w:sz="0" w:space="0" w:color="auto"/>
            <w:bottom w:val="none" w:sz="0" w:space="0" w:color="auto"/>
            <w:right w:val="none" w:sz="0" w:space="0" w:color="auto"/>
          </w:divBdr>
          <w:divsChild>
            <w:div w:id="1238634034">
              <w:marLeft w:val="0"/>
              <w:marRight w:val="0"/>
              <w:marTop w:val="0"/>
              <w:marBottom w:val="0"/>
              <w:divBdr>
                <w:top w:val="none" w:sz="0" w:space="0" w:color="auto"/>
                <w:left w:val="none" w:sz="0" w:space="0" w:color="auto"/>
                <w:bottom w:val="none" w:sz="0" w:space="0" w:color="auto"/>
                <w:right w:val="none" w:sz="0" w:space="0" w:color="auto"/>
              </w:divBdr>
              <w:divsChild>
                <w:div w:id="924144998">
                  <w:marLeft w:val="0"/>
                  <w:marRight w:val="0"/>
                  <w:marTop w:val="0"/>
                  <w:marBottom w:val="0"/>
                  <w:divBdr>
                    <w:top w:val="none" w:sz="0" w:space="0" w:color="auto"/>
                    <w:left w:val="none" w:sz="0" w:space="0" w:color="auto"/>
                    <w:bottom w:val="none" w:sz="0" w:space="0" w:color="auto"/>
                    <w:right w:val="none" w:sz="0" w:space="0" w:color="auto"/>
                  </w:divBdr>
                  <w:divsChild>
                    <w:div w:id="1397240203">
                      <w:marLeft w:val="0"/>
                      <w:marRight w:val="0"/>
                      <w:marTop w:val="0"/>
                      <w:marBottom w:val="0"/>
                      <w:divBdr>
                        <w:top w:val="none" w:sz="0" w:space="0" w:color="auto"/>
                        <w:left w:val="none" w:sz="0" w:space="0" w:color="auto"/>
                        <w:bottom w:val="none" w:sz="0" w:space="0" w:color="auto"/>
                        <w:right w:val="none" w:sz="0" w:space="0" w:color="auto"/>
                      </w:divBdr>
                      <w:divsChild>
                        <w:div w:id="616256707">
                          <w:marLeft w:val="0"/>
                          <w:marRight w:val="0"/>
                          <w:marTop w:val="0"/>
                          <w:marBottom w:val="0"/>
                          <w:divBdr>
                            <w:top w:val="none" w:sz="0" w:space="0" w:color="auto"/>
                            <w:left w:val="none" w:sz="0" w:space="0" w:color="auto"/>
                            <w:bottom w:val="none" w:sz="0" w:space="0" w:color="auto"/>
                            <w:right w:val="none" w:sz="0" w:space="0" w:color="auto"/>
                          </w:divBdr>
                          <w:divsChild>
                            <w:div w:id="964581456">
                              <w:marLeft w:val="0"/>
                              <w:marRight w:val="0"/>
                              <w:marTop w:val="0"/>
                              <w:marBottom w:val="0"/>
                              <w:divBdr>
                                <w:top w:val="none" w:sz="0" w:space="0" w:color="auto"/>
                                <w:left w:val="none" w:sz="0" w:space="0" w:color="auto"/>
                                <w:bottom w:val="none" w:sz="0" w:space="0" w:color="auto"/>
                                <w:right w:val="none" w:sz="0" w:space="0" w:color="auto"/>
                              </w:divBdr>
                              <w:divsChild>
                                <w:div w:id="1876773738">
                                  <w:marLeft w:val="0"/>
                                  <w:marRight w:val="0"/>
                                  <w:marTop w:val="0"/>
                                  <w:marBottom w:val="0"/>
                                  <w:divBdr>
                                    <w:top w:val="none" w:sz="0" w:space="0" w:color="auto"/>
                                    <w:left w:val="none" w:sz="0" w:space="0" w:color="auto"/>
                                    <w:bottom w:val="none" w:sz="0" w:space="0" w:color="auto"/>
                                    <w:right w:val="none" w:sz="0" w:space="0" w:color="auto"/>
                                  </w:divBdr>
                                  <w:divsChild>
                                    <w:div w:id="1417360734">
                                      <w:marLeft w:val="0"/>
                                      <w:marRight w:val="0"/>
                                      <w:marTop w:val="0"/>
                                      <w:marBottom w:val="0"/>
                                      <w:divBdr>
                                        <w:top w:val="none" w:sz="0" w:space="0" w:color="auto"/>
                                        <w:left w:val="none" w:sz="0" w:space="0" w:color="auto"/>
                                        <w:bottom w:val="none" w:sz="0" w:space="0" w:color="auto"/>
                                        <w:right w:val="none" w:sz="0" w:space="0" w:color="auto"/>
                                      </w:divBdr>
                                      <w:divsChild>
                                        <w:div w:id="497230999">
                                          <w:marLeft w:val="0"/>
                                          <w:marRight w:val="0"/>
                                          <w:marTop w:val="0"/>
                                          <w:marBottom w:val="0"/>
                                          <w:divBdr>
                                            <w:top w:val="none" w:sz="0" w:space="0" w:color="auto"/>
                                            <w:left w:val="none" w:sz="0" w:space="0" w:color="auto"/>
                                            <w:bottom w:val="none" w:sz="0" w:space="0" w:color="auto"/>
                                            <w:right w:val="none" w:sz="0" w:space="0" w:color="auto"/>
                                          </w:divBdr>
                                          <w:divsChild>
                                            <w:div w:id="17453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0109203">
          <w:marLeft w:val="0"/>
          <w:marRight w:val="0"/>
          <w:marTop w:val="0"/>
          <w:marBottom w:val="0"/>
          <w:divBdr>
            <w:top w:val="none" w:sz="0" w:space="0" w:color="auto"/>
            <w:left w:val="none" w:sz="0" w:space="0" w:color="auto"/>
            <w:bottom w:val="none" w:sz="0" w:space="0" w:color="auto"/>
            <w:right w:val="none" w:sz="0" w:space="0" w:color="auto"/>
          </w:divBdr>
          <w:divsChild>
            <w:div w:id="1784838210">
              <w:marLeft w:val="0"/>
              <w:marRight w:val="0"/>
              <w:marTop w:val="0"/>
              <w:marBottom w:val="0"/>
              <w:divBdr>
                <w:top w:val="none" w:sz="0" w:space="0" w:color="auto"/>
                <w:left w:val="none" w:sz="0" w:space="0" w:color="auto"/>
                <w:bottom w:val="none" w:sz="0" w:space="0" w:color="auto"/>
                <w:right w:val="none" w:sz="0" w:space="0" w:color="auto"/>
              </w:divBdr>
              <w:divsChild>
                <w:div w:id="1928879353">
                  <w:marLeft w:val="0"/>
                  <w:marRight w:val="0"/>
                  <w:marTop w:val="0"/>
                  <w:marBottom w:val="0"/>
                  <w:divBdr>
                    <w:top w:val="none" w:sz="0" w:space="0" w:color="auto"/>
                    <w:left w:val="none" w:sz="0" w:space="0" w:color="auto"/>
                    <w:bottom w:val="none" w:sz="0" w:space="0" w:color="auto"/>
                    <w:right w:val="none" w:sz="0" w:space="0" w:color="auto"/>
                  </w:divBdr>
                  <w:divsChild>
                    <w:div w:id="1301037060">
                      <w:marLeft w:val="0"/>
                      <w:marRight w:val="0"/>
                      <w:marTop w:val="0"/>
                      <w:marBottom w:val="0"/>
                      <w:divBdr>
                        <w:top w:val="none" w:sz="0" w:space="0" w:color="auto"/>
                        <w:left w:val="none" w:sz="0" w:space="0" w:color="auto"/>
                        <w:bottom w:val="none" w:sz="0" w:space="0" w:color="auto"/>
                        <w:right w:val="none" w:sz="0" w:space="0" w:color="auto"/>
                      </w:divBdr>
                      <w:divsChild>
                        <w:div w:id="46493506">
                          <w:marLeft w:val="0"/>
                          <w:marRight w:val="0"/>
                          <w:marTop w:val="0"/>
                          <w:marBottom w:val="0"/>
                          <w:divBdr>
                            <w:top w:val="none" w:sz="0" w:space="0" w:color="auto"/>
                            <w:left w:val="none" w:sz="0" w:space="0" w:color="auto"/>
                            <w:bottom w:val="none" w:sz="0" w:space="0" w:color="auto"/>
                            <w:right w:val="none" w:sz="0" w:space="0" w:color="auto"/>
                          </w:divBdr>
                          <w:divsChild>
                            <w:div w:id="486747910">
                              <w:marLeft w:val="0"/>
                              <w:marRight w:val="0"/>
                              <w:marTop w:val="0"/>
                              <w:marBottom w:val="0"/>
                              <w:divBdr>
                                <w:top w:val="none" w:sz="0" w:space="0" w:color="auto"/>
                                <w:left w:val="none" w:sz="0" w:space="0" w:color="auto"/>
                                <w:bottom w:val="none" w:sz="0" w:space="0" w:color="auto"/>
                                <w:right w:val="none" w:sz="0" w:space="0" w:color="auto"/>
                              </w:divBdr>
                              <w:divsChild>
                                <w:div w:id="1819107292">
                                  <w:marLeft w:val="0"/>
                                  <w:marRight w:val="0"/>
                                  <w:marTop w:val="0"/>
                                  <w:marBottom w:val="0"/>
                                  <w:divBdr>
                                    <w:top w:val="none" w:sz="0" w:space="0" w:color="auto"/>
                                    <w:left w:val="none" w:sz="0" w:space="0" w:color="auto"/>
                                    <w:bottom w:val="none" w:sz="0" w:space="0" w:color="auto"/>
                                    <w:right w:val="none" w:sz="0" w:space="0" w:color="auto"/>
                                  </w:divBdr>
                                  <w:divsChild>
                                    <w:div w:id="2137481342">
                                      <w:marLeft w:val="0"/>
                                      <w:marRight w:val="0"/>
                                      <w:marTop w:val="0"/>
                                      <w:marBottom w:val="0"/>
                                      <w:divBdr>
                                        <w:top w:val="none" w:sz="0" w:space="0" w:color="auto"/>
                                        <w:left w:val="none" w:sz="0" w:space="0" w:color="auto"/>
                                        <w:bottom w:val="none" w:sz="0" w:space="0" w:color="auto"/>
                                        <w:right w:val="none" w:sz="0" w:space="0" w:color="auto"/>
                                      </w:divBdr>
                                      <w:divsChild>
                                        <w:div w:id="1234386611">
                                          <w:marLeft w:val="0"/>
                                          <w:marRight w:val="0"/>
                                          <w:marTop w:val="0"/>
                                          <w:marBottom w:val="0"/>
                                          <w:divBdr>
                                            <w:top w:val="none" w:sz="0" w:space="0" w:color="auto"/>
                                            <w:left w:val="none" w:sz="0" w:space="0" w:color="auto"/>
                                            <w:bottom w:val="none" w:sz="0" w:space="0" w:color="auto"/>
                                            <w:right w:val="none" w:sz="0" w:space="0" w:color="auto"/>
                                          </w:divBdr>
                                          <w:divsChild>
                                            <w:div w:id="42743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5597760">
          <w:marLeft w:val="0"/>
          <w:marRight w:val="0"/>
          <w:marTop w:val="0"/>
          <w:marBottom w:val="0"/>
          <w:divBdr>
            <w:top w:val="none" w:sz="0" w:space="0" w:color="auto"/>
            <w:left w:val="none" w:sz="0" w:space="0" w:color="auto"/>
            <w:bottom w:val="none" w:sz="0" w:space="0" w:color="auto"/>
            <w:right w:val="none" w:sz="0" w:space="0" w:color="auto"/>
          </w:divBdr>
          <w:divsChild>
            <w:div w:id="1273633484">
              <w:marLeft w:val="0"/>
              <w:marRight w:val="0"/>
              <w:marTop w:val="0"/>
              <w:marBottom w:val="0"/>
              <w:divBdr>
                <w:top w:val="none" w:sz="0" w:space="0" w:color="auto"/>
                <w:left w:val="none" w:sz="0" w:space="0" w:color="auto"/>
                <w:bottom w:val="none" w:sz="0" w:space="0" w:color="auto"/>
                <w:right w:val="none" w:sz="0" w:space="0" w:color="auto"/>
              </w:divBdr>
              <w:divsChild>
                <w:div w:id="1387342289">
                  <w:marLeft w:val="0"/>
                  <w:marRight w:val="0"/>
                  <w:marTop w:val="0"/>
                  <w:marBottom w:val="0"/>
                  <w:divBdr>
                    <w:top w:val="none" w:sz="0" w:space="0" w:color="auto"/>
                    <w:left w:val="none" w:sz="0" w:space="0" w:color="auto"/>
                    <w:bottom w:val="none" w:sz="0" w:space="0" w:color="auto"/>
                    <w:right w:val="none" w:sz="0" w:space="0" w:color="auto"/>
                  </w:divBdr>
                  <w:divsChild>
                    <w:div w:id="650057401">
                      <w:marLeft w:val="0"/>
                      <w:marRight w:val="0"/>
                      <w:marTop w:val="0"/>
                      <w:marBottom w:val="0"/>
                      <w:divBdr>
                        <w:top w:val="none" w:sz="0" w:space="0" w:color="auto"/>
                        <w:left w:val="none" w:sz="0" w:space="0" w:color="auto"/>
                        <w:bottom w:val="none" w:sz="0" w:space="0" w:color="auto"/>
                        <w:right w:val="none" w:sz="0" w:space="0" w:color="auto"/>
                      </w:divBdr>
                      <w:divsChild>
                        <w:div w:id="1508979683">
                          <w:marLeft w:val="0"/>
                          <w:marRight w:val="0"/>
                          <w:marTop w:val="0"/>
                          <w:marBottom w:val="0"/>
                          <w:divBdr>
                            <w:top w:val="none" w:sz="0" w:space="0" w:color="auto"/>
                            <w:left w:val="none" w:sz="0" w:space="0" w:color="auto"/>
                            <w:bottom w:val="none" w:sz="0" w:space="0" w:color="auto"/>
                            <w:right w:val="none" w:sz="0" w:space="0" w:color="auto"/>
                          </w:divBdr>
                          <w:divsChild>
                            <w:div w:id="1720089547">
                              <w:marLeft w:val="0"/>
                              <w:marRight w:val="0"/>
                              <w:marTop w:val="0"/>
                              <w:marBottom w:val="0"/>
                              <w:divBdr>
                                <w:top w:val="none" w:sz="0" w:space="0" w:color="auto"/>
                                <w:left w:val="none" w:sz="0" w:space="0" w:color="auto"/>
                                <w:bottom w:val="none" w:sz="0" w:space="0" w:color="auto"/>
                                <w:right w:val="none" w:sz="0" w:space="0" w:color="auto"/>
                              </w:divBdr>
                              <w:divsChild>
                                <w:div w:id="1583832854">
                                  <w:marLeft w:val="0"/>
                                  <w:marRight w:val="0"/>
                                  <w:marTop w:val="0"/>
                                  <w:marBottom w:val="0"/>
                                  <w:divBdr>
                                    <w:top w:val="none" w:sz="0" w:space="0" w:color="auto"/>
                                    <w:left w:val="none" w:sz="0" w:space="0" w:color="auto"/>
                                    <w:bottom w:val="none" w:sz="0" w:space="0" w:color="auto"/>
                                    <w:right w:val="none" w:sz="0" w:space="0" w:color="auto"/>
                                  </w:divBdr>
                                  <w:divsChild>
                                    <w:div w:id="711657505">
                                      <w:marLeft w:val="0"/>
                                      <w:marRight w:val="0"/>
                                      <w:marTop w:val="0"/>
                                      <w:marBottom w:val="0"/>
                                      <w:divBdr>
                                        <w:top w:val="none" w:sz="0" w:space="0" w:color="auto"/>
                                        <w:left w:val="none" w:sz="0" w:space="0" w:color="auto"/>
                                        <w:bottom w:val="none" w:sz="0" w:space="0" w:color="auto"/>
                                        <w:right w:val="none" w:sz="0" w:space="0" w:color="auto"/>
                                      </w:divBdr>
                                      <w:divsChild>
                                        <w:div w:id="1717581712">
                                          <w:marLeft w:val="0"/>
                                          <w:marRight w:val="0"/>
                                          <w:marTop w:val="0"/>
                                          <w:marBottom w:val="0"/>
                                          <w:divBdr>
                                            <w:top w:val="none" w:sz="0" w:space="0" w:color="auto"/>
                                            <w:left w:val="none" w:sz="0" w:space="0" w:color="auto"/>
                                            <w:bottom w:val="none" w:sz="0" w:space="0" w:color="auto"/>
                                            <w:right w:val="none" w:sz="0" w:space="0" w:color="auto"/>
                                          </w:divBdr>
                                          <w:divsChild>
                                            <w:div w:id="209092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0696500">
          <w:marLeft w:val="0"/>
          <w:marRight w:val="0"/>
          <w:marTop w:val="0"/>
          <w:marBottom w:val="0"/>
          <w:divBdr>
            <w:top w:val="none" w:sz="0" w:space="0" w:color="auto"/>
            <w:left w:val="none" w:sz="0" w:space="0" w:color="auto"/>
            <w:bottom w:val="none" w:sz="0" w:space="0" w:color="auto"/>
            <w:right w:val="none" w:sz="0" w:space="0" w:color="auto"/>
          </w:divBdr>
          <w:divsChild>
            <w:div w:id="841051101">
              <w:marLeft w:val="0"/>
              <w:marRight w:val="0"/>
              <w:marTop w:val="0"/>
              <w:marBottom w:val="0"/>
              <w:divBdr>
                <w:top w:val="none" w:sz="0" w:space="0" w:color="auto"/>
                <w:left w:val="none" w:sz="0" w:space="0" w:color="auto"/>
                <w:bottom w:val="none" w:sz="0" w:space="0" w:color="auto"/>
                <w:right w:val="none" w:sz="0" w:space="0" w:color="auto"/>
              </w:divBdr>
              <w:divsChild>
                <w:div w:id="845940981">
                  <w:marLeft w:val="0"/>
                  <w:marRight w:val="0"/>
                  <w:marTop w:val="0"/>
                  <w:marBottom w:val="0"/>
                  <w:divBdr>
                    <w:top w:val="none" w:sz="0" w:space="0" w:color="auto"/>
                    <w:left w:val="none" w:sz="0" w:space="0" w:color="auto"/>
                    <w:bottom w:val="none" w:sz="0" w:space="0" w:color="auto"/>
                    <w:right w:val="none" w:sz="0" w:space="0" w:color="auto"/>
                  </w:divBdr>
                  <w:divsChild>
                    <w:div w:id="1421751958">
                      <w:marLeft w:val="0"/>
                      <w:marRight w:val="0"/>
                      <w:marTop w:val="0"/>
                      <w:marBottom w:val="0"/>
                      <w:divBdr>
                        <w:top w:val="none" w:sz="0" w:space="0" w:color="auto"/>
                        <w:left w:val="none" w:sz="0" w:space="0" w:color="auto"/>
                        <w:bottom w:val="none" w:sz="0" w:space="0" w:color="auto"/>
                        <w:right w:val="none" w:sz="0" w:space="0" w:color="auto"/>
                      </w:divBdr>
                      <w:divsChild>
                        <w:div w:id="2027708899">
                          <w:marLeft w:val="0"/>
                          <w:marRight w:val="0"/>
                          <w:marTop w:val="0"/>
                          <w:marBottom w:val="0"/>
                          <w:divBdr>
                            <w:top w:val="none" w:sz="0" w:space="0" w:color="auto"/>
                            <w:left w:val="none" w:sz="0" w:space="0" w:color="auto"/>
                            <w:bottom w:val="none" w:sz="0" w:space="0" w:color="auto"/>
                            <w:right w:val="none" w:sz="0" w:space="0" w:color="auto"/>
                          </w:divBdr>
                          <w:divsChild>
                            <w:div w:id="1851992860">
                              <w:marLeft w:val="0"/>
                              <w:marRight w:val="0"/>
                              <w:marTop w:val="0"/>
                              <w:marBottom w:val="0"/>
                              <w:divBdr>
                                <w:top w:val="none" w:sz="0" w:space="0" w:color="auto"/>
                                <w:left w:val="none" w:sz="0" w:space="0" w:color="auto"/>
                                <w:bottom w:val="none" w:sz="0" w:space="0" w:color="auto"/>
                                <w:right w:val="none" w:sz="0" w:space="0" w:color="auto"/>
                              </w:divBdr>
                              <w:divsChild>
                                <w:div w:id="26412362">
                                  <w:marLeft w:val="0"/>
                                  <w:marRight w:val="0"/>
                                  <w:marTop w:val="0"/>
                                  <w:marBottom w:val="0"/>
                                  <w:divBdr>
                                    <w:top w:val="none" w:sz="0" w:space="0" w:color="auto"/>
                                    <w:left w:val="none" w:sz="0" w:space="0" w:color="auto"/>
                                    <w:bottom w:val="none" w:sz="0" w:space="0" w:color="auto"/>
                                    <w:right w:val="none" w:sz="0" w:space="0" w:color="auto"/>
                                  </w:divBdr>
                                  <w:divsChild>
                                    <w:div w:id="1157065028">
                                      <w:marLeft w:val="0"/>
                                      <w:marRight w:val="0"/>
                                      <w:marTop w:val="0"/>
                                      <w:marBottom w:val="0"/>
                                      <w:divBdr>
                                        <w:top w:val="none" w:sz="0" w:space="0" w:color="auto"/>
                                        <w:left w:val="none" w:sz="0" w:space="0" w:color="auto"/>
                                        <w:bottom w:val="none" w:sz="0" w:space="0" w:color="auto"/>
                                        <w:right w:val="none" w:sz="0" w:space="0" w:color="auto"/>
                                      </w:divBdr>
                                      <w:divsChild>
                                        <w:div w:id="1864780785">
                                          <w:marLeft w:val="0"/>
                                          <w:marRight w:val="0"/>
                                          <w:marTop w:val="0"/>
                                          <w:marBottom w:val="0"/>
                                          <w:divBdr>
                                            <w:top w:val="none" w:sz="0" w:space="0" w:color="auto"/>
                                            <w:left w:val="none" w:sz="0" w:space="0" w:color="auto"/>
                                            <w:bottom w:val="none" w:sz="0" w:space="0" w:color="auto"/>
                                            <w:right w:val="none" w:sz="0" w:space="0" w:color="auto"/>
                                          </w:divBdr>
                                          <w:divsChild>
                                            <w:div w:id="15731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763705">
          <w:marLeft w:val="0"/>
          <w:marRight w:val="0"/>
          <w:marTop w:val="0"/>
          <w:marBottom w:val="0"/>
          <w:divBdr>
            <w:top w:val="none" w:sz="0" w:space="0" w:color="auto"/>
            <w:left w:val="none" w:sz="0" w:space="0" w:color="auto"/>
            <w:bottom w:val="none" w:sz="0" w:space="0" w:color="auto"/>
            <w:right w:val="none" w:sz="0" w:space="0" w:color="auto"/>
          </w:divBdr>
          <w:divsChild>
            <w:div w:id="1431778857">
              <w:marLeft w:val="0"/>
              <w:marRight w:val="0"/>
              <w:marTop w:val="0"/>
              <w:marBottom w:val="0"/>
              <w:divBdr>
                <w:top w:val="none" w:sz="0" w:space="0" w:color="auto"/>
                <w:left w:val="none" w:sz="0" w:space="0" w:color="auto"/>
                <w:bottom w:val="none" w:sz="0" w:space="0" w:color="auto"/>
                <w:right w:val="none" w:sz="0" w:space="0" w:color="auto"/>
              </w:divBdr>
              <w:divsChild>
                <w:div w:id="2080713259">
                  <w:marLeft w:val="0"/>
                  <w:marRight w:val="0"/>
                  <w:marTop w:val="0"/>
                  <w:marBottom w:val="0"/>
                  <w:divBdr>
                    <w:top w:val="none" w:sz="0" w:space="0" w:color="auto"/>
                    <w:left w:val="none" w:sz="0" w:space="0" w:color="auto"/>
                    <w:bottom w:val="none" w:sz="0" w:space="0" w:color="auto"/>
                    <w:right w:val="none" w:sz="0" w:space="0" w:color="auto"/>
                  </w:divBdr>
                  <w:divsChild>
                    <w:div w:id="109517829">
                      <w:marLeft w:val="0"/>
                      <w:marRight w:val="0"/>
                      <w:marTop w:val="0"/>
                      <w:marBottom w:val="0"/>
                      <w:divBdr>
                        <w:top w:val="none" w:sz="0" w:space="0" w:color="auto"/>
                        <w:left w:val="none" w:sz="0" w:space="0" w:color="auto"/>
                        <w:bottom w:val="none" w:sz="0" w:space="0" w:color="auto"/>
                        <w:right w:val="none" w:sz="0" w:space="0" w:color="auto"/>
                      </w:divBdr>
                      <w:divsChild>
                        <w:div w:id="1960841474">
                          <w:marLeft w:val="0"/>
                          <w:marRight w:val="0"/>
                          <w:marTop w:val="0"/>
                          <w:marBottom w:val="0"/>
                          <w:divBdr>
                            <w:top w:val="none" w:sz="0" w:space="0" w:color="auto"/>
                            <w:left w:val="none" w:sz="0" w:space="0" w:color="auto"/>
                            <w:bottom w:val="none" w:sz="0" w:space="0" w:color="auto"/>
                            <w:right w:val="none" w:sz="0" w:space="0" w:color="auto"/>
                          </w:divBdr>
                          <w:divsChild>
                            <w:div w:id="558052862">
                              <w:marLeft w:val="0"/>
                              <w:marRight w:val="0"/>
                              <w:marTop w:val="0"/>
                              <w:marBottom w:val="0"/>
                              <w:divBdr>
                                <w:top w:val="none" w:sz="0" w:space="0" w:color="auto"/>
                                <w:left w:val="none" w:sz="0" w:space="0" w:color="auto"/>
                                <w:bottom w:val="none" w:sz="0" w:space="0" w:color="auto"/>
                                <w:right w:val="none" w:sz="0" w:space="0" w:color="auto"/>
                              </w:divBdr>
                              <w:divsChild>
                                <w:div w:id="1076317984">
                                  <w:marLeft w:val="0"/>
                                  <w:marRight w:val="0"/>
                                  <w:marTop w:val="0"/>
                                  <w:marBottom w:val="0"/>
                                  <w:divBdr>
                                    <w:top w:val="none" w:sz="0" w:space="0" w:color="auto"/>
                                    <w:left w:val="none" w:sz="0" w:space="0" w:color="auto"/>
                                    <w:bottom w:val="none" w:sz="0" w:space="0" w:color="auto"/>
                                    <w:right w:val="none" w:sz="0" w:space="0" w:color="auto"/>
                                  </w:divBdr>
                                  <w:divsChild>
                                    <w:div w:id="1699697872">
                                      <w:marLeft w:val="0"/>
                                      <w:marRight w:val="0"/>
                                      <w:marTop w:val="0"/>
                                      <w:marBottom w:val="0"/>
                                      <w:divBdr>
                                        <w:top w:val="none" w:sz="0" w:space="0" w:color="auto"/>
                                        <w:left w:val="none" w:sz="0" w:space="0" w:color="auto"/>
                                        <w:bottom w:val="none" w:sz="0" w:space="0" w:color="auto"/>
                                        <w:right w:val="none" w:sz="0" w:space="0" w:color="auto"/>
                                      </w:divBdr>
                                      <w:divsChild>
                                        <w:div w:id="411201483">
                                          <w:marLeft w:val="0"/>
                                          <w:marRight w:val="0"/>
                                          <w:marTop w:val="0"/>
                                          <w:marBottom w:val="0"/>
                                          <w:divBdr>
                                            <w:top w:val="none" w:sz="0" w:space="0" w:color="auto"/>
                                            <w:left w:val="none" w:sz="0" w:space="0" w:color="auto"/>
                                            <w:bottom w:val="none" w:sz="0" w:space="0" w:color="auto"/>
                                            <w:right w:val="none" w:sz="0" w:space="0" w:color="auto"/>
                                          </w:divBdr>
                                          <w:divsChild>
                                            <w:div w:id="15021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1332323">
          <w:marLeft w:val="0"/>
          <w:marRight w:val="0"/>
          <w:marTop w:val="0"/>
          <w:marBottom w:val="0"/>
          <w:divBdr>
            <w:top w:val="none" w:sz="0" w:space="0" w:color="auto"/>
            <w:left w:val="none" w:sz="0" w:space="0" w:color="auto"/>
            <w:bottom w:val="none" w:sz="0" w:space="0" w:color="auto"/>
            <w:right w:val="none" w:sz="0" w:space="0" w:color="auto"/>
          </w:divBdr>
          <w:divsChild>
            <w:div w:id="1470784281">
              <w:marLeft w:val="0"/>
              <w:marRight w:val="0"/>
              <w:marTop w:val="0"/>
              <w:marBottom w:val="0"/>
              <w:divBdr>
                <w:top w:val="none" w:sz="0" w:space="0" w:color="auto"/>
                <w:left w:val="none" w:sz="0" w:space="0" w:color="auto"/>
                <w:bottom w:val="none" w:sz="0" w:space="0" w:color="auto"/>
                <w:right w:val="none" w:sz="0" w:space="0" w:color="auto"/>
              </w:divBdr>
              <w:divsChild>
                <w:div w:id="335424524">
                  <w:marLeft w:val="0"/>
                  <w:marRight w:val="0"/>
                  <w:marTop w:val="0"/>
                  <w:marBottom w:val="0"/>
                  <w:divBdr>
                    <w:top w:val="none" w:sz="0" w:space="0" w:color="auto"/>
                    <w:left w:val="none" w:sz="0" w:space="0" w:color="auto"/>
                    <w:bottom w:val="none" w:sz="0" w:space="0" w:color="auto"/>
                    <w:right w:val="none" w:sz="0" w:space="0" w:color="auto"/>
                  </w:divBdr>
                  <w:divsChild>
                    <w:div w:id="1337465601">
                      <w:marLeft w:val="0"/>
                      <w:marRight w:val="0"/>
                      <w:marTop w:val="0"/>
                      <w:marBottom w:val="0"/>
                      <w:divBdr>
                        <w:top w:val="none" w:sz="0" w:space="0" w:color="auto"/>
                        <w:left w:val="none" w:sz="0" w:space="0" w:color="auto"/>
                        <w:bottom w:val="none" w:sz="0" w:space="0" w:color="auto"/>
                        <w:right w:val="none" w:sz="0" w:space="0" w:color="auto"/>
                      </w:divBdr>
                      <w:divsChild>
                        <w:div w:id="556817206">
                          <w:marLeft w:val="0"/>
                          <w:marRight w:val="0"/>
                          <w:marTop w:val="0"/>
                          <w:marBottom w:val="0"/>
                          <w:divBdr>
                            <w:top w:val="none" w:sz="0" w:space="0" w:color="auto"/>
                            <w:left w:val="none" w:sz="0" w:space="0" w:color="auto"/>
                            <w:bottom w:val="none" w:sz="0" w:space="0" w:color="auto"/>
                            <w:right w:val="none" w:sz="0" w:space="0" w:color="auto"/>
                          </w:divBdr>
                          <w:divsChild>
                            <w:div w:id="647979309">
                              <w:marLeft w:val="0"/>
                              <w:marRight w:val="0"/>
                              <w:marTop w:val="0"/>
                              <w:marBottom w:val="0"/>
                              <w:divBdr>
                                <w:top w:val="none" w:sz="0" w:space="0" w:color="auto"/>
                                <w:left w:val="none" w:sz="0" w:space="0" w:color="auto"/>
                                <w:bottom w:val="none" w:sz="0" w:space="0" w:color="auto"/>
                                <w:right w:val="none" w:sz="0" w:space="0" w:color="auto"/>
                              </w:divBdr>
                              <w:divsChild>
                                <w:div w:id="282155849">
                                  <w:marLeft w:val="0"/>
                                  <w:marRight w:val="0"/>
                                  <w:marTop w:val="0"/>
                                  <w:marBottom w:val="0"/>
                                  <w:divBdr>
                                    <w:top w:val="none" w:sz="0" w:space="0" w:color="auto"/>
                                    <w:left w:val="none" w:sz="0" w:space="0" w:color="auto"/>
                                    <w:bottom w:val="none" w:sz="0" w:space="0" w:color="auto"/>
                                    <w:right w:val="none" w:sz="0" w:space="0" w:color="auto"/>
                                  </w:divBdr>
                                  <w:divsChild>
                                    <w:div w:id="1491293761">
                                      <w:marLeft w:val="0"/>
                                      <w:marRight w:val="0"/>
                                      <w:marTop w:val="0"/>
                                      <w:marBottom w:val="0"/>
                                      <w:divBdr>
                                        <w:top w:val="none" w:sz="0" w:space="0" w:color="auto"/>
                                        <w:left w:val="none" w:sz="0" w:space="0" w:color="auto"/>
                                        <w:bottom w:val="none" w:sz="0" w:space="0" w:color="auto"/>
                                        <w:right w:val="none" w:sz="0" w:space="0" w:color="auto"/>
                                      </w:divBdr>
                                      <w:divsChild>
                                        <w:div w:id="2061443136">
                                          <w:marLeft w:val="0"/>
                                          <w:marRight w:val="0"/>
                                          <w:marTop w:val="0"/>
                                          <w:marBottom w:val="0"/>
                                          <w:divBdr>
                                            <w:top w:val="none" w:sz="0" w:space="0" w:color="auto"/>
                                            <w:left w:val="none" w:sz="0" w:space="0" w:color="auto"/>
                                            <w:bottom w:val="none" w:sz="0" w:space="0" w:color="auto"/>
                                            <w:right w:val="none" w:sz="0" w:space="0" w:color="auto"/>
                                          </w:divBdr>
                                          <w:divsChild>
                                            <w:div w:id="1703048675">
                                              <w:marLeft w:val="0"/>
                                              <w:marRight w:val="0"/>
                                              <w:marTop w:val="0"/>
                                              <w:marBottom w:val="0"/>
                                              <w:divBdr>
                                                <w:top w:val="none" w:sz="0" w:space="0" w:color="auto"/>
                                                <w:left w:val="none" w:sz="0" w:space="0" w:color="auto"/>
                                                <w:bottom w:val="none" w:sz="0" w:space="0" w:color="auto"/>
                                                <w:right w:val="none" w:sz="0" w:space="0" w:color="auto"/>
                                              </w:divBdr>
                                              <w:divsChild>
                                                <w:div w:id="121579195">
                                                  <w:marLeft w:val="0"/>
                                                  <w:marRight w:val="0"/>
                                                  <w:marTop w:val="0"/>
                                                  <w:marBottom w:val="0"/>
                                                  <w:divBdr>
                                                    <w:top w:val="none" w:sz="0" w:space="0" w:color="auto"/>
                                                    <w:left w:val="none" w:sz="0" w:space="0" w:color="auto"/>
                                                    <w:bottom w:val="none" w:sz="0" w:space="0" w:color="auto"/>
                                                    <w:right w:val="none" w:sz="0" w:space="0" w:color="auto"/>
                                                  </w:divBdr>
                                                </w:div>
                                              </w:divsChild>
                                            </w:div>
                                            <w:div w:id="1542981538">
                                              <w:marLeft w:val="0"/>
                                              <w:marRight w:val="0"/>
                                              <w:marTop w:val="0"/>
                                              <w:marBottom w:val="0"/>
                                              <w:divBdr>
                                                <w:top w:val="none" w:sz="0" w:space="0" w:color="auto"/>
                                                <w:left w:val="none" w:sz="0" w:space="0" w:color="auto"/>
                                                <w:bottom w:val="none" w:sz="0" w:space="0" w:color="auto"/>
                                                <w:right w:val="none" w:sz="0" w:space="0" w:color="auto"/>
                                              </w:divBdr>
                                              <w:divsChild>
                                                <w:div w:id="726028666">
                                                  <w:marLeft w:val="0"/>
                                                  <w:marRight w:val="0"/>
                                                  <w:marTop w:val="0"/>
                                                  <w:marBottom w:val="0"/>
                                                  <w:divBdr>
                                                    <w:top w:val="none" w:sz="0" w:space="0" w:color="auto"/>
                                                    <w:left w:val="none" w:sz="0" w:space="0" w:color="auto"/>
                                                    <w:bottom w:val="none" w:sz="0" w:space="0" w:color="auto"/>
                                                    <w:right w:val="none" w:sz="0" w:space="0" w:color="auto"/>
                                                  </w:divBdr>
                                                </w:div>
                                              </w:divsChild>
                                            </w:div>
                                            <w:div w:id="87313435">
                                              <w:marLeft w:val="0"/>
                                              <w:marRight w:val="0"/>
                                              <w:marTop w:val="0"/>
                                              <w:marBottom w:val="0"/>
                                              <w:divBdr>
                                                <w:top w:val="none" w:sz="0" w:space="0" w:color="auto"/>
                                                <w:left w:val="none" w:sz="0" w:space="0" w:color="auto"/>
                                                <w:bottom w:val="none" w:sz="0" w:space="0" w:color="auto"/>
                                                <w:right w:val="none" w:sz="0" w:space="0" w:color="auto"/>
                                              </w:divBdr>
                                              <w:divsChild>
                                                <w:div w:id="1306622067">
                                                  <w:marLeft w:val="0"/>
                                                  <w:marRight w:val="0"/>
                                                  <w:marTop w:val="0"/>
                                                  <w:marBottom w:val="0"/>
                                                  <w:divBdr>
                                                    <w:top w:val="none" w:sz="0" w:space="0" w:color="auto"/>
                                                    <w:left w:val="none" w:sz="0" w:space="0" w:color="auto"/>
                                                    <w:bottom w:val="none" w:sz="0" w:space="0" w:color="auto"/>
                                                    <w:right w:val="none" w:sz="0" w:space="0" w:color="auto"/>
                                                  </w:divBdr>
                                                </w:div>
                                              </w:divsChild>
                                            </w:div>
                                            <w:div w:id="2064327335">
                                              <w:marLeft w:val="0"/>
                                              <w:marRight w:val="0"/>
                                              <w:marTop w:val="0"/>
                                              <w:marBottom w:val="0"/>
                                              <w:divBdr>
                                                <w:top w:val="none" w:sz="0" w:space="0" w:color="auto"/>
                                                <w:left w:val="none" w:sz="0" w:space="0" w:color="auto"/>
                                                <w:bottom w:val="none" w:sz="0" w:space="0" w:color="auto"/>
                                                <w:right w:val="none" w:sz="0" w:space="0" w:color="auto"/>
                                              </w:divBdr>
                                              <w:divsChild>
                                                <w:div w:id="11438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05748">
                                          <w:blockQuote w:val="1"/>
                                          <w:marLeft w:val="720"/>
                                          <w:marRight w:val="720"/>
                                          <w:marTop w:val="100"/>
                                          <w:marBottom w:val="100"/>
                                          <w:divBdr>
                                            <w:top w:val="none" w:sz="0" w:space="0" w:color="auto"/>
                                            <w:left w:val="none" w:sz="0" w:space="0" w:color="auto"/>
                                            <w:bottom w:val="none" w:sz="0" w:space="0" w:color="auto"/>
                                            <w:right w:val="none" w:sz="0" w:space="0" w:color="auto"/>
                                          </w:divBdr>
                                        </w:div>
                                        <w:div w:id="946816824">
                                          <w:marLeft w:val="0"/>
                                          <w:marRight w:val="0"/>
                                          <w:marTop w:val="0"/>
                                          <w:marBottom w:val="0"/>
                                          <w:divBdr>
                                            <w:top w:val="none" w:sz="0" w:space="0" w:color="auto"/>
                                            <w:left w:val="none" w:sz="0" w:space="0" w:color="auto"/>
                                            <w:bottom w:val="none" w:sz="0" w:space="0" w:color="auto"/>
                                            <w:right w:val="none" w:sz="0" w:space="0" w:color="auto"/>
                                          </w:divBdr>
                                          <w:divsChild>
                                            <w:div w:id="1047536208">
                                              <w:marLeft w:val="0"/>
                                              <w:marRight w:val="0"/>
                                              <w:marTop w:val="0"/>
                                              <w:marBottom w:val="0"/>
                                              <w:divBdr>
                                                <w:top w:val="none" w:sz="0" w:space="0" w:color="auto"/>
                                                <w:left w:val="none" w:sz="0" w:space="0" w:color="auto"/>
                                                <w:bottom w:val="none" w:sz="0" w:space="0" w:color="auto"/>
                                                <w:right w:val="none" w:sz="0" w:space="0" w:color="auto"/>
                                              </w:divBdr>
                                              <w:divsChild>
                                                <w:div w:id="98374185">
                                                  <w:marLeft w:val="0"/>
                                                  <w:marRight w:val="0"/>
                                                  <w:marTop w:val="0"/>
                                                  <w:marBottom w:val="0"/>
                                                  <w:divBdr>
                                                    <w:top w:val="none" w:sz="0" w:space="0" w:color="auto"/>
                                                    <w:left w:val="none" w:sz="0" w:space="0" w:color="auto"/>
                                                    <w:bottom w:val="none" w:sz="0" w:space="0" w:color="auto"/>
                                                    <w:right w:val="none" w:sz="0" w:space="0" w:color="auto"/>
                                                  </w:divBdr>
                                                </w:div>
                                                <w:div w:id="855313542">
                                                  <w:marLeft w:val="0"/>
                                                  <w:marRight w:val="0"/>
                                                  <w:marTop w:val="0"/>
                                                  <w:marBottom w:val="0"/>
                                                  <w:divBdr>
                                                    <w:top w:val="none" w:sz="0" w:space="0" w:color="auto"/>
                                                    <w:left w:val="none" w:sz="0" w:space="0" w:color="auto"/>
                                                    <w:bottom w:val="none" w:sz="0" w:space="0" w:color="auto"/>
                                                    <w:right w:val="none" w:sz="0" w:space="0" w:color="auto"/>
                                                  </w:divBdr>
                                                </w:div>
                                                <w:div w:id="2078278835">
                                                  <w:marLeft w:val="0"/>
                                                  <w:marRight w:val="0"/>
                                                  <w:marTop w:val="0"/>
                                                  <w:marBottom w:val="0"/>
                                                  <w:divBdr>
                                                    <w:top w:val="none" w:sz="0" w:space="0" w:color="auto"/>
                                                    <w:left w:val="none" w:sz="0" w:space="0" w:color="auto"/>
                                                    <w:bottom w:val="none" w:sz="0" w:space="0" w:color="auto"/>
                                                    <w:right w:val="none" w:sz="0" w:space="0" w:color="auto"/>
                                                  </w:divBdr>
                                                </w:div>
                                              </w:divsChild>
                                            </w:div>
                                            <w:div w:id="146323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5716128">
          <w:marLeft w:val="0"/>
          <w:marRight w:val="0"/>
          <w:marTop w:val="0"/>
          <w:marBottom w:val="0"/>
          <w:divBdr>
            <w:top w:val="none" w:sz="0" w:space="0" w:color="auto"/>
            <w:left w:val="none" w:sz="0" w:space="0" w:color="auto"/>
            <w:bottom w:val="none" w:sz="0" w:space="0" w:color="auto"/>
            <w:right w:val="none" w:sz="0" w:space="0" w:color="auto"/>
          </w:divBdr>
          <w:divsChild>
            <w:div w:id="2002273669">
              <w:marLeft w:val="0"/>
              <w:marRight w:val="0"/>
              <w:marTop w:val="0"/>
              <w:marBottom w:val="0"/>
              <w:divBdr>
                <w:top w:val="none" w:sz="0" w:space="0" w:color="auto"/>
                <w:left w:val="none" w:sz="0" w:space="0" w:color="auto"/>
                <w:bottom w:val="none" w:sz="0" w:space="0" w:color="auto"/>
                <w:right w:val="none" w:sz="0" w:space="0" w:color="auto"/>
              </w:divBdr>
              <w:divsChild>
                <w:div w:id="278881510">
                  <w:marLeft w:val="0"/>
                  <w:marRight w:val="0"/>
                  <w:marTop w:val="0"/>
                  <w:marBottom w:val="0"/>
                  <w:divBdr>
                    <w:top w:val="none" w:sz="0" w:space="0" w:color="auto"/>
                    <w:left w:val="none" w:sz="0" w:space="0" w:color="auto"/>
                    <w:bottom w:val="none" w:sz="0" w:space="0" w:color="auto"/>
                    <w:right w:val="none" w:sz="0" w:space="0" w:color="auto"/>
                  </w:divBdr>
                  <w:divsChild>
                    <w:div w:id="176119588">
                      <w:marLeft w:val="0"/>
                      <w:marRight w:val="0"/>
                      <w:marTop w:val="0"/>
                      <w:marBottom w:val="0"/>
                      <w:divBdr>
                        <w:top w:val="none" w:sz="0" w:space="0" w:color="auto"/>
                        <w:left w:val="none" w:sz="0" w:space="0" w:color="auto"/>
                        <w:bottom w:val="none" w:sz="0" w:space="0" w:color="auto"/>
                        <w:right w:val="none" w:sz="0" w:space="0" w:color="auto"/>
                      </w:divBdr>
                      <w:divsChild>
                        <w:div w:id="644041720">
                          <w:marLeft w:val="0"/>
                          <w:marRight w:val="0"/>
                          <w:marTop w:val="0"/>
                          <w:marBottom w:val="0"/>
                          <w:divBdr>
                            <w:top w:val="none" w:sz="0" w:space="0" w:color="auto"/>
                            <w:left w:val="none" w:sz="0" w:space="0" w:color="auto"/>
                            <w:bottom w:val="none" w:sz="0" w:space="0" w:color="auto"/>
                            <w:right w:val="none" w:sz="0" w:space="0" w:color="auto"/>
                          </w:divBdr>
                          <w:divsChild>
                            <w:div w:id="1369573684">
                              <w:marLeft w:val="0"/>
                              <w:marRight w:val="0"/>
                              <w:marTop w:val="0"/>
                              <w:marBottom w:val="0"/>
                              <w:divBdr>
                                <w:top w:val="none" w:sz="0" w:space="0" w:color="auto"/>
                                <w:left w:val="none" w:sz="0" w:space="0" w:color="auto"/>
                                <w:bottom w:val="none" w:sz="0" w:space="0" w:color="auto"/>
                                <w:right w:val="none" w:sz="0" w:space="0" w:color="auto"/>
                              </w:divBdr>
                              <w:divsChild>
                                <w:div w:id="240869952">
                                  <w:marLeft w:val="0"/>
                                  <w:marRight w:val="0"/>
                                  <w:marTop w:val="0"/>
                                  <w:marBottom w:val="0"/>
                                  <w:divBdr>
                                    <w:top w:val="none" w:sz="0" w:space="0" w:color="auto"/>
                                    <w:left w:val="none" w:sz="0" w:space="0" w:color="auto"/>
                                    <w:bottom w:val="none" w:sz="0" w:space="0" w:color="auto"/>
                                    <w:right w:val="none" w:sz="0" w:space="0" w:color="auto"/>
                                  </w:divBdr>
                                  <w:divsChild>
                                    <w:div w:id="1420909281">
                                      <w:marLeft w:val="0"/>
                                      <w:marRight w:val="0"/>
                                      <w:marTop w:val="0"/>
                                      <w:marBottom w:val="0"/>
                                      <w:divBdr>
                                        <w:top w:val="none" w:sz="0" w:space="0" w:color="auto"/>
                                        <w:left w:val="none" w:sz="0" w:space="0" w:color="auto"/>
                                        <w:bottom w:val="none" w:sz="0" w:space="0" w:color="auto"/>
                                        <w:right w:val="none" w:sz="0" w:space="0" w:color="auto"/>
                                      </w:divBdr>
                                      <w:divsChild>
                                        <w:div w:id="421950037">
                                          <w:marLeft w:val="0"/>
                                          <w:marRight w:val="0"/>
                                          <w:marTop w:val="0"/>
                                          <w:marBottom w:val="0"/>
                                          <w:divBdr>
                                            <w:top w:val="none" w:sz="0" w:space="0" w:color="auto"/>
                                            <w:left w:val="none" w:sz="0" w:space="0" w:color="auto"/>
                                            <w:bottom w:val="none" w:sz="0" w:space="0" w:color="auto"/>
                                            <w:right w:val="none" w:sz="0" w:space="0" w:color="auto"/>
                                          </w:divBdr>
                                          <w:divsChild>
                                            <w:div w:id="12318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0414980">
          <w:marLeft w:val="0"/>
          <w:marRight w:val="0"/>
          <w:marTop w:val="0"/>
          <w:marBottom w:val="0"/>
          <w:divBdr>
            <w:top w:val="none" w:sz="0" w:space="0" w:color="auto"/>
            <w:left w:val="none" w:sz="0" w:space="0" w:color="auto"/>
            <w:bottom w:val="none" w:sz="0" w:space="0" w:color="auto"/>
            <w:right w:val="none" w:sz="0" w:space="0" w:color="auto"/>
          </w:divBdr>
          <w:divsChild>
            <w:div w:id="1604222441">
              <w:marLeft w:val="0"/>
              <w:marRight w:val="0"/>
              <w:marTop w:val="0"/>
              <w:marBottom w:val="0"/>
              <w:divBdr>
                <w:top w:val="none" w:sz="0" w:space="0" w:color="auto"/>
                <w:left w:val="none" w:sz="0" w:space="0" w:color="auto"/>
                <w:bottom w:val="none" w:sz="0" w:space="0" w:color="auto"/>
                <w:right w:val="none" w:sz="0" w:space="0" w:color="auto"/>
              </w:divBdr>
              <w:divsChild>
                <w:div w:id="2004893713">
                  <w:marLeft w:val="0"/>
                  <w:marRight w:val="0"/>
                  <w:marTop w:val="0"/>
                  <w:marBottom w:val="0"/>
                  <w:divBdr>
                    <w:top w:val="none" w:sz="0" w:space="0" w:color="auto"/>
                    <w:left w:val="none" w:sz="0" w:space="0" w:color="auto"/>
                    <w:bottom w:val="none" w:sz="0" w:space="0" w:color="auto"/>
                    <w:right w:val="none" w:sz="0" w:space="0" w:color="auto"/>
                  </w:divBdr>
                  <w:divsChild>
                    <w:div w:id="287323293">
                      <w:marLeft w:val="0"/>
                      <w:marRight w:val="0"/>
                      <w:marTop w:val="0"/>
                      <w:marBottom w:val="0"/>
                      <w:divBdr>
                        <w:top w:val="none" w:sz="0" w:space="0" w:color="auto"/>
                        <w:left w:val="none" w:sz="0" w:space="0" w:color="auto"/>
                        <w:bottom w:val="none" w:sz="0" w:space="0" w:color="auto"/>
                        <w:right w:val="none" w:sz="0" w:space="0" w:color="auto"/>
                      </w:divBdr>
                      <w:divsChild>
                        <w:div w:id="1432047705">
                          <w:marLeft w:val="0"/>
                          <w:marRight w:val="0"/>
                          <w:marTop w:val="0"/>
                          <w:marBottom w:val="0"/>
                          <w:divBdr>
                            <w:top w:val="none" w:sz="0" w:space="0" w:color="auto"/>
                            <w:left w:val="none" w:sz="0" w:space="0" w:color="auto"/>
                            <w:bottom w:val="none" w:sz="0" w:space="0" w:color="auto"/>
                            <w:right w:val="none" w:sz="0" w:space="0" w:color="auto"/>
                          </w:divBdr>
                          <w:divsChild>
                            <w:div w:id="990138175">
                              <w:marLeft w:val="0"/>
                              <w:marRight w:val="0"/>
                              <w:marTop w:val="0"/>
                              <w:marBottom w:val="0"/>
                              <w:divBdr>
                                <w:top w:val="none" w:sz="0" w:space="0" w:color="auto"/>
                                <w:left w:val="none" w:sz="0" w:space="0" w:color="auto"/>
                                <w:bottom w:val="none" w:sz="0" w:space="0" w:color="auto"/>
                                <w:right w:val="none" w:sz="0" w:space="0" w:color="auto"/>
                              </w:divBdr>
                              <w:divsChild>
                                <w:div w:id="2031831403">
                                  <w:marLeft w:val="0"/>
                                  <w:marRight w:val="0"/>
                                  <w:marTop w:val="0"/>
                                  <w:marBottom w:val="0"/>
                                  <w:divBdr>
                                    <w:top w:val="none" w:sz="0" w:space="0" w:color="auto"/>
                                    <w:left w:val="none" w:sz="0" w:space="0" w:color="auto"/>
                                    <w:bottom w:val="none" w:sz="0" w:space="0" w:color="auto"/>
                                    <w:right w:val="none" w:sz="0" w:space="0" w:color="auto"/>
                                  </w:divBdr>
                                  <w:divsChild>
                                    <w:div w:id="1976833876">
                                      <w:marLeft w:val="0"/>
                                      <w:marRight w:val="0"/>
                                      <w:marTop w:val="0"/>
                                      <w:marBottom w:val="0"/>
                                      <w:divBdr>
                                        <w:top w:val="none" w:sz="0" w:space="0" w:color="auto"/>
                                        <w:left w:val="none" w:sz="0" w:space="0" w:color="auto"/>
                                        <w:bottom w:val="none" w:sz="0" w:space="0" w:color="auto"/>
                                        <w:right w:val="none" w:sz="0" w:space="0" w:color="auto"/>
                                      </w:divBdr>
                                      <w:divsChild>
                                        <w:div w:id="702633116">
                                          <w:marLeft w:val="0"/>
                                          <w:marRight w:val="0"/>
                                          <w:marTop w:val="0"/>
                                          <w:marBottom w:val="0"/>
                                          <w:divBdr>
                                            <w:top w:val="none" w:sz="0" w:space="0" w:color="auto"/>
                                            <w:left w:val="none" w:sz="0" w:space="0" w:color="auto"/>
                                            <w:bottom w:val="none" w:sz="0" w:space="0" w:color="auto"/>
                                            <w:right w:val="none" w:sz="0" w:space="0" w:color="auto"/>
                                          </w:divBdr>
                                          <w:divsChild>
                                            <w:div w:id="358512292">
                                              <w:marLeft w:val="0"/>
                                              <w:marRight w:val="0"/>
                                              <w:marTop w:val="0"/>
                                              <w:marBottom w:val="0"/>
                                              <w:divBdr>
                                                <w:top w:val="none" w:sz="0" w:space="0" w:color="auto"/>
                                                <w:left w:val="none" w:sz="0" w:space="0" w:color="auto"/>
                                                <w:bottom w:val="none" w:sz="0" w:space="0" w:color="auto"/>
                                                <w:right w:val="none" w:sz="0" w:space="0" w:color="auto"/>
                                              </w:divBdr>
                                              <w:divsChild>
                                                <w:div w:id="1784231461">
                                                  <w:marLeft w:val="0"/>
                                                  <w:marRight w:val="0"/>
                                                  <w:marTop w:val="0"/>
                                                  <w:marBottom w:val="0"/>
                                                  <w:divBdr>
                                                    <w:top w:val="none" w:sz="0" w:space="0" w:color="auto"/>
                                                    <w:left w:val="none" w:sz="0" w:space="0" w:color="auto"/>
                                                    <w:bottom w:val="none" w:sz="0" w:space="0" w:color="auto"/>
                                                    <w:right w:val="none" w:sz="0" w:space="0" w:color="auto"/>
                                                  </w:divBdr>
                                                </w:div>
                                                <w:div w:id="1265722250">
                                                  <w:marLeft w:val="0"/>
                                                  <w:marRight w:val="0"/>
                                                  <w:marTop w:val="0"/>
                                                  <w:marBottom w:val="0"/>
                                                  <w:divBdr>
                                                    <w:top w:val="none" w:sz="0" w:space="0" w:color="auto"/>
                                                    <w:left w:val="none" w:sz="0" w:space="0" w:color="auto"/>
                                                    <w:bottom w:val="none" w:sz="0" w:space="0" w:color="auto"/>
                                                    <w:right w:val="none" w:sz="0" w:space="0" w:color="auto"/>
                                                  </w:divBdr>
                                                </w:div>
                                                <w:div w:id="1319849119">
                                                  <w:marLeft w:val="0"/>
                                                  <w:marRight w:val="0"/>
                                                  <w:marTop w:val="0"/>
                                                  <w:marBottom w:val="0"/>
                                                  <w:divBdr>
                                                    <w:top w:val="none" w:sz="0" w:space="0" w:color="auto"/>
                                                    <w:left w:val="none" w:sz="0" w:space="0" w:color="auto"/>
                                                    <w:bottom w:val="none" w:sz="0" w:space="0" w:color="auto"/>
                                                    <w:right w:val="none" w:sz="0" w:space="0" w:color="auto"/>
                                                  </w:divBdr>
                                                </w:div>
                                                <w:div w:id="308554235">
                                                  <w:marLeft w:val="0"/>
                                                  <w:marRight w:val="0"/>
                                                  <w:marTop w:val="0"/>
                                                  <w:marBottom w:val="0"/>
                                                  <w:divBdr>
                                                    <w:top w:val="none" w:sz="0" w:space="0" w:color="auto"/>
                                                    <w:left w:val="none" w:sz="0" w:space="0" w:color="auto"/>
                                                    <w:bottom w:val="none" w:sz="0" w:space="0" w:color="auto"/>
                                                    <w:right w:val="none" w:sz="0" w:space="0" w:color="auto"/>
                                                  </w:divBdr>
                                                </w:div>
                                              </w:divsChild>
                                            </w:div>
                                            <w:div w:id="7768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4364658">
          <w:marLeft w:val="0"/>
          <w:marRight w:val="0"/>
          <w:marTop w:val="0"/>
          <w:marBottom w:val="0"/>
          <w:divBdr>
            <w:top w:val="none" w:sz="0" w:space="0" w:color="auto"/>
            <w:left w:val="none" w:sz="0" w:space="0" w:color="auto"/>
            <w:bottom w:val="none" w:sz="0" w:space="0" w:color="auto"/>
            <w:right w:val="none" w:sz="0" w:space="0" w:color="auto"/>
          </w:divBdr>
          <w:divsChild>
            <w:div w:id="1445534930">
              <w:marLeft w:val="0"/>
              <w:marRight w:val="0"/>
              <w:marTop w:val="0"/>
              <w:marBottom w:val="0"/>
              <w:divBdr>
                <w:top w:val="none" w:sz="0" w:space="0" w:color="auto"/>
                <w:left w:val="none" w:sz="0" w:space="0" w:color="auto"/>
                <w:bottom w:val="none" w:sz="0" w:space="0" w:color="auto"/>
                <w:right w:val="none" w:sz="0" w:space="0" w:color="auto"/>
              </w:divBdr>
              <w:divsChild>
                <w:div w:id="283081425">
                  <w:marLeft w:val="0"/>
                  <w:marRight w:val="0"/>
                  <w:marTop w:val="0"/>
                  <w:marBottom w:val="0"/>
                  <w:divBdr>
                    <w:top w:val="none" w:sz="0" w:space="0" w:color="auto"/>
                    <w:left w:val="none" w:sz="0" w:space="0" w:color="auto"/>
                    <w:bottom w:val="none" w:sz="0" w:space="0" w:color="auto"/>
                    <w:right w:val="none" w:sz="0" w:space="0" w:color="auto"/>
                  </w:divBdr>
                  <w:divsChild>
                    <w:div w:id="372468340">
                      <w:marLeft w:val="0"/>
                      <w:marRight w:val="0"/>
                      <w:marTop w:val="0"/>
                      <w:marBottom w:val="0"/>
                      <w:divBdr>
                        <w:top w:val="none" w:sz="0" w:space="0" w:color="auto"/>
                        <w:left w:val="none" w:sz="0" w:space="0" w:color="auto"/>
                        <w:bottom w:val="none" w:sz="0" w:space="0" w:color="auto"/>
                        <w:right w:val="none" w:sz="0" w:space="0" w:color="auto"/>
                      </w:divBdr>
                      <w:divsChild>
                        <w:div w:id="457644775">
                          <w:marLeft w:val="0"/>
                          <w:marRight w:val="0"/>
                          <w:marTop w:val="0"/>
                          <w:marBottom w:val="0"/>
                          <w:divBdr>
                            <w:top w:val="none" w:sz="0" w:space="0" w:color="auto"/>
                            <w:left w:val="none" w:sz="0" w:space="0" w:color="auto"/>
                            <w:bottom w:val="none" w:sz="0" w:space="0" w:color="auto"/>
                            <w:right w:val="none" w:sz="0" w:space="0" w:color="auto"/>
                          </w:divBdr>
                          <w:divsChild>
                            <w:div w:id="1816138747">
                              <w:marLeft w:val="0"/>
                              <w:marRight w:val="0"/>
                              <w:marTop w:val="0"/>
                              <w:marBottom w:val="0"/>
                              <w:divBdr>
                                <w:top w:val="none" w:sz="0" w:space="0" w:color="auto"/>
                                <w:left w:val="none" w:sz="0" w:space="0" w:color="auto"/>
                                <w:bottom w:val="none" w:sz="0" w:space="0" w:color="auto"/>
                                <w:right w:val="none" w:sz="0" w:space="0" w:color="auto"/>
                              </w:divBdr>
                              <w:divsChild>
                                <w:div w:id="1843888120">
                                  <w:marLeft w:val="0"/>
                                  <w:marRight w:val="0"/>
                                  <w:marTop w:val="0"/>
                                  <w:marBottom w:val="0"/>
                                  <w:divBdr>
                                    <w:top w:val="none" w:sz="0" w:space="0" w:color="auto"/>
                                    <w:left w:val="none" w:sz="0" w:space="0" w:color="auto"/>
                                    <w:bottom w:val="none" w:sz="0" w:space="0" w:color="auto"/>
                                    <w:right w:val="none" w:sz="0" w:space="0" w:color="auto"/>
                                  </w:divBdr>
                                  <w:divsChild>
                                    <w:div w:id="28184823">
                                      <w:marLeft w:val="0"/>
                                      <w:marRight w:val="0"/>
                                      <w:marTop w:val="0"/>
                                      <w:marBottom w:val="0"/>
                                      <w:divBdr>
                                        <w:top w:val="none" w:sz="0" w:space="0" w:color="auto"/>
                                        <w:left w:val="none" w:sz="0" w:space="0" w:color="auto"/>
                                        <w:bottom w:val="none" w:sz="0" w:space="0" w:color="auto"/>
                                        <w:right w:val="none" w:sz="0" w:space="0" w:color="auto"/>
                                      </w:divBdr>
                                      <w:divsChild>
                                        <w:div w:id="823931527">
                                          <w:marLeft w:val="0"/>
                                          <w:marRight w:val="0"/>
                                          <w:marTop w:val="0"/>
                                          <w:marBottom w:val="0"/>
                                          <w:divBdr>
                                            <w:top w:val="none" w:sz="0" w:space="0" w:color="auto"/>
                                            <w:left w:val="none" w:sz="0" w:space="0" w:color="auto"/>
                                            <w:bottom w:val="none" w:sz="0" w:space="0" w:color="auto"/>
                                            <w:right w:val="none" w:sz="0" w:space="0" w:color="auto"/>
                                          </w:divBdr>
                                          <w:divsChild>
                                            <w:div w:id="27495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733718">
          <w:marLeft w:val="0"/>
          <w:marRight w:val="0"/>
          <w:marTop w:val="0"/>
          <w:marBottom w:val="0"/>
          <w:divBdr>
            <w:top w:val="none" w:sz="0" w:space="0" w:color="auto"/>
            <w:left w:val="none" w:sz="0" w:space="0" w:color="auto"/>
            <w:bottom w:val="none" w:sz="0" w:space="0" w:color="auto"/>
            <w:right w:val="none" w:sz="0" w:space="0" w:color="auto"/>
          </w:divBdr>
          <w:divsChild>
            <w:div w:id="1219316726">
              <w:marLeft w:val="0"/>
              <w:marRight w:val="0"/>
              <w:marTop w:val="0"/>
              <w:marBottom w:val="0"/>
              <w:divBdr>
                <w:top w:val="none" w:sz="0" w:space="0" w:color="auto"/>
                <w:left w:val="none" w:sz="0" w:space="0" w:color="auto"/>
                <w:bottom w:val="none" w:sz="0" w:space="0" w:color="auto"/>
                <w:right w:val="none" w:sz="0" w:space="0" w:color="auto"/>
              </w:divBdr>
              <w:divsChild>
                <w:div w:id="297300321">
                  <w:marLeft w:val="0"/>
                  <w:marRight w:val="0"/>
                  <w:marTop w:val="0"/>
                  <w:marBottom w:val="0"/>
                  <w:divBdr>
                    <w:top w:val="none" w:sz="0" w:space="0" w:color="auto"/>
                    <w:left w:val="none" w:sz="0" w:space="0" w:color="auto"/>
                    <w:bottom w:val="none" w:sz="0" w:space="0" w:color="auto"/>
                    <w:right w:val="none" w:sz="0" w:space="0" w:color="auto"/>
                  </w:divBdr>
                  <w:divsChild>
                    <w:div w:id="1546529895">
                      <w:marLeft w:val="0"/>
                      <w:marRight w:val="0"/>
                      <w:marTop w:val="0"/>
                      <w:marBottom w:val="0"/>
                      <w:divBdr>
                        <w:top w:val="none" w:sz="0" w:space="0" w:color="auto"/>
                        <w:left w:val="none" w:sz="0" w:space="0" w:color="auto"/>
                        <w:bottom w:val="none" w:sz="0" w:space="0" w:color="auto"/>
                        <w:right w:val="none" w:sz="0" w:space="0" w:color="auto"/>
                      </w:divBdr>
                      <w:divsChild>
                        <w:div w:id="701979126">
                          <w:marLeft w:val="0"/>
                          <w:marRight w:val="0"/>
                          <w:marTop w:val="0"/>
                          <w:marBottom w:val="0"/>
                          <w:divBdr>
                            <w:top w:val="none" w:sz="0" w:space="0" w:color="auto"/>
                            <w:left w:val="none" w:sz="0" w:space="0" w:color="auto"/>
                            <w:bottom w:val="none" w:sz="0" w:space="0" w:color="auto"/>
                            <w:right w:val="none" w:sz="0" w:space="0" w:color="auto"/>
                          </w:divBdr>
                          <w:divsChild>
                            <w:div w:id="1710688338">
                              <w:marLeft w:val="0"/>
                              <w:marRight w:val="0"/>
                              <w:marTop w:val="0"/>
                              <w:marBottom w:val="0"/>
                              <w:divBdr>
                                <w:top w:val="none" w:sz="0" w:space="0" w:color="auto"/>
                                <w:left w:val="none" w:sz="0" w:space="0" w:color="auto"/>
                                <w:bottom w:val="none" w:sz="0" w:space="0" w:color="auto"/>
                                <w:right w:val="none" w:sz="0" w:space="0" w:color="auto"/>
                              </w:divBdr>
                              <w:divsChild>
                                <w:div w:id="1341157313">
                                  <w:marLeft w:val="0"/>
                                  <w:marRight w:val="0"/>
                                  <w:marTop w:val="0"/>
                                  <w:marBottom w:val="0"/>
                                  <w:divBdr>
                                    <w:top w:val="none" w:sz="0" w:space="0" w:color="auto"/>
                                    <w:left w:val="none" w:sz="0" w:space="0" w:color="auto"/>
                                    <w:bottom w:val="none" w:sz="0" w:space="0" w:color="auto"/>
                                    <w:right w:val="none" w:sz="0" w:space="0" w:color="auto"/>
                                  </w:divBdr>
                                  <w:divsChild>
                                    <w:div w:id="76481718">
                                      <w:marLeft w:val="0"/>
                                      <w:marRight w:val="0"/>
                                      <w:marTop w:val="0"/>
                                      <w:marBottom w:val="0"/>
                                      <w:divBdr>
                                        <w:top w:val="none" w:sz="0" w:space="0" w:color="auto"/>
                                        <w:left w:val="none" w:sz="0" w:space="0" w:color="auto"/>
                                        <w:bottom w:val="none" w:sz="0" w:space="0" w:color="auto"/>
                                        <w:right w:val="none" w:sz="0" w:space="0" w:color="auto"/>
                                      </w:divBdr>
                                      <w:divsChild>
                                        <w:div w:id="796988765">
                                          <w:marLeft w:val="0"/>
                                          <w:marRight w:val="0"/>
                                          <w:marTop w:val="0"/>
                                          <w:marBottom w:val="0"/>
                                          <w:divBdr>
                                            <w:top w:val="none" w:sz="0" w:space="0" w:color="auto"/>
                                            <w:left w:val="none" w:sz="0" w:space="0" w:color="auto"/>
                                            <w:bottom w:val="none" w:sz="0" w:space="0" w:color="auto"/>
                                            <w:right w:val="none" w:sz="0" w:space="0" w:color="auto"/>
                                          </w:divBdr>
                                        </w:div>
                                        <w:div w:id="583996451">
                                          <w:marLeft w:val="0"/>
                                          <w:marRight w:val="0"/>
                                          <w:marTop w:val="0"/>
                                          <w:marBottom w:val="0"/>
                                          <w:divBdr>
                                            <w:top w:val="none" w:sz="0" w:space="0" w:color="auto"/>
                                            <w:left w:val="none" w:sz="0" w:space="0" w:color="auto"/>
                                            <w:bottom w:val="none" w:sz="0" w:space="0" w:color="auto"/>
                                            <w:right w:val="none" w:sz="0" w:space="0" w:color="auto"/>
                                          </w:divBdr>
                                          <w:divsChild>
                                            <w:div w:id="1938635430">
                                              <w:marLeft w:val="0"/>
                                              <w:marRight w:val="0"/>
                                              <w:marTop w:val="0"/>
                                              <w:marBottom w:val="0"/>
                                              <w:divBdr>
                                                <w:top w:val="none" w:sz="0" w:space="0" w:color="auto"/>
                                                <w:left w:val="none" w:sz="0" w:space="0" w:color="auto"/>
                                                <w:bottom w:val="none" w:sz="0" w:space="0" w:color="auto"/>
                                                <w:right w:val="none" w:sz="0" w:space="0" w:color="auto"/>
                                              </w:divBdr>
                                              <w:divsChild>
                                                <w:div w:id="1106344039">
                                                  <w:marLeft w:val="0"/>
                                                  <w:marRight w:val="0"/>
                                                  <w:marTop w:val="0"/>
                                                  <w:marBottom w:val="0"/>
                                                  <w:divBdr>
                                                    <w:top w:val="none" w:sz="0" w:space="0" w:color="auto"/>
                                                    <w:left w:val="none" w:sz="0" w:space="0" w:color="auto"/>
                                                    <w:bottom w:val="none" w:sz="0" w:space="0" w:color="auto"/>
                                                    <w:right w:val="none" w:sz="0" w:space="0" w:color="auto"/>
                                                  </w:divBdr>
                                                </w:div>
                                                <w:div w:id="1103526283">
                                                  <w:marLeft w:val="0"/>
                                                  <w:marRight w:val="0"/>
                                                  <w:marTop w:val="0"/>
                                                  <w:marBottom w:val="0"/>
                                                  <w:divBdr>
                                                    <w:top w:val="none" w:sz="0" w:space="0" w:color="auto"/>
                                                    <w:left w:val="none" w:sz="0" w:space="0" w:color="auto"/>
                                                    <w:bottom w:val="none" w:sz="0" w:space="0" w:color="auto"/>
                                                    <w:right w:val="none" w:sz="0" w:space="0" w:color="auto"/>
                                                  </w:divBdr>
                                                </w:div>
                                              </w:divsChild>
                                            </w:div>
                                            <w:div w:id="35180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804933">
          <w:marLeft w:val="0"/>
          <w:marRight w:val="0"/>
          <w:marTop w:val="0"/>
          <w:marBottom w:val="0"/>
          <w:divBdr>
            <w:top w:val="none" w:sz="0" w:space="0" w:color="auto"/>
            <w:left w:val="none" w:sz="0" w:space="0" w:color="auto"/>
            <w:bottom w:val="none" w:sz="0" w:space="0" w:color="auto"/>
            <w:right w:val="none" w:sz="0" w:space="0" w:color="auto"/>
          </w:divBdr>
          <w:divsChild>
            <w:div w:id="619184648">
              <w:marLeft w:val="0"/>
              <w:marRight w:val="0"/>
              <w:marTop w:val="0"/>
              <w:marBottom w:val="0"/>
              <w:divBdr>
                <w:top w:val="none" w:sz="0" w:space="0" w:color="auto"/>
                <w:left w:val="none" w:sz="0" w:space="0" w:color="auto"/>
                <w:bottom w:val="none" w:sz="0" w:space="0" w:color="auto"/>
                <w:right w:val="none" w:sz="0" w:space="0" w:color="auto"/>
              </w:divBdr>
              <w:divsChild>
                <w:div w:id="1683775489">
                  <w:marLeft w:val="0"/>
                  <w:marRight w:val="0"/>
                  <w:marTop w:val="0"/>
                  <w:marBottom w:val="0"/>
                  <w:divBdr>
                    <w:top w:val="none" w:sz="0" w:space="0" w:color="auto"/>
                    <w:left w:val="none" w:sz="0" w:space="0" w:color="auto"/>
                    <w:bottom w:val="none" w:sz="0" w:space="0" w:color="auto"/>
                    <w:right w:val="none" w:sz="0" w:space="0" w:color="auto"/>
                  </w:divBdr>
                  <w:divsChild>
                    <w:div w:id="1623458912">
                      <w:marLeft w:val="0"/>
                      <w:marRight w:val="0"/>
                      <w:marTop w:val="0"/>
                      <w:marBottom w:val="0"/>
                      <w:divBdr>
                        <w:top w:val="none" w:sz="0" w:space="0" w:color="auto"/>
                        <w:left w:val="none" w:sz="0" w:space="0" w:color="auto"/>
                        <w:bottom w:val="none" w:sz="0" w:space="0" w:color="auto"/>
                        <w:right w:val="none" w:sz="0" w:space="0" w:color="auto"/>
                      </w:divBdr>
                      <w:divsChild>
                        <w:div w:id="162398884">
                          <w:marLeft w:val="0"/>
                          <w:marRight w:val="0"/>
                          <w:marTop w:val="0"/>
                          <w:marBottom w:val="0"/>
                          <w:divBdr>
                            <w:top w:val="none" w:sz="0" w:space="0" w:color="auto"/>
                            <w:left w:val="none" w:sz="0" w:space="0" w:color="auto"/>
                            <w:bottom w:val="none" w:sz="0" w:space="0" w:color="auto"/>
                            <w:right w:val="none" w:sz="0" w:space="0" w:color="auto"/>
                          </w:divBdr>
                          <w:divsChild>
                            <w:div w:id="2083792302">
                              <w:marLeft w:val="0"/>
                              <w:marRight w:val="0"/>
                              <w:marTop w:val="0"/>
                              <w:marBottom w:val="0"/>
                              <w:divBdr>
                                <w:top w:val="none" w:sz="0" w:space="0" w:color="auto"/>
                                <w:left w:val="none" w:sz="0" w:space="0" w:color="auto"/>
                                <w:bottom w:val="none" w:sz="0" w:space="0" w:color="auto"/>
                                <w:right w:val="none" w:sz="0" w:space="0" w:color="auto"/>
                              </w:divBdr>
                              <w:divsChild>
                                <w:div w:id="1815289254">
                                  <w:marLeft w:val="0"/>
                                  <w:marRight w:val="0"/>
                                  <w:marTop w:val="0"/>
                                  <w:marBottom w:val="0"/>
                                  <w:divBdr>
                                    <w:top w:val="none" w:sz="0" w:space="0" w:color="auto"/>
                                    <w:left w:val="none" w:sz="0" w:space="0" w:color="auto"/>
                                    <w:bottom w:val="none" w:sz="0" w:space="0" w:color="auto"/>
                                    <w:right w:val="none" w:sz="0" w:space="0" w:color="auto"/>
                                  </w:divBdr>
                                  <w:divsChild>
                                    <w:div w:id="1698236172">
                                      <w:marLeft w:val="0"/>
                                      <w:marRight w:val="0"/>
                                      <w:marTop w:val="0"/>
                                      <w:marBottom w:val="0"/>
                                      <w:divBdr>
                                        <w:top w:val="none" w:sz="0" w:space="0" w:color="auto"/>
                                        <w:left w:val="none" w:sz="0" w:space="0" w:color="auto"/>
                                        <w:bottom w:val="none" w:sz="0" w:space="0" w:color="auto"/>
                                        <w:right w:val="none" w:sz="0" w:space="0" w:color="auto"/>
                                      </w:divBdr>
                                      <w:divsChild>
                                        <w:div w:id="126630405">
                                          <w:marLeft w:val="0"/>
                                          <w:marRight w:val="0"/>
                                          <w:marTop w:val="0"/>
                                          <w:marBottom w:val="0"/>
                                          <w:divBdr>
                                            <w:top w:val="none" w:sz="0" w:space="0" w:color="auto"/>
                                            <w:left w:val="none" w:sz="0" w:space="0" w:color="auto"/>
                                            <w:bottom w:val="none" w:sz="0" w:space="0" w:color="auto"/>
                                            <w:right w:val="none" w:sz="0" w:space="0" w:color="auto"/>
                                          </w:divBdr>
                                          <w:divsChild>
                                            <w:div w:id="93397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2250916">
          <w:marLeft w:val="0"/>
          <w:marRight w:val="0"/>
          <w:marTop w:val="0"/>
          <w:marBottom w:val="0"/>
          <w:divBdr>
            <w:top w:val="none" w:sz="0" w:space="0" w:color="auto"/>
            <w:left w:val="none" w:sz="0" w:space="0" w:color="auto"/>
            <w:bottom w:val="none" w:sz="0" w:space="0" w:color="auto"/>
            <w:right w:val="none" w:sz="0" w:space="0" w:color="auto"/>
          </w:divBdr>
          <w:divsChild>
            <w:div w:id="262421857">
              <w:marLeft w:val="0"/>
              <w:marRight w:val="0"/>
              <w:marTop w:val="0"/>
              <w:marBottom w:val="0"/>
              <w:divBdr>
                <w:top w:val="none" w:sz="0" w:space="0" w:color="auto"/>
                <w:left w:val="none" w:sz="0" w:space="0" w:color="auto"/>
                <w:bottom w:val="none" w:sz="0" w:space="0" w:color="auto"/>
                <w:right w:val="none" w:sz="0" w:space="0" w:color="auto"/>
              </w:divBdr>
              <w:divsChild>
                <w:div w:id="2105950089">
                  <w:marLeft w:val="0"/>
                  <w:marRight w:val="0"/>
                  <w:marTop w:val="0"/>
                  <w:marBottom w:val="0"/>
                  <w:divBdr>
                    <w:top w:val="none" w:sz="0" w:space="0" w:color="auto"/>
                    <w:left w:val="none" w:sz="0" w:space="0" w:color="auto"/>
                    <w:bottom w:val="none" w:sz="0" w:space="0" w:color="auto"/>
                    <w:right w:val="none" w:sz="0" w:space="0" w:color="auto"/>
                  </w:divBdr>
                  <w:divsChild>
                    <w:div w:id="224723538">
                      <w:marLeft w:val="0"/>
                      <w:marRight w:val="0"/>
                      <w:marTop w:val="0"/>
                      <w:marBottom w:val="0"/>
                      <w:divBdr>
                        <w:top w:val="none" w:sz="0" w:space="0" w:color="auto"/>
                        <w:left w:val="none" w:sz="0" w:space="0" w:color="auto"/>
                        <w:bottom w:val="none" w:sz="0" w:space="0" w:color="auto"/>
                        <w:right w:val="none" w:sz="0" w:space="0" w:color="auto"/>
                      </w:divBdr>
                      <w:divsChild>
                        <w:div w:id="455216426">
                          <w:marLeft w:val="0"/>
                          <w:marRight w:val="0"/>
                          <w:marTop w:val="0"/>
                          <w:marBottom w:val="0"/>
                          <w:divBdr>
                            <w:top w:val="none" w:sz="0" w:space="0" w:color="auto"/>
                            <w:left w:val="none" w:sz="0" w:space="0" w:color="auto"/>
                            <w:bottom w:val="none" w:sz="0" w:space="0" w:color="auto"/>
                            <w:right w:val="none" w:sz="0" w:space="0" w:color="auto"/>
                          </w:divBdr>
                          <w:divsChild>
                            <w:div w:id="1164317408">
                              <w:marLeft w:val="0"/>
                              <w:marRight w:val="0"/>
                              <w:marTop w:val="0"/>
                              <w:marBottom w:val="0"/>
                              <w:divBdr>
                                <w:top w:val="none" w:sz="0" w:space="0" w:color="auto"/>
                                <w:left w:val="none" w:sz="0" w:space="0" w:color="auto"/>
                                <w:bottom w:val="none" w:sz="0" w:space="0" w:color="auto"/>
                                <w:right w:val="none" w:sz="0" w:space="0" w:color="auto"/>
                              </w:divBdr>
                              <w:divsChild>
                                <w:div w:id="1015813423">
                                  <w:marLeft w:val="0"/>
                                  <w:marRight w:val="0"/>
                                  <w:marTop w:val="0"/>
                                  <w:marBottom w:val="0"/>
                                  <w:divBdr>
                                    <w:top w:val="none" w:sz="0" w:space="0" w:color="auto"/>
                                    <w:left w:val="none" w:sz="0" w:space="0" w:color="auto"/>
                                    <w:bottom w:val="none" w:sz="0" w:space="0" w:color="auto"/>
                                    <w:right w:val="none" w:sz="0" w:space="0" w:color="auto"/>
                                  </w:divBdr>
                                  <w:divsChild>
                                    <w:div w:id="79062088">
                                      <w:marLeft w:val="0"/>
                                      <w:marRight w:val="0"/>
                                      <w:marTop w:val="0"/>
                                      <w:marBottom w:val="0"/>
                                      <w:divBdr>
                                        <w:top w:val="none" w:sz="0" w:space="0" w:color="auto"/>
                                        <w:left w:val="none" w:sz="0" w:space="0" w:color="auto"/>
                                        <w:bottom w:val="none" w:sz="0" w:space="0" w:color="auto"/>
                                        <w:right w:val="none" w:sz="0" w:space="0" w:color="auto"/>
                                      </w:divBdr>
                                      <w:divsChild>
                                        <w:div w:id="1402828742">
                                          <w:marLeft w:val="0"/>
                                          <w:marRight w:val="0"/>
                                          <w:marTop w:val="0"/>
                                          <w:marBottom w:val="0"/>
                                          <w:divBdr>
                                            <w:top w:val="none" w:sz="0" w:space="0" w:color="auto"/>
                                            <w:left w:val="none" w:sz="0" w:space="0" w:color="auto"/>
                                            <w:bottom w:val="none" w:sz="0" w:space="0" w:color="auto"/>
                                            <w:right w:val="none" w:sz="0" w:space="0" w:color="auto"/>
                                          </w:divBdr>
                                          <w:divsChild>
                                            <w:div w:id="74379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0123816">
          <w:marLeft w:val="0"/>
          <w:marRight w:val="0"/>
          <w:marTop w:val="0"/>
          <w:marBottom w:val="0"/>
          <w:divBdr>
            <w:top w:val="none" w:sz="0" w:space="0" w:color="auto"/>
            <w:left w:val="none" w:sz="0" w:space="0" w:color="auto"/>
            <w:bottom w:val="none" w:sz="0" w:space="0" w:color="auto"/>
            <w:right w:val="none" w:sz="0" w:space="0" w:color="auto"/>
          </w:divBdr>
          <w:divsChild>
            <w:div w:id="967979342">
              <w:marLeft w:val="0"/>
              <w:marRight w:val="0"/>
              <w:marTop w:val="0"/>
              <w:marBottom w:val="0"/>
              <w:divBdr>
                <w:top w:val="none" w:sz="0" w:space="0" w:color="auto"/>
                <w:left w:val="none" w:sz="0" w:space="0" w:color="auto"/>
                <w:bottom w:val="none" w:sz="0" w:space="0" w:color="auto"/>
                <w:right w:val="none" w:sz="0" w:space="0" w:color="auto"/>
              </w:divBdr>
              <w:divsChild>
                <w:div w:id="865404993">
                  <w:marLeft w:val="0"/>
                  <w:marRight w:val="0"/>
                  <w:marTop w:val="0"/>
                  <w:marBottom w:val="0"/>
                  <w:divBdr>
                    <w:top w:val="none" w:sz="0" w:space="0" w:color="auto"/>
                    <w:left w:val="none" w:sz="0" w:space="0" w:color="auto"/>
                    <w:bottom w:val="none" w:sz="0" w:space="0" w:color="auto"/>
                    <w:right w:val="none" w:sz="0" w:space="0" w:color="auto"/>
                  </w:divBdr>
                  <w:divsChild>
                    <w:div w:id="1171260848">
                      <w:marLeft w:val="0"/>
                      <w:marRight w:val="0"/>
                      <w:marTop w:val="0"/>
                      <w:marBottom w:val="0"/>
                      <w:divBdr>
                        <w:top w:val="none" w:sz="0" w:space="0" w:color="auto"/>
                        <w:left w:val="none" w:sz="0" w:space="0" w:color="auto"/>
                        <w:bottom w:val="none" w:sz="0" w:space="0" w:color="auto"/>
                        <w:right w:val="none" w:sz="0" w:space="0" w:color="auto"/>
                      </w:divBdr>
                      <w:divsChild>
                        <w:div w:id="2007131769">
                          <w:marLeft w:val="0"/>
                          <w:marRight w:val="0"/>
                          <w:marTop w:val="0"/>
                          <w:marBottom w:val="0"/>
                          <w:divBdr>
                            <w:top w:val="none" w:sz="0" w:space="0" w:color="auto"/>
                            <w:left w:val="none" w:sz="0" w:space="0" w:color="auto"/>
                            <w:bottom w:val="none" w:sz="0" w:space="0" w:color="auto"/>
                            <w:right w:val="none" w:sz="0" w:space="0" w:color="auto"/>
                          </w:divBdr>
                          <w:divsChild>
                            <w:div w:id="223024583">
                              <w:marLeft w:val="0"/>
                              <w:marRight w:val="0"/>
                              <w:marTop w:val="0"/>
                              <w:marBottom w:val="0"/>
                              <w:divBdr>
                                <w:top w:val="none" w:sz="0" w:space="0" w:color="auto"/>
                                <w:left w:val="none" w:sz="0" w:space="0" w:color="auto"/>
                                <w:bottom w:val="none" w:sz="0" w:space="0" w:color="auto"/>
                                <w:right w:val="none" w:sz="0" w:space="0" w:color="auto"/>
                              </w:divBdr>
                              <w:divsChild>
                                <w:div w:id="1585869916">
                                  <w:marLeft w:val="0"/>
                                  <w:marRight w:val="0"/>
                                  <w:marTop w:val="0"/>
                                  <w:marBottom w:val="0"/>
                                  <w:divBdr>
                                    <w:top w:val="none" w:sz="0" w:space="0" w:color="auto"/>
                                    <w:left w:val="none" w:sz="0" w:space="0" w:color="auto"/>
                                    <w:bottom w:val="none" w:sz="0" w:space="0" w:color="auto"/>
                                    <w:right w:val="none" w:sz="0" w:space="0" w:color="auto"/>
                                  </w:divBdr>
                                  <w:divsChild>
                                    <w:div w:id="1094782586">
                                      <w:marLeft w:val="0"/>
                                      <w:marRight w:val="0"/>
                                      <w:marTop w:val="0"/>
                                      <w:marBottom w:val="0"/>
                                      <w:divBdr>
                                        <w:top w:val="none" w:sz="0" w:space="0" w:color="auto"/>
                                        <w:left w:val="none" w:sz="0" w:space="0" w:color="auto"/>
                                        <w:bottom w:val="none" w:sz="0" w:space="0" w:color="auto"/>
                                        <w:right w:val="none" w:sz="0" w:space="0" w:color="auto"/>
                                      </w:divBdr>
                                      <w:divsChild>
                                        <w:div w:id="815145441">
                                          <w:marLeft w:val="0"/>
                                          <w:marRight w:val="0"/>
                                          <w:marTop w:val="0"/>
                                          <w:marBottom w:val="0"/>
                                          <w:divBdr>
                                            <w:top w:val="none" w:sz="0" w:space="0" w:color="auto"/>
                                            <w:left w:val="none" w:sz="0" w:space="0" w:color="auto"/>
                                            <w:bottom w:val="none" w:sz="0" w:space="0" w:color="auto"/>
                                            <w:right w:val="none" w:sz="0" w:space="0" w:color="auto"/>
                                          </w:divBdr>
                                          <w:divsChild>
                                            <w:div w:id="44604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555104">
          <w:marLeft w:val="0"/>
          <w:marRight w:val="0"/>
          <w:marTop w:val="0"/>
          <w:marBottom w:val="0"/>
          <w:divBdr>
            <w:top w:val="none" w:sz="0" w:space="0" w:color="auto"/>
            <w:left w:val="none" w:sz="0" w:space="0" w:color="auto"/>
            <w:bottom w:val="none" w:sz="0" w:space="0" w:color="auto"/>
            <w:right w:val="none" w:sz="0" w:space="0" w:color="auto"/>
          </w:divBdr>
          <w:divsChild>
            <w:div w:id="518738273">
              <w:marLeft w:val="0"/>
              <w:marRight w:val="0"/>
              <w:marTop w:val="0"/>
              <w:marBottom w:val="0"/>
              <w:divBdr>
                <w:top w:val="none" w:sz="0" w:space="0" w:color="auto"/>
                <w:left w:val="none" w:sz="0" w:space="0" w:color="auto"/>
                <w:bottom w:val="none" w:sz="0" w:space="0" w:color="auto"/>
                <w:right w:val="none" w:sz="0" w:space="0" w:color="auto"/>
              </w:divBdr>
              <w:divsChild>
                <w:div w:id="962081966">
                  <w:marLeft w:val="0"/>
                  <w:marRight w:val="0"/>
                  <w:marTop w:val="0"/>
                  <w:marBottom w:val="0"/>
                  <w:divBdr>
                    <w:top w:val="none" w:sz="0" w:space="0" w:color="auto"/>
                    <w:left w:val="none" w:sz="0" w:space="0" w:color="auto"/>
                    <w:bottom w:val="none" w:sz="0" w:space="0" w:color="auto"/>
                    <w:right w:val="none" w:sz="0" w:space="0" w:color="auto"/>
                  </w:divBdr>
                  <w:divsChild>
                    <w:div w:id="1171411662">
                      <w:marLeft w:val="0"/>
                      <w:marRight w:val="0"/>
                      <w:marTop w:val="0"/>
                      <w:marBottom w:val="0"/>
                      <w:divBdr>
                        <w:top w:val="none" w:sz="0" w:space="0" w:color="auto"/>
                        <w:left w:val="none" w:sz="0" w:space="0" w:color="auto"/>
                        <w:bottom w:val="none" w:sz="0" w:space="0" w:color="auto"/>
                        <w:right w:val="none" w:sz="0" w:space="0" w:color="auto"/>
                      </w:divBdr>
                      <w:divsChild>
                        <w:div w:id="1003700420">
                          <w:marLeft w:val="0"/>
                          <w:marRight w:val="0"/>
                          <w:marTop w:val="0"/>
                          <w:marBottom w:val="0"/>
                          <w:divBdr>
                            <w:top w:val="none" w:sz="0" w:space="0" w:color="auto"/>
                            <w:left w:val="none" w:sz="0" w:space="0" w:color="auto"/>
                            <w:bottom w:val="none" w:sz="0" w:space="0" w:color="auto"/>
                            <w:right w:val="none" w:sz="0" w:space="0" w:color="auto"/>
                          </w:divBdr>
                          <w:divsChild>
                            <w:div w:id="1602181124">
                              <w:marLeft w:val="0"/>
                              <w:marRight w:val="0"/>
                              <w:marTop w:val="0"/>
                              <w:marBottom w:val="0"/>
                              <w:divBdr>
                                <w:top w:val="none" w:sz="0" w:space="0" w:color="auto"/>
                                <w:left w:val="none" w:sz="0" w:space="0" w:color="auto"/>
                                <w:bottom w:val="none" w:sz="0" w:space="0" w:color="auto"/>
                                <w:right w:val="none" w:sz="0" w:space="0" w:color="auto"/>
                              </w:divBdr>
                              <w:divsChild>
                                <w:div w:id="264581853">
                                  <w:marLeft w:val="0"/>
                                  <w:marRight w:val="0"/>
                                  <w:marTop w:val="0"/>
                                  <w:marBottom w:val="0"/>
                                  <w:divBdr>
                                    <w:top w:val="none" w:sz="0" w:space="0" w:color="auto"/>
                                    <w:left w:val="none" w:sz="0" w:space="0" w:color="auto"/>
                                    <w:bottom w:val="none" w:sz="0" w:space="0" w:color="auto"/>
                                    <w:right w:val="none" w:sz="0" w:space="0" w:color="auto"/>
                                  </w:divBdr>
                                  <w:divsChild>
                                    <w:div w:id="354160912">
                                      <w:marLeft w:val="0"/>
                                      <w:marRight w:val="0"/>
                                      <w:marTop w:val="0"/>
                                      <w:marBottom w:val="0"/>
                                      <w:divBdr>
                                        <w:top w:val="none" w:sz="0" w:space="0" w:color="auto"/>
                                        <w:left w:val="none" w:sz="0" w:space="0" w:color="auto"/>
                                        <w:bottom w:val="none" w:sz="0" w:space="0" w:color="auto"/>
                                        <w:right w:val="none" w:sz="0" w:space="0" w:color="auto"/>
                                      </w:divBdr>
                                      <w:divsChild>
                                        <w:div w:id="488601015">
                                          <w:marLeft w:val="0"/>
                                          <w:marRight w:val="0"/>
                                          <w:marTop w:val="0"/>
                                          <w:marBottom w:val="0"/>
                                          <w:divBdr>
                                            <w:top w:val="none" w:sz="0" w:space="0" w:color="auto"/>
                                            <w:left w:val="none" w:sz="0" w:space="0" w:color="auto"/>
                                            <w:bottom w:val="none" w:sz="0" w:space="0" w:color="auto"/>
                                            <w:right w:val="none" w:sz="0" w:space="0" w:color="auto"/>
                                          </w:divBdr>
                                          <w:divsChild>
                                            <w:div w:id="4513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789062">
          <w:marLeft w:val="0"/>
          <w:marRight w:val="0"/>
          <w:marTop w:val="0"/>
          <w:marBottom w:val="0"/>
          <w:divBdr>
            <w:top w:val="none" w:sz="0" w:space="0" w:color="auto"/>
            <w:left w:val="none" w:sz="0" w:space="0" w:color="auto"/>
            <w:bottom w:val="none" w:sz="0" w:space="0" w:color="auto"/>
            <w:right w:val="none" w:sz="0" w:space="0" w:color="auto"/>
          </w:divBdr>
          <w:divsChild>
            <w:div w:id="1494908162">
              <w:marLeft w:val="0"/>
              <w:marRight w:val="0"/>
              <w:marTop w:val="0"/>
              <w:marBottom w:val="0"/>
              <w:divBdr>
                <w:top w:val="none" w:sz="0" w:space="0" w:color="auto"/>
                <w:left w:val="none" w:sz="0" w:space="0" w:color="auto"/>
                <w:bottom w:val="none" w:sz="0" w:space="0" w:color="auto"/>
                <w:right w:val="none" w:sz="0" w:space="0" w:color="auto"/>
              </w:divBdr>
              <w:divsChild>
                <w:div w:id="1240406864">
                  <w:marLeft w:val="0"/>
                  <w:marRight w:val="0"/>
                  <w:marTop w:val="0"/>
                  <w:marBottom w:val="0"/>
                  <w:divBdr>
                    <w:top w:val="none" w:sz="0" w:space="0" w:color="auto"/>
                    <w:left w:val="none" w:sz="0" w:space="0" w:color="auto"/>
                    <w:bottom w:val="none" w:sz="0" w:space="0" w:color="auto"/>
                    <w:right w:val="none" w:sz="0" w:space="0" w:color="auto"/>
                  </w:divBdr>
                  <w:divsChild>
                    <w:div w:id="921140461">
                      <w:marLeft w:val="0"/>
                      <w:marRight w:val="0"/>
                      <w:marTop w:val="0"/>
                      <w:marBottom w:val="0"/>
                      <w:divBdr>
                        <w:top w:val="none" w:sz="0" w:space="0" w:color="auto"/>
                        <w:left w:val="none" w:sz="0" w:space="0" w:color="auto"/>
                        <w:bottom w:val="none" w:sz="0" w:space="0" w:color="auto"/>
                        <w:right w:val="none" w:sz="0" w:space="0" w:color="auto"/>
                      </w:divBdr>
                      <w:divsChild>
                        <w:div w:id="1272976437">
                          <w:marLeft w:val="0"/>
                          <w:marRight w:val="0"/>
                          <w:marTop w:val="0"/>
                          <w:marBottom w:val="0"/>
                          <w:divBdr>
                            <w:top w:val="none" w:sz="0" w:space="0" w:color="auto"/>
                            <w:left w:val="none" w:sz="0" w:space="0" w:color="auto"/>
                            <w:bottom w:val="none" w:sz="0" w:space="0" w:color="auto"/>
                            <w:right w:val="none" w:sz="0" w:space="0" w:color="auto"/>
                          </w:divBdr>
                          <w:divsChild>
                            <w:div w:id="1427311952">
                              <w:marLeft w:val="0"/>
                              <w:marRight w:val="0"/>
                              <w:marTop w:val="0"/>
                              <w:marBottom w:val="0"/>
                              <w:divBdr>
                                <w:top w:val="none" w:sz="0" w:space="0" w:color="auto"/>
                                <w:left w:val="none" w:sz="0" w:space="0" w:color="auto"/>
                                <w:bottom w:val="none" w:sz="0" w:space="0" w:color="auto"/>
                                <w:right w:val="none" w:sz="0" w:space="0" w:color="auto"/>
                              </w:divBdr>
                              <w:divsChild>
                                <w:div w:id="1844928371">
                                  <w:marLeft w:val="0"/>
                                  <w:marRight w:val="0"/>
                                  <w:marTop w:val="0"/>
                                  <w:marBottom w:val="0"/>
                                  <w:divBdr>
                                    <w:top w:val="none" w:sz="0" w:space="0" w:color="auto"/>
                                    <w:left w:val="none" w:sz="0" w:space="0" w:color="auto"/>
                                    <w:bottom w:val="none" w:sz="0" w:space="0" w:color="auto"/>
                                    <w:right w:val="none" w:sz="0" w:space="0" w:color="auto"/>
                                  </w:divBdr>
                                  <w:divsChild>
                                    <w:div w:id="1798910138">
                                      <w:marLeft w:val="0"/>
                                      <w:marRight w:val="0"/>
                                      <w:marTop w:val="0"/>
                                      <w:marBottom w:val="0"/>
                                      <w:divBdr>
                                        <w:top w:val="none" w:sz="0" w:space="0" w:color="auto"/>
                                        <w:left w:val="none" w:sz="0" w:space="0" w:color="auto"/>
                                        <w:bottom w:val="none" w:sz="0" w:space="0" w:color="auto"/>
                                        <w:right w:val="none" w:sz="0" w:space="0" w:color="auto"/>
                                      </w:divBdr>
                                      <w:divsChild>
                                        <w:div w:id="244070490">
                                          <w:marLeft w:val="0"/>
                                          <w:marRight w:val="0"/>
                                          <w:marTop w:val="0"/>
                                          <w:marBottom w:val="0"/>
                                          <w:divBdr>
                                            <w:top w:val="none" w:sz="0" w:space="0" w:color="auto"/>
                                            <w:left w:val="none" w:sz="0" w:space="0" w:color="auto"/>
                                            <w:bottom w:val="none" w:sz="0" w:space="0" w:color="auto"/>
                                            <w:right w:val="none" w:sz="0" w:space="0" w:color="auto"/>
                                          </w:divBdr>
                                          <w:divsChild>
                                            <w:div w:id="223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3952283">
          <w:marLeft w:val="0"/>
          <w:marRight w:val="0"/>
          <w:marTop w:val="0"/>
          <w:marBottom w:val="0"/>
          <w:divBdr>
            <w:top w:val="none" w:sz="0" w:space="0" w:color="auto"/>
            <w:left w:val="none" w:sz="0" w:space="0" w:color="auto"/>
            <w:bottom w:val="none" w:sz="0" w:space="0" w:color="auto"/>
            <w:right w:val="none" w:sz="0" w:space="0" w:color="auto"/>
          </w:divBdr>
          <w:divsChild>
            <w:div w:id="1732313173">
              <w:marLeft w:val="0"/>
              <w:marRight w:val="0"/>
              <w:marTop w:val="0"/>
              <w:marBottom w:val="0"/>
              <w:divBdr>
                <w:top w:val="none" w:sz="0" w:space="0" w:color="auto"/>
                <w:left w:val="none" w:sz="0" w:space="0" w:color="auto"/>
                <w:bottom w:val="none" w:sz="0" w:space="0" w:color="auto"/>
                <w:right w:val="none" w:sz="0" w:space="0" w:color="auto"/>
              </w:divBdr>
              <w:divsChild>
                <w:div w:id="2029090834">
                  <w:marLeft w:val="0"/>
                  <w:marRight w:val="0"/>
                  <w:marTop w:val="0"/>
                  <w:marBottom w:val="0"/>
                  <w:divBdr>
                    <w:top w:val="none" w:sz="0" w:space="0" w:color="auto"/>
                    <w:left w:val="none" w:sz="0" w:space="0" w:color="auto"/>
                    <w:bottom w:val="none" w:sz="0" w:space="0" w:color="auto"/>
                    <w:right w:val="none" w:sz="0" w:space="0" w:color="auto"/>
                  </w:divBdr>
                  <w:divsChild>
                    <w:div w:id="958414171">
                      <w:marLeft w:val="0"/>
                      <w:marRight w:val="0"/>
                      <w:marTop w:val="0"/>
                      <w:marBottom w:val="0"/>
                      <w:divBdr>
                        <w:top w:val="none" w:sz="0" w:space="0" w:color="auto"/>
                        <w:left w:val="none" w:sz="0" w:space="0" w:color="auto"/>
                        <w:bottom w:val="none" w:sz="0" w:space="0" w:color="auto"/>
                        <w:right w:val="none" w:sz="0" w:space="0" w:color="auto"/>
                      </w:divBdr>
                      <w:divsChild>
                        <w:div w:id="290135277">
                          <w:marLeft w:val="0"/>
                          <w:marRight w:val="0"/>
                          <w:marTop w:val="0"/>
                          <w:marBottom w:val="0"/>
                          <w:divBdr>
                            <w:top w:val="none" w:sz="0" w:space="0" w:color="auto"/>
                            <w:left w:val="none" w:sz="0" w:space="0" w:color="auto"/>
                            <w:bottom w:val="none" w:sz="0" w:space="0" w:color="auto"/>
                            <w:right w:val="none" w:sz="0" w:space="0" w:color="auto"/>
                          </w:divBdr>
                          <w:divsChild>
                            <w:div w:id="1032418763">
                              <w:marLeft w:val="0"/>
                              <w:marRight w:val="0"/>
                              <w:marTop w:val="0"/>
                              <w:marBottom w:val="0"/>
                              <w:divBdr>
                                <w:top w:val="none" w:sz="0" w:space="0" w:color="auto"/>
                                <w:left w:val="none" w:sz="0" w:space="0" w:color="auto"/>
                                <w:bottom w:val="none" w:sz="0" w:space="0" w:color="auto"/>
                                <w:right w:val="none" w:sz="0" w:space="0" w:color="auto"/>
                              </w:divBdr>
                              <w:divsChild>
                                <w:div w:id="1295520547">
                                  <w:marLeft w:val="0"/>
                                  <w:marRight w:val="0"/>
                                  <w:marTop w:val="0"/>
                                  <w:marBottom w:val="0"/>
                                  <w:divBdr>
                                    <w:top w:val="none" w:sz="0" w:space="0" w:color="auto"/>
                                    <w:left w:val="none" w:sz="0" w:space="0" w:color="auto"/>
                                    <w:bottom w:val="none" w:sz="0" w:space="0" w:color="auto"/>
                                    <w:right w:val="none" w:sz="0" w:space="0" w:color="auto"/>
                                  </w:divBdr>
                                  <w:divsChild>
                                    <w:div w:id="429743523">
                                      <w:marLeft w:val="0"/>
                                      <w:marRight w:val="0"/>
                                      <w:marTop w:val="0"/>
                                      <w:marBottom w:val="0"/>
                                      <w:divBdr>
                                        <w:top w:val="none" w:sz="0" w:space="0" w:color="auto"/>
                                        <w:left w:val="none" w:sz="0" w:space="0" w:color="auto"/>
                                        <w:bottom w:val="none" w:sz="0" w:space="0" w:color="auto"/>
                                        <w:right w:val="none" w:sz="0" w:space="0" w:color="auto"/>
                                      </w:divBdr>
                                      <w:divsChild>
                                        <w:div w:id="1758087835">
                                          <w:marLeft w:val="0"/>
                                          <w:marRight w:val="0"/>
                                          <w:marTop w:val="0"/>
                                          <w:marBottom w:val="0"/>
                                          <w:divBdr>
                                            <w:top w:val="none" w:sz="0" w:space="0" w:color="auto"/>
                                            <w:left w:val="none" w:sz="0" w:space="0" w:color="auto"/>
                                            <w:bottom w:val="none" w:sz="0" w:space="0" w:color="auto"/>
                                            <w:right w:val="none" w:sz="0" w:space="0" w:color="auto"/>
                                          </w:divBdr>
                                          <w:divsChild>
                                            <w:div w:id="1249971460">
                                              <w:marLeft w:val="0"/>
                                              <w:marRight w:val="0"/>
                                              <w:marTop w:val="0"/>
                                              <w:marBottom w:val="0"/>
                                              <w:divBdr>
                                                <w:top w:val="none" w:sz="0" w:space="0" w:color="auto"/>
                                                <w:left w:val="none" w:sz="0" w:space="0" w:color="auto"/>
                                                <w:bottom w:val="none" w:sz="0" w:space="0" w:color="auto"/>
                                                <w:right w:val="none" w:sz="0" w:space="0" w:color="auto"/>
                                              </w:divBdr>
                                            </w:div>
                                          </w:divsChild>
                                        </w:div>
                                        <w:div w:id="102923277">
                                          <w:marLeft w:val="0"/>
                                          <w:marRight w:val="0"/>
                                          <w:marTop w:val="0"/>
                                          <w:marBottom w:val="0"/>
                                          <w:divBdr>
                                            <w:top w:val="none" w:sz="0" w:space="0" w:color="auto"/>
                                            <w:left w:val="none" w:sz="0" w:space="0" w:color="auto"/>
                                            <w:bottom w:val="none" w:sz="0" w:space="0" w:color="auto"/>
                                            <w:right w:val="none" w:sz="0" w:space="0" w:color="auto"/>
                                          </w:divBdr>
                                          <w:divsChild>
                                            <w:div w:id="153040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9725529">
          <w:marLeft w:val="0"/>
          <w:marRight w:val="0"/>
          <w:marTop w:val="0"/>
          <w:marBottom w:val="0"/>
          <w:divBdr>
            <w:top w:val="none" w:sz="0" w:space="0" w:color="auto"/>
            <w:left w:val="none" w:sz="0" w:space="0" w:color="auto"/>
            <w:bottom w:val="none" w:sz="0" w:space="0" w:color="auto"/>
            <w:right w:val="none" w:sz="0" w:space="0" w:color="auto"/>
          </w:divBdr>
          <w:divsChild>
            <w:div w:id="1873224664">
              <w:marLeft w:val="0"/>
              <w:marRight w:val="0"/>
              <w:marTop w:val="0"/>
              <w:marBottom w:val="0"/>
              <w:divBdr>
                <w:top w:val="none" w:sz="0" w:space="0" w:color="auto"/>
                <w:left w:val="none" w:sz="0" w:space="0" w:color="auto"/>
                <w:bottom w:val="none" w:sz="0" w:space="0" w:color="auto"/>
                <w:right w:val="none" w:sz="0" w:space="0" w:color="auto"/>
              </w:divBdr>
              <w:divsChild>
                <w:div w:id="2092895069">
                  <w:marLeft w:val="0"/>
                  <w:marRight w:val="0"/>
                  <w:marTop w:val="0"/>
                  <w:marBottom w:val="0"/>
                  <w:divBdr>
                    <w:top w:val="none" w:sz="0" w:space="0" w:color="auto"/>
                    <w:left w:val="none" w:sz="0" w:space="0" w:color="auto"/>
                    <w:bottom w:val="none" w:sz="0" w:space="0" w:color="auto"/>
                    <w:right w:val="none" w:sz="0" w:space="0" w:color="auto"/>
                  </w:divBdr>
                  <w:divsChild>
                    <w:div w:id="238370026">
                      <w:marLeft w:val="0"/>
                      <w:marRight w:val="0"/>
                      <w:marTop w:val="0"/>
                      <w:marBottom w:val="0"/>
                      <w:divBdr>
                        <w:top w:val="none" w:sz="0" w:space="0" w:color="auto"/>
                        <w:left w:val="none" w:sz="0" w:space="0" w:color="auto"/>
                        <w:bottom w:val="none" w:sz="0" w:space="0" w:color="auto"/>
                        <w:right w:val="none" w:sz="0" w:space="0" w:color="auto"/>
                      </w:divBdr>
                      <w:divsChild>
                        <w:div w:id="1641032657">
                          <w:marLeft w:val="0"/>
                          <w:marRight w:val="0"/>
                          <w:marTop w:val="0"/>
                          <w:marBottom w:val="0"/>
                          <w:divBdr>
                            <w:top w:val="none" w:sz="0" w:space="0" w:color="auto"/>
                            <w:left w:val="none" w:sz="0" w:space="0" w:color="auto"/>
                            <w:bottom w:val="none" w:sz="0" w:space="0" w:color="auto"/>
                            <w:right w:val="none" w:sz="0" w:space="0" w:color="auto"/>
                          </w:divBdr>
                          <w:divsChild>
                            <w:div w:id="1912889366">
                              <w:marLeft w:val="0"/>
                              <w:marRight w:val="0"/>
                              <w:marTop w:val="0"/>
                              <w:marBottom w:val="0"/>
                              <w:divBdr>
                                <w:top w:val="none" w:sz="0" w:space="0" w:color="auto"/>
                                <w:left w:val="none" w:sz="0" w:space="0" w:color="auto"/>
                                <w:bottom w:val="none" w:sz="0" w:space="0" w:color="auto"/>
                                <w:right w:val="none" w:sz="0" w:space="0" w:color="auto"/>
                              </w:divBdr>
                              <w:divsChild>
                                <w:div w:id="1815290141">
                                  <w:marLeft w:val="0"/>
                                  <w:marRight w:val="0"/>
                                  <w:marTop w:val="0"/>
                                  <w:marBottom w:val="0"/>
                                  <w:divBdr>
                                    <w:top w:val="none" w:sz="0" w:space="0" w:color="auto"/>
                                    <w:left w:val="none" w:sz="0" w:space="0" w:color="auto"/>
                                    <w:bottom w:val="none" w:sz="0" w:space="0" w:color="auto"/>
                                    <w:right w:val="none" w:sz="0" w:space="0" w:color="auto"/>
                                  </w:divBdr>
                                  <w:divsChild>
                                    <w:div w:id="1732656025">
                                      <w:marLeft w:val="0"/>
                                      <w:marRight w:val="0"/>
                                      <w:marTop w:val="0"/>
                                      <w:marBottom w:val="0"/>
                                      <w:divBdr>
                                        <w:top w:val="none" w:sz="0" w:space="0" w:color="auto"/>
                                        <w:left w:val="none" w:sz="0" w:space="0" w:color="auto"/>
                                        <w:bottom w:val="none" w:sz="0" w:space="0" w:color="auto"/>
                                        <w:right w:val="none" w:sz="0" w:space="0" w:color="auto"/>
                                      </w:divBdr>
                                      <w:divsChild>
                                        <w:div w:id="904687443">
                                          <w:marLeft w:val="0"/>
                                          <w:marRight w:val="0"/>
                                          <w:marTop w:val="0"/>
                                          <w:marBottom w:val="0"/>
                                          <w:divBdr>
                                            <w:top w:val="none" w:sz="0" w:space="0" w:color="auto"/>
                                            <w:left w:val="none" w:sz="0" w:space="0" w:color="auto"/>
                                            <w:bottom w:val="none" w:sz="0" w:space="0" w:color="auto"/>
                                            <w:right w:val="none" w:sz="0" w:space="0" w:color="auto"/>
                                          </w:divBdr>
                                          <w:divsChild>
                                            <w:div w:id="15318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2548857">
          <w:marLeft w:val="0"/>
          <w:marRight w:val="0"/>
          <w:marTop w:val="0"/>
          <w:marBottom w:val="0"/>
          <w:divBdr>
            <w:top w:val="none" w:sz="0" w:space="0" w:color="auto"/>
            <w:left w:val="none" w:sz="0" w:space="0" w:color="auto"/>
            <w:bottom w:val="none" w:sz="0" w:space="0" w:color="auto"/>
            <w:right w:val="none" w:sz="0" w:space="0" w:color="auto"/>
          </w:divBdr>
          <w:divsChild>
            <w:div w:id="1758867722">
              <w:marLeft w:val="0"/>
              <w:marRight w:val="0"/>
              <w:marTop w:val="0"/>
              <w:marBottom w:val="0"/>
              <w:divBdr>
                <w:top w:val="none" w:sz="0" w:space="0" w:color="auto"/>
                <w:left w:val="none" w:sz="0" w:space="0" w:color="auto"/>
                <w:bottom w:val="none" w:sz="0" w:space="0" w:color="auto"/>
                <w:right w:val="none" w:sz="0" w:space="0" w:color="auto"/>
              </w:divBdr>
              <w:divsChild>
                <w:div w:id="416830886">
                  <w:marLeft w:val="0"/>
                  <w:marRight w:val="0"/>
                  <w:marTop w:val="0"/>
                  <w:marBottom w:val="0"/>
                  <w:divBdr>
                    <w:top w:val="none" w:sz="0" w:space="0" w:color="auto"/>
                    <w:left w:val="none" w:sz="0" w:space="0" w:color="auto"/>
                    <w:bottom w:val="none" w:sz="0" w:space="0" w:color="auto"/>
                    <w:right w:val="none" w:sz="0" w:space="0" w:color="auto"/>
                  </w:divBdr>
                  <w:divsChild>
                    <w:div w:id="500006498">
                      <w:marLeft w:val="0"/>
                      <w:marRight w:val="0"/>
                      <w:marTop w:val="0"/>
                      <w:marBottom w:val="0"/>
                      <w:divBdr>
                        <w:top w:val="none" w:sz="0" w:space="0" w:color="auto"/>
                        <w:left w:val="none" w:sz="0" w:space="0" w:color="auto"/>
                        <w:bottom w:val="none" w:sz="0" w:space="0" w:color="auto"/>
                        <w:right w:val="none" w:sz="0" w:space="0" w:color="auto"/>
                      </w:divBdr>
                      <w:divsChild>
                        <w:div w:id="713501273">
                          <w:marLeft w:val="0"/>
                          <w:marRight w:val="0"/>
                          <w:marTop w:val="0"/>
                          <w:marBottom w:val="0"/>
                          <w:divBdr>
                            <w:top w:val="none" w:sz="0" w:space="0" w:color="auto"/>
                            <w:left w:val="none" w:sz="0" w:space="0" w:color="auto"/>
                            <w:bottom w:val="none" w:sz="0" w:space="0" w:color="auto"/>
                            <w:right w:val="none" w:sz="0" w:space="0" w:color="auto"/>
                          </w:divBdr>
                          <w:divsChild>
                            <w:div w:id="1768113808">
                              <w:marLeft w:val="0"/>
                              <w:marRight w:val="0"/>
                              <w:marTop w:val="0"/>
                              <w:marBottom w:val="0"/>
                              <w:divBdr>
                                <w:top w:val="none" w:sz="0" w:space="0" w:color="auto"/>
                                <w:left w:val="none" w:sz="0" w:space="0" w:color="auto"/>
                                <w:bottom w:val="none" w:sz="0" w:space="0" w:color="auto"/>
                                <w:right w:val="none" w:sz="0" w:space="0" w:color="auto"/>
                              </w:divBdr>
                              <w:divsChild>
                                <w:div w:id="1484472684">
                                  <w:marLeft w:val="0"/>
                                  <w:marRight w:val="0"/>
                                  <w:marTop w:val="0"/>
                                  <w:marBottom w:val="0"/>
                                  <w:divBdr>
                                    <w:top w:val="none" w:sz="0" w:space="0" w:color="auto"/>
                                    <w:left w:val="none" w:sz="0" w:space="0" w:color="auto"/>
                                    <w:bottom w:val="none" w:sz="0" w:space="0" w:color="auto"/>
                                    <w:right w:val="none" w:sz="0" w:space="0" w:color="auto"/>
                                  </w:divBdr>
                                  <w:divsChild>
                                    <w:div w:id="901790997">
                                      <w:marLeft w:val="0"/>
                                      <w:marRight w:val="0"/>
                                      <w:marTop w:val="0"/>
                                      <w:marBottom w:val="0"/>
                                      <w:divBdr>
                                        <w:top w:val="none" w:sz="0" w:space="0" w:color="auto"/>
                                        <w:left w:val="none" w:sz="0" w:space="0" w:color="auto"/>
                                        <w:bottom w:val="none" w:sz="0" w:space="0" w:color="auto"/>
                                        <w:right w:val="none" w:sz="0" w:space="0" w:color="auto"/>
                                      </w:divBdr>
                                      <w:divsChild>
                                        <w:div w:id="768158865">
                                          <w:marLeft w:val="0"/>
                                          <w:marRight w:val="0"/>
                                          <w:marTop w:val="0"/>
                                          <w:marBottom w:val="0"/>
                                          <w:divBdr>
                                            <w:top w:val="none" w:sz="0" w:space="0" w:color="auto"/>
                                            <w:left w:val="none" w:sz="0" w:space="0" w:color="auto"/>
                                            <w:bottom w:val="none" w:sz="0" w:space="0" w:color="auto"/>
                                            <w:right w:val="none" w:sz="0" w:space="0" w:color="auto"/>
                                          </w:divBdr>
                                          <w:divsChild>
                                            <w:div w:id="719129418">
                                              <w:marLeft w:val="0"/>
                                              <w:marRight w:val="0"/>
                                              <w:marTop w:val="0"/>
                                              <w:marBottom w:val="0"/>
                                              <w:divBdr>
                                                <w:top w:val="none" w:sz="0" w:space="0" w:color="auto"/>
                                                <w:left w:val="none" w:sz="0" w:space="0" w:color="auto"/>
                                                <w:bottom w:val="none" w:sz="0" w:space="0" w:color="auto"/>
                                                <w:right w:val="none" w:sz="0" w:space="0" w:color="auto"/>
                                              </w:divBdr>
                                            </w:div>
                                          </w:divsChild>
                                        </w:div>
                                        <w:div w:id="1581602453">
                                          <w:marLeft w:val="0"/>
                                          <w:marRight w:val="0"/>
                                          <w:marTop w:val="0"/>
                                          <w:marBottom w:val="0"/>
                                          <w:divBdr>
                                            <w:top w:val="none" w:sz="0" w:space="0" w:color="auto"/>
                                            <w:left w:val="none" w:sz="0" w:space="0" w:color="auto"/>
                                            <w:bottom w:val="none" w:sz="0" w:space="0" w:color="auto"/>
                                            <w:right w:val="none" w:sz="0" w:space="0" w:color="auto"/>
                                          </w:divBdr>
                                          <w:divsChild>
                                            <w:div w:id="8456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536254">
          <w:marLeft w:val="0"/>
          <w:marRight w:val="0"/>
          <w:marTop w:val="0"/>
          <w:marBottom w:val="0"/>
          <w:divBdr>
            <w:top w:val="none" w:sz="0" w:space="0" w:color="auto"/>
            <w:left w:val="none" w:sz="0" w:space="0" w:color="auto"/>
            <w:bottom w:val="none" w:sz="0" w:space="0" w:color="auto"/>
            <w:right w:val="none" w:sz="0" w:space="0" w:color="auto"/>
          </w:divBdr>
          <w:divsChild>
            <w:div w:id="801728761">
              <w:marLeft w:val="0"/>
              <w:marRight w:val="0"/>
              <w:marTop w:val="0"/>
              <w:marBottom w:val="0"/>
              <w:divBdr>
                <w:top w:val="none" w:sz="0" w:space="0" w:color="auto"/>
                <w:left w:val="none" w:sz="0" w:space="0" w:color="auto"/>
                <w:bottom w:val="none" w:sz="0" w:space="0" w:color="auto"/>
                <w:right w:val="none" w:sz="0" w:space="0" w:color="auto"/>
              </w:divBdr>
              <w:divsChild>
                <w:div w:id="88933160">
                  <w:marLeft w:val="0"/>
                  <w:marRight w:val="0"/>
                  <w:marTop w:val="0"/>
                  <w:marBottom w:val="0"/>
                  <w:divBdr>
                    <w:top w:val="none" w:sz="0" w:space="0" w:color="auto"/>
                    <w:left w:val="none" w:sz="0" w:space="0" w:color="auto"/>
                    <w:bottom w:val="none" w:sz="0" w:space="0" w:color="auto"/>
                    <w:right w:val="none" w:sz="0" w:space="0" w:color="auto"/>
                  </w:divBdr>
                  <w:divsChild>
                    <w:div w:id="8992335">
                      <w:marLeft w:val="0"/>
                      <w:marRight w:val="0"/>
                      <w:marTop w:val="0"/>
                      <w:marBottom w:val="0"/>
                      <w:divBdr>
                        <w:top w:val="none" w:sz="0" w:space="0" w:color="auto"/>
                        <w:left w:val="none" w:sz="0" w:space="0" w:color="auto"/>
                        <w:bottom w:val="none" w:sz="0" w:space="0" w:color="auto"/>
                        <w:right w:val="none" w:sz="0" w:space="0" w:color="auto"/>
                      </w:divBdr>
                      <w:divsChild>
                        <w:div w:id="730151693">
                          <w:marLeft w:val="0"/>
                          <w:marRight w:val="0"/>
                          <w:marTop w:val="0"/>
                          <w:marBottom w:val="0"/>
                          <w:divBdr>
                            <w:top w:val="none" w:sz="0" w:space="0" w:color="auto"/>
                            <w:left w:val="none" w:sz="0" w:space="0" w:color="auto"/>
                            <w:bottom w:val="none" w:sz="0" w:space="0" w:color="auto"/>
                            <w:right w:val="none" w:sz="0" w:space="0" w:color="auto"/>
                          </w:divBdr>
                          <w:divsChild>
                            <w:div w:id="626425592">
                              <w:marLeft w:val="0"/>
                              <w:marRight w:val="0"/>
                              <w:marTop w:val="0"/>
                              <w:marBottom w:val="0"/>
                              <w:divBdr>
                                <w:top w:val="none" w:sz="0" w:space="0" w:color="auto"/>
                                <w:left w:val="none" w:sz="0" w:space="0" w:color="auto"/>
                                <w:bottom w:val="none" w:sz="0" w:space="0" w:color="auto"/>
                                <w:right w:val="none" w:sz="0" w:space="0" w:color="auto"/>
                              </w:divBdr>
                              <w:divsChild>
                                <w:div w:id="144516243">
                                  <w:marLeft w:val="0"/>
                                  <w:marRight w:val="0"/>
                                  <w:marTop w:val="0"/>
                                  <w:marBottom w:val="0"/>
                                  <w:divBdr>
                                    <w:top w:val="none" w:sz="0" w:space="0" w:color="auto"/>
                                    <w:left w:val="none" w:sz="0" w:space="0" w:color="auto"/>
                                    <w:bottom w:val="none" w:sz="0" w:space="0" w:color="auto"/>
                                    <w:right w:val="none" w:sz="0" w:space="0" w:color="auto"/>
                                  </w:divBdr>
                                  <w:divsChild>
                                    <w:div w:id="768966618">
                                      <w:marLeft w:val="0"/>
                                      <w:marRight w:val="0"/>
                                      <w:marTop w:val="0"/>
                                      <w:marBottom w:val="0"/>
                                      <w:divBdr>
                                        <w:top w:val="none" w:sz="0" w:space="0" w:color="auto"/>
                                        <w:left w:val="none" w:sz="0" w:space="0" w:color="auto"/>
                                        <w:bottom w:val="none" w:sz="0" w:space="0" w:color="auto"/>
                                        <w:right w:val="none" w:sz="0" w:space="0" w:color="auto"/>
                                      </w:divBdr>
                                      <w:divsChild>
                                        <w:div w:id="94793160">
                                          <w:marLeft w:val="0"/>
                                          <w:marRight w:val="0"/>
                                          <w:marTop w:val="0"/>
                                          <w:marBottom w:val="0"/>
                                          <w:divBdr>
                                            <w:top w:val="none" w:sz="0" w:space="0" w:color="auto"/>
                                            <w:left w:val="none" w:sz="0" w:space="0" w:color="auto"/>
                                            <w:bottom w:val="none" w:sz="0" w:space="0" w:color="auto"/>
                                            <w:right w:val="none" w:sz="0" w:space="0" w:color="auto"/>
                                          </w:divBdr>
                                          <w:divsChild>
                                            <w:div w:id="10821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1642338">
          <w:marLeft w:val="0"/>
          <w:marRight w:val="0"/>
          <w:marTop w:val="0"/>
          <w:marBottom w:val="0"/>
          <w:divBdr>
            <w:top w:val="none" w:sz="0" w:space="0" w:color="auto"/>
            <w:left w:val="none" w:sz="0" w:space="0" w:color="auto"/>
            <w:bottom w:val="none" w:sz="0" w:space="0" w:color="auto"/>
            <w:right w:val="none" w:sz="0" w:space="0" w:color="auto"/>
          </w:divBdr>
          <w:divsChild>
            <w:div w:id="940380103">
              <w:marLeft w:val="0"/>
              <w:marRight w:val="0"/>
              <w:marTop w:val="0"/>
              <w:marBottom w:val="0"/>
              <w:divBdr>
                <w:top w:val="none" w:sz="0" w:space="0" w:color="auto"/>
                <w:left w:val="none" w:sz="0" w:space="0" w:color="auto"/>
                <w:bottom w:val="none" w:sz="0" w:space="0" w:color="auto"/>
                <w:right w:val="none" w:sz="0" w:space="0" w:color="auto"/>
              </w:divBdr>
              <w:divsChild>
                <w:div w:id="1534609695">
                  <w:marLeft w:val="0"/>
                  <w:marRight w:val="0"/>
                  <w:marTop w:val="0"/>
                  <w:marBottom w:val="0"/>
                  <w:divBdr>
                    <w:top w:val="none" w:sz="0" w:space="0" w:color="auto"/>
                    <w:left w:val="none" w:sz="0" w:space="0" w:color="auto"/>
                    <w:bottom w:val="none" w:sz="0" w:space="0" w:color="auto"/>
                    <w:right w:val="none" w:sz="0" w:space="0" w:color="auto"/>
                  </w:divBdr>
                  <w:divsChild>
                    <w:div w:id="1704985526">
                      <w:marLeft w:val="0"/>
                      <w:marRight w:val="0"/>
                      <w:marTop w:val="0"/>
                      <w:marBottom w:val="0"/>
                      <w:divBdr>
                        <w:top w:val="none" w:sz="0" w:space="0" w:color="auto"/>
                        <w:left w:val="none" w:sz="0" w:space="0" w:color="auto"/>
                        <w:bottom w:val="none" w:sz="0" w:space="0" w:color="auto"/>
                        <w:right w:val="none" w:sz="0" w:space="0" w:color="auto"/>
                      </w:divBdr>
                      <w:divsChild>
                        <w:div w:id="1036467333">
                          <w:marLeft w:val="0"/>
                          <w:marRight w:val="0"/>
                          <w:marTop w:val="0"/>
                          <w:marBottom w:val="0"/>
                          <w:divBdr>
                            <w:top w:val="none" w:sz="0" w:space="0" w:color="auto"/>
                            <w:left w:val="none" w:sz="0" w:space="0" w:color="auto"/>
                            <w:bottom w:val="none" w:sz="0" w:space="0" w:color="auto"/>
                            <w:right w:val="none" w:sz="0" w:space="0" w:color="auto"/>
                          </w:divBdr>
                          <w:divsChild>
                            <w:div w:id="1967465132">
                              <w:marLeft w:val="0"/>
                              <w:marRight w:val="0"/>
                              <w:marTop w:val="0"/>
                              <w:marBottom w:val="0"/>
                              <w:divBdr>
                                <w:top w:val="none" w:sz="0" w:space="0" w:color="auto"/>
                                <w:left w:val="none" w:sz="0" w:space="0" w:color="auto"/>
                                <w:bottom w:val="none" w:sz="0" w:space="0" w:color="auto"/>
                                <w:right w:val="none" w:sz="0" w:space="0" w:color="auto"/>
                              </w:divBdr>
                              <w:divsChild>
                                <w:div w:id="436173759">
                                  <w:marLeft w:val="0"/>
                                  <w:marRight w:val="0"/>
                                  <w:marTop w:val="0"/>
                                  <w:marBottom w:val="0"/>
                                  <w:divBdr>
                                    <w:top w:val="none" w:sz="0" w:space="0" w:color="auto"/>
                                    <w:left w:val="none" w:sz="0" w:space="0" w:color="auto"/>
                                    <w:bottom w:val="none" w:sz="0" w:space="0" w:color="auto"/>
                                    <w:right w:val="none" w:sz="0" w:space="0" w:color="auto"/>
                                  </w:divBdr>
                                  <w:divsChild>
                                    <w:div w:id="27964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6177915">
          <w:marLeft w:val="0"/>
          <w:marRight w:val="0"/>
          <w:marTop w:val="0"/>
          <w:marBottom w:val="0"/>
          <w:divBdr>
            <w:top w:val="none" w:sz="0" w:space="0" w:color="auto"/>
            <w:left w:val="none" w:sz="0" w:space="0" w:color="auto"/>
            <w:bottom w:val="none" w:sz="0" w:space="0" w:color="auto"/>
            <w:right w:val="none" w:sz="0" w:space="0" w:color="auto"/>
          </w:divBdr>
          <w:divsChild>
            <w:div w:id="881021808">
              <w:marLeft w:val="0"/>
              <w:marRight w:val="0"/>
              <w:marTop w:val="0"/>
              <w:marBottom w:val="0"/>
              <w:divBdr>
                <w:top w:val="none" w:sz="0" w:space="0" w:color="auto"/>
                <w:left w:val="none" w:sz="0" w:space="0" w:color="auto"/>
                <w:bottom w:val="none" w:sz="0" w:space="0" w:color="auto"/>
                <w:right w:val="none" w:sz="0" w:space="0" w:color="auto"/>
              </w:divBdr>
              <w:divsChild>
                <w:div w:id="276984771">
                  <w:marLeft w:val="0"/>
                  <w:marRight w:val="0"/>
                  <w:marTop w:val="0"/>
                  <w:marBottom w:val="0"/>
                  <w:divBdr>
                    <w:top w:val="none" w:sz="0" w:space="0" w:color="auto"/>
                    <w:left w:val="none" w:sz="0" w:space="0" w:color="auto"/>
                    <w:bottom w:val="none" w:sz="0" w:space="0" w:color="auto"/>
                    <w:right w:val="none" w:sz="0" w:space="0" w:color="auto"/>
                  </w:divBdr>
                  <w:divsChild>
                    <w:div w:id="277570851">
                      <w:marLeft w:val="0"/>
                      <w:marRight w:val="0"/>
                      <w:marTop w:val="0"/>
                      <w:marBottom w:val="0"/>
                      <w:divBdr>
                        <w:top w:val="none" w:sz="0" w:space="0" w:color="auto"/>
                        <w:left w:val="none" w:sz="0" w:space="0" w:color="auto"/>
                        <w:bottom w:val="none" w:sz="0" w:space="0" w:color="auto"/>
                        <w:right w:val="none" w:sz="0" w:space="0" w:color="auto"/>
                      </w:divBdr>
                      <w:divsChild>
                        <w:div w:id="855269163">
                          <w:marLeft w:val="0"/>
                          <w:marRight w:val="0"/>
                          <w:marTop w:val="0"/>
                          <w:marBottom w:val="0"/>
                          <w:divBdr>
                            <w:top w:val="none" w:sz="0" w:space="0" w:color="auto"/>
                            <w:left w:val="none" w:sz="0" w:space="0" w:color="auto"/>
                            <w:bottom w:val="none" w:sz="0" w:space="0" w:color="auto"/>
                            <w:right w:val="none" w:sz="0" w:space="0" w:color="auto"/>
                          </w:divBdr>
                          <w:divsChild>
                            <w:div w:id="1922789538">
                              <w:marLeft w:val="0"/>
                              <w:marRight w:val="0"/>
                              <w:marTop w:val="0"/>
                              <w:marBottom w:val="0"/>
                              <w:divBdr>
                                <w:top w:val="none" w:sz="0" w:space="0" w:color="auto"/>
                                <w:left w:val="none" w:sz="0" w:space="0" w:color="auto"/>
                                <w:bottom w:val="none" w:sz="0" w:space="0" w:color="auto"/>
                                <w:right w:val="none" w:sz="0" w:space="0" w:color="auto"/>
                              </w:divBdr>
                              <w:divsChild>
                                <w:div w:id="340281125">
                                  <w:marLeft w:val="0"/>
                                  <w:marRight w:val="0"/>
                                  <w:marTop w:val="0"/>
                                  <w:marBottom w:val="0"/>
                                  <w:divBdr>
                                    <w:top w:val="none" w:sz="0" w:space="0" w:color="auto"/>
                                    <w:left w:val="none" w:sz="0" w:space="0" w:color="auto"/>
                                    <w:bottom w:val="none" w:sz="0" w:space="0" w:color="auto"/>
                                    <w:right w:val="none" w:sz="0" w:space="0" w:color="auto"/>
                                  </w:divBdr>
                                  <w:divsChild>
                                    <w:div w:id="677149211">
                                      <w:marLeft w:val="0"/>
                                      <w:marRight w:val="0"/>
                                      <w:marTop w:val="0"/>
                                      <w:marBottom w:val="0"/>
                                      <w:divBdr>
                                        <w:top w:val="none" w:sz="0" w:space="0" w:color="auto"/>
                                        <w:left w:val="none" w:sz="0" w:space="0" w:color="auto"/>
                                        <w:bottom w:val="none" w:sz="0" w:space="0" w:color="auto"/>
                                        <w:right w:val="none" w:sz="0" w:space="0" w:color="auto"/>
                                      </w:divBdr>
                                      <w:divsChild>
                                        <w:div w:id="1830899849">
                                          <w:marLeft w:val="0"/>
                                          <w:marRight w:val="0"/>
                                          <w:marTop w:val="0"/>
                                          <w:marBottom w:val="0"/>
                                          <w:divBdr>
                                            <w:top w:val="none" w:sz="0" w:space="0" w:color="auto"/>
                                            <w:left w:val="none" w:sz="0" w:space="0" w:color="auto"/>
                                            <w:bottom w:val="none" w:sz="0" w:space="0" w:color="auto"/>
                                            <w:right w:val="none" w:sz="0" w:space="0" w:color="auto"/>
                                          </w:divBdr>
                                          <w:divsChild>
                                            <w:div w:id="37554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6987592">
          <w:marLeft w:val="0"/>
          <w:marRight w:val="0"/>
          <w:marTop w:val="0"/>
          <w:marBottom w:val="0"/>
          <w:divBdr>
            <w:top w:val="none" w:sz="0" w:space="0" w:color="auto"/>
            <w:left w:val="none" w:sz="0" w:space="0" w:color="auto"/>
            <w:bottom w:val="none" w:sz="0" w:space="0" w:color="auto"/>
            <w:right w:val="none" w:sz="0" w:space="0" w:color="auto"/>
          </w:divBdr>
          <w:divsChild>
            <w:div w:id="2074428592">
              <w:marLeft w:val="0"/>
              <w:marRight w:val="0"/>
              <w:marTop w:val="0"/>
              <w:marBottom w:val="0"/>
              <w:divBdr>
                <w:top w:val="none" w:sz="0" w:space="0" w:color="auto"/>
                <w:left w:val="none" w:sz="0" w:space="0" w:color="auto"/>
                <w:bottom w:val="none" w:sz="0" w:space="0" w:color="auto"/>
                <w:right w:val="none" w:sz="0" w:space="0" w:color="auto"/>
              </w:divBdr>
              <w:divsChild>
                <w:div w:id="1361472533">
                  <w:marLeft w:val="0"/>
                  <w:marRight w:val="0"/>
                  <w:marTop w:val="0"/>
                  <w:marBottom w:val="0"/>
                  <w:divBdr>
                    <w:top w:val="none" w:sz="0" w:space="0" w:color="auto"/>
                    <w:left w:val="none" w:sz="0" w:space="0" w:color="auto"/>
                    <w:bottom w:val="none" w:sz="0" w:space="0" w:color="auto"/>
                    <w:right w:val="none" w:sz="0" w:space="0" w:color="auto"/>
                  </w:divBdr>
                  <w:divsChild>
                    <w:div w:id="2069377450">
                      <w:marLeft w:val="0"/>
                      <w:marRight w:val="0"/>
                      <w:marTop w:val="0"/>
                      <w:marBottom w:val="0"/>
                      <w:divBdr>
                        <w:top w:val="none" w:sz="0" w:space="0" w:color="auto"/>
                        <w:left w:val="none" w:sz="0" w:space="0" w:color="auto"/>
                        <w:bottom w:val="none" w:sz="0" w:space="0" w:color="auto"/>
                        <w:right w:val="none" w:sz="0" w:space="0" w:color="auto"/>
                      </w:divBdr>
                      <w:divsChild>
                        <w:div w:id="85620666">
                          <w:marLeft w:val="0"/>
                          <w:marRight w:val="0"/>
                          <w:marTop w:val="0"/>
                          <w:marBottom w:val="0"/>
                          <w:divBdr>
                            <w:top w:val="none" w:sz="0" w:space="0" w:color="auto"/>
                            <w:left w:val="none" w:sz="0" w:space="0" w:color="auto"/>
                            <w:bottom w:val="none" w:sz="0" w:space="0" w:color="auto"/>
                            <w:right w:val="none" w:sz="0" w:space="0" w:color="auto"/>
                          </w:divBdr>
                          <w:divsChild>
                            <w:div w:id="1835292661">
                              <w:marLeft w:val="0"/>
                              <w:marRight w:val="0"/>
                              <w:marTop w:val="0"/>
                              <w:marBottom w:val="0"/>
                              <w:divBdr>
                                <w:top w:val="none" w:sz="0" w:space="0" w:color="auto"/>
                                <w:left w:val="none" w:sz="0" w:space="0" w:color="auto"/>
                                <w:bottom w:val="none" w:sz="0" w:space="0" w:color="auto"/>
                                <w:right w:val="none" w:sz="0" w:space="0" w:color="auto"/>
                              </w:divBdr>
                            </w:div>
                          </w:divsChild>
                        </w:div>
                        <w:div w:id="1748728447">
                          <w:marLeft w:val="0"/>
                          <w:marRight w:val="0"/>
                          <w:marTop w:val="0"/>
                          <w:marBottom w:val="0"/>
                          <w:divBdr>
                            <w:top w:val="none" w:sz="0" w:space="0" w:color="auto"/>
                            <w:left w:val="none" w:sz="0" w:space="0" w:color="auto"/>
                            <w:bottom w:val="none" w:sz="0" w:space="0" w:color="auto"/>
                            <w:right w:val="none" w:sz="0" w:space="0" w:color="auto"/>
                          </w:divBdr>
                          <w:divsChild>
                            <w:div w:id="680160289">
                              <w:marLeft w:val="0"/>
                              <w:marRight w:val="0"/>
                              <w:marTop w:val="0"/>
                              <w:marBottom w:val="0"/>
                              <w:divBdr>
                                <w:top w:val="none" w:sz="0" w:space="0" w:color="auto"/>
                                <w:left w:val="none" w:sz="0" w:space="0" w:color="auto"/>
                                <w:bottom w:val="none" w:sz="0" w:space="0" w:color="auto"/>
                                <w:right w:val="none" w:sz="0" w:space="0" w:color="auto"/>
                              </w:divBdr>
                              <w:divsChild>
                                <w:div w:id="1019625834">
                                  <w:marLeft w:val="0"/>
                                  <w:marRight w:val="0"/>
                                  <w:marTop w:val="0"/>
                                  <w:marBottom w:val="0"/>
                                  <w:divBdr>
                                    <w:top w:val="none" w:sz="0" w:space="0" w:color="auto"/>
                                    <w:left w:val="none" w:sz="0" w:space="0" w:color="auto"/>
                                    <w:bottom w:val="none" w:sz="0" w:space="0" w:color="auto"/>
                                    <w:right w:val="none" w:sz="0" w:space="0" w:color="auto"/>
                                  </w:divBdr>
                                  <w:divsChild>
                                    <w:div w:id="203465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471892">
          <w:marLeft w:val="0"/>
          <w:marRight w:val="0"/>
          <w:marTop w:val="0"/>
          <w:marBottom w:val="0"/>
          <w:divBdr>
            <w:top w:val="none" w:sz="0" w:space="0" w:color="auto"/>
            <w:left w:val="none" w:sz="0" w:space="0" w:color="auto"/>
            <w:bottom w:val="none" w:sz="0" w:space="0" w:color="auto"/>
            <w:right w:val="none" w:sz="0" w:space="0" w:color="auto"/>
          </w:divBdr>
          <w:divsChild>
            <w:div w:id="1392801372">
              <w:marLeft w:val="0"/>
              <w:marRight w:val="0"/>
              <w:marTop w:val="0"/>
              <w:marBottom w:val="0"/>
              <w:divBdr>
                <w:top w:val="none" w:sz="0" w:space="0" w:color="auto"/>
                <w:left w:val="none" w:sz="0" w:space="0" w:color="auto"/>
                <w:bottom w:val="none" w:sz="0" w:space="0" w:color="auto"/>
                <w:right w:val="none" w:sz="0" w:space="0" w:color="auto"/>
              </w:divBdr>
              <w:divsChild>
                <w:div w:id="310641069">
                  <w:marLeft w:val="0"/>
                  <w:marRight w:val="0"/>
                  <w:marTop w:val="0"/>
                  <w:marBottom w:val="0"/>
                  <w:divBdr>
                    <w:top w:val="none" w:sz="0" w:space="0" w:color="auto"/>
                    <w:left w:val="none" w:sz="0" w:space="0" w:color="auto"/>
                    <w:bottom w:val="none" w:sz="0" w:space="0" w:color="auto"/>
                    <w:right w:val="none" w:sz="0" w:space="0" w:color="auto"/>
                  </w:divBdr>
                  <w:divsChild>
                    <w:div w:id="1596329789">
                      <w:marLeft w:val="0"/>
                      <w:marRight w:val="0"/>
                      <w:marTop w:val="0"/>
                      <w:marBottom w:val="0"/>
                      <w:divBdr>
                        <w:top w:val="none" w:sz="0" w:space="0" w:color="auto"/>
                        <w:left w:val="none" w:sz="0" w:space="0" w:color="auto"/>
                        <w:bottom w:val="none" w:sz="0" w:space="0" w:color="auto"/>
                        <w:right w:val="none" w:sz="0" w:space="0" w:color="auto"/>
                      </w:divBdr>
                      <w:divsChild>
                        <w:div w:id="70541575">
                          <w:marLeft w:val="0"/>
                          <w:marRight w:val="0"/>
                          <w:marTop w:val="0"/>
                          <w:marBottom w:val="0"/>
                          <w:divBdr>
                            <w:top w:val="none" w:sz="0" w:space="0" w:color="auto"/>
                            <w:left w:val="none" w:sz="0" w:space="0" w:color="auto"/>
                            <w:bottom w:val="none" w:sz="0" w:space="0" w:color="auto"/>
                            <w:right w:val="none" w:sz="0" w:space="0" w:color="auto"/>
                          </w:divBdr>
                          <w:divsChild>
                            <w:div w:id="1582176731">
                              <w:marLeft w:val="0"/>
                              <w:marRight w:val="0"/>
                              <w:marTop w:val="0"/>
                              <w:marBottom w:val="0"/>
                              <w:divBdr>
                                <w:top w:val="none" w:sz="0" w:space="0" w:color="auto"/>
                                <w:left w:val="none" w:sz="0" w:space="0" w:color="auto"/>
                                <w:bottom w:val="none" w:sz="0" w:space="0" w:color="auto"/>
                                <w:right w:val="none" w:sz="0" w:space="0" w:color="auto"/>
                              </w:divBdr>
                              <w:divsChild>
                                <w:div w:id="35352239">
                                  <w:marLeft w:val="0"/>
                                  <w:marRight w:val="0"/>
                                  <w:marTop w:val="0"/>
                                  <w:marBottom w:val="0"/>
                                  <w:divBdr>
                                    <w:top w:val="none" w:sz="0" w:space="0" w:color="auto"/>
                                    <w:left w:val="none" w:sz="0" w:space="0" w:color="auto"/>
                                    <w:bottom w:val="none" w:sz="0" w:space="0" w:color="auto"/>
                                    <w:right w:val="none" w:sz="0" w:space="0" w:color="auto"/>
                                  </w:divBdr>
                                  <w:divsChild>
                                    <w:div w:id="1818957352">
                                      <w:marLeft w:val="0"/>
                                      <w:marRight w:val="0"/>
                                      <w:marTop w:val="0"/>
                                      <w:marBottom w:val="0"/>
                                      <w:divBdr>
                                        <w:top w:val="none" w:sz="0" w:space="0" w:color="auto"/>
                                        <w:left w:val="none" w:sz="0" w:space="0" w:color="auto"/>
                                        <w:bottom w:val="none" w:sz="0" w:space="0" w:color="auto"/>
                                        <w:right w:val="none" w:sz="0" w:space="0" w:color="auto"/>
                                      </w:divBdr>
                                      <w:divsChild>
                                        <w:div w:id="1356685929">
                                          <w:marLeft w:val="0"/>
                                          <w:marRight w:val="0"/>
                                          <w:marTop w:val="0"/>
                                          <w:marBottom w:val="0"/>
                                          <w:divBdr>
                                            <w:top w:val="none" w:sz="0" w:space="0" w:color="auto"/>
                                            <w:left w:val="none" w:sz="0" w:space="0" w:color="auto"/>
                                            <w:bottom w:val="none" w:sz="0" w:space="0" w:color="auto"/>
                                            <w:right w:val="none" w:sz="0" w:space="0" w:color="auto"/>
                                          </w:divBdr>
                                          <w:divsChild>
                                            <w:div w:id="5214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5293824">
          <w:marLeft w:val="0"/>
          <w:marRight w:val="0"/>
          <w:marTop w:val="0"/>
          <w:marBottom w:val="0"/>
          <w:divBdr>
            <w:top w:val="none" w:sz="0" w:space="0" w:color="auto"/>
            <w:left w:val="none" w:sz="0" w:space="0" w:color="auto"/>
            <w:bottom w:val="none" w:sz="0" w:space="0" w:color="auto"/>
            <w:right w:val="none" w:sz="0" w:space="0" w:color="auto"/>
          </w:divBdr>
          <w:divsChild>
            <w:div w:id="2078505802">
              <w:marLeft w:val="0"/>
              <w:marRight w:val="0"/>
              <w:marTop w:val="0"/>
              <w:marBottom w:val="0"/>
              <w:divBdr>
                <w:top w:val="none" w:sz="0" w:space="0" w:color="auto"/>
                <w:left w:val="none" w:sz="0" w:space="0" w:color="auto"/>
                <w:bottom w:val="none" w:sz="0" w:space="0" w:color="auto"/>
                <w:right w:val="none" w:sz="0" w:space="0" w:color="auto"/>
              </w:divBdr>
              <w:divsChild>
                <w:div w:id="89468200">
                  <w:marLeft w:val="0"/>
                  <w:marRight w:val="0"/>
                  <w:marTop w:val="0"/>
                  <w:marBottom w:val="0"/>
                  <w:divBdr>
                    <w:top w:val="none" w:sz="0" w:space="0" w:color="auto"/>
                    <w:left w:val="none" w:sz="0" w:space="0" w:color="auto"/>
                    <w:bottom w:val="none" w:sz="0" w:space="0" w:color="auto"/>
                    <w:right w:val="none" w:sz="0" w:space="0" w:color="auto"/>
                  </w:divBdr>
                  <w:divsChild>
                    <w:div w:id="370308114">
                      <w:marLeft w:val="0"/>
                      <w:marRight w:val="0"/>
                      <w:marTop w:val="0"/>
                      <w:marBottom w:val="0"/>
                      <w:divBdr>
                        <w:top w:val="none" w:sz="0" w:space="0" w:color="auto"/>
                        <w:left w:val="none" w:sz="0" w:space="0" w:color="auto"/>
                        <w:bottom w:val="none" w:sz="0" w:space="0" w:color="auto"/>
                        <w:right w:val="none" w:sz="0" w:space="0" w:color="auto"/>
                      </w:divBdr>
                      <w:divsChild>
                        <w:div w:id="1223710980">
                          <w:marLeft w:val="0"/>
                          <w:marRight w:val="0"/>
                          <w:marTop w:val="0"/>
                          <w:marBottom w:val="0"/>
                          <w:divBdr>
                            <w:top w:val="none" w:sz="0" w:space="0" w:color="auto"/>
                            <w:left w:val="none" w:sz="0" w:space="0" w:color="auto"/>
                            <w:bottom w:val="none" w:sz="0" w:space="0" w:color="auto"/>
                            <w:right w:val="none" w:sz="0" w:space="0" w:color="auto"/>
                          </w:divBdr>
                          <w:divsChild>
                            <w:div w:id="1644239492">
                              <w:marLeft w:val="0"/>
                              <w:marRight w:val="0"/>
                              <w:marTop w:val="0"/>
                              <w:marBottom w:val="0"/>
                              <w:divBdr>
                                <w:top w:val="none" w:sz="0" w:space="0" w:color="auto"/>
                                <w:left w:val="none" w:sz="0" w:space="0" w:color="auto"/>
                                <w:bottom w:val="none" w:sz="0" w:space="0" w:color="auto"/>
                                <w:right w:val="none" w:sz="0" w:space="0" w:color="auto"/>
                              </w:divBdr>
                              <w:divsChild>
                                <w:div w:id="328873727">
                                  <w:marLeft w:val="0"/>
                                  <w:marRight w:val="0"/>
                                  <w:marTop w:val="0"/>
                                  <w:marBottom w:val="0"/>
                                  <w:divBdr>
                                    <w:top w:val="none" w:sz="0" w:space="0" w:color="auto"/>
                                    <w:left w:val="none" w:sz="0" w:space="0" w:color="auto"/>
                                    <w:bottom w:val="none" w:sz="0" w:space="0" w:color="auto"/>
                                    <w:right w:val="none" w:sz="0" w:space="0" w:color="auto"/>
                                  </w:divBdr>
                                  <w:divsChild>
                                    <w:div w:id="1867864137">
                                      <w:marLeft w:val="0"/>
                                      <w:marRight w:val="0"/>
                                      <w:marTop w:val="0"/>
                                      <w:marBottom w:val="0"/>
                                      <w:divBdr>
                                        <w:top w:val="none" w:sz="0" w:space="0" w:color="auto"/>
                                        <w:left w:val="none" w:sz="0" w:space="0" w:color="auto"/>
                                        <w:bottom w:val="none" w:sz="0" w:space="0" w:color="auto"/>
                                        <w:right w:val="none" w:sz="0" w:space="0" w:color="auto"/>
                                      </w:divBdr>
                                      <w:divsChild>
                                        <w:div w:id="2053727079">
                                          <w:marLeft w:val="0"/>
                                          <w:marRight w:val="0"/>
                                          <w:marTop w:val="0"/>
                                          <w:marBottom w:val="0"/>
                                          <w:divBdr>
                                            <w:top w:val="none" w:sz="0" w:space="0" w:color="auto"/>
                                            <w:left w:val="none" w:sz="0" w:space="0" w:color="auto"/>
                                            <w:bottom w:val="none" w:sz="0" w:space="0" w:color="auto"/>
                                            <w:right w:val="none" w:sz="0" w:space="0" w:color="auto"/>
                                          </w:divBdr>
                                          <w:divsChild>
                                            <w:div w:id="14431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6506813">
          <w:marLeft w:val="0"/>
          <w:marRight w:val="0"/>
          <w:marTop w:val="0"/>
          <w:marBottom w:val="0"/>
          <w:divBdr>
            <w:top w:val="none" w:sz="0" w:space="0" w:color="auto"/>
            <w:left w:val="none" w:sz="0" w:space="0" w:color="auto"/>
            <w:bottom w:val="none" w:sz="0" w:space="0" w:color="auto"/>
            <w:right w:val="none" w:sz="0" w:space="0" w:color="auto"/>
          </w:divBdr>
          <w:divsChild>
            <w:div w:id="1512911836">
              <w:marLeft w:val="0"/>
              <w:marRight w:val="0"/>
              <w:marTop w:val="0"/>
              <w:marBottom w:val="0"/>
              <w:divBdr>
                <w:top w:val="none" w:sz="0" w:space="0" w:color="auto"/>
                <w:left w:val="none" w:sz="0" w:space="0" w:color="auto"/>
                <w:bottom w:val="none" w:sz="0" w:space="0" w:color="auto"/>
                <w:right w:val="none" w:sz="0" w:space="0" w:color="auto"/>
              </w:divBdr>
              <w:divsChild>
                <w:div w:id="1849638859">
                  <w:marLeft w:val="0"/>
                  <w:marRight w:val="0"/>
                  <w:marTop w:val="0"/>
                  <w:marBottom w:val="0"/>
                  <w:divBdr>
                    <w:top w:val="none" w:sz="0" w:space="0" w:color="auto"/>
                    <w:left w:val="none" w:sz="0" w:space="0" w:color="auto"/>
                    <w:bottom w:val="none" w:sz="0" w:space="0" w:color="auto"/>
                    <w:right w:val="none" w:sz="0" w:space="0" w:color="auto"/>
                  </w:divBdr>
                  <w:divsChild>
                    <w:div w:id="238638095">
                      <w:marLeft w:val="0"/>
                      <w:marRight w:val="0"/>
                      <w:marTop w:val="0"/>
                      <w:marBottom w:val="0"/>
                      <w:divBdr>
                        <w:top w:val="none" w:sz="0" w:space="0" w:color="auto"/>
                        <w:left w:val="none" w:sz="0" w:space="0" w:color="auto"/>
                        <w:bottom w:val="none" w:sz="0" w:space="0" w:color="auto"/>
                        <w:right w:val="none" w:sz="0" w:space="0" w:color="auto"/>
                      </w:divBdr>
                      <w:divsChild>
                        <w:div w:id="1984508525">
                          <w:marLeft w:val="0"/>
                          <w:marRight w:val="0"/>
                          <w:marTop w:val="0"/>
                          <w:marBottom w:val="0"/>
                          <w:divBdr>
                            <w:top w:val="none" w:sz="0" w:space="0" w:color="auto"/>
                            <w:left w:val="none" w:sz="0" w:space="0" w:color="auto"/>
                            <w:bottom w:val="none" w:sz="0" w:space="0" w:color="auto"/>
                            <w:right w:val="none" w:sz="0" w:space="0" w:color="auto"/>
                          </w:divBdr>
                          <w:divsChild>
                            <w:div w:id="787356857">
                              <w:marLeft w:val="0"/>
                              <w:marRight w:val="0"/>
                              <w:marTop w:val="0"/>
                              <w:marBottom w:val="0"/>
                              <w:divBdr>
                                <w:top w:val="none" w:sz="0" w:space="0" w:color="auto"/>
                                <w:left w:val="none" w:sz="0" w:space="0" w:color="auto"/>
                                <w:bottom w:val="none" w:sz="0" w:space="0" w:color="auto"/>
                                <w:right w:val="none" w:sz="0" w:space="0" w:color="auto"/>
                              </w:divBdr>
                              <w:divsChild>
                                <w:div w:id="534149683">
                                  <w:marLeft w:val="0"/>
                                  <w:marRight w:val="0"/>
                                  <w:marTop w:val="0"/>
                                  <w:marBottom w:val="0"/>
                                  <w:divBdr>
                                    <w:top w:val="none" w:sz="0" w:space="0" w:color="auto"/>
                                    <w:left w:val="none" w:sz="0" w:space="0" w:color="auto"/>
                                    <w:bottom w:val="none" w:sz="0" w:space="0" w:color="auto"/>
                                    <w:right w:val="none" w:sz="0" w:space="0" w:color="auto"/>
                                  </w:divBdr>
                                  <w:divsChild>
                                    <w:div w:id="1366059139">
                                      <w:marLeft w:val="0"/>
                                      <w:marRight w:val="0"/>
                                      <w:marTop w:val="0"/>
                                      <w:marBottom w:val="0"/>
                                      <w:divBdr>
                                        <w:top w:val="none" w:sz="0" w:space="0" w:color="auto"/>
                                        <w:left w:val="none" w:sz="0" w:space="0" w:color="auto"/>
                                        <w:bottom w:val="none" w:sz="0" w:space="0" w:color="auto"/>
                                        <w:right w:val="none" w:sz="0" w:space="0" w:color="auto"/>
                                      </w:divBdr>
                                      <w:divsChild>
                                        <w:div w:id="901211736">
                                          <w:marLeft w:val="0"/>
                                          <w:marRight w:val="0"/>
                                          <w:marTop w:val="0"/>
                                          <w:marBottom w:val="0"/>
                                          <w:divBdr>
                                            <w:top w:val="none" w:sz="0" w:space="0" w:color="auto"/>
                                            <w:left w:val="none" w:sz="0" w:space="0" w:color="auto"/>
                                            <w:bottom w:val="none" w:sz="0" w:space="0" w:color="auto"/>
                                            <w:right w:val="none" w:sz="0" w:space="0" w:color="auto"/>
                                          </w:divBdr>
                                          <w:divsChild>
                                            <w:div w:id="40437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3461606">
          <w:marLeft w:val="0"/>
          <w:marRight w:val="0"/>
          <w:marTop w:val="0"/>
          <w:marBottom w:val="0"/>
          <w:divBdr>
            <w:top w:val="none" w:sz="0" w:space="0" w:color="auto"/>
            <w:left w:val="none" w:sz="0" w:space="0" w:color="auto"/>
            <w:bottom w:val="none" w:sz="0" w:space="0" w:color="auto"/>
            <w:right w:val="none" w:sz="0" w:space="0" w:color="auto"/>
          </w:divBdr>
          <w:divsChild>
            <w:div w:id="1580824650">
              <w:marLeft w:val="0"/>
              <w:marRight w:val="0"/>
              <w:marTop w:val="0"/>
              <w:marBottom w:val="0"/>
              <w:divBdr>
                <w:top w:val="none" w:sz="0" w:space="0" w:color="auto"/>
                <w:left w:val="none" w:sz="0" w:space="0" w:color="auto"/>
                <w:bottom w:val="none" w:sz="0" w:space="0" w:color="auto"/>
                <w:right w:val="none" w:sz="0" w:space="0" w:color="auto"/>
              </w:divBdr>
              <w:divsChild>
                <w:div w:id="871460914">
                  <w:marLeft w:val="0"/>
                  <w:marRight w:val="0"/>
                  <w:marTop w:val="0"/>
                  <w:marBottom w:val="0"/>
                  <w:divBdr>
                    <w:top w:val="none" w:sz="0" w:space="0" w:color="auto"/>
                    <w:left w:val="none" w:sz="0" w:space="0" w:color="auto"/>
                    <w:bottom w:val="none" w:sz="0" w:space="0" w:color="auto"/>
                    <w:right w:val="none" w:sz="0" w:space="0" w:color="auto"/>
                  </w:divBdr>
                  <w:divsChild>
                    <w:div w:id="84035280">
                      <w:marLeft w:val="0"/>
                      <w:marRight w:val="0"/>
                      <w:marTop w:val="0"/>
                      <w:marBottom w:val="0"/>
                      <w:divBdr>
                        <w:top w:val="none" w:sz="0" w:space="0" w:color="auto"/>
                        <w:left w:val="none" w:sz="0" w:space="0" w:color="auto"/>
                        <w:bottom w:val="none" w:sz="0" w:space="0" w:color="auto"/>
                        <w:right w:val="none" w:sz="0" w:space="0" w:color="auto"/>
                      </w:divBdr>
                      <w:divsChild>
                        <w:div w:id="74253779">
                          <w:marLeft w:val="0"/>
                          <w:marRight w:val="0"/>
                          <w:marTop w:val="0"/>
                          <w:marBottom w:val="0"/>
                          <w:divBdr>
                            <w:top w:val="none" w:sz="0" w:space="0" w:color="auto"/>
                            <w:left w:val="none" w:sz="0" w:space="0" w:color="auto"/>
                            <w:bottom w:val="none" w:sz="0" w:space="0" w:color="auto"/>
                            <w:right w:val="none" w:sz="0" w:space="0" w:color="auto"/>
                          </w:divBdr>
                          <w:divsChild>
                            <w:div w:id="2070880378">
                              <w:marLeft w:val="0"/>
                              <w:marRight w:val="0"/>
                              <w:marTop w:val="0"/>
                              <w:marBottom w:val="0"/>
                              <w:divBdr>
                                <w:top w:val="none" w:sz="0" w:space="0" w:color="auto"/>
                                <w:left w:val="none" w:sz="0" w:space="0" w:color="auto"/>
                                <w:bottom w:val="none" w:sz="0" w:space="0" w:color="auto"/>
                                <w:right w:val="none" w:sz="0" w:space="0" w:color="auto"/>
                              </w:divBdr>
                              <w:divsChild>
                                <w:div w:id="1369842490">
                                  <w:marLeft w:val="0"/>
                                  <w:marRight w:val="0"/>
                                  <w:marTop w:val="0"/>
                                  <w:marBottom w:val="0"/>
                                  <w:divBdr>
                                    <w:top w:val="none" w:sz="0" w:space="0" w:color="auto"/>
                                    <w:left w:val="none" w:sz="0" w:space="0" w:color="auto"/>
                                    <w:bottom w:val="none" w:sz="0" w:space="0" w:color="auto"/>
                                    <w:right w:val="none" w:sz="0" w:space="0" w:color="auto"/>
                                  </w:divBdr>
                                  <w:divsChild>
                                    <w:div w:id="689068801">
                                      <w:marLeft w:val="0"/>
                                      <w:marRight w:val="0"/>
                                      <w:marTop w:val="0"/>
                                      <w:marBottom w:val="0"/>
                                      <w:divBdr>
                                        <w:top w:val="none" w:sz="0" w:space="0" w:color="auto"/>
                                        <w:left w:val="none" w:sz="0" w:space="0" w:color="auto"/>
                                        <w:bottom w:val="none" w:sz="0" w:space="0" w:color="auto"/>
                                        <w:right w:val="none" w:sz="0" w:space="0" w:color="auto"/>
                                      </w:divBdr>
                                      <w:divsChild>
                                        <w:div w:id="1359434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381964">
                                          <w:marLeft w:val="0"/>
                                          <w:marRight w:val="0"/>
                                          <w:marTop w:val="0"/>
                                          <w:marBottom w:val="0"/>
                                          <w:divBdr>
                                            <w:top w:val="none" w:sz="0" w:space="0" w:color="auto"/>
                                            <w:left w:val="none" w:sz="0" w:space="0" w:color="auto"/>
                                            <w:bottom w:val="none" w:sz="0" w:space="0" w:color="auto"/>
                                            <w:right w:val="none" w:sz="0" w:space="0" w:color="auto"/>
                                          </w:divBdr>
                                          <w:divsChild>
                                            <w:div w:id="13058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0812409">
          <w:marLeft w:val="0"/>
          <w:marRight w:val="0"/>
          <w:marTop w:val="0"/>
          <w:marBottom w:val="0"/>
          <w:divBdr>
            <w:top w:val="none" w:sz="0" w:space="0" w:color="auto"/>
            <w:left w:val="none" w:sz="0" w:space="0" w:color="auto"/>
            <w:bottom w:val="none" w:sz="0" w:space="0" w:color="auto"/>
            <w:right w:val="none" w:sz="0" w:space="0" w:color="auto"/>
          </w:divBdr>
          <w:divsChild>
            <w:div w:id="1683966670">
              <w:marLeft w:val="0"/>
              <w:marRight w:val="0"/>
              <w:marTop w:val="0"/>
              <w:marBottom w:val="0"/>
              <w:divBdr>
                <w:top w:val="none" w:sz="0" w:space="0" w:color="auto"/>
                <w:left w:val="none" w:sz="0" w:space="0" w:color="auto"/>
                <w:bottom w:val="none" w:sz="0" w:space="0" w:color="auto"/>
                <w:right w:val="none" w:sz="0" w:space="0" w:color="auto"/>
              </w:divBdr>
              <w:divsChild>
                <w:div w:id="123618315">
                  <w:marLeft w:val="0"/>
                  <w:marRight w:val="0"/>
                  <w:marTop w:val="0"/>
                  <w:marBottom w:val="0"/>
                  <w:divBdr>
                    <w:top w:val="none" w:sz="0" w:space="0" w:color="auto"/>
                    <w:left w:val="none" w:sz="0" w:space="0" w:color="auto"/>
                    <w:bottom w:val="none" w:sz="0" w:space="0" w:color="auto"/>
                    <w:right w:val="none" w:sz="0" w:space="0" w:color="auto"/>
                  </w:divBdr>
                  <w:divsChild>
                    <w:div w:id="200090303">
                      <w:marLeft w:val="0"/>
                      <w:marRight w:val="0"/>
                      <w:marTop w:val="0"/>
                      <w:marBottom w:val="0"/>
                      <w:divBdr>
                        <w:top w:val="none" w:sz="0" w:space="0" w:color="auto"/>
                        <w:left w:val="none" w:sz="0" w:space="0" w:color="auto"/>
                        <w:bottom w:val="none" w:sz="0" w:space="0" w:color="auto"/>
                        <w:right w:val="none" w:sz="0" w:space="0" w:color="auto"/>
                      </w:divBdr>
                      <w:divsChild>
                        <w:div w:id="837113979">
                          <w:marLeft w:val="0"/>
                          <w:marRight w:val="0"/>
                          <w:marTop w:val="0"/>
                          <w:marBottom w:val="0"/>
                          <w:divBdr>
                            <w:top w:val="none" w:sz="0" w:space="0" w:color="auto"/>
                            <w:left w:val="none" w:sz="0" w:space="0" w:color="auto"/>
                            <w:bottom w:val="none" w:sz="0" w:space="0" w:color="auto"/>
                            <w:right w:val="none" w:sz="0" w:space="0" w:color="auto"/>
                          </w:divBdr>
                          <w:divsChild>
                            <w:div w:id="985552600">
                              <w:marLeft w:val="0"/>
                              <w:marRight w:val="0"/>
                              <w:marTop w:val="0"/>
                              <w:marBottom w:val="0"/>
                              <w:divBdr>
                                <w:top w:val="none" w:sz="0" w:space="0" w:color="auto"/>
                                <w:left w:val="none" w:sz="0" w:space="0" w:color="auto"/>
                                <w:bottom w:val="none" w:sz="0" w:space="0" w:color="auto"/>
                                <w:right w:val="none" w:sz="0" w:space="0" w:color="auto"/>
                              </w:divBdr>
                              <w:divsChild>
                                <w:div w:id="305360682">
                                  <w:marLeft w:val="0"/>
                                  <w:marRight w:val="0"/>
                                  <w:marTop w:val="0"/>
                                  <w:marBottom w:val="0"/>
                                  <w:divBdr>
                                    <w:top w:val="none" w:sz="0" w:space="0" w:color="auto"/>
                                    <w:left w:val="none" w:sz="0" w:space="0" w:color="auto"/>
                                    <w:bottom w:val="none" w:sz="0" w:space="0" w:color="auto"/>
                                    <w:right w:val="none" w:sz="0" w:space="0" w:color="auto"/>
                                  </w:divBdr>
                                  <w:divsChild>
                                    <w:div w:id="1436943971">
                                      <w:marLeft w:val="0"/>
                                      <w:marRight w:val="0"/>
                                      <w:marTop w:val="0"/>
                                      <w:marBottom w:val="0"/>
                                      <w:divBdr>
                                        <w:top w:val="none" w:sz="0" w:space="0" w:color="auto"/>
                                        <w:left w:val="none" w:sz="0" w:space="0" w:color="auto"/>
                                        <w:bottom w:val="none" w:sz="0" w:space="0" w:color="auto"/>
                                        <w:right w:val="none" w:sz="0" w:space="0" w:color="auto"/>
                                      </w:divBdr>
                                      <w:divsChild>
                                        <w:div w:id="332218525">
                                          <w:marLeft w:val="0"/>
                                          <w:marRight w:val="0"/>
                                          <w:marTop w:val="0"/>
                                          <w:marBottom w:val="0"/>
                                          <w:divBdr>
                                            <w:top w:val="none" w:sz="0" w:space="0" w:color="auto"/>
                                            <w:left w:val="none" w:sz="0" w:space="0" w:color="auto"/>
                                            <w:bottom w:val="none" w:sz="0" w:space="0" w:color="auto"/>
                                            <w:right w:val="none" w:sz="0" w:space="0" w:color="auto"/>
                                          </w:divBdr>
                                          <w:divsChild>
                                            <w:div w:id="168821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6655152">
          <w:marLeft w:val="0"/>
          <w:marRight w:val="0"/>
          <w:marTop w:val="0"/>
          <w:marBottom w:val="0"/>
          <w:divBdr>
            <w:top w:val="none" w:sz="0" w:space="0" w:color="auto"/>
            <w:left w:val="none" w:sz="0" w:space="0" w:color="auto"/>
            <w:bottom w:val="none" w:sz="0" w:space="0" w:color="auto"/>
            <w:right w:val="none" w:sz="0" w:space="0" w:color="auto"/>
          </w:divBdr>
          <w:divsChild>
            <w:div w:id="472060445">
              <w:marLeft w:val="0"/>
              <w:marRight w:val="0"/>
              <w:marTop w:val="0"/>
              <w:marBottom w:val="0"/>
              <w:divBdr>
                <w:top w:val="none" w:sz="0" w:space="0" w:color="auto"/>
                <w:left w:val="none" w:sz="0" w:space="0" w:color="auto"/>
                <w:bottom w:val="none" w:sz="0" w:space="0" w:color="auto"/>
                <w:right w:val="none" w:sz="0" w:space="0" w:color="auto"/>
              </w:divBdr>
              <w:divsChild>
                <w:div w:id="336539909">
                  <w:marLeft w:val="0"/>
                  <w:marRight w:val="0"/>
                  <w:marTop w:val="0"/>
                  <w:marBottom w:val="0"/>
                  <w:divBdr>
                    <w:top w:val="none" w:sz="0" w:space="0" w:color="auto"/>
                    <w:left w:val="none" w:sz="0" w:space="0" w:color="auto"/>
                    <w:bottom w:val="none" w:sz="0" w:space="0" w:color="auto"/>
                    <w:right w:val="none" w:sz="0" w:space="0" w:color="auto"/>
                  </w:divBdr>
                  <w:divsChild>
                    <w:div w:id="2066681464">
                      <w:marLeft w:val="0"/>
                      <w:marRight w:val="0"/>
                      <w:marTop w:val="0"/>
                      <w:marBottom w:val="0"/>
                      <w:divBdr>
                        <w:top w:val="none" w:sz="0" w:space="0" w:color="auto"/>
                        <w:left w:val="none" w:sz="0" w:space="0" w:color="auto"/>
                        <w:bottom w:val="none" w:sz="0" w:space="0" w:color="auto"/>
                        <w:right w:val="none" w:sz="0" w:space="0" w:color="auto"/>
                      </w:divBdr>
                      <w:divsChild>
                        <w:div w:id="602300172">
                          <w:marLeft w:val="0"/>
                          <w:marRight w:val="0"/>
                          <w:marTop w:val="0"/>
                          <w:marBottom w:val="0"/>
                          <w:divBdr>
                            <w:top w:val="none" w:sz="0" w:space="0" w:color="auto"/>
                            <w:left w:val="none" w:sz="0" w:space="0" w:color="auto"/>
                            <w:bottom w:val="none" w:sz="0" w:space="0" w:color="auto"/>
                            <w:right w:val="none" w:sz="0" w:space="0" w:color="auto"/>
                          </w:divBdr>
                          <w:divsChild>
                            <w:div w:id="1150442390">
                              <w:marLeft w:val="0"/>
                              <w:marRight w:val="0"/>
                              <w:marTop w:val="0"/>
                              <w:marBottom w:val="0"/>
                              <w:divBdr>
                                <w:top w:val="none" w:sz="0" w:space="0" w:color="auto"/>
                                <w:left w:val="none" w:sz="0" w:space="0" w:color="auto"/>
                                <w:bottom w:val="none" w:sz="0" w:space="0" w:color="auto"/>
                                <w:right w:val="none" w:sz="0" w:space="0" w:color="auto"/>
                              </w:divBdr>
                              <w:divsChild>
                                <w:div w:id="207185385">
                                  <w:marLeft w:val="0"/>
                                  <w:marRight w:val="0"/>
                                  <w:marTop w:val="0"/>
                                  <w:marBottom w:val="0"/>
                                  <w:divBdr>
                                    <w:top w:val="none" w:sz="0" w:space="0" w:color="auto"/>
                                    <w:left w:val="none" w:sz="0" w:space="0" w:color="auto"/>
                                    <w:bottom w:val="none" w:sz="0" w:space="0" w:color="auto"/>
                                    <w:right w:val="none" w:sz="0" w:space="0" w:color="auto"/>
                                  </w:divBdr>
                                  <w:divsChild>
                                    <w:div w:id="2005860672">
                                      <w:marLeft w:val="0"/>
                                      <w:marRight w:val="0"/>
                                      <w:marTop w:val="0"/>
                                      <w:marBottom w:val="0"/>
                                      <w:divBdr>
                                        <w:top w:val="none" w:sz="0" w:space="0" w:color="auto"/>
                                        <w:left w:val="none" w:sz="0" w:space="0" w:color="auto"/>
                                        <w:bottom w:val="none" w:sz="0" w:space="0" w:color="auto"/>
                                        <w:right w:val="none" w:sz="0" w:space="0" w:color="auto"/>
                                      </w:divBdr>
                                      <w:divsChild>
                                        <w:div w:id="140391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037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801434">
                                          <w:marLeft w:val="0"/>
                                          <w:marRight w:val="0"/>
                                          <w:marTop w:val="0"/>
                                          <w:marBottom w:val="0"/>
                                          <w:divBdr>
                                            <w:top w:val="none" w:sz="0" w:space="0" w:color="auto"/>
                                            <w:left w:val="none" w:sz="0" w:space="0" w:color="auto"/>
                                            <w:bottom w:val="none" w:sz="0" w:space="0" w:color="auto"/>
                                            <w:right w:val="none" w:sz="0" w:space="0" w:color="auto"/>
                                          </w:divBdr>
                                          <w:divsChild>
                                            <w:div w:id="110352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7825705">
          <w:marLeft w:val="0"/>
          <w:marRight w:val="0"/>
          <w:marTop w:val="0"/>
          <w:marBottom w:val="0"/>
          <w:divBdr>
            <w:top w:val="none" w:sz="0" w:space="0" w:color="auto"/>
            <w:left w:val="none" w:sz="0" w:space="0" w:color="auto"/>
            <w:bottom w:val="none" w:sz="0" w:space="0" w:color="auto"/>
            <w:right w:val="none" w:sz="0" w:space="0" w:color="auto"/>
          </w:divBdr>
          <w:divsChild>
            <w:div w:id="585920144">
              <w:marLeft w:val="0"/>
              <w:marRight w:val="0"/>
              <w:marTop w:val="0"/>
              <w:marBottom w:val="0"/>
              <w:divBdr>
                <w:top w:val="none" w:sz="0" w:space="0" w:color="auto"/>
                <w:left w:val="none" w:sz="0" w:space="0" w:color="auto"/>
                <w:bottom w:val="none" w:sz="0" w:space="0" w:color="auto"/>
                <w:right w:val="none" w:sz="0" w:space="0" w:color="auto"/>
              </w:divBdr>
              <w:divsChild>
                <w:div w:id="1839232089">
                  <w:marLeft w:val="0"/>
                  <w:marRight w:val="0"/>
                  <w:marTop w:val="0"/>
                  <w:marBottom w:val="0"/>
                  <w:divBdr>
                    <w:top w:val="none" w:sz="0" w:space="0" w:color="auto"/>
                    <w:left w:val="none" w:sz="0" w:space="0" w:color="auto"/>
                    <w:bottom w:val="none" w:sz="0" w:space="0" w:color="auto"/>
                    <w:right w:val="none" w:sz="0" w:space="0" w:color="auto"/>
                  </w:divBdr>
                  <w:divsChild>
                    <w:div w:id="667947065">
                      <w:marLeft w:val="0"/>
                      <w:marRight w:val="0"/>
                      <w:marTop w:val="0"/>
                      <w:marBottom w:val="0"/>
                      <w:divBdr>
                        <w:top w:val="none" w:sz="0" w:space="0" w:color="auto"/>
                        <w:left w:val="none" w:sz="0" w:space="0" w:color="auto"/>
                        <w:bottom w:val="none" w:sz="0" w:space="0" w:color="auto"/>
                        <w:right w:val="none" w:sz="0" w:space="0" w:color="auto"/>
                      </w:divBdr>
                      <w:divsChild>
                        <w:div w:id="1235891365">
                          <w:marLeft w:val="0"/>
                          <w:marRight w:val="0"/>
                          <w:marTop w:val="0"/>
                          <w:marBottom w:val="0"/>
                          <w:divBdr>
                            <w:top w:val="none" w:sz="0" w:space="0" w:color="auto"/>
                            <w:left w:val="none" w:sz="0" w:space="0" w:color="auto"/>
                            <w:bottom w:val="none" w:sz="0" w:space="0" w:color="auto"/>
                            <w:right w:val="none" w:sz="0" w:space="0" w:color="auto"/>
                          </w:divBdr>
                          <w:divsChild>
                            <w:div w:id="262957876">
                              <w:marLeft w:val="0"/>
                              <w:marRight w:val="0"/>
                              <w:marTop w:val="0"/>
                              <w:marBottom w:val="0"/>
                              <w:divBdr>
                                <w:top w:val="none" w:sz="0" w:space="0" w:color="auto"/>
                                <w:left w:val="none" w:sz="0" w:space="0" w:color="auto"/>
                                <w:bottom w:val="none" w:sz="0" w:space="0" w:color="auto"/>
                                <w:right w:val="none" w:sz="0" w:space="0" w:color="auto"/>
                              </w:divBdr>
                              <w:divsChild>
                                <w:div w:id="1276911839">
                                  <w:marLeft w:val="0"/>
                                  <w:marRight w:val="0"/>
                                  <w:marTop w:val="0"/>
                                  <w:marBottom w:val="0"/>
                                  <w:divBdr>
                                    <w:top w:val="none" w:sz="0" w:space="0" w:color="auto"/>
                                    <w:left w:val="none" w:sz="0" w:space="0" w:color="auto"/>
                                    <w:bottom w:val="none" w:sz="0" w:space="0" w:color="auto"/>
                                    <w:right w:val="none" w:sz="0" w:space="0" w:color="auto"/>
                                  </w:divBdr>
                                  <w:divsChild>
                                    <w:div w:id="519316524">
                                      <w:marLeft w:val="0"/>
                                      <w:marRight w:val="0"/>
                                      <w:marTop w:val="0"/>
                                      <w:marBottom w:val="0"/>
                                      <w:divBdr>
                                        <w:top w:val="none" w:sz="0" w:space="0" w:color="auto"/>
                                        <w:left w:val="none" w:sz="0" w:space="0" w:color="auto"/>
                                        <w:bottom w:val="none" w:sz="0" w:space="0" w:color="auto"/>
                                        <w:right w:val="none" w:sz="0" w:space="0" w:color="auto"/>
                                      </w:divBdr>
                                      <w:divsChild>
                                        <w:div w:id="1697729889">
                                          <w:marLeft w:val="0"/>
                                          <w:marRight w:val="0"/>
                                          <w:marTop w:val="0"/>
                                          <w:marBottom w:val="0"/>
                                          <w:divBdr>
                                            <w:top w:val="none" w:sz="0" w:space="0" w:color="auto"/>
                                            <w:left w:val="none" w:sz="0" w:space="0" w:color="auto"/>
                                            <w:bottom w:val="none" w:sz="0" w:space="0" w:color="auto"/>
                                            <w:right w:val="none" w:sz="0" w:space="0" w:color="auto"/>
                                          </w:divBdr>
                                          <w:divsChild>
                                            <w:div w:id="126179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72430">
          <w:marLeft w:val="0"/>
          <w:marRight w:val="0"/>
          <w:marTop w:val="0"/>
          <w:marBottom w:val="0"/>
          <w:divBdr>
            <w:top w:val="none" w:sz="0" w:space="0" w:color="auto"/>
            <w:left w:val="none" w:sz="0" w:space="0" w:color="auto"/>
            <w:bottom w:val="none" w:sz="0" w:space="0" w:color="auto"/>
            <w:right w:val="none" w:sz="0" w:space="0" w:color="auto"/>
          </w:divBdr>
          <w:divsChild>
            <w:div w:id="176896289">
              <w:marLeft w:val="0"/>
              <w:marRight w:val="0"/>
              <w:marTop w:val="0"/>
              <w:marBottom w:val="0"/>
              <w:divBdr>
                <w:top w:val="none" w:sz="0" w:space="0" w:color="auto"/>
                <w:left w:val="none" w:sz="0" w:space="0" w:color="auto"/>
                <w:bottom w:val="none" w:sz="0" w:space="0" w:color="auto"/>
                <w:right w:val="none" w:sz="0" w:space="0" w:color="auto"/>
              </w:divBdr>
              <w:divsChild>
                <w:div w:id="152525400">
                  <w:marLeft w:val="0"/>
                  <w:marRight w:val="0"/>
                  <w:marTop w:val="0"/>
                  <w:marBottom w:val="0"/>
                  <w:divBdr>
                    <w:top w:val="none" w:sz="0" w:space="0" w:color="auto"/>
                    <w:left w:val="none" w:sz="0" w:space="0" w:color="auto"/>
                    <w:bottom w:val="none" w:sz="0" w:space="0" w:color="auto"/>
                    <w:right w:val="none" w:sz="0" w:space="0" w:color="auto"/>
                  </w:divBdr>
                  <w:divsChild>
                    <w:div w:id="228270196">
                      <w:marLeft w:val="0"/>
                      <w:marRight w:val="0"/>
                      <w:marTop w:val="0"/>
                      <w:marBottom w:val="0"/>
                      <w:divBdr>
                        <w:top w:val="none" w:sz="0" w:space="0" w:color="auto"/>
                        <w:left w:val="none" w:sz="0" w:space="0" w:color="auto"/>
                        <w:bottom w:val="none" w:sz="0" w:space="0" w:color="auto"/>
                        <w:right w:val="none" w:sz="0" w:space="0" w:color="auto"/>
                      </w:divBdr>
                      <w:divsChild>
                        <w:div w:id="1591354751">
                          <w:marLeft w:val="0"/>
                          <w:marRight w:val="0"/>
                          <w:marTop w:val="0"/>
                          <w:marBottom w:val="0"/>
                          <w:divBdr>
                            <w:top w:val="none" w:sz="0" w:space="0" w:color="auto"/>
                            <w:left w:val="none" w:sz="0" w:space="0" w:color="auto"/>
                            <w:bottom w:val="none" w:sz="0" w:space="0" w:color="auto"/>
                            <w:right w:val="none" w:sz="0" w:space="0" w:color="auto"/>
                          </w:divBdr>
                          <w:divsChild>
                            <w:div w:id="1005481057">
                              <w:marLeft w:val="0"/>
                              <w:marRight w:val="0"/>
                              <w:marTop w:val="0"/>
                              <w:marBottom w:val="0"/>
                              <w:divBdr>
                                <w:top w:val="none" w:sz="0" w:space="0" w:color="auto"/>
                                <w:left w:val="none" w:sz="0" w:space="0" w:color="auto"/>
                                <w:bottom w:val="none" w:sz="0" w:space="0" w:color="auto"/>
                                <w:right w:val="none" w:sz="0" w:space="0" w:color="auto"/>
                              </w:divBdr>
                              <w:divsChild>
                                <w:div w:id="717167092">
                                  <w:marLeft w:val="0"/>
                                  <w:marRight w:val="0"/>
                                  <w:marTop w:val="0"/>
                                  <w:marBottom w:val="0"/>
                                  <w:divBdr>
                                    <w:top w:val="none" w:sz="0" w:space="0" w:color="auto"/>
                                    <w:left w:val="none" w:sz="0" w:space="0" w:color="auto"/>
                                    <w:bottom w:val="none" w:sz="0" w:space="0" w:color="auto"/>
                                    <w:right w:val="none" w:sz="0" w:space="0" w:color="auto"/>
                                  </w:divBdr>
                                  <w:divsChild>
                                    <w:div w:id="171603514">
                                      <w:marLeft w:val="0"/>
                                      <w:marRight w:val="0"/>
                                      <w:marTop w:val="0"/>
                                      <w:marBottom w:val="0"/>
                                      <w:divBdr>
                                        <w:top w:val="none" w:sz="0" w:space="0" w:color="auto"/>
                                        <w:left w:val="none" w:sz="0" w:space="0" w:color="auto"/>
                                        <w:bottom w:val="none" w:sz="0" w:space="0" w:color="auto"/>
                                        <w:right w:val="none" w:sz="0" w:space="0" w:color="auto"/>
                                      </w:divBdr>
                                      <w:divsChild>
                                        <w:div w:id="1071121922">
                                          <w:marLeft w:val="0"/>
                                          <w:marRight w:val="0"/>
                                          <w:marTop w:val="0"/>
                                          <w:marBottom w:val="0"/>
                                          <w:divBdr>
                                            <w:top w:val="none" w:sz="0" w:space="0" w:color="auto"/>
                                            <w:left w:val="none" w:sz="0" w:space="0" w:color="auto"/>
                                            <w:bottom w:val="none" w:sz="0" w:space="0" w:color="auto"/>
                                            <w:right w:val="none" w:sz="0" w:space="0" w:color="auto"/>
                                          </w:divBdr>
                                          <w:divsChild>
                                            <w:div w:id="196754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7305741">
          <w:marLeft w:val="0"/>
          <w:marRight w:val="0"/>
          <w:marTop w:val="0"/>
          <w:marBottom w:val="0"/>
          <w:divBdr>
            <w:top w:val="none" w:sz="0" w:space="0" w:color="auto"/>
            <w:left w:val="none" w:sz="0" w:space="0" w:color="auto"/>
            <w:bottom w:val="none" w:sz="0" w:space="0" w:color="auto"/>
            <w:right w:val="none" w:sz="0" w:space="0" w:color="auto"/>
          </w:divBdr>
          <w:divsChild>
            <w:div w:id="1026491176">
              <w:marLeft w:val="0"/>
              <w:marRight w:val="0"/>
              <w:marTop w:val="0"/>
              <w:marBottom w:val="0"/>
              <w:divBdr>
                <w:top w:val="none" w:sz="0" w:space="0" w:color="auto"/>
                <w:left w:val="none" w:sz="0" w:space="0" w:color="auto"/>
                <w:bottom w:val="none" w:sz="0" w:space="0" w:color="auto"/>
                <w:right w:val="none" w:sz="0" w:space="0" w:color="auto"/>
              </w:divBdr>
              <w:divsChild>
                <w:div w:id="1073507040">
                  <w:marLeft w:val="0"/>
                  <w:marRight w:val="0"/>
                  <w:marTop w:val="0"/>
                  <w:marBottom w:val="0"/>
                  <w:divBdr>
                    <w:top w:val="none" w:sz="0" w:space="0" w:color="auto"/>
                    <w:left w:val="none" w:sz="0" w:space="0" w:color="auto"/>
                    <w:bottom w:val="none" w:sz="0" w:space="0" w:color="auto"/>
                    <w:right w:val="none" w:sz="0" w:space="0" w:color="auto"/>
                  </w:divBdr>
                  <w:divsChild>
                    <w:div w:id="1313487210">
                      <w:marLeft w:val="0"/>
                      <w:marRight w:val="0"/>
                      <w:marTop w:val="0"/>
                      <w:marBottom w:val="0"/>
                      <w:divBdr>
                        <w:top w:val="none" w:sz="0" w:space="0" w:color="auto"/>
                        <w:left w:val="none" w:sz="0" w:space="0" w:color="auto"/>
                        <w:bottom w:val="none" w:sz="0" w:space="0" w:color="auto"/>
                        <w:right w:val="none" w:sz="0" w:space="0" w:color="auto"/>
                      </w:divBdr>
                      <w:divsChild>
                        <w:div w:id="1465655994">
                          <w:marLeft w:val="0"/>
                          <w:marRight w:val="0"/>
                          <w:marTop w:val="0"/>
                          <w:marBottom w:val="0"/>
                          <w:divBdr>
                            <w:top w:val="none" w:sz="0" w:space="0" w:color="auto"/>
                            <w:left w:val="none" w:sz="0" w:space="0" w:color="auto"/>
                            <w:bottom w:val="none" w:sz="0" w:space="0" w:color="auto"/>
                            <w:right w:val="none" w:sz="0" w:space="0" w:color="auto"/>
                          </w:divBdr>
                          <w:divsChild>
                            <w:div w:id="671684929">
                              <w:marLeft w:val="0"/>
                              <w:marRight w:val="0"/>
                              <w:marTop w:val="0"/>
                              <w:marBottom w:val="0"/>
                              <w:divBdr>
                                <w:top w:val="none" w:sz="0" w:space="0" w:color="auto"/>
                                <w:left w:val="none" w:sz="0" w:space="0" w:color="auto"/>
                                <w:bottom w:val="none" w:sz="0" w:space="0" w:color="auto"/>
                                <w:right w:val="none" w:sz="0" w:space="0" w:color="auto"/>
                              </w:divBdr>
                              <w:divsChild>
                                <w:div w:id="729116984">
                                  <w:marLeft w:val="0"/>
                                  <w:marRight w:val="0"/>
                                  <w:marTop w:val="0"/>
                                  <w:marBottom w:val="0"/>
                                  <w:divBdr>
                                    <w:top w:val="none" w:sz="0" w:space="0" w:color="auto"/>
                                    <w:left w:val="none" w:sz="0" w:space="0" w:color="auto"/>
                                    <w:bottom w:val="none" w:sz="0" w:space="0" w:color="auto"/>
                                    <w:right w:val="none" w:sz="0" w:space="0" w:color="auto"/>
                                  </w:divBdr>
                                  <w:divsChild>
                                    <w:div w:id="1287658018">
                                      <w:marLeft w:val="0"/>
                                      <w:marRight w:val="0"/>
                                      <w:marTop w:val="0"/>
                                      <w:marBottom w:val="0"/>
                                      <w:divBdr>
                                        <w:top w:val="none" w:sz="0" w:space="0" w:color="auto"/>
                                        <w:left w:val="none" w:sz="0" w:space="0" w:color="auto"/>
                                        <w:bottom w:val="none" w:sz="0" w:space="0" w:color="auto"/>
                                        <w:right w:val="none" w:sz="0" w:space="0" w:color="auto"/>
                                      </w:divBdr>
                                      <w:divsChild>
                                        <w:div w:id="296302561">
                                          <w:marLeft w:val="0"/>
                                          <w:marRight w:val="0"/>
                                          <w:marTop w:val="0"/>
                                          <w:marBottom w:val="0"/>
                                          <w:divBdr>
                                            <w:top w:val="none" w:sz="0" w:space="0" w:color="auto"/>
                                            <w:left w:val="none" w:sz="0" w:space="0" w:color="auto"/>
                                            <w:bottom w:val="none" w:sz="0" w:space="0" w:color="auto"/>
                                            <w:right w:val="none" w:sz="0" w:space="0" w:color="auto"/>
                                          </w:divBdr>
                                          <w:divsChild>
                                            <w:div w:id="194753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5693915">
          <w:marLeft w:val="0"/>
          <w:marRight w:val="0"/>
          <w:marTop w:val="0"/>
          <w:marBottom w:val="0"/>
          <w:divBdr>
            <w:top w:val="none" w:sz="0" w:space="0" w:color="auto"/>
            <w:left w:val="none" w:sz="0" w:space="0" w:color="auto"/>
            <w:bottom w:val="none" w:sz="0" w:space="0" w:color="auto"/>
            <w:right w:val="none" w:sz="0" w:space="0" w:color="auto"/>
          </w:divBdr>
          <w:divsChild>
            <w:div w:id="336082732">
              <w:marLeft w:val="0"/>
              <w:marRight w:val="0"/>
              <w:marTop w:val="0"/>
              <w:marBottom w:val="0"/>
              <w:divBdr>
                <w:top w:val="none" w:sz="0" w:space="0" w:color="auto"/>
                <w:left w:val="none" w:sz="0" w:space="0" w:color="auto"/>
                <w:bottom w:val="none" w:sz="0" w:space="0" w:color="auto"/>
                <w:right w:val="none" w:sz="0" w:space="0" w:color="auto"/>
              </w:divBdr>
              <w:divsChild>
                <w:div w:id="1754472194">
                  <w:marLeft w:val="0"/>
                  <w:marRight w:val="0"/>
                  <w:marTop w:val="0"/>
                  <w:marBottom w:val="0"/>
                  <w:divBdr>
                    <w:top w:val="none" w:sz="0" w:space="0" w:color="auto"/>
                    <w:left w:val="none" w:sz="0" w:space="0" w:color="auto"/>
                    <w:bottom w:val="none" w:sz="0" w:space="0" w:color="auto"/>
                    <w:right w:val="none" w:sz="0" w:space="0" w:color="auto"/>
                  </w:divBdr>
                  <w:divsChild>
                    <w:div w:id="963464313">
                      <w:marLeft w:val="0"/>
                      <w:marRight w:val="0"/>
                      <w:marTop w:val="0"/>
                      <w:marBottom w:val="0"/>
                      <w:divBdr>
                        <w:top w:val="none" w:sz="0" w:space="0" w:color="auto"/>
                        <w:left w:val="none" w:sz="0" w:space="0" w:color="auto"/>
                        <w:bottom w:val="none" w:sz="0" w:space="0" w:color="auto"/>
                        <w:right w:val="none" w:sz="0" w:space="0" w:color="auto"/>
                      </w:divBdr>
                      <w:divsChild>
                        <w:div w:id="333387015">
                          <w:marLeft w:val="0"/>
                          <w:marRight w:val="0"/>
                          <w:marTop w:val="0"/>
                          <w:marBottom w:val="0"/>
                          <w:divBdr>
                            <w:top w:val="none" w:sz="0" w:space="0" w:color="auto"/>
                            <w:left w:val="none" w:sz="0" w:space="0" w:color="auto"/>
                            <w:bottom w:val="none" w:sz="0" w:space="0" w:color="auto"/>
                            <w:right w:val="none" w:sz="0" w:space="0" w:color="auto"/>
                          </w:divBdr>
                          <w:divsChild>
                            <w:div w:id="229121747">
                              <w:marLeft w:val="0"/>
                              <w:marRight w:val="0"/>
                              <w:marTop w:val="0"/>
                              <w:marBottom w:val="0"/>
                              <w:divBdr>
                                <w:top w:val="none" w:sz="0" w:space="0" w:color="auto"/>
                                <w:left w:val="none" w:sz="0" w:space="0" w:color="auto"/>
                                <w:bottom w:val="none" w:sz="0" w:space="0" w:color="auto"/>
                                <w:right w:val="none" w:sz="0" w:space="0" w:color="auto"/>
                              </w:divBdr>
                              <w:divsChild>
                                <w:div w:id="1993754809">
                                  <w:marLeft w:val="0"/>
                                  <w:marRight w:val="0"/>
                                  <w:marTop w:val="0"/>
                                  <w:marBottom w:val="0"/>
                                  <w:divBdr>
                                    <w:top w:val="none" w:sz="0" w:space="0" w:color="auto"/>
                                    <w:left w:val="none" w:sz="0" w:space="0" w:color="auto"/>
                                    <w:bottom w:val="none" w:sz="0" w:space="0" w:color="auto"/>
                                    <w:right w:val="none" w:sz="0" w:space="0" w:color="auto"/>
                                  </w:divBdr>
                                  <w:divsChild>
                                    <w:div w:id="169869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000218">
          <w:marLeft w:val="0"/>
          <w:marRight w:val="0"/>
          <w:marTop w:val="0"/>
          <w:marBottom w:val="0"/>
          <w:divBdr>
            <w:top w:val="none" w:sz="0" w:space="0" w:color="auto"/>
            <w:left w:val="none" w:sz="0" w:space="0" w:color="auto"/>
            <w:bottom w:val="none" w:sz="0" w:space="0" w:color="auto"/>
            <w:right w:val="none" w:sz="0" w:space="0" w:color="auto"/>
          </w:divBdr>
          <w:divsChild>
            <w:div w:id="1647468746">
              <w:marLeft w:val="0"/>
              <w:marRight w:val="0"/>
              <w:marTop w:val="0"/>
              <w:marBottom w:val="0"/>
              <w:divBdr>
                <w:top w:val="none" w:sz="0" w:space="0" w:color="auto"/>
                <w:left w:val="none" w:sz="0" w:space="0" w:color="auto"/>
                <w:bottom w:val="none" w:sz="0" w:space="0" w:color="auto"/>
                <w:right w:val="none" w:sz="0" w:space="0" w:color="auto"/>
              </w:divBdr>
              <w:divsChild>
                <w:div w:id="633945345">
                  <w:marLeft w:val="0"/>
                  <w:marRight w:val="0"/>
                  <w:marTop w:val="0"/>
                  <w:marBottom w:val="0"/>
                  <w:divBdr>
                    <w:top w:val="none" w:sz="0" w:space="0" w:color="auto"/>
                    <w:left w:val="none" w:sz="0" w:space="0" w:color="auto"/>
                    <w:bottom w:val="none" w:sz="0" w:space="0" w:color="auto"/>
                    <w:right w:val="none" w:sz="0" w:space="0" w:color="auto"/>
                  </w:divBdr>
                  <w:divsChild>
                    <w:div w:id="907615535">
                      <w:marLeft w:val="0"/>
                      <w:marRight w:val="0"/>
                      <w:marTop w:val="0"/>
                      <w:marBottom w:val="0"/>
                      <w:divBdr>
                        <w:top w:val="none" w:sz="0" w:space="0" w:color="auto"/>
                        <w:left w:val="none" w:sz="0" w:space="0" w:color="auto"/>
                        <w:bottom w:val="none" w:sz="0" w:space="0" w:color="auto"/>
                        <w:right w:val="none" w:sz="0" w:space="0" w:color="auto"/>
                      </w:divBdr>
                      <w:divsChild>
                        <w:div w:id="1756366449">
                          <w:marLeft w:val="0"/>
                          <w:marRight w:val="0"/>
                          <w:marTop w:val="0"/>
                          <w:marBottom w:val="0"/>
                          <w:divBdr>
                            <w:top w:val="none" w:sz="0" w:space="0" w:color="auto"/>
                            <w:left w:val="none" w:sz="0" w:space="0" w:color="auto"/>
                            <w:bottom w:val="none" w:sz="0" w:space="0" w:color="auto"/>
                            <w:right w:val="none" w:sz="0" w:space="0" w:color="auto"/>
                          </w:divBdr>
                          <w:divsChild>
                            <w:div w:id="1272861541">
                              <w:marLeft w:val="0"/>
                              <w:marRight w:val="0"/>
                              <w:marTop w:val="0"/>
                              <w:marBottom w:val="0"/>
                              <w:divBdr>
                                <w:top w:val="none" w:sz="0" w:space="0" w:color="auto"/>
                                <w:left w:val="none" w:sz="0" w:space="0" w:color="auto"/>
                                <w:bottom w:val="none" w:sz="0" w:space="0" w:color="auto"/>
                                <w:right w:val="none" w:sz="0" w:space="0" w:color="auto"/>
                              </w:divBdr>
                              <w:divsChild>
                                <w:div w:id="660499395">
                                  <w:marLeft w:val="0"/>
                                  <w:marRight w:val="0"/>
                                  <w:marTop w:val="0"/>
                                  <w:marBottom w:val="0"/>
                                  <w:divBdr>
                                    <w:top w:val="none" w:sz="0" w:space="0" w:color="auto"/>
                                    <w:left w:val="none" w:sz="0" w:space="0" w:color="auto"/>
                                    <w:bottom w:val="none" w:sz="0" w:space="0" w:color="auto"/>
                                    <w:right w:val="none" w:sz="0" w:space="0" w:color="auto"/>
                                  </w:divBdr>
                                  <w:divsChild>
                                    <w:div w:id="1002853776">
                                      <w:marLeft w:val="0"/>
                                      <w:marRight w:val="0"/>
                                      <w:marTop w:val="0"/>
                                      <w:marBottom w:val="0"/>
                                      <w:divBdr>
                                        <w:top w:val="none" w:sz="0" w:space="0" w:color="auto"/>
                                        <w:left w:val="none" w:sz="0" w:space="0" w:color="auto"/>
                                        <w:bottom w:val="none" w:sz="0" w:space="0" w:color="auto"/>
                                        <w:right w:val="none" w:sz="0" w:space="0" w:color="auto"/>
                                      </w:divBdr>
                                      <w:divsChild>
                                        <w:div w:id="906570543">
                                          <w:marLeft w:val="0"/>
                                          <w:marRight w:val="0"/>
                                          <w:marTop w:val="0"/>
                                          <w:marBottom w:val="0"/>
                                          <w:divBdr>
                                            <w:top w:val="none" w:sz="0" w:space="0" w:color="auto"/>
                                            <w:left w:val="none" w:sz="0" w:space="0" w:color="auto"/>
                                            <w:bottom w:val="none" w:sz="0" w:space="0" w:color="auto"/>
                                            <w:right w:val="none" w:sz="0" w:space="0" w:color="auto"/>
                                          </w:divBdr>
                                          <w:divsChild>
                                            <w:div w:id="69392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112604">
          <w:marLeft w:val="0"/>
          <w:marRight w:val="0"/>
          <w:marTop w:val="0"/>
          <w:marBottom w:val="0"/>
          <w:divBdr>
            <w:top w:val="none" w:sz="0" w:space="0" w:color="auto"/>
            <w:left w:val="none" w:sz="0" w:space="0" w:color="auto"/>
            <w:bottom w:val="none" w:sz="0" w:space="0" w:color="auto"/>
            <w:right w:val="none" w:sz="0" w:space="0" w:color="auto"/>
          </w:divBdr>
          <w:divsChild>
            <w:div w:id="420759481">
              <w:marLeft w:val="0"/>
              <w:marRight w:val="0"/>
              <w:marTop w:val="0"/>
              <w:marBottom w:val="0"/>
              <w:divBdr>
                <w:top w:val="none" w:sz="0" w:space="0" w:color="auto"/>
                <w:left w:val="none" w:sz="0" w:space="0" w:color="auto"/>
                <w:bottom w:val="none" w:sz="0" w:space="0" w:color="auto"/>
                <w:right w:val="none" w:sz="0" w:space="0" w:color="auto"/>
              </w:divBdr>
              <w:divsChild>
                <w:div w:id="1275215643">
                  <w:marLeft w:val="0"/>
                  <w:marRight w:val="0"/>
                  <w:marTop w:val="0"/>
                  <w:marBottom w:val="0"/>
                  <w:divBdr>
                    <w:top w:val="none" w:sz="0" w:space="0" w:color="auto"/>
                    <w:left w:val="none" w:sz="0" w:space="0" w:color="auto"/>
                    <w:bottom w:val="none" w:sz="0" w:space="0" w:color="auto"/>
                    <w:right w:val="none" w:sz="0" w:space="0" w:color="auto"/>
                  </w:divBdr>
                  <w:divsChild>
                    <w:div w:id="846406667">
                      <w:marLeft w:val="0"/>
                      <w:marRight w:val="0"/>
                      <w:marTop w:val="0"/>
                      <w:marBottom w:val="0"/>
                      <w:divBdr>
                        <w:top w:val="none" w:sz="0" w:space="0" w:color="auto"/>
                        <w:left w:val="none" w:sz="0" w:space="0" w:color="auto"/>
                        <w:bottom w:val="none" w:sz="0" w:space="0" w:color="auto"/>
                        <w:right w:val="none" w:sz="0" w:space="0" w:color="auto"/>
                      </w:divBdr>
                      <w:divsChild>
                        <w:div w:id="2110588743">
                          <w:marLeft w:val="0"/>
                          <w:marRight w:val="0"/>
                          <w:marTop w:val="0"/>
                          <w:marBottom w:val="0"/>
                          <w:divBdr>
                            <w:top w:val="none" w:sz="0" w:space="0" w:color="auto"/>
                            <w:left w:val="none" w:sz="0" w:space="0" w:color="auto"/>
                            <w:bottom w:val="none" w:sz="0" w:space="0" w:color="auto"/>
                            <w:right w:val="none" w:sz="0" w:space="0" w:color="auto"/>
                          </w:divBdr>
                          <w:divsChild>
                            <w:div w:id="708577728">
                              <w:marLeft w:val="0"/>
                              <w:marRight w:val="0"/>
                              <w:marTop w:val="0"/>
                              <w:marBottom w:val="0"/>
                              <w:divBdr>
                                <w:top w:val="none" w:sz="0" w:space="0" w:color="auto"/>
                                <w:left w:val="none" w:sz="0" w:space="0" w:color="auto"/>
                                <w:bottom w:val="none" w:sz="0" w:space="0" w:color="auto"/>
                                <w:right w:val="none" w:sz="0" w:space="0" w:color="auto"/>
                              </w:divBdr>
                              <w:divsChild>
                                <w:div w:id="1363286562">
                                  <w:marLeft w:val="0"/>
                                  <w:marRight w:val="0"/>
                                  <w:marTop w:val="0"/>
                                  <w:marBottom w:val="0"/>
                                  <w:divBdr>
                                    <w:top w:val="none" w:sz="0" w:space="0" w:color="auto"/>
                                    <w:left w:val="none" w:sz="0" w:space="0" w:color="auto"/>
                                    <w:bottom w:val="none" w:sz="0" w:space="0" w:color="auto"/>
                                    <w:right w:val="none" w:sz="0" w:space="0" w:color="auto"/>
                                  </w:divBdr>
                                  <w:divsChild>
                                    <w:div w:id="509561260">
                                      <w:marLeft w:val="0"/>
                                      <w:marRight w:val="0"/>
                                      <w:marTop w:val="0"/>
                                      <w:marBottom w:val="0"/>
                                      <w:divBdr>
                                        <w:top w:val="none" w:sz="0" w:space="0" w:color="auto"/>
                                        <w:left w:val="none" w:sz="0" w:space="0" w:color="auto"/>
                                        <w:bottom w:val="none" w:sz="0" w:space="0" w:color="auto"/>
                                        <w:right w:val="none" w:sz="0" w:space="0" w:color="auto"/>
                                      </w:divBdr>
                                      <w:divsChild>
                                        <w:div w:id="754323358">
                                          <w:marLeft w:val="0"/>
                                          <w:marRight w:val="0"/>
                                          <w:marTop w:val="0"/>
                                          <w:marBottom w:val="0"/>
                                          <w:divBdr>
                                            <w:top w:val="none" w:sz="0" w:space="0" w:color="auto"/>
                                            <w:left w:val="none" w:sz="0" w:space="0" w:color="auto"/>
                                            <w:bottom w:val="none" w:sz="0" w:space="0" w:color="auto"/>
                                            <w:right w:val="none" w:sz="0" w:space="0" w:color="auto"/>
                                          </w:divBdr>
                                        </w:div>
                                      </w:divsChild>
                                    </w:div>
                                    <w:div w:id="763453499">
                                      <w:marLeft w:val="0"/>
                                      <w:marRight w:val="0"/>
                                      <w:marTop w:val="0"/>
                                      <w:marBottom w:val="0"/>
                                      <w:divBdr>
                                        <w:top w:val="none" w:sz="0" w:space="0" w:color="auto"/>
                                        <w:left w:val="none" w:sz="0" w:space="0" w:color="auto"/>
                                        <w:bottom w:val="none" w:sz="0" w:space="0" w:color="auto"/>
                                        <w:right w:val="none" w:sz="0" w:space="0" w:color="auto"/>
                                      </w:divBdr>
                                      <w:divsChild>
                                        <w:div w:id="358707549">
                                          <w:marLeft w:val="0"/>
                                          <w:marRight w:val="0"/>
                                          <w:marTop w:val="0"/>
                                          <w:marBottom w:val="0"/>
                                          <w:divBdr>
                                            <w:top w:val="none" w:sz="0" w:space="0" w:color="auto"/>
                                            <w:left w:val="none" w:sz="0" w:space="0" w:color="auto"/>
                                            <w:bottom w:val="none" w:sz="0" w:space="0" w:color="auto"/>
                                            <w:right w:val="none" w:sz="0" w:space="0" w:color="auto"/>
                                          </w:divBdr>
                                          <w:divsChild>
                                            <w:div w:id="926963005">
                                              <w:marLeft w:val="0"/>
                                              <w:marRight w:val="0"/>
                                              <w:marTop w:val="0"/>
                                              <w:marBottom w:val="0"/>
                                              <w:divBdr>
                                                <w:top w:val="none" w:sz="0" w:space="0" w:color="auto"/>
                                                <w:left w:val="none" w:sz="0" w:space="0" w:color="auto"/>
                                                <w:bottom w:val="none" w:sz="0" w:space="0" w:color="auto"/>
                                                <w:right w:val="none" w:sz="0" w:space="0" w:color="auto"/>
                                              </w:divBdr>
                                              <w:divsChild>
                                                <w:div w:id="70855341">
                                                  <w:marLeft w:val="0"/>
                                                  <w:marRight w:val="0"/>
                                                  <w:marTop w:val="0"/>
                                                  <w:marBottom w:val="0"/>
                                                  <w:divBdr>
                                                    <w:top w:val="none" w:sz="0" w:space="0" w:color="auto"/>
                                                    <w:left w:val="none" w:sz="0" w:space="0" w:color="auto"/>
                                                    <w:bottom w:val="none" w:sz="0" w:space="0" w:color="auto"/>
                                                    <w:right w:val="none" w:sz="0" w:space="0" w:color="auto"/>
                                                  </w:divBdr>
                                                  <w:divsChild>
                                                    <w:div w:id="1857036300">
                                                      <w:marLeft w:val="0"/>
                                                      <w:marRight w:val="0"/>
                                                      <w:marTop w:val="0"/>
                                                      <w:marBottom w:val="0"/>
                                                      <w:divBdr>
                                                        <w:top w:val="none" w:sz="0" w:space="0" w:color="auto"/>
                                                        <w:left w:val="none" w:sz="0" w:space="0" w:color="auto"/>
                                                        <w:bottom w:val="none" w:sz="0" w:space="0" w:color="auto"/>
                                                        <w:right w:val="none" w:sz="0" w:space="0" w:color="auto"/>
                                                      </w:divBdr>
                                                      <w:divsChild>
                                                        <w:div w:id="73598612">
                                                          <w:marLeft w:val="0"/>
                                                          <w:marRight w:val="0"/>
                                                          <w:marTop w:val="0"/>
                                                          <w:marBottom w:val="0"/>
                                                          <w:divBdr>
                                                            <w:top w:val="none" w:sz="0" w:space="0" w:color="auto"/>
                                                            <w:left w:val="none" w:sz="0" w:space="0" w:color="auto"/>
                                                            <w:bottom w:val="none" w:sz="0" w:space="0" w:color="auto"/>
                                                            <w:right w:val="none" w:sz="0" w:space="0" w:color="auto"/>
                                                          </w:divBdr>
                                                          <w:divsChild>
                                                            <w:div w:id="39403124">
                                                              <w:marLeft w:val="0"/>
                                                              <w:marRight w:val="0"/>
                                                              <w:marTop w:val="0"/>
                                                              <w:marBottom w:val="0"/>
                                                              <w:divBdr>
                                                                <w:top w:val="none" w:sz="0" w:space="0" w:color="auto"/>
                                                                <w:left w:val="none" w:sz="0" w:space="0" w:color="auto"/>
                                                                <w:bottom w:val="none" w:sz="0" w:space="0" w:color="auto"/>
                                                                <w:right w:val="none" w:sz="0" w:space="0" w:color="auto"/>
                                                              </w:divBdr>
                                                              <w:divsChild>
                                                                <w:div w:id="2112121533">
                                                                  <w:marLeft w:val="0"/>
                                                                  <w:marRight w:val="0"/>
                                                                  <w:marTop w:val="0"/>
                                                                  <w:marBottom w:val="0"/>
                                                                  <w:divBdr>
                                                                    <w:top w:val="none" w:sz="0" w:space="0" w:color="auto"/>
                                                                    <w:left w:val="none" w:sz="0" w:space="0" w:color="auto"/>
                                                                    <w:bottom w:val="none" w:sz="0" w:space="0" w:color="auto"/>
                                                                    <w:right w:val="none" w:sz="0" w:space="0" w:color="auto"/>
                                                                  </w:divBdr>
                                                                  <w:divsChild>
                                                                    <w:div w:id="460198212">
                                                                      <w:marLeft w:val="0"/>
                                                                      <w:marRight w:val="0"/>
                                                                      <w:marTop w:val="0"/>
                                                                      <w:marBottom w:val="0"/>
                                                                      <w:divBdr>
                                                                        <w:top w:val="none" w:sz="0" w:space="0" w:color="auto"/>
                                                                        <w:left w:val="none" w:sz="0" w:space="0" w:color="auto"/>
                                                                        <w:bottom w:val="none" w:sz="0" w:space="0" w:color="auto"/>
                                                                        <w:right w:val="none" w:sz="0" w:space="0" w:color="auto"/>
                                                                      </w:divBdr>
                                                                      <w:divsChild>
                                                                        <w:div w:id="204335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3768264">
                              <w:marLeft w:val="0"/>
                              <w:marRight w:val="0"/>
                              <w:marTop w:val="0"/>
                              <w:marBottom w:val="0"/>
                              <w:divBdr>
                                <w:top w:val="none" w:sz="0" w:space="0" w:color="auto"/>
                                <w:left w:val="none" w:sz="0" w:space="0" w:color="auto"/>
                                <w:bottom w:val="none" w:sz="0" w:space="0" w:color="auto"/>
                                <w:right w:val="none" w:sz="0" w:space="0" w:color="auto"/>
                              </w:divBdr>
                              <w:divsChild>
                                <w:div w:id="926959977">
                                  <w:marLeft w:val="0"/>
                                  <w:marRight w:val="0"/>
                                  <w:marTop w:val="0"/>
                                  <w:marBottom w:val="0"/>
                                  <w:divBdr>
                                    <w:top w:val="none" w:sz="0" w:space="0" w:color="auto"/>
                                    <w:left w:val="none" w:sz="0" w:space="0" w:color="auto"/>
                                    <w:bottom w:val="none" w:sz="0" w:space="0" w:color="auto"/>
                                    <w:right w:val="none" w:sz="0" w:space="0" w:color="auto"/>
                                  </w:divBdr>
                                  <w:divsChild>
                                    <w:div w:id="183903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2736539">
          <w:marLeft w:val="0"/>
          <w:marRight w:val="0"/>
          <w:marTop w:val="0"/>
          <w:marBottom w:val="0"/>
          <w:divBdr>
            <w:top w:val="none" w:sz="0" w:space="0" w:color="auto"/>
            <w:left w:val="none" w:sz="0" w:space="0" w:color="auto"/>
            <w:bottom w:val="none" w:sz="0" w:space="0" w:color="auto"/>
            <w:right w:val="none" w:sz="0" w:space="0" w:color="auto"/>
          </w:divBdr>
          <w:divsChild>
            <w:div w:id="472019519">
              <w:marLeft w:val="0"/>
              <w:marRight w:val="0"/>
              <w:marTop w:val="0"/>
              <w:marBottom w:val="0"/>
              <w:divBdr>
                <w:top w:val="none" w:sz="0" w:space="0" w:color="auto"/>
                <w:left w:val="none" w:sz="0" w:space="0" w:color="auto"/>
                <w:bottom w:val="none" w:sz="0" w:space="0" w:color="auto"/>
                <w:right w:val="none" w:sz="0" w:space="0" w:color="auto"/>
              </w:divBdr>
              <w:divsChild>
                <w:div w:id="1964923214">
                  <w:marLeft w:val="0"/>
                  <w:marRight w:val="0"/>
                  <w:marTop w:val="0"/>
                  <w:marBottom w:val="0"/>
                  <w:divBdr>
                    <w:top w:val="none" w:sz="0" w:space="0" w:color="auto"/>
                    <w:left w:val="none" w:sz="0" w:space="0" w:color="auto"/>
                    <w:bottom w:val="none" w:sz="0" w:space="0" w:color="auto"/>
                    <w:right w:val="none" w:sz="0" w:space="0" w:color="auto"/>
                  </w:divBdr>
                  <w:divsChild>
                    <w:div w:id="1424839519">
                      <w:marLeft w:val="0"/>
                      <w:marRight w:val="0"/>
                      <w:marTop w:val="0"/>
                      <w:marBottom w:val="0"/>
                      <w:divBdr>
                        <w:top w:val="none" w:sz="0" w:space="0" w:color="auto"/>
                        <w:left w:val="none" w:sz="0" w:space="0" w:color="auto"/>
                        <w:bottom w:val="none" w:sz="0" w:space="0" w:color="auto"/>
                        <w:right w:val="none" w:sz="0" w:space="0" w:color="auto"/>
                      </w:divBdr>
                      <w:divsChild>
                        <w:div w:id="1759208544">
                          <w:marLeft w:val="0"/>
                          <w:marRight w:val="0"/>
                          <w:marTop w:val="0"/>
                          <w:marBottom w:val="0"/>
                          <w:divBdr>
                            <w:top w:val="none" w:sz="0" w:space="0" w:color="auto"/>
                            <w:left w:val="none" w:sz="0" w:space="0" w:color="auto"/>
                            <w:bottom w:val="none" w:sz="0" w:space="0" w:color="auto"/>
                            <w:right w:val="none" w:sz="0" w:space="0" w:color="auto"/>
                          </w:divBdr>
                          <w:divsChild>
                            <w:div w:id="1084494311">
                              <w:marLeft w:val="0"/>
                              <w:marRight w:val="0"/>
                              <w:marTop w:val="0"/>
                              <w:marBottom w:val="0"/>
                              <w:divBdr>
                                <w:top w:val="none" w:sz="0" w:space="0" w:color="auto"/>
                                <w:left w:val="none" w:sz="0" w:space="0" w:color="auto"/>
                                <w:bottom w:val="none" w:sz="0" w:space="0" w:color="auto"/>
                                <w:right w:val="none" w:sz="0" w:space="0" w:color="auto"/>
                              </w:divBdr>
                              <w:divsChild>
                                <w:div w:id="1379551339">
                                  <w:marLeft w:val="0"/>
                                  <w:marRight w:val="0"/>
                                  <w:marTop w:val="0"/>
                                  <w:marBottom w:val="0"/>
                                  <w:divBdr>
                                    <w:top w:val="none" w:sz="0" w:space="0" w:color="auto"/>
                                    <w:left w:val="none" w:sz="0" w:space="0" w:color="auto"/>
                                    <w:bottom w:val="none" w:sz="0" w:space="0" w:color="auto"/>
                                    <w:right w:val="none" w:sz="0" w:space="0" w:color="auto"/>
                                  </w:divBdr>
                                  <w:divsChild>
                                    <w:div w:id="159121860">
                                      <w:marLeft w:val="0"/>
                                      <w:marRight w:val="0"/>
                                      <w:marTop w:val="0"/>
                                      <w:marBottom w:val="0"/>
                                      <w:divBdr>
                                        <w:top w:val="none" w:sz="0" w:space="0" w:color="auto"/>
                                        <w:left w:val="none" w:sz="0" w:space="0" w:color="auto"/>
                                        <w:bottom w:val="none" w:sz="0" w:space="0" w:color="auto"/>
                                        <w:right w:val="none" w:sz="0" w:space="0" w:color="auto"/>
                                      </w:divBdr>
                                      <w:divsChild>
                                        <w:div w:id="1943758425">
                                          <w:marLeft w:val="0"/>
                                          <w:marRight w:val="0"/>
                                          <w:marTop w:val="0"/>
                                          <w:marBottom w:val="0"/>
                                          <w:divBdr>
                                            <w:top w:val="none" w:sz="0" w:space="0" w:color="auto"/>
                                            <w:left w:val="none" w:sz="0" w:space="0" w:color="auto"/>
                                            <w:bottom w:val="none" w:sz="0" w:space="0" w:color="auto"/>
                                            <w:right w:val="none" w:sz="0" w:space="0" w:color="auto"/>
                                          </w:divBdr>
                                          <w:divsChild>
                                            <w:div w:id="14627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3184807">
          <w:marLeft w:val="0"/>
          <w:marRight w:val="0"/>
          <w:marTop w:val="0"/>
          <w:marBottom w:val="0"/>
          <w:divBdr>
            <w:top w:val="none" w:sz="0" w:space="0" w:color="auto"/>
            <w:left w:val="none" w:sz="0" w:space="0" w:color="auto"/>
            <w:bottom w:val="none" w:sz="0" w:space="0" w:color="auto"/>
            <w:right w:val="none" w:sz="0" w:space="0" w:color="auto"/>
          </w:divBdr>
          <w:divsChild>
            <w:div w:id="888227090">
              <w:marLeft w:val="0"/>
              <w:marRight w:val="0"/>
              <w:marTop w:val="0"/>
              <w:marBottom w:val="0"/>
              <w:divBdr>
                <w:top w:val="none" w:sz="0" w:space="0" w:color="auto"/>
                <w:left w:val="none" w:sz="0" w:space="0" w:color="auto"/>
                <w:bottom w:val="none" w:sz="0" w:space="0" w:color="auto"/>
                <w:right w:val="none" w:sz="0" w:space="0" w:color="auto"/>
              </w:divBdr>
              <w:divsChild>
                <w:div w:id="1899397017">
                  <w:marLeft w:val="0"/>
                  <w:marRight w:val="0"/>
                  <w:marTop w:val="0"/>
                  <w:marBottom w:val="0"/>
                  <w:divBdr>
                    <w:top w:val="none" w:sz="0" w:space="0" w:color="auto"/>
                    <w:left w:val="none" w:sz="0" w:space="0" w:color="auto"/>
                    <w:bottom w:val="none" w:sz="0" w:space="0" w:color="auto"/>
                    <w:right w:val="none" w:sz="0" w:space="0" w:color="auto"/>
                  </w:divBdr>
                  <w:divsChild>
                    <w:div w:id="2008707727">
                      <w:marLeft w:val="0"/>
                      <w:marRight w:val="0"/>
                      <w:marTop w:val="0"/>
                      <w:marBottom w:val="0"/>
                      <w:divBdr>
                        <w:top w:val="none" w:sz="0" w:space="0" w:color="auto"/>
                        <w:left w:val="none" w:sz="0" w:space="0" w:color="auto"/>
                        <w:bottom w:val="none" w:sz="0" w:space="0" w:color="auto"/>
                        <w:right w:val="none" w:sz="0" w:space="0" w:color="auto"/>
                      </w:divBdr>
                      <w:divsChild>
                        <w:div w:id="780032833">
                          <w:marLeft w:val="0"/>
                          <w:marRight w:val="0"/>
                          <w:marTop w:val="0"/>
                          <w:marBottom w:val="0"/>
                          <w:divBdr>
                            <w:top w:val="none" w:sz="0" w:space="0" w:color="auto"/>
                            <w:left w:val="none" w:sz="0" w:space="0" w:color="auto"/>
                            <w:bottom w:val="none" w:sz="0" w:space="0" w:color="auto"/>
                            <w:right w:val="none" w:sz="0" w:space="0" w:color="auto"/>
                          </w:divBdr>
                          <w:divsChild>
                            <w:div w:id="1148329220">
                              <w:marLeft w:val="0"/>
                              <w:marRight w:val="0"/>
                              <w:marTop w:val="0"/>
                              <w:marBottom w:val="0"/>
                              <w:divBdr>
                                <w:top w:val="none" w:sz="0" w:space="0" w:color="auto"/>
                                <w:left w:val="none" w:sz="0" w:space="0" w:color="auto"/>
                                <w:bottom w:val="none" w:sz="0" w:space="0" w:color="auto"/>
                                <w:right w:val="none" w:sz="0" w:space="0" w:color="auto"/>
                              </w:divBdr>
                              <w:divsChild>
                                <w:div w:id="178854539">
                                  <w:marLeft w:val="0"/>
                                  <w:marRight w:val="0"/>
                                  <w:marTop w:val="0"/>
                                  <w:marBottom w:val="0"/>
                                  <w:divBdr>
                                    <w:top w:val="none" w:sz="0" w:space="0" w:color="auto"/>
                                    <w:left w:val="none" w:sz="0" w:space="0" w:color="auto"/>
                                    <w:bottom w:val="none" w:sz="0" w:space="0" w:color="auto"/>
                                    <w:right w:val="none" w:sz="0" w:space="0" w:color="auto"/>
                                  </w:divBdr>
                                  <w:divsChild>
                                    <w:div w:id="196040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a.wikiquote.org/wiki/%D8%A7%D8%B3%D9%85%D8%A7%D8%B9%DB%8C%D9%84_%D9%86%D9%88%D8%B1%DB%8C_%D8%B9%D9%84%D8%A7%D8%A1?utm_source=chatgpt.com" TargetMode="External"/><Relationship Id="rId18" Type="http://schemas.openxmlformats.org/officeDocument/2006/relationships/hyperlink" Target="https://amoladabiat.blogfa.com/post/441/%D8%A8%D8%A7%D8%B2%D8%B4%D9%86%D8%A7%D8%B3%DB%8C-%D8%A8%D8%B1%D8%AE%DB%8C-%D8%A7%D8%B2-%D8%AC%D8%B1%DB%8C%D8%A7%D9%86-%D9%87%D8%A7%DB%8C-%D8%B4%D8%B9%D8%B1-%D9%85%D8%B9%D8%A7%D8%B5%D8%B1-%D8%A7%DB%8C%D8%B1%D8%A7%D9%86?utm_source=chatgpt.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sdmovement.com/Payam/Nooriala-Book1-1.6M.pdf" TargetMode="External"/><Relationship Id="rId7" Type="http://schemas.openxmlformats.org/officeDocument/2006/relationships/footnotes" Target="footnotes.xml"/><Relationship Id="rId12" Type="http://schemas.openxmlformats.org/officeDocument/2006/relationships/hyperlink" Target="https://www.radiofarda.com/a/f7-mizban-e45-esmaeil-nouriala/28601851.html?utm_source=chatgpt.com" TargetMode="External"/><Relationship Id="rId17" Type="http://schemas.openxmlformats.org/officeDocument/2006/relationships/hyperlink" Target="https://baangnews.net/7737?utm_source=chatgpt.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handchi.com/4327-new-secularism.htm?utm_source=chatgpt.com" TargetMode="External"/><Relationship Id="rId20" Type="http://schemas.openxmlformats.org/officeDocument/2006/relationships/hyperlink" Target="https://fa.wikipedia.org/wiki/%D8%A7%D8%B3%D9%85%D8%A7%D8%B9%DB%8C%D9%84_%D9%86%D9%88%D8%B1%DB%8C%E2%80%8C%D8%B9%D9%84%D8%A7?utm_source=chatgp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oshanfekr.org/2016/07/08/%D8%A7%D8%B3%D9%85%D8%A7%D8%B9%DB%8C%D9%84-%D9%86%D9%88%D8%B1%DB%8C-%D8%B9%D9%84%D8%A7-%D8%AF%D8%B1-%DA%AF%D9%81%D8%AA%DA%AF%D9%88%DB%8C-%D8%A7%D8%AE%D8%AA%D8%B5%D8%A7%D8%B5%DB%8C-%D8%A8/?utm_source=chatgpt.com"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hyperlink" Target="https://www.puyeshgaraan.com/Esmail.htm" TargetMode="External"/><Relationship Id="rId10" Type="http://schemas.openxmlformats.org/officeDocument/2006/relationships/hyperlink" Target="https://fa.wikipedia.org/wiki/%D8%A7%D8%B3%D9%85%D8%A7%D8%B9%DB%8C%D9%84_%D9%86%D9%88%D8%B1%DB%8C%E2%80%8C%D8%B9%D9%84%D8%A7?utm_source=chatgpt.com" TargetMode="External"/><Relationship Id="rId19" Type="http://schemas.openxmlformats.org/officeDocument/2006/relationships/hyperlink" Target="https://shereno.com/post-7042.html?utm_source=chatgpt.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fa.wikipedia.org/wiki/%D8%A7%D8%B3%D9%85%D8%A7%D8%B9%DB%8C%D9%84_%D9%86%D9%88%D8%B1%DB%8C%E2%80%8C%D8%B9%D9%84%D8%A7?utm_source=chatgpt.com" TargetMode="External"/><Relationship Id="rId22" Type="http://schemas.openxmlformats.org/officeDocument/2006/relationships/hyperlink" Target="https://isdmovement.com/Payam/Nooriala-Book2-1.72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0BDAB-FD31-4555-BEAD-36D20A83B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6024</Words>
  <Characters>34343</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2025-04-20T22:55:00Z</dcterms:created>
  <dcterms:modified xsi:type="dcterms:W3CDTF">2025-04-20T22:55:00Z</dcterms:modified>
</cp:coreProperties>
</file>