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FE1F8" w14:textId="77777777" w:rsidR="00BB2911" w:rsidRPr="00FB55C3" w:rsidRDefault="00BB2911" w:rsidP="00BB2911">
      <w:pPr>
        <w:pStyle w:val="Default"/>
        <w:pageBreakBefore/>
        <w:rPr>
          <w:rFonts w:asciiTheme="majorHAnsi" w:hAnsiTheme="majorHAnsi"/>
          <w:color w:val="1F4E79" w:themeColor="accent1" w:themeShade="80"/>
          <w:sz w:val="32"/>
          <w:szCs w:val="32"/>
        </w:rPr>
      </w:pPr>
      <w:r w:rsidRPr="00FB55C3">
        <w:rPr>
          <w:rFonts w:asciiTheme="majorHAnsi" w:hAnsiTheme="majorHAnsi"/>
          <w:bCs/>
          <w:color w:val="1F4E79" w:themeColor="accent1" w:themeShade="80"/>
          <w:sz w:val="32"/>
          <w:szCs w:val="32"/>
        </w:rPr>
        <w:t xml:space="preserve">CHAPTER 5: BIOLOGICAL ASPECTS </w:t>
      </w:r>
      <w:r w:rsidR="000C552D">
        <w:rPr>
          <w:rFonts w:asciiTheme="majorHAnsi" w:hAnsiTheme="majorHAnsi"/>
          <w:bCs/>
          <w:color w:val="1F4E79" w:themeColor="accent1" w:themeShade="80"/>
          <w:sz w:val="32"/>
          <w:szCs w:val="32"/>
        </w:rPr>
        <w:t>OF PERSONALITY</w:t>
      </w:r>
    </w:p>
    <w:p w14:paraId="2C5CDA56" w14:textId="77777777" w:rsidR="00BB2911" w:rsidRPr="009F7B03" w:rsidRDefault="00BB2911" w:rsidP="00E30FA1">
      <w:pPr>
        <w:pStyle w:val="Default"/>
        <w:ind w:right="1391"/>
        <w:rPr>
          <w:rFonts w:ascii="Verdana" w:hAnsi="Verdana"/>
          <w:color w:val="auto"/>
          <w:sz w:val="20"/>
          <w:szCs w:val="20"/>
        </w:rPr>
      </w:pPr>
      <w:r w:rsidRPr="009F7B03">
        <w:rPr>
          <w:rFonts w:ascii="Verdana" w:hAnsi="Verdana"/>
          <w:color w:val="auto"/>
          <w:sz w:val="20"/>
          <w:szCs w:val="20"/>
        </w:rPr>
        <w:t>This chapter is unique in providing a comprehensive overview of biological influences on personality, but it is written in a way that is tied to other approaches and is easily understandable by students. For example, this chapter does not get into esoteric disputes from biology and genetics</w:t>
      </w:r>
      <w:r w:rsidR="00E50E22" w:rsidRPr="009F7B03">
        <w:rPr>
          <w:rFonts w:ascii="Verdana" w:hAnsi="Verdana"/>
          <w:color w:val="auto"/>
          <w:sz w:val="20"/>
          <w:szCs w:val="20"/>
        </w:rPr>
        <w:t>.</w:t>
      </w:r>
      <w:r w:rsidRPr="009F7B03">
        <w:rPr>
          <w:rFonts w:ascii="Verdana" w:hAnsi="Verdana"/>
          <w:color w:val="auto"/>
          <w:sz w:val="20"/>
          <w:szCs w:val="20"/>
        </w:rPr>
        <w:t xml:space="preserve"> </w:t>
      </w:r>
      <w:r w:rsidR="00E50E22" w:rsidRPr="009F7B03">
        <w:rPr>
          <w:rFonts w:ascii="Verdana" w:hAnsi="Verdana"/>
          <w:color w:val="auto"/>
          <w:sz w:val="20"/>
          <w:szCs w:val="20"/>
        </w:rPr>
        <w:t>Instead</w:t>
      </w:r>
      <w:r w:rsidR="000C5A1C" w:rsidRPr="009F7B03">
        <w:rPr>
          <w:rFonts w:ascii="Verdana" w:hAnsi="Verdana"/>
          <w:color w:val="auto"/>
          <w:sz w:val="20"/>
          <w:szCs w:val="20"/>
        </w:rPr>
        <w:t>,</w:t>
      </w:r>
      <w:r w:rsidR="00E50E22" w:rsidRPr="009F7B03">
        <w:rPr>
          <w:rFonts w:ascii="Verdana" w:hAnsi="Verdana"/>
          <w:color w:val="auto"/>
          <w:sz w:val="20"/>
          <w:szCs w:val="20"/>
        </w:rPr>
        <w:t xml:space="preserve"> it </w:t>
      </w:r>
      <w:r w:rsidRPr="009F7B03">
        <w:rPr>
          <w:rFonts w:ascii="Verdana" w:hAnsi="Verdana"/>
          <w:color w:val="auto"/>
          <w:sz w:val="20"/>
          <w:szCs w:val="20"/>
        </w:rPr>
        <w:t>focus</w:t>
      </w:r>
      <w:r w:rsidR="00E50E22" w:rsidRPr="009F7B03">
        <w:rPr>
          <w:rFonts w:ascii="Verdana" w:hAnsi="Verdana"/>
          <w:color w:val="auto"/>
          <w:sz w:val="20"/>
          <w:szCs w:val="20"/>
        </w:rPr>
        <w:t>es</w:t>
      </w:r>
      <w:r w:rsidRPr="009F7B03">
        <w:rPr>
          <w:rFonts w:ascii="Verdana" w:hAnsi="Verdana"/>
          <w:color w:val="auto"/>
          <w:sz w:val="20"/>
          <w:szCs w:val="20"/>
        </w:rPr>
        <w:t xml:space="preserve"> on personality. It can easily be integrated into courses that have not previously included a chapter on this topic. With the unraveling of the human genome in the year 2000 and the development of the field of behavioral genomics, it is increasingly important for students to understand biological aspects of personality. </w:t>
      </w:r>
    </w:p>
    <w:p w14:paraId="0130D6CF" w14:textId="77777777" w:rsidR="00BB2911" w:rsidRPr="009F7B03" w:rsidRDefault="00BB2911" w:rsidP="00E30FA1">
      <w:pPr>
        <w:pStyle w:val="Default"/>
        <w:ind w:right="1391"/>
        <w:rPr>
          <w:rFonts w:ascii="Verdana" w:hAnsi="Verdana"/>
          <w:color w:val="auto"/>
          <w:sz w:val="20"/>
          <w:szCs w:val="20"/>
        </w:rPr>
      </w:pPr>
      <w:r w:rsidRPr="009F7B03">
        <w:rPr>
          <w:rFonts w:ascii="Verdana" w:hAnsi="Verdana"/>
          <w:color w:val="auto"/>
          <w:sz w:val="20"/>
          <w:szCs w:val="20"/>
        </w:rPr>
        <w:t xml:space="preserve"> </w:t>
      </w:r>
    </w:p>
    <w:p w14:paraId="49AD7434" w14:textId="77777777" w:rsidR="00BB2911" w:rsidRPr="009F7B03" w:rsidRDefault="00BB2911" w:rsidP="00E30FA1">
      <w:pPr>
        <w:pStyle w:val="Default"/>
        <w:ind w:right="1391"/>
        <w:rPr>
          <w:rFonts w:ascii="Verdana" w:hAnsi="Verdana"/>
          <w:color w:val="auto"/>
          <w:sz w:val="20"/>
          <w:szCs w:val="20"/>
        </w:rPr>
      </w:pPr>
      <w:r w:rsidRPr="009F7B03">
        <w:rPr>
          <w:rFonts w:ascii="Verdana" w:hAnsi="Verdana"/>
          <w:color w:val="auto"/>
          <w:sz w:val="20"/>
          <w:szCs w:val="20"/>
        </w:rPr>
        <w:t>Evolutionary effects and genetic abnormalities are</w:t>
      </w:r>
      <w:r w:rsidR="000C5A1C" w:rsidRPr="009F7B03">
        <w:rPr>
          <w:rFonts w:ascii="Verdana" w:hAnsi="Verdana"/>
          <w:color w:val="auto"/>
          <w:sz w:val="20"/>
          <w:szCs w:val="20"/>
        </w:rPr>
        <w:t>,</w:t>
      </w:r>
      <w:r w:rsidRPr="009F7B03">
        <w:rPr>
          <w:rFonts w:ascii="Verdana" w:hAnsi="Verdana"/>
          <w:color w:val="auto"/>
          <w:sz w:val="20"/>
          <w:szCs w:val="20"/>
        </w:rPr>
        <w:t xml:space="preserve"> of course</w:t>
      </w:r>
      <w:r w:rsidR="000C5A1C" w:rsidRPr="009F7B03">
        <w:rPr>
          <w:rFonts w:ascii="Verdana" w:hAnsi="Verdana"/>
          <w:color w:val="auto"/>
          <w:sz w:val="20"/>
          <w:szCs w:val="20"/>
        </w:rPr>
        <w:t>,</w:t>
      </w:r>
      <w:r w:rsidRPr="009F7B03">
        <w:rPr>
          <w:rFonts w:ascii="Verdana" w:hAnsi="Verdana"/>
          <w:color w:val="auto"/>
          <w:sz w:val="20"/>
          <w:szCs w:val="20"/>
        </w:rPr>
        <w:t xml:space="preserve"> important, but many biological influences are not genetic! For example, environmental toxins, physical disease, and biologically based creations of environments and expectations are important biological influences on personality. This is too often ignored. This chapter challenges students to think for themselves about the role of biology and reevaluate common stereotypes. Importantly, this chapter concludes with warnings about the political dangers of a simple-minded approach to biology and personality. </w:t>
      </w:r>
    </w:p>
    <w:p w14:paraId="1E4FC0CA" w14:textId="77777777" w:rsidR="00BB2911" w:rsidRPr="009F7B03" w:rsidRDefault="00BB2911" w:rsidP="000C5A1C">
      <w:pPr>
        <w:pStyle w:val="Default"/>
        <w:rPr>
          <w:rFonts w:ascii="Verdana" w:hAnsi="Verdana"/>
          <w:color w:val="auto"/>
          <w:sz w:val="20"/>
          <w:szCs w:val="20"/>
        </w:rPr>
      </w:pPr>
      <w:r w:rsidRPr="009F7B03">
        <w:rPr>
          <w:rFonts w:ascii="Verdana" w:hAnsi="Verdana"/>
          <w:color w:val="auto"/>
          <w:sz w:val="20"/>
          <w:szCs w:val="20"/>
        </w:rPr>
        <w:t xml:space="preserve"> </w:t>
      </w:r>
    </w:p>
    <w:p w14:paraId="74A3D8C6" w14:textId="77777777" w:rsidR="00BB2911" w:rsidRDefault="00BB2911" w:rsidP="00BB2911">
      <w:pPr>
        <w:pStyle w:val="Default"/>
        <w:jc w:val="center"/>
        <w:rPr>
          <w:color w:val="auto"/>
          <w:sz w:val="23"/>
          <w:szCs w:val="23"/>
        </w:rPr>
      </w:pPr>
      <w:r>
        <w:rPr>
          <w:b/>
          <w:bCs/>
          <w:color w:val="auto"/>
          <w:sz w:val="23"/>
          <w:szCs w:val="23"/>
        </w:rPr>
        <w:t xml:space="preserve"> </w:t>
      </w:r>
    </w:p>
    <w:p w14:paraId="4CC02A80" w14:textId="77777777" w:rsidR="00BB2911" w:rsidRPr="00FB55C3" w:rsidRDefault="00BB2911" w:rsidP="00E30FA1">
      <w:pPr>
        <w:pStyle w:val="Default"/>
        <w:ind w:right="1391"/>
        <w:rPr>
          <w:rFonts w:asciiTheme="majorHAnsi" w:hAnsiTheme="majorHAnsi"/>
          <w:color w:val="1F4E79" w:themeColor="accent1" w:themeShade="80"/>
          <w:sz w:val="26"/>
          <w:szCs w:val="26"/>
        </w:rPr>
      </w:pPr>
      <w:r w:rsidRPr="00FB55C3">
        <w:rPr>
          <w:rFonts w:asciiTheme="majorHAnsi" w:hAnsiTheme="majorHAnsi"/>
          <w:bCs/>
          <w:color w:val="1F4E79" w:themeColor="accent1" w:themeShade="80"/>
          <w:sz w:val="26"/>
          <w:szCs w:val="26"/>
        </w:rPr>
        <w:t>Possible Lecture Outline</w:t>
      </w:r>
      <w:r w:rsidRPr="00FB55C3">
        <w:rPr>
          <w:rFonts w:asciiTheme="majorHAnsi" w:hAnsiTheme="majorHAnsi"/>
          <w:color w:val="1F4E79" w:themeColor="accent1" w:themeShade="80"/>
          <w:sz w:val="26"/>
          <w:szCs w:val="26"/>
        </w:rPr>
        <w:t xml:space="preserve"> </w:t>
      </w:r>
    </w:p>
    <w:p w14:paraId="032B5309" w14:textId="77777777" w:rsidR="00BB2911" w:rsidRDefault="00BB2911" w:rsidP="00BB2911">
      <w:pPr>
        <w:pStyle w:val="Default"/>
        <w:rPr>
          <w:color w:val="auto"/>
          <w:sz w:val="23"/>
          <w:szCs w:val="23"/>
        </w:rPr>
      </w:pPr>
      <w:r>
        <w:rPr>
          <w:color w:val="auto"/>
          <w:sz w:val="23"/>
          <w:szCs w:val="23"/>
        </w:rPr>
        <w:t xml:space="preserve"> </w:t>
      </w:r>
    </w:p>
    <w:p w14:paraId="301D2E47" w14:textId="77777777" w:rsidR="00BB2911" w:rsidRPr="002E51E7" w:rsidRDefault="00BB2911" w:rsidP="00E30FA1">
      <w:pPr>
        <w:pStyle w:val="Default"/>
        <w:numPr>
          <w:ilvl w:val="0"/>
          <w:numId w:val="1"/>
        </w:numPr>
        <w:ind w:right="1391"/>
        <w:rPr>
          <w:rFonts w:ascii="Verdana" w:hAnsi="Verdana"/>
          <w:color w:val="auto"/>
          <w:sz w:val="20"/>
          <w:szCs w:val="20"/>
        </w:rPr>
      </w:pPr>
      <w:r w:rsidRPr="002E51E7">
        <w:rPr>
          <w:rFonts w:ascii="Verdana" w:hAnsi="Verdana"/>
          <w:color w:val="auto"/>
          <w:sz w:val="20"/>
          <w:szCs w:val="20"/>
        </w:rPr>
        <w:t xml:space="preserve">Direct Genetic Effects </w:t>
      </w:r>
    </w:p>
    <w:p w14:paraId="6A852180" w14:textId="77777777" w:rsidR="00BB2911" w:rsidRPr="002E51E7" w:rsidRDefault="00BB2911" w:rsidP="00E30FA1">
      <w:pPr>
        <w:pStyle w:val="Default"/>
        <w:numPr>
          <w:ilvl w:val="1"/>
          <w:numId w:val="1"/>
        </w:numPr>
        <w:ind w:right="1391"/>
        <w:rPr>
          <w:rFonts w:ascii="Verdana" w:hAnsi="Verdana"/>
          <w:color w:val="auto"/>
          <w:sz w:val="20"/>
          <w:szCs w:val="20"/>
        </w:rPr>
      </w:pPr>
      <w:r w:rsidRPr="002E51E7">
        <w:rPr>
          <w:rFonts w:ascii="Verdana" w:hAnsi="Verdana"/>
          <w:color w:val="auto"/>
          <w:sz w:val="20"/>
          <w:szCs w:val="20"/>
        </w:rPr>
        <w:t xml:space="preserve">Through </w:t>
      </w:r>
      <w:r w:rsidR="00E50E22">
        <w:rPr>
          <w:rFonts w:ascii="Verdana" w:hAnsi="Verdana"/>
          <w:color w:val="auto"/>
          <w:sz w:val="20"/>
          <w:szCs w:val="20"/>
        </w:rPr>
        <w:t>Charles Darwin’s proposed</w:t>
      </w:r>
      <w:r w:rsidR="00E50E22" w:rsidRPr="002E51E7">
        <w:rPr>
          <w:rFonts w:ascii="Verdana" w:hAnsi="Verdana"/>
          <w:color w:val="auto"/>
          <w:sz w:val="20"/>
          <w:szCs w:val="20"/>
        </w:rPr>
        <w:t xml:space="preserve"> </w:t>
      </w:r>
      <w:r w:rsidRPr="002E51E7">
        <w:rPr>
          <w:rFonts w:ascii="Verdana" w:hAnsi="Verdana"/>
          <w:color w:val="auto"/>
          <w:sz w:val="20"/>
          <w:szCs w:val="20"/>
        </w:rPr>
        <w:t>process of natural selection, certain adaptive or functional characteristics have been reinforced</w:t>
      </w:r>
      <w:r w:rsidR="00E50E22">
        <w:rPr>
          <w:rFonts w:ascii="Verdana" w:hAnsi="Verdana"/>
          <w:color w:val="auto"/>
          <w:sz w:val="20"/>
          <w:szCs w:val="20"/>
        </w:rPr>
        <w:t>; evolutionary personality theory</w:t>
      </w:r>
    </w:p>
    <w:p w14:paraId="106315D4" w14:textId="77777777" w:rsidR="00BB2911" w:rsidRPr="002E51E7" w:rsidRDefault="00BB2911" w:rsidP="00E30FA1">
      <w:pPr>
        <w:pStyle w:val="Default"/>
        <w:numPr>
          <w:ilvl w:val="2"/>
          <w:numId w:val="1"/>
        </w:numPr>
        <w:ind w:right="1391"/>
        <w:rPr>
          <w:rFonts w:ascii="Verdana" w:hAnsi="Verdana"/>
          <w:color w:val="auto"/>
          <w:sz w:val="20"/>
          <w:szCs w:val="20"/>
        </w:rPr>
      </w:pPr>
      <w:r w:rsidRPr="002E51E7">
        <w:rPr>
          <w:rFonts w:ascii="Verdana" w:hAnsi="Verdana"/>
          <w:color w:val="auto"/>
          <w:sz w:val="20"/>
          <w:szCs w:val="20"/>
        </w:rPr>
        <w:t xml:space="preserve">These characteristics include behavioral tendencies and emotions: “personality.” </w:t>
      </w:r>
    </w:p>
    <w:p w14:paraId="44490FD3" w14:textId="77777777" w:rsidR="00BB2911" w:rsidRPr="002E51E7" w:rsidRDefault="00BB2911" w:rsidP="00E30FA1">
      <w:pPr>
        <w:pStyle w:val="Default"/>
        <w:numPr>
          <w:ilvl w:val="1"/>
          <w:numId w:val="1"/>
        </w:numPr>
        <w:ind w:right="1391"/>
        <w:rPr>
          <w:rFonts w:ascii="Verdana" w:hAnsi="Verdana"/>
          <w:color w:val="auto"/>
          <w:sz w:val="20"/>
          <w:szCs w:val="20"/>
        </w:rPr>
      </w:pPr>
      <w:r w:rsidRPr="002E51E7">
        <w:rPr>
          <w:rFonts w:ascii="Verdana" w:hAnsi="Verdana"/>
          <w:color w:val="auto"/>
          <w:sz w:val="20"/>
          <w:szCs w:val="20"/>
        </w:rPr>
        <w:t xml:space="preserve">Example of Angelman syndrome as a personality directly caused by genetic abnormality </w:t>
      </w:r>
    </w:p>
    <w:p w14:paraId="41F0F921" w14:textId="77777777" w:rsidR="00BB2911" w:rsidRPr="00461ADE" w:rsidRDefault="00BB2911" w:rsidP="00E30FA1">
      <w:pPr>
        <w:pStyle w:val="Default"/>
        <w:numPr>
          <w:ilvl w:val="1"/>
          <w:numId w:val="1"/>
        </w:numPr>
        <w:ind w:right="1391"/>
        <w:rPr>
          <w:rFonts w:ascii="Verdana" w:hAnsi="Verdana"/>
          <w:color w:val="auto"/>
          <w:sz w:val="20"/>
          <w:szCs w:val="20"/>
        </w:rPr>
      </w:pPr>
      <w:r w:rsidRPr="002E51E7">
        <w:rPr>
          <w:rFonts w:ascii="Verdana" w:hAnsi="Verdana"/>
          <w:color w:val="auto"/>
          <w:sz w:val="20"/>
          <w:szCs w:val="20"/>
        </w:rPr>
        <w:t>Behavioral genomics is an area of study that examines relations between genes</w:t>
      </w:r>
      <w:r w:rsidR="00E50E22">
        <w:rPr>
          <w:rFonts w:ascii="Verdana" w:hAnsi="Verdana"/>
          <w:color w:val="auto"/>
          <w:sz w:val="20"/>
          <w:szCs w:val="20"/>
        </w:rPr>
        <w:t>, the environment,</w:t>
      </w:r>
      <w:r w:rsidRPr="002E51E7">
        <w:rPr>
          <w:rFonts w:ascii="Verdana" w:hAnsi="Verdana"/>
          <w:color w:val="auto"/>
          <w:sz w:val="20"/>
          <w:szCs w:val="20"/>
        </w:rPr>
        <w:t xml:space="preserve"> and behaviors. </w:t>
      </w:r>
    </w:p>
    <w:p w14:paraId="54923AE8" w14:textId="77777777" w:rsidR="00E50E22" w:rsidRDefault="00E50E22" w:rsidP="00E30FA1">
      <w:pPr>
        <w:pStyle w:val="Default"/>
        <w:numPr>
          <w:ilvl w:val="0"/>
          <w:numId w:val="1"/>
        </w:numPr>
        <w:ind w:right="1391"/>
        <w:rPr>
          <w:rFonts w:ascii="Verdana" w:hAnsi="Verdana"/>
          <w:color w:val="auto"/>
          <w:sz w:val="20"/>
          <w:szCs w:val="20"/>
        </w:rPr>
      </w:pPr>
      <w:r>
        <w:rPr>
          <w:rFonts w:ascii="Verdana" w:hAnsi="Verdana"/>
          <w:color w:val="auto"/>
          <w:sz w:val="20"/>
          <w:szCs w:val="20"/>
        </w:rPr>
        <w:t xml:space="preserve">Genetic </w:t>
      </w:r>
      <w:r w:rsidR="00BB2911" w:rsidRPr="002E51E7">
        <w:rPr>
          <w:rFonts w:ascii="Verdana" w:hAnsi="Verdana"/>
          <w:color w:val="auto"/>
          <w:sz w:val="20"/>
          <w:szCs w:val="20"/>
        </w:rPr>
        <w:t>Effects through Temperament</w:t>
      </w:r>
    </w:p>
    <w:p w14:paraId="08EAC0E8" w14:textId="77777777" w:rsidR="00461ADE" w:rsidRDefault="00E50E22" w:rsidP="00E30FA1">
      <w:pPr>
        <w:pStyle w:val="Default"/>
        <w:numPr>
          <w:ilvl w:val="1"/>
          <w:numId w:val="1"/>
        </w:numPr>
        <w:ind w:right="1391"/>
        <w:rPr>
          <w:rFonts w:ascii="Verdana" w:hAnsi="Verdana"/>
          <w:color w:val="auto"/>
          <w:sz w:val="20"/>
          <w:szCs w:val="20"/>
        </w:rPr>
      </w:pPr>
      <w:r>
        <w:rPr>
          <w:rFonts w:ascii="Verdana" w:hAnsi="Verdana"/>
          <w:color w:val="auto"/>
          <w:sz w:val="20"/>
          <w:szCs w:val="20"/>
        </w:rPr>
        <w:t>Major dimensions include activity, emotionality, sociability, and aggression/impulsivity.</w:t>
      </w:r>
      <w:r w:rsidR="00BB2911" w:rsidRPr="002E51E7">
        <w:rPr>
          <w:rFonts w:ascii="Verdana" w:hAnsi="Verdana"/>
          <w:color w:val="auto"/>
          <w:sz w:val="20"/>
          <w:szCs w:val="20"/>
        </w:rPr>
        <w:t xml:space="preserve"> </w:t>
      </w:r>
    </w:p>
    <w:p w14:paraId="30F749F7" w14:textId="77777777" w:rsidR="00BB2911" w:rsidRPr="002E51E7" w:rsidRDefault="00BB2911" w:rsidP="00E30FA1">
      <w:pPr>
        <w:pStyle w:val="Default"/>
        <w:numPr>
          <w:ilvl w:val="1"/>
          <w:numId w:val="1"/>
        </w:numPr>
        <w:ind w:right="1391"/>
        <w:rPr>
          <w:rFonts w:ascii="Verdana" w:hAnsi="Verdana"/>
          <w:color w:val="auto"/>
          <w:sz w:val="20"/>
          <w:szCs w:val="20"/>
        </w:rPr>
      </w:pPr>
      <w:r w:rsidRPr="002E51E7">
        <w:rPr>
          <w:rFonts w:ascii="Verdana" w:hAnsi="Verdana"/>
          <w:color w:val="auto"/>
          <w:sz w:val="20"/>
          <w:szCs w:val="20"/>
        </w:rPr>
        <w:t xml:space="preserve">Eysenck’s theory links the introversion-extroversion dimension to the underlying nervous system. </w:t>
      </w:r>
    </w:p>
    <w:p w14:paraId="19DD5FBA" w14:textId="77777777" w:rsidR="00BB2911" w:rsidRPr="002E51E7" w:rsidRDefault="000C5A1C" w:rsidP="00BB2911">
      <w:pPr>
        <w:pStyle w:val="Default"/>
        <w:numPr>
          <w:ilvl w:val="2"/>
          <w:numId w:val="1"/>
        </w:numPr>
        <w:rPr>
          <w:rFonts w:ascii="Verdana" w:hAnsi="Verdana"/>
          <w:color w:val="auto"/>
          <w:sz w:val="20"/>
          <w:szCs w:val="20"/>
        </w:rPr>
      </w:pPr>
      <w:r>
        <w:rPr>
          <w:rFonts w:ascii="Verdana" w:hAnsi="Verdana"/>
          <w:color w:val="auto"/>
          <w:sz w:val="20"/>
          <w:szCs w:val="20"/>
        </w:rPr>
        <w:t>P</w:t>
      </w:r>
      <w:r w:rsidR="00BB2911" w:rsidRPr="002E51E7">
        <w:rPr>
          <w:rFonts w:ascii="Verdana" w:hAnsi="Verdana"/>
          <w:color w:val="auto"/>
          <w:sz w:val="20"/>
          <w:szCs w:val="20"/>
        </w:rPr>
        <w:t xml:space="preserve">osits that introverts have a higher level of internal arousal and thus seek out less external stimulation (and vice versa) </w:t>
      </w:r>
    </w:p>
    <w:p w14:paraId="5CAE11A0" w14:textId="77777777" w:rsidR="00BB2911" w:rsidRPr="002E51E7" w:rsidRDefault="00BB2911" w:rsidP="00BB2911">
      <w:pPr>
        <w:pStyle w:val="Default"/>
        <w:numPr>
          <w:ilvl w:val="1"/>
          <w:numId w:val="1"/>
        </w:numPr>
        <w:rPr>
          <w:rFonts w:ascii="Verdana" w:hAnsi="Verdana"/>
          <w:color w:val="auto"/>
          <w:sz w:val="20"/>
          <w:szCs w:val="20"/>
        </w:rPr>
      </w:pPr>
      <w:r w:rsidRPr="002E51E7">
        <w:rPr>
          <w:rFonts w:ascii="Verdana" w:hAnsi="Verdana"/>
          <w:color w:val="auto"/>
          <w:sz w:val="20"/>
          <w:szCs w:val="20"/>
        </w:rPr>
        <w:t>Jeffrey Gray and his colleagues</w:t>
      </w:r>
      <w:r w:rsidR="00E50E22">
        <w:rPr>
          <w:rFonts w:ascii="Verdana" w:hAnsi="Verdana"/>
          <w:color w:val="auto"/>
          <w:sz w:val="20"/>
          <w:szCs w:val="20"/>
        </w:rPr>
        <w:t>, in the reinforcement sensitivity theory,</w:t>
      </w:r>
      <w:r w:rsidRPr="002E51E7">
        <w:rPr>
          <w:rFonts w:ascii="Verdana" w:hAnsi="Verdana"/>
          <w:color w:val="auto"/>
          <w:sz w:val="20"/>
          <w:szCs w:val="20"/>
        </w:rPr>
        <w:t xml:space="preserve"> suggest that two biological systems, the behavioral inhibition system and the behavioral activation system, influence our preferences for different types of stimulation. </w:t>
      </w:r>
    </w:p>
    <w:p w14:paraId="1CE703AA" w14:textId="77777777" w:rsidR="00BB2911" w:rsidRPr="002E51E7" w:rsidRDefault="00BB2911" w:rsidP="00BB2911">
      <w:pPr>
        <w:pStyle w:val="Default"/>
        <w:numPr>
          <w:ilvl w:val="2"/>
          <w:numId w:val="1"/>
        </w:numPr>
        <w:rPr>
          <w:rFonts w:ascii="Verdana" w:hAnsi="Verdana"/>
          <w:color w:val="auto"/>
          <w:sz w:val="20"/>
          <w:szCs w:val="20"/>
        </w:rPr>
      </w:pPr>
      <w:r w:rsidRPr="002E51E7">
        <w:rPr>
          <w:rFonts w:ascii="Verdana" w:hAnsi="Verdana"/>
          <w:color w:val="auto"/>
          <w:sz w:val="20"/>
          <w:szCs w:val="20"/>
        </w:rPr>
        <w:t xml:space="preserve">The behavioral inhibition system guides our tendency to avoid potentially punishing situations, while our behavioral activation system regulates our response to rewards.  </w:t>
      </w:r>
    </w:p>
    <w:p w14:paraId="658450BF" w14:textId="77777777" w:rsidR="00BB2911" w:rsidRPr="002E51E7" w:rsidRDefault="00BB2911" w:rsidP="00BB2911">
      <w:pPr>
        <w:pStyle w:val="Default"/>
        <w:numPr>
          <w:ilvl w:val="1"/>
          <w:numId w:val="1"/>
        </w:numPr>
        <w:rPr>
          <w:rFonts w:ascii="Verdana" w:hAnsi="Verdana"/>
          <w:color w:val="auto"/>
          <w:sz w:val="20"/>
          <w:szCs w:val="20"/>
        </w:rPr>
      </w:pPr>
      <w:r w:rsidRPr="002E51E7">
        <w:rPr>
          <w:rFonts w:ascii="Verdana" w:hAnsi="Verdana"/>
          <w:color w:val="auto"/>
          <w:sz w:val="20"/>
          <w:szCs w:val="20"/>
        </w:rPr>
        <w:t xml:space="preserve">Zuckerman’s theory posits that those high on “sensation seeking” are driven by a low level of internal arousal; sensation seekers are drawn to novel and exciting experiences. </w:t>
      </w:r>
    </w:p>
    <w:p w14:paraId="201A8DE0" w14:textId="77777777" w:rsidR="00BB2911" w:rsidRPr="002E51E7" w:rsidRDefault="00BB2911" w:rsidP="00BB2911">
      <w:pPr>
        <w:pStyle w:val="Default"/>
        <w:numPr>
          <w:ilvl w:val="2"/>
          <w:numId w:val="1"/>
        </w:numPr>
        <w:rPr>
          <w:rFonts w:ascii="Verdana" w:hAnsi="Verdana"/>
          <w:color w:val="auto"/>
          <w:sz w:val="20"/>
          <w:szCs w:val="20"/>
        </w:rPr>
      </w:pPr>
      <w:r w:rsidRPr="002E51E7">
        <w:rPr>
          <w:rFonts w:ascii="Verdana" w:hAnsi="Verdana"/>
          <w:color w:val="auto"/>
          <w:sz w:val="20"/>
          <w:szCs w:val="20"/>
        </w:rPr>
        <w:t>Sensation seekers may have a low level of natural (internal biological) activation and so seek arousal from the environment.</w:t>
      </w:r>
    </w:p>
    <w:p w14:paraId="35C17FBA" w14:textId="77777777" w:rsidR="00BB2911" w:rsidRPr="002E51E7" w:rsidRDefault="00BB2911" w:rsidP="00BB2911">
      <w:pPr>
        <w:pStyle w:val="Default"/>
        <w:numPr>
          <w:ilvl w:val="2"/>
          <w:numId w:val="1"/>
        </w:numPr>
        <w:rPr>
          <w:rFonts w:ascii="Verdana" w:hAnsi="Verdana"/>
          <w:color w:val="auto"/>
          <w:sz w:val="20"/>
          <w:szCs w:val="20"/>
        </w:rPr>
      </w:pPr>
      <w:r w:rsidRPr="002E51E7">
        <w:rPr>
          <w:rFonts w:ascii="Verdana" w:hAnsi="Verdana"/>
          <w:color w:val="auto"/>
          <w:sz w:val="20"/>
          <w:szCs w:val="20"/>
        </w:rPr>
        <w:t xml:space="preserve">It is likely some people have natural </w:t>
      </w:r>
      <w:r w:rsidR="00E50E22">
        <w:rPr>
          <w:rFonts w:ascii="Verdana" w:hAnsi="Verdana"/>
          <w:color w:val="auto"/>
          <w:sz w:val="20"/>
          <w:szCs w:val="20"/>
        </w:rPr>
        <w:t xml:space="preserve">(genetic) </w:t>
      </w:r>
      <w:r w:rsidRPr="002E51E7">
        <w:rPr>
          <w:rFonts w:ascii="Verdana" w:hAnsi="Verdana"/>
          <w:color w:val="auto"/>
          <w:sz w:val="20"/>
          <w:szCs w:val="20"/>
        </w:rPr>
        <w:t xml:space="preserve">defects or disease-caused weaknesses in their dopamine systems; such people may even be susceptible to </w:t>
      </w:r>
      <w:r w:rsidR="00E50E22">
        <w:rPr>
          <w:rFonts w:ascii="Verdana" w:hAnsi="Verdana"/>
          <w:color w:val="auto"/>
          <w:sz w:val="20"/>
          <w:szCs w:val="20"/>
        </w:rPr>
        <w:t>drug abuse</w:t>
      </w:r>
      <w:r w:rsidRPr="002E51E7">
        <w:rPr>
          <w:rFonts w:ascii="Verdana" w:hAnsi="Verdana"/>
          <w:color w:val="auto"/>
          <w:sz w:val="20"/>
          <w:szCs w:val="20"/>
        </w:rPr>
        <w:t xml:space="preserve">. </w:t>
      </w:r>
    </w:p>
    <w:p w14:paraId="5B4DC2A2" w14:textId="77777777" w:rsidR="00BB2911" w:rsidRPr="002E51E7" w:rsidRDefault="00BB2911" w:rsidP="00BB2911">
      <w:pPr>
        <w:pStyle w:val="Default"/>
        <w:numPr>
          <w:ilvl w:val="2"/>
          <w:numId w:val="1"/>
        </w:numPr>
        <w:rPr>
          <w:rFonts w:ascii="Verdana" w:hAnsi="Verdana"/>
          <w:color w:val="auto"/>
          <w:sz w:val="20"/>
          <w:szCs w:val="20"/>
        </w:rPr>
      </w:pPr>
      <w:r w:rsidRPr="002E51E7">
        <w:rPr>
          <w:rFonts w:ascii="Verdana" w:hAnsi="Verdana"/>
          <w:color w:val="auto"/>
          <w:sz w:val="20"/>
          <w:szCs w:val="20"/>
        </w:rPr>
        <w:t xml:space="preserve">The neurotransmitter serotonin also seems related to impulsivity. </w:t>
      </w:r>
    </w:p>
    <w:p w14:paraId="5130A64E" w14:textId="77777777" w:rsidR="00BB2911" w:rsidRPr="002E51E7" w:rsidRDefault="00BB2911" w:rsidP="00BB2911">
      <w:pPr>
        <w:pStyle w:val="Default"/>
        <w:numPr>
          <w:ilvl w:val="1"/>
          <w:numId w:val="1"/>
        </w:numPr>
        <w:rPr>
          <w:rFonts w:ascii="Verdana" w:hAnsi="Verdana"/>
          <w:color w:val="auto"/>
          <w:sz w:val="20"/>
          <w:szCs w:val="20"/>
        </w:rPr>
      </w:pPr>
      <w:r w:rsidRPr="002E51E7">
        <w:rPr>
          <w:rFonts w:ascii="Verdana" w:hAnsi="Verdana"/>
          <w:color w:val="auto"/>
          <w:sz w:val="20"/>
          <w:szCs w:val="20"/>
        </w:rPr>
        <w:lastRenderedPageBreak/>
        <w:t xml:space="preserve">Hemispheres and personality </w:t>
      </w:r>
    </w:p>
    <w:p w14:paraId="5268D5ED" w14:textId="77777777" w:rsidR="00BB2911" w:rsidRPr="002E51E7" w:rsidRDefault="00BB2911" w:rsidP="00BB2911">
      <w:pPr>
        <w:pStyle w:val="Default"/>
        <w:numPr>
          <w:ilvl w:val="2"/>
          <w:numId w:val="1"/>
        </w:numPr>
        <w:rPr>
          <w:rFonts w:ascii="Verdana" w:hAnsi="Verdana"/>
          <w:color w:val="auto"/>
          <w:sz w:val="20"/>
          <w:szCs w:val="20"/>
        </w:rPr>
      </w:pPr>
      <w:r w:rsidRPr="002E51E7">
        <w:rPr>
          <w:rFonts w:ascii="Verdana" w:hAnsi="Verdana"/>
          <w:color w:val="auto"/>
          <w:sz w:val="20"/>
          <w:szCs w:val="20"/>
        </w:rPr>
        <w:t xml:space="preserve">Individuals vary in the activity level of left versus right brain hemispheres. </w:t>
      </w:r>
    </w:p>
    <w:p w14:paraId="1AE3CBE7" w14:textId="77777777" w:rsidR="00BB2911" w:rsidRPr="002E51E7" w:rsidRDefault="00BB2911" w:rsidP="00BB2911">
      <w:pPr>
        <w:pStyle w:val="Default"/>
        <w:numPr>
          <w:ilvl w:val="2"/>
          <w:numId w:val="1"/>
        </w:numPr>
        <w:rPr>
          <w:rFonts w:ascii="Verdana" w:hAnsi="Verdana"/>
          <w:color w:val="auto"/>
          <w:sz w:val="20"/>
          <w:szCs w:val="20"/>
        </w:rPr>
      </w:pPr>
      <w:r w:rsidRPr="002E51E7">
        <w:rPr>
          <w:rFonts w:ascii="Verdana" w:hAnsi="Verdana"/>
          <w:color w:val="auto"/>
          <w:sz w:val="20"/>
          <w:szCs w:val="20"/>
        </w:rPr>
        <w:t xml:space="preserve">Right hemisphere activity is associated with reactions of fear and distress. </w:t>
      </w:r>
    </w:p>
    <w:p w14:paraId="3012187D" w14:textId="77777777" w:rsidR="00BB2911" w:rsidRPr="002E51E7" w:rsidRDefault="00BB2911" w:rsidP="00BB2911">
      <w:pPr>
        <w:pStyle w:val="Default"/>
        <w:numPr>
          <w:ilvl w:val="2"/>
          <w:numId w:val="1"/>
        </w:numPr>
        <w:rPr>
          <w:rFonts w:ascii="Verdana" w:hAnsi="Verdana"/>
          <w:color w:val="auto"/>
          <w:sz w:val="20"/>
          <w:szCs w:val="20"/>
        </w:rPr>
      </w:pPr>
      <w:r w:rsidRPr="002E51E7">
        <w:rPr>
          <w:rFonts w:ascii="Verdana" w:hAnsi="Verdana"/>
          <w:color w:val="auto"/>
          <w:sz w:val="20"/>
          <w:szCs w:val="20"/>
        </w:rPr>
        <w:t xml:space="preserve">Emotional reactions may be measured from hemispheric activity. </w:t>
      </w:r>
    </w:p>
    <w:p w14:paraId="41423665" w14:textId="77777777" w:rsidR="00BB2911" w:rsidRPr="002E51E7" w:rsidRDefault="00BB2911" w:rsidP="00BB2911">
      <w:pPr>
        <w:pStyle w:val="Default"/>
        <w:numPr>
          <w:ilvl w:val="1"/>
          <w:numId w:val="1"/>
        </w:numPr>
        <w:rPr>
          <w:rFonts w:ascii="Verdana" w:hAnsi="Verdana"/>
          <w:color w:val="auto"/>
          <w:sz w:val="20"/>
          <w:szCs w:val="20"/>
        </w:rPr>
      </w:pPr>
      <w:r w:rsidRPr="002E51E7">
        <w:rPr>
          <w:rFonts w:ascii="Verdana" w:hAnsi="Verdana"/>
          <w:color w:val="auto"/>
          <w:sz w:val="20"/>
          <w:szCs w:val="20"/>
        </w:rPr>
        <w:t xml:space="preserve">Studies of twins reared in different environments have demonstrated impressive similarities between those with the same genetic makeup. </w:t>
      </w:r>
    </w:p>
    <w:p w14:paraId="242DA95E" w14:textId="77777777" w:rsidR="00BB2911" w:rsidRPr="002E51E7" w:rsidRDefault="00BB2911" w:rsidP="00BB2911">
      <w:pPr>
        <w:pStyle w:val="Default"/>
        <w:numPr>
          <w:ilvl w:val="2"/>
          <w:numId w:val="1"/>
        </w:numPr>
        <w:rPr>
          <w:rFonts w:ascii="Verdana" w:hAnsi="Verdana"/>
          <w:color w:val="auto"/>
          <w:sz w:val="20"/>
          <w:szCs w:val="20"/>
        </w:rPr>
      </w:pPr>
      <w:r w:rsidRPr="002E51E7">
        <w:rPr>
          <w:rFonts w:ascii="Verdana" w:hAnsi="Verdana"/>
          <w:color w:val="auto"/>
          <w:sz w:val="20"/>
          <w:szCs w:val="20"/>
        </w:rPr>
        <w:t xml:space="preserve">It is still unclear how much of the similarity is genetically preprogrammed and how much is due to similarities in their separate environments, etc. </w:t>
      </w:r>
    </w:p>
    <w:p w14:paraId="06C74B7A" w14:textId="77777777" w:rsidR="00BB2911" w:rsidRPr="002E51E7" w:rsidRDefault="00BB2911" w:rsidP="00BB2911">
      <w:pPr>
        <w:pStyle w:val="Default"/>
        <w:numPr>
          <w:ilvl w:val="2"/>
          <w:numId w:val="1"/>
        </w:numPr>
        <w:rPr>
          <w:rFonts w:ascii="Verdana" w:hAnsi="Verdana"/>
          <w:color w:val="auto"/>
          <w:sz w:val="20"/>
          <w:szCs w:val="20"/>
        </w:rPr>
      </w:pPr>
      <w:r w:rsidRPr="002E51E7">
        <w:rPr>
          <w:rFonts w:ascii="Verdana" w:hAnsi="Verdana"/>
          <w:color w:val="auto"/>
          <w:sz w:val="20"/>
          <w:szCs w:val="20"/>
        </w:rPr>
        <w:t xml:space="preserve">Twins and siblings do not necessarily experience the same rearing environments. </w:t>
      </w:r>
    </w:p>
    <w:p w14:paraId="26A73002" w14:textId="77777777" w:rsidR="00BB2911" w:rsidRPr="002E51E7" w:rsidRDefault="00BB2911" w:rsidP="00BB2911">
      <w:pPr>
        <w:pStyle w:val="Default"/>
        <w:numPr>
          <w:ilvl w:val="3"/>
          <w:numId w:val="1"/>
        </w:numPr>
        <w:rPr>
          <w:rFonts w:ascii="Verdana" w:hAnsi="Verdana"/>
          <w:color w:val="auto"/>
          <w:sz w:val="20"/>
          <w:szCs w:val="20"/>
        </w:rPr>
      </w:pPr>
      <w:r w:rsidRPr="002E51E7">
        <w:rPr>
          <w:rFonts w:ascii="Verdana" w:hAnsi="Verdana"/>
          <w:color w:val="auto"/>
          <w:sz w:val="20"/>
          <w:szCs w:val="20"/>
        </w:rPr>
        <w:t xml:space="preserve">Nonshared environmental variance comprises those features of the environment that children </w:t>
      </w:r>
      <w:r w:rsidR="00E50E22">
        <w:rPr>
          <w:rFonts w:ascii="Verdana" w:hAnsi="Verdana"/>
          <w:color w:val="auto"/>
          <w:sz w:val="20"/>
          <w:szCs w:val="20"/>
        </w:rPr>
        <w:t xml:space="preserve">raised in the same home </w:t>
      </w:r>
      <w:r w:rsidRPr="002E51E7">
        <w:rPr>
          <w:rFonts w:ascii="Verdana" w:hAnsi="Verdana"/>
          <w:color w:val="auto"/>
          <w:sz w:val="20"/>
          <w:szCs w:val="20"/>
        </w:rPr>
        <w:t xml:space="preserve">experience differently. </w:t>
      </w:r>
    </w:p>
    <w:p w14:paraId="76E98867" w14:textId="77777777" w:rsidR="00E50E22" w:rsidRDefault="00E50E22" w:rsidP="00BB2911">
      <w:pPr>
        <w:pStyle w:val="Default"/>
        <w:numPr>
          <w:ilvl w:val="2"/>
          <w:numId w:val="1"/>
        </w:numPr>
        <w:rPr>
          <w:rFonts w:ascii="Verdana" w:hAnsi="Verdana"/>
          <w:color w:val="auto"/>
          <w:sz w:val="20"/>
          <w:szCs w:val="20"/>
        </w:rPr>
      </w:pPr>
      <w:r>
        <w:rPr>
          <w:rFonts w:ascii="Verdana" w:hAnsi="Verdana"/>
          <w:color w:val="auto"/>
          <w:sz w:val="20"/>
          <w:szCs w:val="20"/>
        </w:rPr>
        <w:t>Epigenetics: the expression of genes (activation or inactivation of important parts of one’s genome); a more recent approach to understanding the interaction of nature and nurture</w:t>
      </w:r>
    </w:p>
    <w:p w14:paraId="7822C2CA" w14:textId="77777777" w:rsidR="00BB2911" w:rsidRPr="002E51E7" w:rsidRDefault="00BB2911" w:rsidP="00BB2911">
      <w:pPr>
        <w:pStyle w:val="Default"/>
        <w:numPr>
          <w:ilvl w:val="2"/>
          <w:numId w:val="1"/>
        </w:numPr>
        <w:rPr>
          <w:rFonts w:ascii="Verdana" w:hAnsi="Verdana"/>
          <w:color w:val="auto"/>
          <w:sz w:val="20"/>
          <w:szCs w:val="20"/>
        </w:rPr>
      </w:pPr>
      <w:r w:rsidRPr="002E51E7">
        <w:rPr>
          <w:rFonts w:ascii="Verdana" w:hAnsi="Verdana"/>
          <w:color w:val="auto"/>
          <w:sz w:val="20"/>
          <w:szCs w:val="20"/>
        </w:rPr>
        <w:t xml:space="preserve">Twin studies have helped to show that schizophrenia is genetically linked, but it’s clear it’s not simply a genetic disease. </w:t>
      </w:r>
    </w:p>
    <w:p w14:paraId="6897A475" w14:textId="77777777" w:rsidR="00BB2911" w:rsidRPr="002E51E7" w:rsidRDefault="00BB2911" w:rsidP="00BB2911">
      <w:pPr>
        <w:pStyle w:val="Default"/>
        <w:numPr>
          <w:ilvl w:val="3"/>
          <w:numId w:val="1"/>
        </w:numPr>
        <w:rPr>
          <w:rFonts w:ascii="Verdana" w:hAnsi="Verdana"/>
          <w:color w:val="auto"/>
          <w:sz w:val="20"/>
          <w:szCs w:val="20"/>
        </w:rPr>
      </w:pPr>
      <w:r w:rsidRPr="002E51E7">
        <w:rPr>
          <w:rFonts w:ascii="Verdana" w:hAnsi="Verdana"/>
          <w:color w:val="auto"/>
          <w:sz w:val="20"/>
          <w:szCs w:val="20"/>
        </w:rPr>
        <w:t xml:space="preserve">Structural abnormalities have been found in the brains of schizophrenics. </w:t>
      </w:r>
    </w:p>
    <w:p w14:paraId="1C8D1E0F" w14:textId="77777777" w:rsidR="00BB2911" w:rsidRPr="002E51E7" w:rsidRDefault="00BB2911" w:rsidP="00BB2911">
      <w:pPr>
        <w:pStyle w:val="Default"/>
        <w:numPr>
          <w:ilvl w:val="3"/>
          <w:numId w:val="1"/>
        </w:numPr>
        <w:rPr>
          <w:rFonts w:ascii="Verdana" w:hAnsi="Verdana"/>
          <w:color w:val="auto"/>
          <w:sz w:val="20"/>
          <w:szCs w:val="20"/>
        </w:rPr>
      </w:pPr>
      <w:r w:rsidRPr="002E51E7">
        <w:rPr>
          <w:rFonts w:ascii="Verdana" w:hAnsi="Verdana"/>
          <w:color w:val="auto"/>
          <w:sz w:val="20"/>
          <w:szCs w:val="20"/>
        </w:rPr>
        <w:t xml:space="preserve">Concordance between identical twins is far from perfect. </w:t>
      </w:r>
    </w:p>
    <w:p w14:paraId="6CC6DB18" w14:textId="77777777" w:rsidR="00BB2911" w:rsidRPr="002E51E7" w:rsidRDefault="00BB2911" w:rsidP="00BB2911">
      <w:pPr>
        <w:pStyle w:val="Default"/>
        <w:numPr>
          <w:ilvl w:val="2"/>
          <w:numId w:val="1"/>
        </w:numPr>
        <w:rPr>
          <w:rFonts w:ascii="Verdana" w:hAnsi="Verdana"/>
          <w:color w:val="auto"/>
          <w:sz w:val="20"/>
          <w:szCs w:val="20"/>
        </w:rPr>
      </w:pPr>
      <w:r w:rsidRPr="002E51E7">
        <w:rPr>
          <w:rFonts w:ascii="Verdana" w:hAnsi="Verdana"/>
          <w:color w:val="auto"/>
          <w:sz w:val="20"/>
          <w:szCs w:val="20"/>
        </w:rPr>
        <w:t xml:space="preserve">Twin studies have also shown that </w:t>
      </w:r>
      <w:r w:rsidR="0047717B">
        <w:rPr>
          <w:rFonts w:ascii="Verdana" w:hAnsi="Verdana"/>
          <w:color w:val="auto"/>
          <w:sz w:val="20"/>
          <w:szCs w:val="20"/>
        </w:rPr>
        <w:t>sexual orientation</w:t>
      </w:r>
      <w:r w:rsidR="0047717B" w:rsidRPr="002E51E7">
        <w:rPr>
          <w:rFonts w:ascii="Verdana" w:hAnsi="Verdana"/>
          <w:color w:val="auto"/>
          <w:sz w:val="20"/>
          <w:szCs w:val="20"/>
        </w:rPr>
        <w:t xml:space="preserve"> </w:t>
      </w:r>
      <w:r w:rsidRPr="002E51E7">
        <w:rPr>
          <w:rFonts w:ascii="Verdana" w:hAnsi="Verdana"/>
          <w:color w:val="auto"/>
          <w:sz w:val="20"/>
          <w:szCs w:val="20"/>
        </w:rPr>
        <w:t xml:space="preserve">is linked to genetics. </w:t>
      </w:r>
    </w:p>
    <w:p w14:paraId="23D02A05" w14:textId="77777777" w:rsidR="00BB2911" w:rsidRPr="002E51E7" w:rsidRDefault="00BB2911" w:rsidP="00BB2911">
      <w:pPr>
        <w:pStyle w:val="Default"/>
        <w:numPr>
          <w:ilvl w:val="3"/>
          <w:numId w:val="1"/>
        </w:numPr>
        <w:rPr>
          <w:rFonts w:ascii="Verdana" w:hAnsi="Verdana"/>
          <w:color w:val="auto"/>
          <w:sz w:val="20"/>
          <w:szCs w:val="20"/>
        </w:rPr>
      </w:pPr>
      <w:r w:rsidRPr="002E51E7">
        <w:rPr>
          <w:rFonts w:ascii="Verdana" w:hAnsi="Verdana"/>
          <w:color w:val="auto"/>
          <w:sz w:val="20"/>
          <w:szCs w:val="20"/>
        </w:rPr>
        <w:t xml:space="preserve">Again, genes do not tell the whole story. </w:t>
      </w:r>
    </w:p>
    <w:p w14:paraId="03E8D6DD" w14:textId="77777777" w:rsidR="00BB2911" w:rsidRDefault="00BB2911" w:rsidP="00BB2911">
      <w:pPr>
        <w:pStyle w:val="Default"/>
        <w:numPr>
          <w:ilvl w:val="3"/>
          <w:numId w:val="1"/>
        </w:numPr>
        <w:rPr>
          <w:rFonts w:ascii="Verdana" w:hAnsi="Verdana"/>
          <w:color w:val="auto"/>
          <w:sz w:val="20"/>
          <w:szCs w:val="20"/>
        </w:rPr>
      </w:pPr>
      <w:r w:rsidRPr="002E51E7">
        <w:rPr>
          <w:rFonts w:ascii="Verdana" w:hAnsi="Verdana"/>
          <w:color w:val="auto"/>
          <w:sz w:val="20"/>
          <w:szCs w:val="20"/>
        </w:rPr>
        <w:t xml:space="preserve">How might homosexuality be addressed from an evolutionary point of view—perhaps through “kin selection” or some other yet-to-be-discovered process? </w:t>
      </w:r>
    </w:p>
    <w:p w14:paraId="168795FC" w14:textId="77777777" w:rsidR="00BB2911" w:rsidRPr="00461ADE" w:rsidRDefault="00305467" w:rsidP="00E30FA1">
      <w:pPr>
        <w:pStyle w:val="Default"/>
        <w:numPr>
          <w:ilvl w:val="3"/>
          <w:numId w:val="1"/>
        </w:numPr>
        <w:rPr>
          <w:rFonts w:ascii="Verdana" w:hAnsi="Verdana"/>
          <w:color w:val="auto"/>
          <w:sz w:val="20"/>
          <w:szCs w:val="20"/>
        </w:rPr>
      </w:pPr>
      <w:r>
        <w:rPr>
          <w:rFonts w:ascii="Verdana" w:hAnsi="Verdana"/>
          <w:color w:val="auto"/>
          <w:sz w:val="20"/>
          <w:szCs w:val="20"/>
        </w:rPr>
        <w:t>Other factors may be at play in such developmental issues, including early life experiences and hormone levels.</w:t>
      </w:r>
    </w:p>
    <w:p w14:paraId="6A9192C6" w14:textId="77777777" w:rsidR="00BB2911" w:rsidRPr="002E51E7" w:rsidRDefault="00BB2911" w:rsidP="00E30FA1">
      <w:pPr>
        <w:pStyle w:val="Default"/>
        <w:numPr>
          <w:ilvl w:val="0"/>
          <w:numId w:val="1"/>
        </w:numPr>
        <w:ind w:right="-14"/>
        <w:rPr>
          <w:rFonts w:ascii="Verdana" w:hAnsi="Verdana"/>
          <w:color w:val="auto"/>
          <w:sz w:val="20"/>
          <w:szCs w:val="20"/>
        </w:rPr>
      </w:pPr>
      <w:r w:rsidRPr="002E51E7">
        <w:rPr>
          <w:rFonts w:ascii="Verdana" w:hAnsi="Verdana"/>
          <w:color w:val="auto"/>
          <w:sz w:val="20"/>
          <w:szCs w:val="20"/>
        </w:rPr>
        <w:t xml:space="preserve">Effects through Environmental Toxins and Physical Illness </w:t>
      </w:r>
    </w:p>
    <w:p w14:paraId="6DB8B8E7" w14:textId="77777777" w:rsidR="00BB2911" w:rsidRPr="002E51E7" w:rsidRDefault="00BB2911" w:rsidP="00E30FA1">
      <w:pPr>
        <w:pStyle w:val="Default"/>
        <w:numPr>
          <w:ilvl w:val="1"/>
          <w:numId w:val="1"/>
        </w:numPr>
        <w:ind w:right="-14"/>
        <w:rPr>
          <w:rFonts w:ascii="Verdana" w:hAnsi="Verdana"/>
          <w:color w:val="auto"/>
          <w:sz w:val="20"/>
          <w:szCs w:val="20"/>
        </w:rPr>
      </w:pPr>
      <w:r w:rsidRPr="002E51E7">
        <w:rPr>
          <w:rFonts w:ascii="Verdana" w:hAnsi="Verdana"/>
          <w:color w:val="auto"/>
          <w:sz w:val="20"/>
          <w:szCs w:val="20"/>
        </w:rPr>
        <w:t xml:space="preserve">Toxins/drugs </w:t>
      </w:r>
    </w:p>
    <w:p w14:paraId="629A633D" w14:textId="77777777" w:rsidR="00BB2911" w:rsidRPr="002E51E7" w:rsidRDefault="00BB2911" w:rsidP="00E30FA1">
      <w:pPr>
        <w:pStyle w:val="Default"/>
        <w:numPr>
          <w:ilvl w:val="2"/>
          <w:numId w:val="1"/>
        </w:numPr>
        <w:ind w:right="-14"/>
        <w:rPr>
          <w:rFonts w:ascii="Verdana" w:hAnsi="Verdana"/>
          <w:color w:val="auto"/>
          <w:sz w:val="20"/>
          <w:szCs w:val="20"/>
        </w:rPr>
      </w:pPr>
      <w:r w:rsidRPr="002E51E7">
        <w:rPr>
          <w:rFonts w:ascii="Verdana" w:hAnsi="Verdana"/>
          <w:color w:val="auto"/>
          <w:sz w:val="20"/>
          <w:szCs w:val="20"/>
        </w:rPr>
        <w:t xml:space="preserve">“Mad as a hatter”: derived from brain damage hat makers suffered when exposed to mercury in hat-making factories </w:t>
      </w:r>
    </w:p>
    <w:p w14:paraId="57DDF599" w14:textId="77777777" w:rsidR="00BB2911" w:rsidRPr="002E51E7" w:rsidRDefault="000A7DE0" w:rsidP="00E30FA1">
      <w:pPr>
        <w:pStyle w:val="Default"/>
        <w:numPr>
          <w:ilvl w:val="2"/>
          <w:numId w:val="1"/>
        </w:numPr>
        <w:ind w:right="-14"/>
        <w:rPr>
          <w:rFonts w:ascii="Verdana" w:hAnsi="Verdana"/>
          <w:color w:val="auto"/>
          <w:sz w:val="20"/>
          <w:szCs w:val="20"/>
        </w:rPr>
      </w:pPr>
      <w:r>
        <w:rPr>
          <w:rFonts w:ascii="Verdana" w:hAnsi="Verdana"/>
          <w:color w:val="auto"/>
          <w:sz w:val="20"/>
          <w:szCs w:val="20"/>
        </w:rPr>
        <w:t>L</w:t>
      </w:r>
      <w:r w:rsidR="00BB2911" w:rsidRPr="002E51E7">
        <w:rPr>
          <w:rFonts w:ascii="Verdana" w:hAnsi="Verdana"/>
          <w:color w:val="auto"/>
          <w:sz w:val="20"/>
          <w:szCs w:val="20"/>
        </w:rPr>
        <w:t xml:space="preserve">ead poisoning and cognitive/behavioral deficits in children </w:t>
      </w:r>
    </w:p>
    <w:p w14:paraId="7923D1A2" w14:textId="77777777" w:rsidR="00BB2911" w:rsidRPr="002E51E7" w:rsidRDefault="000A7DE0" w:rsidP="00E30FA1">
      <w:pPr>
        <w:pStyle w:val="Default"/>
        <w:numPr>
          <w:ilvl w:val="2"/>
          <w:numId w:val="1"/>
        </w:numPr>
        <w:ind w:right="-14"/>
        <w:rPr>
          <w:rFonts w:ascii="Verdana" w:hAnsi="Verdana"/>
          <w:color w:val="auto"/>
          <w:sz w:val="20"/>
          <w:szCs w:val="20"/>
        </w:rPr>
      </w:pPr>
      <w:r>
        <w:rPr>
          <w:rFonts w:ascii="Verdana" w:hAnsi="Verdana"/>
          <w:color w:val="auto"/>
          <w:sz w:val="20"/>
          <w:szCs w:val="20"/>
        </w:rPr>
        <w:t>M</w:t>
      </w:r>
      <w:r w:rsidR="00BB2911" w:rsidRPr="002E51E7">
        <w:rPr>
          <w:rFonts w:ascii="Verdana" w:hAnsi="Verdana"/>
          <w:color w:val="auto"/>
          <w:sz w:val="20"/>
          <w:szCs w:val="20"/>
        </w:rPr>
        <w:t xml:space="preserve">anganese miners and fighting behavior </w:t>
      </w:r>
    </w:p>
    <w:p w14:paraId="6E2E38FF" w14:textId="77777777" w:rsidR="00BB2911" w:rsidRPr="002E51E7" w:rsidRDefault="00BB2911" w:rsidP="00E30FA1">
      <w:pPr>
        <w:pStyle w:val="Default"/>
        <w:numPr>
          <w:ilvl w:val="1"/>
          <w:numId w:val="1"/>
        </w:numPr>
        <w:ind w:right="-14"/>
        <w:rPr>
          <w:rFonts w:ascii="Verdana" w:hAnsi="Verdana"/>
          <w:color w:val="auto"/>
          <w:sz w:val="20"/>
          <w:szCs w:val="20"/>
        </w:rPr>
      </w:pPr>
      <w:r w:rsidRPr="002E51E7">
        <w:rPr>
          <w:rFonts w:ascii="Verdana" w:hAnsi="Verdana"/>
          <w:color w:val="auto"/>
          <w:sz w:val="20"/>
          <w:szCs w:val="20"/>
        </w:rPr>
        <w:t xml:space="preserve">Disease </w:t>
      </w:r>
    </w:p>
    <w:p w14:paraId="7E4D864B" w14:textId="77777777" w:rsidR="00BB2911" w:rsidRPr="002E51E7" w:rsidRDefault="00BB2911" w:rsidP="00E30FA1">
      <w:pPr>
        <w:pStyle w:val="Default"/>
        <w:numPr>
          <w:ilvl w:val="2"/>
          <w:numId w:val="1"/>
        </w:numPr>
        <w:ind w:right="-14"/>
        <w:rPr>
          <w:rFonts w:ascii="Verdana" w:hAnsi="Verdana"/>
          <w:color w:val="auto"/>
          <w:sz w:val="20"/>
          <w:szCs w:val="20"/>
        </w:rPr>
      </w:pPr>
      <w:r w:rsidRPr="002E51E7">
        <w:rPr>
          <w:rFonts w:ascii="Verdana" w:hAnsi="Verdana"/>
          <w:color w:val="auto"/>
          <w:sz w:val="20"/>
          <w:szCs w:val="20"/>
        </w:rPr>
        <w:t xml:space="preserve">Van Gogh and the possibility of Meniere’s disease </w:t>
      </w:r>
    </w:p>
    <w:p w14:paraId="7F25EE98" w14:textId="77777777" w:rsidR="00BB2911" w:rsidRPr="002E51E7" w:rsidRDefault="000A7DE0" w:rsidP="00E30FA1">
      <w:pPr>
        <w:pStyle w:val="Default"/>
        <w:numPr>
          <w:ilvl w:val="2"/>
          <w:numId w:val="1"/>
        </w:numPr>
        <w:ind w:right="-14"/>
        <w:rPr>
          <w:rFonts w:ascii="Verdana" w:hAnsi="Verdana"/>
          <w:color w:val="auto"/>
          <w:sz w:val="20"/>
          <w:szCs w:val="20"/>
        </w:rPr>
      </w:pPr>
      <w:r>
        <w:rPr>
          <w:rFonts w:ascii="Verdana" w:hAnsi="Verdana"/>
          <w:color w:val="auto"/>
          <w:sz w:val="20"/>
          <w:szCs w:val="20"/>
        </w:rPr>
        <w:t>P</w:t>
      </w:r>
      <w:r w:rsidR="00BB2911" w:rsidRPr="002E51E7">
        <w:rPr>
          <w:rFonts w:ascii="Verdana" w:hAnsi="Verdana"/>
          <w:color w:val="auto"/>
          <w:sz w:val="20"/>
          <w:szCs w:val="20"/>
        </w:rPr>
        <w:t xml:space="preserve">ersonality changes as a result of Alzheimer’s disease </w:t>
      </w:r>
    </w:p>
    <w:p w14:paraId="6D3F2717" w14:textId="77777777" w:rsidR="00781833" w:rsidRPr="002E51E7" w:rsidRDefault="000A7DE0" w:rsidP="00E30FA1">
      <w:pPr>
        <w:pStyle w:val="Default"/>
        <w:numPr>
          <w:ilvl w:val="2"/>
          <w:numId w:val="1"/>
        </w:numPr>
        <w:ind w:right="-14"/>
        <w:rPr>
          <w:rFonts w:ascii="Verdana" w:hAnsi="Verdana"/>
          <w:color w:val="auto"/>
          <w:sz w:val="20"/>
          <w:szCs w:val="20"/>
        </w:rPr>
      </w:pPr>
      <w:r>
        <w:rPr>
          <w:rFonts w:ascii="Verdana" w:hAnsi="Verdana"/>
          <w:color w:val="auto"/>
          <w:sz w:val="20"/>
          <w:szCs w:val="20"/>
        </w:rPr>
        <w:t>P</w:t>
      </w:r>
      <w:r w:rsidR="00781833" w:rsidRPr="002E51E7">
        <w:rPr>
          <w:rFonts w:ascii="Verdana" w:hAnsi="Verdana"/>
          <w:color w:val="auto"/>
          <w:sz w:val="20"/>
          <w:szCs w:val="20"/>
        </w:rPr>
        <w:t xml:space="preserve">ersonality </w:t>
      </w:r>
      <w:r w:rsidR="00781833">
        <w:rPr>
          <w:rFonts w:ascii="Verdana" w:hAnsi="Verdana"/>
          <w:color w:val="auto"/>
          <w:sz w:val="20"/>
          <w:szCs w:val="20"/>
        </w:rPr>
        <w:t>changes following stroke</w:t>
      </w:r>
      <w:r w:rsidR="00781833" w:rsidRPr="002E51E7">
        <w:rPr>
          <w:rFonts w:ascii="Verdana" w:hAnsi="Verdana"/>
          <w:color w:val="auto"/>
          <w:sz w:val="20"/>
          <w:szCs w:val="20"/>
        </w:rPr>
        <w:t xml:space="preserve"> </w:t>
      </w:r>
    </w:p>
    <w:p w14:paraId="2ACB9086" w14:textId="77777777" w:rsidR="00BB2911" w:rsidRDefault="00BB2911" w:rsidP="00E30FA1">
      <w:pPr>
        <w:pStyle w:val="Default"/>
        <w:numPr>
          <w:ilvl w:val="2"/>
          <w:numId w:val="1"/>
        </w:numPr>
        <w:ind w:right="-14"/>
        <w:rPr>
          <w:rFonts w:ascii="Verdana" w:hAnsi="Verdana"/>
          <w:color w:val="auto"/>
          <w:sz w:val="20"/>
          <w:szCs w:val="20"/>
        </w:rPr>
      </w:pPr>
      <w:r w:rsidRPr="002E51E7">
        <w:rPr>
          <w:rFonts w:ascii="Verdana" w:hAnsi="Verdana"/>
          <w:color w:val="auto"/>
          <w:sz w:val="20"/>
          <w:szCs w:val="20"/>
        </w:rPr>
        <w:t xml:space="preserve">Pick’s disease is an example of dramatic change in a patient’s sense of self long before total incapacity. </w:t>
      </w:r>
    </w:p>
    <w:p w14:paraId="5E741F32" w14:textId="77777777" w:rsidR="00781833" w:rsidRPr="002E51E7" w:rsidRDefault="00781833" w:rsidP="00E30FA1">
      <w:pPr>
        <w:pStyle w:val="Default"/>
        <w:numPr>
          <w:ilvl w:val="2"/>
          <w:numId w:val="1"/>
        </w:numPr>
        <w:ind w:right="-14"/>
        <w:rPr>
          <w:rFonts w:ascii="Verdana" w:hAnsi="Verdana"/>
          <w:color w:val="auto"/>
          <w:sz w:val="20"/>
          <w:szCs w:val="20"/>
        </w:rPr>
      </w:pPr>
      <w:r>
        <w:rPr>
          <w:rFonts w:ascii="Verdana" w:hAnsi="Verdana"/>
          <w:color w:val="auto"/>
          <w:sz w:val="20"/>
          <w:szCs w:val="20"/>
        </w:rPr>
        <w:t xml:space="preserve">Biological determinism: the belief that personality is completely determined by biological (especially genetic) </w:t>
      </w:r>
      <w:r w:rsidR="00643978">
        <w:rPr>
          <w:rFonts w:ascii="Verdana" w:hAnsi="Verdana"/>
          <w:color w:val="auto"/>
          <w:sz w:val="20"/>
          <w:szCs w:val="20"/>
        </w:rPr>
        <w:t>factors</w:t>
      </w:r>
    </w:p>
    <w:p w14:paraId="27DDBC0C" w14:textId="77777777" w:rsidR="00461ADE" w:rsidRDefault="00781833" w:rsidP="00E30FA1">
      <w:pPr>
        <w:pStyle w:val="Default"/>
        <w:numPr>
          <w:ilvl w:val="1"/>
          <w:numId w:val="1"/>
        </w:numPr>
        <w:ind w:right="-14"/>
        <w:rPr>
          <w:rFonts w:ascii="Verdana" w:hAnsi="Verdana"/>
          <w:color w:val="auto"/>
          <w:sz w:val="20"/>
          <w:szCs w:val="20"/>
        </w:rPr>
      </w:pPr>
      <w:r>
        <w:rPr>
          <w:rFonts w:ascii="Verdana" w:hAnsi="Verdana"/>
          <w:color w:val="auto"/>
          <w:sz w:val="20"/>
          <w:szCs w:val="20"/>
        </w:rPr>
        <w:t>Effects from Legal and Illegal Drugs</w:t>
      </w:r>
    </w:p>
    <w:p w14:paraId="0083EE02" w14:textId="77777777" w:rsidR="00781833" w:rsidRDefault="00781833" w:rsidP="00E30FA1">
      <w:pPr>
        <w:pStyle w:val="Default"/>
        <w:numPr>
          <w:ilvl w:val="2"/>
          <w:numId w:val="1"/>
        </w:numPr>
        <w:ind w:right="-14"/>
        <w:rPr>
          <w:rFonts w:ascii="Verdana" w:hAnsi="Verdana"/>
          <w:color w:val="auto"/>
          <w:sz w:val="20"/>
          <w:szCs w:val="20"/>
        </w:rPr>
      </w:pPr>
      <w:r>
        <w:rPr>
          <w:rFonts w:ascii="Verdana" w:hAnsi="Verdana"/>
          <w:color w:val="auto"/>
          <w:sz w:val="20"/>
          <w:szCs w:val="20"/>
        </w:rPr>
        <w:t>Sometimes these effects are not accidental: tranquilizers (Valium), antidepressants (Prozac), sleeping pills (Halcion) all impact personality</w:t>
      </w:r>
    </w:p>
    <w:p w14:paraId="604E6771" w14:textId="77777777" w:rsidR="00781833" w:rsidRDefault="00781833" w:rsidP="00E30FA1">
      <w:pPr>
        <w:pStyle w:val="Default"/>
        <w:numPr>
          <w:ilvl w:val="2"/>
          <w:numId w:val="1"/>
        </w:numPr>
        <w:ind w:right="-14"/>
        <w:rPr>
          <w:rFonts w:ascii="Verdana" w:hAnsi="Verdana"/>
          <w:color w:val="auto"/>
          <w:sz w:val="20"/>
          <w:szCs w:val="20"/>
        </w:rPr>
      </w:pPr>
      <w:r>
        <w:rPr>
          <w:rFonts w:ascii="Verdana" w:hAnsi="Verdana"/>
          <w:color w:val="auto"/>
          <w:sz w:val="20"/>
          <w:szCs w:val="20"/>
        </w:rPr>
        <w:t xml:space="preserve">Recreational/illegal drugs are also an issue; cocaine’s impact on dopamine </w:t>
      </w:r>
      <w:r w:rsidR="00643978">
        <w:rPr>
          <w:rFonts w:ascii="Verdana" w:hAnsi="Verdana"/>
          <w:color w:val="auto"/>
          <w:sz w:val="20"/>
          <w:szCs w:val="20"/>
        </w:rPr>
        <w:t>activity</w:t>
      </w:r>
    </w:p>
    <w:p w14:paraId="3AE3340B" w14:textId="77777777" w:rsidR="00781833" w:rsidRPr="002E51E7" w:rsidRDefault="00781833" w:rsidP="00E30FA1">
      <w:pPr>
        <w:pStyle w:val="Default"/>
        <w:numPr>
          <w:ilvl w:val="2"/>
          <w:numId w:val="1"/>
        </w:numPr>
        <w:ind w:right="-14"/>
        <w:rPr>
          <w:rFonts w:ascii="Verdana" w:hAnsi="Verdana"/>
          <w:color w:val="auto"/>
          <w:sz w:val="20"/>
          <w:szCs w:val="20"/>
        </w:rPr>
      </w:pPr>
      <w:r>
        <w:rPr>
          <w:rFonts w:ascii="Verdana" w:hAnsi="Verdana"/>
          <w:color w:val="auto"/>
          <w:sz w:val="20"/>
          <w:szCs w:val="20"/>
        </w:rPr>
        <w:t>Psychopharamacology: the role of drugs and toxic substances in causing and treating psychiatric disturbances</w:t>
      </w:r>
    </w:p>
    <w:p w14:paraId="39504EB5" w14:textId="77777777" w:rsidR="00BB2911" w:rsidRPr="002E51E7" w:rsidRDefault="00BB2911" w:rsidP="00E30FA1">
      <w:pPr>
        <w:pStyle w:val="Default"/>
        <w:numPr>
          <w:ilvl w:val="0"/>
          <w:numId w:val="1"/>
        </w:numPr>
        <w:ind w:right="-14"/>
        <w:rPr>
          <w:rFonts w:ascii="Verdana" w:hAnsi="Verdana"/>
          <w:color w:val="auto"/>
          <w:sz w:val="20"/>
          <w:szCs w:val="20"/>
        </w:rPr>
      </w:pPr>
      <w:r w:rsidRPr="002E51E7">
        <w:rPr>
          <w:rFonts w:ascii="Verdana" w:hAnsi="Verdana"/>
          <w:color w:val="auto"/>
          <w:sz w:val="20"/>
          <w:szCs w:val="20"/>
        </w:rPr>
        <w:t xml:space="preserve">Effects from Creation of Environments </w:t>
      </w:r>
    </w:p>
    <w:p w14:paraId="58E83EE2" w14:textId="77777777" w:rsidR="00BB2911" w:rsidRPr="002E51E7" w:rsidRDefault="00BB2911" w:rsidP="00E30FA1">
      <w:pPr>
        <w:pStyle w:val="Default"/>
        <w:numPr>
          <w:ilvl w:val="1"/>
          <w:numId w:val="1"/>
        </w:numPr>
        <w:ind w:right="-14"/>
        <w:rPr>
          <w:rFonts w:ascii="Verdana" w:hAnsi="Verdana"/>
          <w:color w:val="auto"/>
          <w:sz w:val="20"/>
          <w:szCs w:val="20"/>
        </w:rPr>
      </w:pPr>
      <w:r w:rsidRPr="002E51E7">
        <w:rPr>
          <w:rFonts w:ascii="Verdana" w:hAnsi="Verdana"/>
          <w:color w:val="auto"/>
          <w:sz w:val="20"/>
          <w:szCs w:val="20"/>
        </w:rPr>
        <w:t>The process is cyclical, with certain temperamental characteristics predisposing us to certain experiences, which</w:t>
      </w:r>
      <w:r w:rsidR="000A7DE0">
        <w:rPr>
          <w:rFonts w:ascii="Verdana" w:hAnsi="Verdana"/>
          <w:color w:val="auto"/>
          <w:sz w:val="20"/>
          <w:szCs w:val="20"/>
        </w:rPr>
        <w:t>,</w:t>
      </w:r>
      <w:r w:rsidRPr="002E51E7">
        <w:rPr>
          <w:rFonts w:ascii="Verdana" w:hAnsi="Verdana"/>
          <w:color w:val="auto"/>
          <w:sz w:val="20"/>
          <w:szCs w:val="20"/>
        </w:rPr>
        <w:t xml:space="preserve"> in turn</w:t>
      </w:r>
      <w:r w:rsidR="000A7DE0">
        <w:rPr>
          <w:rFonts w:ascii="Verdana" w:hAnsi="Verdana"/>
          <w:color w:val="auto"/>
          <w:sz w:val="20"/>
          <w:szCs w:val="20"/>
        </w:rPr>
        <w:t>,</w:t>
      </w:r>
      <w:r w:rsidRPr="002E51E7">
        <w:rPr>
          <w:rFonts w:ascii="Verdana" w:hAnsi="Verdana"/>
          <w:color w:val="auto"/>
          <w:sz w:val="20"/>
          <w:szCs w:val="20"/>
        </w:rPr>
        <w:t xml:space="preserve"> mold our personalities. </w:t>
      </w:r>
    </w:p>
    <w:p w14:paraId="60C148BB" w14:textId="77777777" w:rsidR="00BB2911" w:rsidRPr="002E51E7" w:rsidRDefault="00BB2911" w:rsidP="00E30FA1">
      <w:pPr>
        <w:pStyle w:val="Default"/>
        <w:numPr>
          <w:ilvl w:val="2"/>
          <w:numId w:val="1"/>
        </w:numPr>
        <w:ind w:right="-14"/>
        <w:rPr>
          <w:rFonts w:ascii="Verdana" w:hAnsi="Verdana"/>
          <w:color w:val="auto"/>
          <w:sz w:val="20"/>
          <w:szCs w:val="20"/>
        </w:rPr>
      </w:pPr>
      <w:r w:rsidRPr="002E51E7">
        <w:rPr>
          <w:rFonts w:ascii="Verdana" w:hAnsi="Verdana"/>
          <w:color w:val="auto"/>
          <w:sz w:val="20"/>
          <w:szCs w:val="20"/>
        </w:rPr>
        <w:t xml:space="preserve">Tropisms are the processes by which some individuals grow toward </w:t>
      </w:r>
      <w:r w:rsidRPr="002E51E7">
        <w:rPr>
          <w:rFonts w:ascii="Verdana" w:hAnsi="Verdana"/>
          <w:color w:val="auto"/>
          <w:sz w:val="20"/>
          <w:szCs w:val="20"/>
        </w:rPr>
        <w:lastRenderedPageBreak/>
        <w:t xml:space="preserve">more fulfilling and health-promoting environments while other individuals remain subject to darker, health-threatening environments. </w:t>
      </w:r>
    </w:p>
    <w:p w14:paraId="72100599" w14:textId="77777777" w:rsidR="00BB2911" w:rsidRPr="002E51E7" w:rsidRDefault="00BB2911" w:rsidP="00E30FA1">
      <w:pPr>
        <w:pStyle w:val="Default"/>
        <w:numPr>
          <w:ilvl w:val="1"/>
          <w:numId w:val="1"/>
        </w:numPr>
        <w:ind w:right="-14"/>
        <w:rPr>
          <w:rFonts w:ascii="Verdana" w:hAnsi="Verdana"/>
          <w:color w:val="auto"/>
          <w:sz w:val="20"/>
          <w:szCs w:val="20"/>
        </w:rPr>
      </w:pPr>
      <w:r w:rsidRPr="002E51E7">
        <w:rPr>
          <w:rFonts w:ascii="Verdana" w:hAnsi="Verdana"/>
          <w:color w:val="auto"/>
          <w:sz w:val="20"/>
          <w:szCs w:val="20"/>
        </w:rPr>
        <w:t xml:space="preserve">Physical characteristics may also influence the types of experiences we choose; this may be related to underlying physiological characteristics. </w:t>
      </w:r>
    </w:p>
    <w:p w14:paraId="6BB3AC5A" w14:textId="77777777" w:rsidR="00BB2911" w:rsidRDefault="00BB2911" w:rsidP="00E30FA1">
      <w:pPr>
        <w:pStyle w:val="Default"/>
        <w:numPr>
          <w:ilvl w:val="2"/>
          <w:numId w:val="1"/>
        </w:numPr>
        <w:ind w:right="-14"/>
        <w:rPr>
          <w:rFonts w:ascii="Verdana" w:hAnsi="Verdana"/>
          <w:color w:val="auto"/>
          <w:sz w:val="20"/>
          <w:szCs w:val="20"/>
        </w:rPr>
      </w:pPr>
      <w:r w:rsidRPr="002E51E7">
        <w:rPr>
          <w:rFonts w:ascii="Verdana" w:hAnsi="Verdana"/>
          <w:color w:val="auto"/>
          <w:sz w:val="20"/>
          <w:szCs w:val="20"/>
        </w:rPr>
        <w:t xml:space="preserve">Sheldon’s somatotypes (endomorphs, ectomorphs, and mesomorphs) provide an example of this type of thinking on a simple level. </w:t>
      </w:r>
    </w:p>
    <w:p w14:paraId="66E7D694" w14:textId="77777777" w:rsidR="00BB2911" w:rsidRPr="002E51E7" w:rsidRDefault="00781833" w:rsidP="00E30FA1">
      <w:pPr>
        <w:pStyle w:val="Default"/>
        <w:numPr>
          <w:ilvl w:val="1"/>
          <w:numId w:val="1"/>
        </w:numPr>
        <w:ind w:right="-14"/>
        <w:rPr>
          <w:rFonts w:ascii="Verdana" w:hAnsi="Verdana"/>
          <w:color w:val="auto"/>
          <w:sz w:val="20"/>
          <w:szCs w:val="20"/>
        </w:rPr>
      </w:pPr>
      <w:r w:rsidRPr="002E51E7">
        <w:rPr>
          <w:rFonts w:ascii="Verdana" w:hAnsi="Verdana"/>
          <w:color w:val="auto"/>
          <w:sz w:val="20"/>
          <w:szCs w:val="20"/>
        </w:rPr>
        <w:t xml:space="preserve">Physical characteristics (fat/thin; short/tall; beautiful/disfigured) influence the way others treat us and thereby mold our views of the world—our “personalities.” </w:t>
      </w:r>
    </w:p>
    <w:p w14:paraId="671FDC88" w14:textId="77777777" w:rsidR="00BB2911" w:rsidRPr="002E51E7" w:rsidRDefault="00BB2911" w:rsidP="00E30FA1">
      <w:pPr>
        <w:pStyle w:val="Default"/>
        <w:numPr>
          <w:ilvl w:val="0"/>
          <w:numId w:val="1"/>
        </w:numPr>
        <w:ind w:right="-14"/>
        <w:rPr>
          <w:rFonts w:ascii="Verdana" w:hAnsi="Verdana"/>
          <w:color w:val="auto"/>
          <w:sz w:val="20"/>
          <w:szCs w:val="20"/>
        </w:rPr>
      </w:pPr>
      <w:r w:rsidRPr="002E51E7">
        <w:rPr>
          <w:rFonts w:ascii="Verdana" w:hAnsi="Verdana"/>
          <w:color w:val="auto"/>
          <w:sz w:val="20"/>
          <w:szCs w:val="20"/>
        </w:rPr>
        <w:t xml:space="preserve">Effects from Reactions of Others </w:t>
      </w:r>
    </w:p>
    <w:p w14:paraId="4C5C3568" w14:textId="77777777" w:rsidR="00781833" w:rsidRDefault="00781833" w:rsidP="00E30FA1">
      <w:pPr>
        <w:pStyle w:val="Default"/>
        <w:numPr>
          <w:ilvl w:val="1"/>
          <w:numId w:val="1"/>
        </w:numPr>
        <w:ind w:right="-14"/>
        <w:rPr>
          <w:rFonts w:ascii="Verdana" w:hAnsi="Verdana"/>
          <w:color w:val="auto"/>
          <w:sz w:val="20"/>
          <w:szCs w:val="20"/>
        </w:rPr>
      </w:pPr>
      <w:r>
        <w:rPr>
          <w:rFonts w:ascii="Verdana" w:hAnsi="Verdana"/>
          <w:color w:val="auto"/>
          <w:sz w:val="20"/>
          <w:szCs w:val="20"/>
        </w:rPr>
        <w:t>Physical attractiveness stereotype: “what is beautiful is good”</w:t>
      </w:r>
    </w:p>
    <w:p w14:paraId="0879B51F" w14:textId="77777777" w:rsidR="00BB2911" w:rsidRPr="000A7DE0" w:rsidRDefault="00781833" w:rsidP="00E30FA1">
      <w:pPr>
        <w:pStyle w:val="Default"/>
        <w:numPr>
          <w:ilvl w:val="1"/>
          <w:numId w:val="1"/>
        </w:numPr>
        <w:ind w:right="-14"/>
        <w:rPr>
          <w:rFonts w:ascii="Verdana" w:hAnsi="Verdana"/>
          <w:color w:val="auto"/>
          <w:sz w:val="20"/>
          <w:szCs w:val="20"/>
        </w:rPr>
      </w:pPr>
      <w:r>
        <w:rPr>
          <w:rFonts w:ascii="Verdana" w:hAnsi="Verdana"/>
          <w:color w:val="auto"/>
          <w:sz w:val="20"/>
          <w:szCs w:val="20"/>
        </w:rPr>
        <w:t>Influences our assessments of both adults and children</w:t>
      </w:r>
    </w:p>
    <w:p w14:paraId="40260DAD" w14:textId="77777777" w:rsidR="00BB2911" w:rsidRPr="002E51E7" w:rsidRDefault="00BB2911" w:rsidP="00E30FA1">
      <w:pPr>
        <w:pStyle w:val="Default"/>
        <w:numPr>
          <w:ilvl w:val="0"/>
          <w:numId w:val="1"/>
        </w:numPr>
        <w:ind w:right="-14"/>
        <w:rPr>
          <w:rFonts w:ascii="Verdana" w:hAnsi="Verdana"/>
          <w:color w:val="auto"/>
          <w:sz w:val="20"/>
          <w:szCs w:val="20"/>
        </w:rPr>
      </w:pPr>
      <w:r w:rsidRPr="002E51E7">
        <w:rPr>
          <w:rFonts w:ascii="Verdana" w:hAnsi="Verdana"/>
          <w:color w:val="auto"/>
          <w:sz w:val="20"/>
          <w:szCs w:val="20"/>
        </w:rPr>
        <w:t xml:space="preserve">Sociobiology and Evolutionary Personality </w:t>
      </w:r>
    </w:p>
    <w:p w14:paraId="0EE76E28" w14:textId="77777777" w:rsidR="00BB2911" w:rsidRPr="002E51E7" w:rsidRDefault="00BB2911" w:rsidP="00E30FA1">
      <w:pPr>
        <w:pStyle w:val="Default"/>
        <w:numPr>
          <w:ilvl w:val="1"/>
          <w:numId w:val="1"/>
        </w:numPr>
        <w:ind w:right="-14"/>
        <w:rPr>
          <w:rFonts w:ascii="Verdana" w:hAnsi="Verdana"/>
          <w:color w:val="auto"/>
          <w:sz w:val="20"/>
          <w:szCs w:val="20"/>
        </w:rPr>
      </w:pPr>
      <w:r w:rsidRPr="002E51E7">
        <w:rPr>
          <w:rFonts w:ascii="Verdana" w:hAnsi="Verdana"/>
          <w:color w:val="auto"/>
          <w:sz w:val="20"/>
          <w:szCs w:val="20"/>
        </w:rPr>
        <w:t xml:space="preserve">The scientific study of the influence of evolutionary biology on an organism’s responses regarding social matters involves the field called sociobiology. </w:t>
      </w:r>
    </w:p>
    <w:p w14:paraId="5F79B2DF" w14:textId="77777777" w:rsidR="00BB2911" w:rsidRPr="002E51E7" w:rsidRDefault="00BB2911" w:rsidP="00E30FA1">
      <w:pPr>
        <w:pStyle w:val="Default"/>
        <w:numPr>
          <w:ilvl w:val="2"/>
          <w:numId w:val="1"/>
        </w:numPr>
        <w:ind w:right="-14"/>
        <w:rPr>
          <w:rFonts w:ascii="Verdana" w:hAnsi="Verdana"/>
          <w:color w:val="auto"/>
          <w:sz w:val="20"/>
          <w:szCs w:val="20"/>
        </w:rPr>
      </w:pPr>
      <w:r w:rsidRPr="002E51E7">
        <w:rPr>
          <w:rFonts w:ascii="Verdana" w:hAnsi="Verdana"/>
          <w:color w:val="auto"/>
          <w:sz w:val="20"/>
          <w:szCs w:val="20"/>
        </w:rPr>
        <w:t xml:space="preserve">Most commonly, sociobiological-type analyses are applied to human aggression, courtship, and family relations. </w:t>
      </w:r>
    </w:p>
    <w:p w14:paraId="5ACFF3A5" w14:textId="77777777" w:rsidR="00BB2911" w:rsidRPr="002E51E7" w:rsidRDefault="00BB2911" w:rsidP="00E30FA1">
      <w:pPr>
        <w:pStyle w:val="Default"/>
        <w:numPr>
          <w:ilvl w:val="2"/>
          <w:numId w:val="1"/>
        </w:numPr>
        <w:ind w:right="-14"/>
        <w:rPr>
          <w:rFonts w:ascii="Verdana" w:hAnsi="Verdana"/>
          <w:color w:val="auto"/>
          <w:sz w:val="20"/>
          <w:szCs w:val="20"/>
        </w:rPr>
      </w:pPr>
      <w:r w:rsidRPr="002E51E7">
        <w:rPr>
          <w:rFonts w:ascii="Verdana" w:hAnsi="Verdana"/>
          <w:color w:val="auto"/>
          <w:sz w:val="20"/>
          <w:szCs w:val="20"/>
        </w:rPr>
        <w:t xml:space="preserve">Attachment, the bond between a child and caretaker, represents an example of a biologically based social behavior. </w:t>
      </w:r>
    </w:p>
    <w:p w14:paraId="76C2EA96" w14:textId="77777777" w:rsidR="00BB2911" w:rsidRPr="000A7DE0" w:rsidRDefault="00BB2911" w:rsidP="00E30FA1">
      <w:pPr>
        <w:pStyle w:val="Default"/>
        <w:numPr>
          <w:ilvl w:val="2"/>
          <w:numId w:val="1"/>
        </w:numPr>
        <w:ind w:right="-14"/>
        <w:rPr>
          <w:rFonts w:ascii="Verdana" w:hAnsi="Verdana"/>
          <w:color w:val="auto"/>
          <w:sz w:val="20"/>
          <w:szCs w:val="20"/>
        </w:rPr>
      </w:pPr>
      <w:r w:rsidRPr="002E51E7">
        <w:rPr>
          <w:rFonts w:ascii="Verdana" w:hAnsi="Verdana"/>
          <w:color w:val="auto"/>
          <w:sz w:val="20"/>
          <w:szCs w:val="20"/>
        </w:rPr>
        <w:t>The “Cinderella Effect” refers to evidence suggesting that, for evolutionary reasons, parents give preference to biological children over stepchildren.</w:t>
      </w:r>
    </w:p>
    <w:p w14:paraId="2EAE810B" w14:textId="77777777" w:rsidR="00BB2911" w:rsidRPr="002E51E7" w:rsidRDefault="00BB2911" w:rsidP="00E30FA1">
      <w:pPr>
        <w:pStyle w:val="Default"/>
        <w:numPr>
          <w:ilvl w:val="0"/>
          <w:numId w:val="1"/>
        </w:numPr>
        <w:ind w:right="-14"/>
        <w:rPr>
          <w:rFonts w:ascii="Verdana" w:hAnsi="Verdana"/>
          <w:color w:val="auto"/>
          <w:sz w:val="20"/>
          <w:szCs w:val="20"/>
        </w:rPr>
      </w:pPr>
      <w:r w:rsidRPr="002E51E7">
        <w:rPr>
          <w:rFonts w:ascii="Verdana" w:hAnsi="Verdana"/>
          <w:color w:val="auto"/>
          <w:sz w:val="20"/>
          <w:szCs w:val="20"/>
        </w:rPr>
        <w:t xml:space="preserve">Misuse of Knowledge Regarding Genetics </w:t>
      </w:r>
    </w:p>
    <w:p w14:paraId="779942E8" w14:textId="77777777" w:rsidR="00BB2911" w:rsidRPr="002E51E7" w:rsidRDefault="00BB2911" w:rsidP="00E30FA1">
      <w:pPr>
        <w:pStyle w:val="Default"/>
        <w:numPr>
          <w:ilvl w:val="1"/>
          <w:numId w:val="1"/>
        </w:numPr>
        <w:ind w:right="-14"/>
        <w:rPr>
          <w:rFonts w:ascii="Verdana" w:hAnsi="Verdana"/>
          <w:color w:val="auto"/>
          <w:sz w:val="20"/>
          <w:szCs w:val="20"/>
        </w:rPr>
      </w:pPr>
      <w:r w:rsidRPr="002E51E7">
        <w:rPr>
          <w:rFonts w:ascii="Verdana" w:hAnsi="Verdana"/>
          <w:color w:val="auto"/>
          <w:sz w:val="20"/>
          <w:szCs w:val="20"/>
        </w:rPr>
        <w:t xml:space="preserve">Social Darwinism and the right to dominate/kill others </w:t>
      </w:r>
    </w:p>
    <w:p w14:paraId="4DA8BC29" w14:textId="77777777" w:rsidR="00BB2911" w:rsidRPr="002E51E7" w:rsidRDefault="00BB2911" w:rsidP="00E30FA1">
      <w:pPr>
        <w:pStyle w:val="Default"/>
        <w:numPr>
          <w:ilvl w:val="1"/>
          <w:numId w:val="1"/>
        </w:numPr>
        <w:ind w:right="-14"/>
        <w:rPr>
          <w:rFonts w:ascii="Verdana" w:hAnsi="Verdana"/>
          <w:color w:val="auto"/>
          <w:sz w:val="20"/>
          <w:szCs w:val="20"/>
        </w:rPr>
      </w:pPr>
      <w:r w:rsidRPr="002E51E7">
        <w:rPr>
          <w:rFonts w:ascii="Verdana" w:hAnsi="Verdana"/>
          <w:color w:val="auto"/>
          <w:sz w:val="20"/>
          <w:szCs w:val="20"/>
        </w:rPr>
        <w:t xml:space="preserve">American immigration laws to limit “undesirables” </w:t>
      </w:r>
      <w:r w:rsidR="00781833">
        <w:rPr>
          <w:rFonts w:ascii="Verdana" w:hAnsi="Verdana"/>
          <w:color w:val="auto"/>
          <w:sz w:val="20"/>
          <w:szCs w:val="20"/>
        </w:rPr>
        <w:t>who were “inferior” and “unfit”</w:t>
      </w:r>
    </w:p>
    <w:p w14:paraId="5D4750BA" w14:textId="77777777" w:rsidR="00BB2911" w:rsidRPr="002E51E7" w:rsidRDefault="00BB2911" w:rsidP="00E30FA1">
      <w:pPr>
        <w:pStyle w:val="Default"/>
        <w:numPr>
          <w:ilvl w:val="1"/>
          <w:numId w:val="1"/>
        </w:numPr>
        <w:ind w:right="-14"/>
        <w:rPr>
          <w:rFonts w:ascii="Verdana" w:hAnsi="Verdana"/>
          <w:color w:val="auto"/>
          <w:sz w:val="20"/>
          <w:szCs w:val="20"/>
        </w:rPr>
      </w:pPr>
      <w:r w:rsidRPr="002E51E7">
        <w:rPr>
          <w:rFonts w:ascii="Verdana" w:hAnsi="Verdana"/>
          <w:color w:val="auto"/>
          <w:sz w:val="20"/>
          <w:szCs w:val="20"/>
        </w:rPr>
        <w:t xml:space="preserve">Eugenics and forced sterilization of various groups </w:t>
      </w:r>
    </w:p>
    <w:p w14:paraId="13F0D5A0" w14:textId="77777777" w:rsidR="00BB2911" w:rsidRPr="002E51E7" w:rsidRDefault="00BB2911" w:rsidP="00E30FA1">
      <w:pPr>
        <w:pStyle w:val="Default"/>
        <w:numPr>
          <w:ilvl w:val="1"/>
          <w:numId w:val="1"/>
        </w:numPr>
        <w:ind w:right="-14"/>
        <w:rPr>
          <w:rFonts w:ascii="Verdana" w:hAnsi="Verdana"/>
          <w:color w:val="auto"/>
          <w:sz w:val="20"/>
          <w:szCs w:val="20"/>
        </w:rPr>
      </w:pPr>
      <w:r w:rsidRPr="002E51E7">
        <w:rPr>
          <w:rFonts w:ascii="Verdana" w:hAnsi="Verdana"/>
          <w:color w:val="auto"/>
          <w:sz w:val="20"/>
          <w:szCs w:val="20"/>
        </w:rPr>
        <w:t>Nazi dream of a “master</w:t>
      </w:r>
      <w:r w:rsidR="00781833">
        <w:rPr>
          <w:rFonts w:ascii="Verdana" w:hAnsi="Verdana"/>
          <w:color w:val="auto"/>
          <w:sz w:val="20"/>
          <w:szCs w:val="20"/>
        </w:rPr>
        <w:t xml:space="preserve"> (or superior) </w:t>
      </w:r>
      <w:r w:rsidRPr="002E51E7">
        <w:rPr>
          <w:rFonts w:ascii="Verdana" w:hAnsi="Verdana"/>
          <w:color w:val="auto"/>
          <w:sz w:val="20"/>
          <w:szCs w:val="20"/>
        </w:rPr>
        <w:t xml:space="preserve"> race” and genocide </w:t>
      </w:r>
    </w:p>
    <w:p w14:paraId="19401DBD" w14:textId="77777777" w:rsidR="00BB2911" w:rsidRPr="002E51E7" w:rsidRDefault="00BB2911" w:rsidP="00E30FA1">
      <w:pPr>
        <w:pStyle w:val="Default"/>
        <w:numPr>
          <w:ilvl w:val="1"/>
          <w:numId w:val="1"/>
        </w:numPr>
        <w:ind w:right="-14"/>
        <w:rPr>
          <w:rFonts w:ascii="Verdana" w:hAnsi="Verdana"/>
          <w:color w:val="auto"/>
          <w:sz w:val="20"/>
          <w:szCs w:val="20"/>
        </w:rPr>
      </w:pPr>
      <w:r w:rsidRPr="002E51E7">
        <w:rPr>
          <w:rFonts w:ascii="Verdana" w:hAnsi="Verdana"/>
          <w:color w:val="auto"/>
          <w:sz w:val="20"/>
          <w:szCs w:val="20"/>
        </w:rPr>
        <w:t xml:space="preserve">The Human Genome Project: </w:t>
      </w:r>
      <w:r w:rsidR="000A7DE0">
        <w:rPr>
          <w:rFonts w:ascii="Verdana" w:hAnsi="Verdana"/>
          <w:color w:val="auto"/>
          <w:sz w:val="20"/>
          <w:szCs w:val="20"/>
        </w:rPr>
        <w:t>w</w:t>
      </w:r>
      <w:r w:rsidRPr="002E51E7">
        <w:rPr>
          <w:rFonts w:ascii="Verdana" w:hAnsi="Verdana"/>
          <w:color w:val="auto"/>
          <w:sz w:val="20"/>
          <w:szCs w:val="20"/>
        </w:rPr>
        <w:t xml:space="preserve">hat are the implications? </w:t>
      </w:r>
    </w:p>
    <w:p w14:paraId="4BC1A17E" w14:textId="77777777" w:rsidR="00BB2911" w:rsidRDefault="00BB2911" w:rsidP="00BB2911">
      <w:pPr>
        <w:pStyle w:val="Default"/>
        <w:rPr>
          <w:color w:val="auto"/>
        </w:rPr>
        <w:sectPr w:rsidR="00BB2911" w:rsidSect="00E30FA1">
          <w:pgSz w:w="12240" w:h="16340"/>
          <w:pgMar w:top="1138" w:right="1980" w:bottom="1311" w:left="914" w:header="720" w:footer="720" w:gutter="0"/>
          <w:cols w:space="720"/>
          <w:noEndnote/>
        </w:sectPr>
      </w:pPr>
    </w:p>
    <w:p w14:paraId="5E5D43B3" w14:textId="77777777" w:rsidR="003C383C" w:rsidRDefault="00BB2911" w:rsidP="00BB2911">
      <w:pPr>
        <w:pStyle w:val="Default"/>
        <w:rPr>
          <w:rFonts w:asciiTheme="majorHAnsi" w:hAnsiTheme="majorHAnsi"/>
          <w:color w:val="1F4E79" w:themeColor="accent1" w:themeShade="80"/>
          <w:sz w:val="26"/>
          <w:szCs w:val="26"/>
        </w:rPr>
      </w:pPr>
      <w:r w:rsidRPr="002E51E7">
        <w:rPr>
          <w:rFonts w:asciiTheme="majorHAnsi" w:hAnsiTheme="majorHAnsi"/>
          <w:bCs/>
          <w:color w:val="1F4E79" w:themeColor="accent1" w:themeShade="80"/>
          <w:sz w:val="26"/>
          <w:szCs w:val="26"/>
        </w:rPr>
        <w:lastRenderedPageBreak/>
        <w:t>Classroom Activities, Discussion Topics, and Projects</w:t>
      </w:r>
    </w:p>
    <w:p w14:paraId="3AFB1D91" w14:textId="77777777" w:rsidR="00BB2911" w:rsidRPr="002E51E7" w:rsidRDefault="00BB2911" w:rsidP="00BB2911">
      <w:pPr>
        <w:pStyle w:val="Default"/>
        <w:rPr>
          <w:rFonts w:asciiTheme="majorHAnsi" w:hAnsiTheme="majorHAnsi"/>
          <w:color w:val="1F4E79" w:themeColor="accent1" w:themeShade="80"/>
          <w:sz w:val="26"/>
          <w:szCs w:val="26"/>
        </w:rPr>
      </w:pPr>
    </w:p>
    <w:p w14:paraId="4EAA20F6" w14:textId="77777777" w:rsidR="00BB2911" w:rsidRPr="007F1D63" w:rsidRDefault="00BB2911" w:rsidP="00E30FA1">
      <w:pPr>
        <w:pStyle w:val="Default"/>
        <w:numPr>
          <w:ilvl w:val="3"/>
          <w:numId w:val="1"/>
        </w:numPr>
        <w:ind w:left="180"/>
        <w:rPr>
          <w:rFonts w:ascii="Verdana" w:hAnsi="Verdana"/>
          <w:color w:val="auto"/>
          <w:sz w:val="20"/>
          <w:szCs w:val="20"/>
        </w:rPr>
      </w:pPr>
      <w:r w:rsidRPr="002E51E7">
        <w:rPr>
          <w:rFonts w:ascii="Verdana" w:hAnsi="Verdana"/>
          <w:color w:val="auto"/>
          <w:sz w:val="20"/>
          <w:szCs w:val="20"/>
        </w:rPr>
        <w:t>Periodically, various newsmagazine shows do stories on various types of discrimination. For instance, hidden cameras are used to show how blacks are treated differently than whites when shopping in department stores or trying to rent apartments, or to demonstrate how difficult it is for an overweight or unattractive person to get a job or a date when compared with a thinner, more attractive counterpart. Discuss how biological factors such as skin color, weight, and looks might affect personality through these environmental influences. How does this relate to environmental influences initiated by temperament?</w:t>
      </w:r>
    </w:p>
    <w:p w14:paraId="6FBF5CAC" w14:textId="77777777" w:rsidR="00BB2911" w:rsidRPr="007F1D63" w:rsidRDefault="00BB2911" w:rsidP="00E30FA1">
      <w:pPr>
        <w:pStyle w:val="Default"/>
        <w:numPr>
          <w:ilvl w:val="3"/>
          <w:numId w:val="1"/>
        </w:numPr>
        <w:ind w:left="180"/>
        <w:rPr>
          <w:rFonts w:ascii="Verdana" w:hAnsi="Verdana"/>
          <w:color w:val="auto"/>
          <w:sz w:val="20"/>
          <w:szCs w:val="20"/>
        </w:rPr>
      </w:pPr>
      <w:r w:rsidRPr="002E51E7">
        <w:rPr>
          <w:rFonts w:ascii="Verdana" w:hAnsi="Verdana"/>
          <w:color w:val="auto"/>
          <w:sz w:val="20"/>
          <w:szCs w:val="20"/>
        </w:rPr>
        <w:t xml:space="preserve">Plastic surgery is becoming more and more common. We are well aware of the outward, physical effects of such surgery, but what are some of the more subtle implications? Might people who have dramatic surgery eventually develop different “personalities”? What are the potentially positive outcomes? Are there any negative implications? </w:t>
      </w:r>
    </w:p>
    <w:p w14:paraId="1B53347D" w14:textId="77777777" w:rsidR="00BB2911" w:rsidRPr="007F1D63" w:rsidRDefault="00BB2911" w:rsidP="00E30FA1">
      <w:pPr>
        <w:pStyle w:val="Default"/>
        <w:numPr>
          <w:ilvl w:val="3"/>
          <w:numId w:val="1"/>
        </w:numPr>
        <w:ind w:left="180"/>
        <w:rPr>
          <w:rFonts w:ascii="Verdana" w:hAnsi="Verdana"/>
          <w:color w:val="auto"/>
          <w:sz w:val="20"/>
          <w:szCs w:val="20"/>
        </w:rPr>
      </w:pPr>
      <w:r w:rsidRPr="002E51E7">
        <w:rPr>
          <w:rFonts w:ascii="Verdana" w:hAnsi="Verdana"/>
          <w:color w:val="auto"/>
          <w:sz w:val="20"/>
          <w:szCs w:val="20"/>
        </w:rPr>
        <w:t xml:space="preserve">Compare and contrast Sheldon and Eysenck’s approaches to integrating biology and personality. What are the benefits of a more complex model? What are some of the factors that no model has yet been able to take into account?  </w:t>
      </w:r>
    </w:p>
    <w:p w14:paraId="62115894" w14:textId="77777777" w:rsidR="00BB2911" w:rsidRPr="007F1D63" w:rsidRDefault="00BB2911" w:rsidP="00E30FA1">
      <w:pPr>
        <w:pStyle w:val="Default"/>
        <w:numPr>
          <w:ilvl w:val="3"/>
          <w:numId w:val="1"/>
        </w:numPr>
        <w:ind w:left="180"/>
        <w:rPr>
          <w:rFonts w:ascii="Verdana" w:hAnsi="Verdana"/>
          <w:color w:val="auto"/>
          <w:sz w:val="20"/>
          <w:szCs w:val="20"/>
        </w:rPr>
      </w:pPr>
      <w:r w:rsidRPr="002E51E7">
        <w:rPr>
          <w:rFonts w:ascii="Verdana" w:hAnsi="Verdana"/>
          <w:color w:val="auto"/>
          <w:sz w:val="20"/>
          <w:szCs w:val="20"/>
        </w:rPr>
        <w:t xml:space="preserve">Administer Zuckerman’s Sensation Seeking Scale (Zuckerman, M., Eysenck, S., &amp; Eysenck, H.J. [1978]. Sensation seeking in England and America: Cross-cultural, age, and sex comparisons. </w:t>
      </w:r>
      <w:r w:rsidRPr="002E51E7">
        <w:rPr>
          <w:rFonts w:ascii="Verdana" w:hAnsi="Verdana"/>
          <w:i/>
          <w:iCs/>
          <w:color w:val="auto"/>
          <w:sz w:val="20"/>
          <w:szCs w:val="20"/>
        </w:rPr>
        <w:t>Journal of Consulting and Clinical Psychology</w:t>
      </w:r>
      <w:r w:rsidRPr="002E51E7">
        <w:rPr>
          <w:rFonts w:ascii="Verdana" w:hAnsi="Verdana"/>
          <w:color w:val="auto"/>
          <w:sz w:val="20"/>
          <w:szCs w:val="20"/>
        </w:rPr>
        <w:t xml:space="preserve">, 46, 139–149). Discuss the overall score, as well as the subscale scores which may be derived. Identify the lowest and highest scorers in the class and interview them about their hobbies, likes, and dislikes (you may wish to have them leave the room and then call them in one at a time to be interviewed in front of the class). Have the rest of the class take notes on observed differences. Discuss implications for internal levels of arousal. </w:t>
      </w:r>
    </w:p>
    <w:p w14:paraId="4E80164F" w14:textId="77777777" w:rsidR="00BB2911" w:rsidRPr="007F1D63" w:rsidRDefault="00BB2911" w:rsidP="00E30FA1">
      <w:pPr>
        <w:pStyle w:val="Default"/>
        <w:numPr>
          <w:ilvl w:val="3"/>
          <w:numId w:val="1"/>
        </w:numPr>
        <w:ind w:left="180"/>
        <w:rPr>
          <w:rFonts w:ascii="Verdana" w:hAnsi="Verdana"/>
          <w:color w:val="auto"/>
          <w:sz w:val="20"/>
          <w:szCs w:val="20"/>
        </w:rPr>
      </w:pPr>
      <w:r w:rsidRPr="002E51E7">
        <w:rPr>
          <w:rFonts w:ascii="Verdana" w:hAnsi="Verdana"/>
          <w:color w:val="auto"/>
          <w:sz w:val="20"/>
          <w:szCs w:val="20"/>
        </w:rPr>
        <w:t xml:space="preserve">Multiple births are now common. If there are any twins or friends of twins in the class (identical or fraternal), use this to begin a discussion of biological influences on personality. </w:t>
      </w:r>
    </w:p>
    <w:p w14:paraId="22E4A7CC" w14:textId="77777777" w:rsidR="007F1D63" w:rsidRPr="007F1D63" w:rsidRDefault="00BB2911" w:rsidP="00E30FA1">
      <w:pPr>
        <w:pStyle w:val="Default"/>
        <w:numPr>
          <w:ilvl w:val="3"/>
          <w:numId w:val="1"/>
        </w:numPr>
        <w:ind w:left="180"/>
        <w:rPr>
          <w:rFonts w:ascii="Verdana" w:hAnsi="Verdana"/>
          <w:color w:val="auto"/>
          <w:sz w:val="20"/>
          <w:szCs w:val="20"/>
        </w:rPr>
      </w:pPr>
      <w:r w:rsidRPr="002E51E7">
        <w:rPr>
          <w:rFonts w:ascii="Verdana" w:hAnsi="Verdana"/>
          <w:color w:val="auto"/>
          <w:sz w:val="20"/>
          <w:szCs w:val="20"/>
        </w:rPr>
        <w:t xml:space="preserve">Ask students to list qualities they share with a first-degree relative (parent or sibling). Then, ask students to think of qualities that they do </w:t>
      </w:r>
      <w:r w:rsidRPr="002E51E7">
        <w:rPr>
          <w:rFonts w:ascii="Verdana" w:hAnsi="Verdana"/>
          <w:color w:val="auto"/>
          <w:sz w:val="20"/>
          <w:szCs w:val="20"/>
          <w:u w:val="single"/>
        </w:rPr>
        <w:t>not</w:t>
      </w:r>
      <w:r w:rsidRPr="002E51E7">
        <w:rPr>
          <w:rFonts w:ascii="Verdana" w:hAnsi="Verdana"/>
          <w:color w:val="auto"/>
          <w:sz w:val="20"/>
          <w:szCs w:val="20"/>
        </w:rPr>
        <w:t xml:space="preserve"> share with this same relative. Do students detect more similarities or differences? Use this demonstration to help students understand that while research suggests that personality is partially genetically determined, social influences are also important.</w:t>
      </w:r>
    </w:p>
    <w:p w14:paraId="39060172" w14:textId="77777777" w:rsidR="00BB2911" w:rsidRPr="003A4C79" w:rsidRDefault="00BB2911" w:rsidP="00E30FA1">
      <w:pPr>
        <w:pStyle w:val="Default"/>
        <w:numPr>
          <w:ilvl w:val="3"/>
          <w:numId w:val="1"/>
        </w:numPr>
        <w:ind w:left="180"/>
        <w:rPr>
          <w:rFonts w:ascii="Verdana" w:hAnsi="Verdana"/>
          <w:color w:val="auto"/>
          <w:sz w:val="20"/>
          <w:szCs w:val="20"/>
        </w:rPr>
      </w:pPr>
      <w:r w:rsidRPr="003A4C79">
        <w:rPr>
          <w:rFonts w:ascii="Verdana" w:hAnsi="Verdana"/>
          <w:sz w:val="20"/>
          <w:szCs w:val="20"/>
        </w:rPr>
        <w:t xml:space="preserve">Ask the class to summarize the story of Cinderella. Be sure that they discuss the relationships between Cinderella, her stepmother, and her stepsisters. Use this discussion as a way to initiate a conversation about the Cinderella Effect. Be sure this discussion is sensitive to the reality that many students will be in stepparent or stepsibling relationships. </w:t>
      </w:r>
    </w:p>
    <w:p w14:paraId="36723F11" w14:textId="77777777" w:rsidR="00BB2911" w:rsidRPr="007F1D63" w:rsidRDefault="00BB2911" w:rsidP="00E30FA1">
      <w:pPr>
        <w:pStyle w:val="Default"/>
        <w:numPr>
          <w:ilvl w:val="0"/>
          <w:numId w:val="1"/>
        </w:numPr>
        <w:ind w:left="180"/>
        <w:rPr>
          <w:rFonts w:ascii="Verdana" w:hAnsi="Verdana"/>
          <w:color w:val="auto"/>
          <w:sz w:val="20"/>
          <w:szCs w:val="20"/>
        </w:rPr>
      </w:pPr>
      <w:r w:rsidRPr="002E51E7">
        <w:rPr>
          <w:rFonts w:ascii="Verdana" w:hAnsi="Verdana"/>
          <w:color w:val="auto"/>
          <w:sz w:val="20"/>
          <w:szCs w:val="20"/>
        </w:rPr>
        <w:t>Show students pictures of different anonymous people (e.g., from magazines). Be sure the pictures you show represent individuals of varying degrees of attractiveness. Ask the class to speculate about the kinds of personality traits that the people in the pictures posse</w:t>
      </w:r>
      <w:r w:rsidR="00643978">
        <w:rPr>
          <w:rFonts w:ascii="Verdana" w:hAnsi="Verdana"/>
          <w:color w:val="auto"/>
          <w:sz w:val="20"/>
          <w:szCs w:val="20"/>
        </w:rPr>
        <w:t>s</w:t>
      </w:r>
      <w:r w:rsidRPr="002E51E7">
        <w:rPr>
          <w:rFonts w:ascii="Verdana" w:hAnsi="Verdana"/>
          <w:color w:val="auto"/>
          <w:sz w:val="20"/>
          <w:szCs w:val="20"/>
        </w:rPr>
        <w:t xml:space="preserve">s. Does the class demonstrate a “what is beautiful is good” bias? Use this demonstration to discuss physical attractiveness stereotypes and the idea that personality is shaped by reactions from others. </w:t>
      </w:r>
    </w:p>
    <w:p w14:paraId="57EA420C" w14:textId="77777777" w:rsidR="00BB2911" w:rsidRPr="007F1D63" w:rsidRDefault="00BB2911" w:rsidP="00E30FA1">
      <w:pPr>
        <w:pStyle w:val="Default"/>
        <w:numPr>
          <w:ilvl w:val="0"/>
          <w:numId w:val="1"/>
        </w:numPr>
        <w:ind w:left="180"/>
        <w:rPr>
          <w:rFonts w:ascii="Verdana" w:hAnsi="Verdana"/>
          <w:color w:val="auto"/>
          <w:sz w:val="20"/>
          <w:szCs w:val="20"/>
        </w:rPr>
      </w:pPr>
      <w:r w:rsidRPr="002E51E7">
        <w:rPr>
          <w:rFonts w:ascii="Verdana" w:hAnsi="Verdana"/>
          <w:color w:val="auto"/>
          <w:sz w:val="20"/>
          <w:szCs w:val="20"/>
        </w:rPr>
        <w:t xml:space="preserve">Have the class form two teams and debate the extent to which our increasing knowledge of the human genome should be allowed to influence individuals’ personalities. Are “designer personalities” legal and ethical? Have one team propose the potential benefits of using our understanding of the human genome to alter personalities while the other team opposes this view. </w:t>
      </w:r>
    </w:p>
    <w:p w14:paraId="50F49C27" w14:textId="77777777" w:rsidR="00BB2911" w:rsidRPr="002E51E7" w:rsidRDefault="00BB2911" w:rsidP="00E30FA1">
      <w:pPr>
        <w:pStyle w:val="Default"/>
        <w:numPr>
          <w:ilvl w:val="0"/>
          <w:numId w:val="1"/>
        </w:numPr>
        <w:ind w:left="180"/>
        <w:rPr>
          <w:rFonts w:ascii="Verdana" w:hAnsi="Verdana"/>
          <w:color w:val="auto"/>
          <w:sz w:val="20"/>
          <w:szCs w:val="20"/>
        </w:rPr>
      </w:pPr>
      <w:r w:rsidRPr="002E51E7">
        <w:rPr>
          <w:rFonts w:ascii="Verdana" w:hAnsi="Verdana"/>
          <w:color w:val="auto"/>
          <w:sz w:val="20"/>
          <w:szCs w:val="20"/>
        </w:rPr>
        <w:t>Starting from the points covered in the “Sharpen Your Thinking” box in this chapter, have the students discuss what the prevalence of postpartum depression tells us about the biological basis of mental health and mental illness. Ask the students to consider whether postpartum depression should be thought of as different from other depressive illne</w:t>
      </w:r>
      <w:r>
        <w:rPr>
          <w:rFonts w:ascii="Verdana" w:hAnsi="Verdana"/>
          <w:color w:val="auto"/>
          <w:sz w:val="20"/>
          <w:szCs w:val="20"/>
        </w:rPr>
        <w:t xml:space="preserve">sses, and if so, in what way?  </w:t>
      </w:r>
    </w:p>
    <w:p w14:paraId="53175D2F" w14:textId="77777777" w:rsidR="00BB2911" w:rsidRDefault="00BB2911" w:rsidP="00BB2911">
      <w:pPr>
        <w:pStyle w:val="Default"/>
        <w:rPr>
          <w:color w:val="auto"/>
          <w:sz w:val="23"/>
          <w:szCs w:val="23"/>
        </w:rPr>
      </w:pPr>
      <w:r>
        <w:rPr>
          <w:color w:val="auto"/>
          <w:sz w:val="23"/>
          <w:szCs w:val="23"/>
        </w:rPr>
        <w:lastRenderedPageBreak/>
        <w:t xml:space="preserve"> </w:t>
      </w:r>
    </w:p>
    <w:p w14:paraId="425EA5D2" w14:textId="77777777" w:rsidR="007F1D63" w:rsidRDefault="007F1D63" w:rsidP="00BB2911">
      <w:pPr>
        <w:pStyle w:val="Default"/>
        <w:rPr>
          <w:color w:val="auto"/>
          <w:sz w:val="23"/>
          <w:szCs w:val="23"/>
        </w:rPr>
      </w:pPr>
    </w:p>
    <w:p w14:paraId="440C49A6" w14:textId="77777777" w:rsidR="00BB2911" w:rsidRPr="002E51E7" w:rsidRDefault="00BB2911" w:rsidP="00BB2911">
      <w:pPr>
        <w:pStyle w:val="Default"/>
        <w:rPr>
          <w:rFonts w:asciiTheme="majorHAnsi" w:hAnsiTheme="majorHAnsi"/>
          <w:color w:val="1F4E79" w:themeColor="accent1" w:themeShade="80"/>
          <w:sz w:val="26"/>
          <w:szCs w:val="26"/>
        </w:rPr>
      </w:pPr>
      <w:r w:rsidRPr="002E51E7">
        <w:rPr>
          <w:rFonts w:asciiTheme="majorHAnsi" w:hAnsiTheme="majorHAnsi"/>
          <w:bCs/>
          <w:color w:val="1F4E79" w:themeColor="accent1" w:themeShade="80"/>
          <w:sz w:val="26"/>
          <w:szCs w:val="26"/>
        </w:rPr>
        <w:t>Recommended Outside Readings</w:t>
      </w:r>
      <w:r w:rsidRPr="002E51E7">
        <w:rPr>
          <w:rFonts w:asciiTheme="majorHAnsi" w:hAnsiTheme="majorHAnsi"/>
          <w:color w:val="1F4E79" w:themeColor="accent1" w:themeShade="80"/>
          <w:sz w:val="26"/>
          <w:szCs w:val="26"/>
        </w:rPr>
        <w:t xml:space="preserve"> </w:t>
      </w:r>
    </w:p>
    <w:p w14:paraId="26722F69" w14:textId="77777777" w:rsidR="00BB2911" w:rsidRDefault="00BB2911" w:rsidP="00BB2911">
      <w:pPr>
        <w:pStyle w:val="Default"/>
        <w:rPr>
          <w:color w:val="auto"/>
          <w:sz w:val="23"/>
          <w:szCs w:val="23"/>
        </w:rPr>
      </w:pPr>
      <w:r>
        <w:rPr>
          <w:color w:val="auto"/>
          <w:sz w:val="23"/>
          <w:szCs w:val="23"/>
        </w:rPr>
        <w:t xml:space="preserve"> </w:t>
      </w:r>
    </w:p>
    <w:p w14:paraId="05919B47" w14:textId="77777777" w:rsidR="00BB2911" w:rsidRPr="002E51E7" w:rsidRDefault="00BB2911" w:rsidP="00BB2911">
      <w:pPr>
        <w:pStyle w:val="Default"/>
        <w:rPr>
          <w:rFonts w:ascii="Verdana" w:hAnsi="Verdana"/>
          <w:color w:val="auto"/>
          <w:sz w:val="20"/>
          <w:szCs w:val="20"/>
        </w:rPr>
      </w:pPr>
      <w:r w:rsidRPr="002E51E7">
        <w:rPr>
          <w:rFonts w:ascii="Verdana" w:hAnsi="Verdana"/>
          <w:color w:val="auto"/>
          <w:sz w:val="20"/>
          <w:szCs w:val="20"/>
        </w:rPr>
        <w:t xml:space="preserve">Buss, A. H. &amp; Plomin, R. (1984). </w:t>
      </w:r>
      <w:r w:rsidRPr="002E51E7">
        <w:rPr>
          <w:rFonts w:ascii="Verdana" w:hAnsi="Verdana"/>
          <w:i/>
          <w:iCs/>
          <w:color w:val="auto"/>
          <w:sz w:val="20"/>
          <w:szCs w:val="20"/>
        </w:rPr>
        <w:t>Temperament: Early developing personality traits</w:t>
      </w:r>
      <w:r w:rsidRPr="002E51E7">
        <w:rPr>
          <w:rFonts w:ascii="Verdana" w:hAnsi="Verdana"/>
          <w:color w:val="auto"/>
          <w:sz w:val="20"/>
          <w:szCs w:val="20"/>
        </w:rPr>
        <w:t xml:space="preserve">. Hillsdale, NJ: Erlbaum. </w:t>
      </w:r>
    </w:p>
    <w:p w14:paraId="3DFE94E3" w14:textId="77777777" w:rsidR="00BB2911" w:rsidRPr="002E51E7" w:rsidRDefault="00BB2911" w:rsidP="00BB2911">
      <w:pPr>
        <w:pStyle w:val="Default"/>
        <w:rPr>
          <w:rFonts w:ascii="Verdana" w:hAnsi="Verdana"/>
          <w:color w:val="auto"/>
          <w:sz w:val="20"/>
          <w:szCs w:val="20"/>
        </w:rPr>
      </w:pPr>
      <w:r w:rsidRPr="002E51E7">
        <w:rPr>
          <w:rFonts w:ascii="Verdana" w:hAnsi="Verdana"/>
          <w:color w:val="auto"/>
          <w:sz w:val="20"/>
          <w:szCs w:val="20"/>
        </w:rPr>
        <w:t xml:space="preserve"> </w:t>
      </w:r>
    </w:p>
    <w:p w14:paraId="6AA294BD" w14:textId="77777777" w:rsidR="00BB2911" w:rsidRPr="002E51E7" w:rsidRDefault="00BB2911" w:rsidP="00BB2911">
      <w:pPr>
        <w:pStyle w:val="Default"/>
        <w:rPr>
          <w:rFonts w:ascii="Verdana" w:hAnsi="Verdana"/>
          <w:color w:val="auto"/>
          <w:sz w:val="20"/>
          <w:szCs w:val="20"/>
        </w:rPr>
      </w:pPr>
      <w:r w:rsidRPr="002E51E7">
        <w:rPr>
          <w:rFonts w:ascii="Verdana" w:hAnsi="Verdana"/>
          <w:color w:val="auto"/>
          <w:sz w:val="20"/>
          <w:szCs w:val="20"/>
        </w:rPr>
        <w:t xml:space="preserve">Buss, D. M. (1991). Evolutionary personality psychology. </w:t>
      </w:r>
      <w:r w:rsidRPr="002E51E7">
        <w:rPr>
          <w:rFonts w:ascii="Verdana" w:hAnsi="Verdana"/>
          <w:i/>
          <w:iCs/>
          <w:color w:val="auto"/>
          <w:sz w:val="20"/>
          <w:szCs w:val="20"/>
        </w:rPr>
        <w:t>Annual Review of Psychology</w:t>
      </w:r>
      <w:r w:rsidRPr="002E51E7">
        <w:rPr>
          <w:rFonts w:ascii="Verdana" w:hAnsi="Verdana"/>
          <w:color w:val="auto"/>
          <w:sz w:val="20"/>
          <w:szCs w:val="20"/>
        </w:rPr>
        <w:t xml:space="preserve">, </w:t>
      </w:r>
      <w:r w:rsidRPr="002E51E7">
        <w:rPr>
          <w:rFonts w:ascii="Verdana" w:hAnsi="Verdana"/>
          <w:i/>
          <w:iCs/>
          <w:color w:val="auto"/>
          <w:sz w:val="20"/>
          <w:szCs w:val="20"/>
        </w:rPr>
        <w:t>42</w:t>
      </w:r>
      <w:r w:rsidRPr="002E51E7">
        <w:rPr>
          <w:rFonts w:ascii="Verdana" w:hAnsi="Verdana"/>
          <w:color w:val="auto"/>
          <w:sz w:val="20"/>
          <w:szCs w:val="20"/>
        </w:rPr>
        <w:t xml:space="preserve">, 459–492. </w:t>
      </w:r>
    </w:p>
    <w:p w14:paraId="7A31136A" w14:textId="77777777" w:rsidR="00BB2911" w:rsidRPr="002E51E7" w:rsidRDefault="00BB2911" w:rsidP="00BB2911">
      <w:pPr>
        <w:pStyle w:val="Default"/>
        <w:rPr>
          <w:rFonts w:ascii="Verdana" w:hAnsi="Verdana"/>
          <w:color w:val="auto"/>
          <w:sz w:val="20"/>
          <w:szCs w:val="20"/>
        </w:rPr>
      </w:pPr>
      <w:r w:rsidRPr="002E51E7">
        <w:rPr>
          <w:rFonts w:ascii="Verdana" w:hAnsi="Verdana"/>
          <w:color w:val="auto"/>
          <w:sz w:val="20"/>
          <w:szCs w:val="20"/>
        </w:rPr>
        <w:t xml:space="preserve"> </w:t>
      </w:r>
    </w:p>
    <w:p w14:paraId="47C2B3E8" w14:textId="77777777" w:rsidR="00BB2911" w:rsidRPr="002E51E7" w:rsidRDefault="00BB2911" w:rsidP="00BB2911">
      <w:pPr>
        <w:pStyle w:val="Default"/>
        <w:rPr>
          <w:rFonts w:ascii="Verdana" w:hAnsi="Verdana"/>
          <w:color w:val="auto"/>
          <w:sz w:val="20"/>
          <w:szCs w:val="20"/>
        </w:rPr>
      </w:pPr>
      <w:r w:rsidRPr="002E51E7">
        <w:rPr>
          <w:rFonts w:ascii="Verdana" w:hAnsi="Verdana"/>
          <w:color w:val="auto"/>
          <w:sz w:val="20"/>
          <w:szCs w:val="20"/>
        </w:rPr>
        <w:t xml:space="preserve">Buss, D. M. (1999). </w:t>
      </w:r>
      <w:r w:rsidRPr="002E51E7">
        <w:rPr>
          <w:rFonts w:ascii="Verdana" w:hAnsi="Verdana"/>
          <w:i/>
          <w:iCs/>
          <w:color w:val="auto"/>
          <w:sz w:val="20"/>
          <w:szCs w:val="20"/>
        </w:rPr>
        <w:t>Evolutionary psychology: The new science of the mind</w:t>
      </w:r>
      <w:r w:rsidRPr="002E51E7">
        <w:rPr>
          <w:rFonts w:ascii="Verdana" w:hAnsi="Verdana"/>
          <w:color w:val="auto"/>
          <w:sz w:val="20"/>
          <w:szCs w:val="20"/>
        </w:rPr>
        <w:t xml:space="preserve">. Boston: Allyn &amp; Bacon. </w:t>
      </w:r>
    </w:p>
    <w:p w14:paraId="137CA26D" w14:textId="77777777" w:rsidR="00BB2911" w:rsidRPr="002E51E7" w:rsidRDefault="00BB2911" w:rsidP="00BB2911">
      <w:pPr>
        <w:pStyle w:val="Default"/>
        <w:rPr>
          <w:rFonts w:ascii="Verdana" w:hAnsi="Verdana"/>
          <w:color w:val="auto"/>
          <w:sz w:val="20"/>
          <w:szCs w:val="20"/>
        </w:rPr>
      </w:pPr>
      <w:r w:rsidRPr="002E51E7">
        <w:rPr>
          <w:rFonts w:ascii="Verdana" w:hAnsi="Verdana"/>
          <w:color w:val="auto"/>
          <w:sz w:val="20"/>
          <w:szCs w:val="20"/>
        </w:rPr>
        <w:t xml:space="preserve"> </w:t>
      </w:r>
    </w:p>
    <w:p w14:paraId="2F6FEC97" w14:textId="77777777" w:rsidR="00BB2911" w:rsidRPr="002E51E7" w:rsidRDefault="00BB2911" w:rsidP="00BB2911">
      <w:pPr>
        <w:pStyle w:val="Default"/>
        <w:rPr>
          <w:rFonts w:ascii="Verdana" w:hAnsi="Verdana"/>
          <w:color w:val="auto"/>
          <w:sz w:val="20"/>
          <w:szCs w:val="20"/>
        </w:rPr>
      </w:pPr>
      <w:r w:rsidRPr="002E51E7">
        <w:rPr>
          <w:rFonts w:ascii="Verdana" w:hAnsi="Verdana"/>
          <w:color w:val="auto"/>
          <w:sz w:val="20"/>
          <w:szCs w:val="20"/>
        </w:rPr>
        <w:t xml:space="preserve">Buss, D. M. (2008). Human Nature and Individual Differences: Evolution of Human Personality. In O. P. John, R. W. Robins, &amp; L. A. Pervin (Eds.), </w:t>
      </w:r>
      <w:r w:rsidRPr="002E51E7">
        <w:rPr>
          <w:rFonts w:ascii="Verdana" w:hAnsi="Verdana"/>
          <w:i/>
          <w:iCs/>
          <w:color w:val="auto"/>
          <w:sz w:val="20"/>
          <w:szCs w:val="20"/>
        </w:rPr>
        <w:t>Handbook of personality: Theory and research</w:t>
      </w:r>
      <w:r w:rsidRPr="002E51E7">
        <w:rPr>
          <w:rFonts w:ascii="Verdana" w:hAnsi="Verdana"/>
          <w:color w:val="auto"/>
          <w:sz w:val="20"/>
          <w:szCs w:val="20"/>
        </w:rPr>
        <w:t xml:space="preserve"> (3rd ed.). New York: Guilford Press. </w:t>
      </w:r>
    </w:p>
    <w:p w14:paraId="73D43126" w14:textId="77777777" w:rsidR="00BB2911" w:rsidRPr="002E51E7" w:rsidRDefault="00BB2911" w:rsidP="00BB2911">
      <w:pPr>
        <w:pStyle w:val="Default"/>
        <w:rPr>
          <w:rFonts w:ascii="Verdana" w:hAnsi="Verdana"/>
          <w:color w:val="auto"/>
          <w:sz w:val="20"/>
          <w:szCs w:val="20"/>
        </w:rPr>
      </w:pPr>
      <w:r w:rsidRPr="002E51E7">
        <w:rPr>
          <w:rFonts w:ascii="Verdana" w:hAnsi="Verdana"/>
          <w:color w:val="auto"/>
          <w:sz w:val="20"/>
          <w:szCs w:val="20"/>
        </w:rPr>
        <w:t xml:space="preserve"> </w:t>
      </w:r>
    </w:p>
    <w:p w14:paraId="2E6E65E8" w14:textId="77777777" w:rsidR="00BB2911" w:rsidRPr="002E51E7" w:rsidRDefault="00BB2911" w:rsidP="00BB2911">
      <w:pPr>
        <w:pStyle w:val="Default"/>
        <w:rPr>
          <w:rFonts w:ascii="Verdana" w:hAnsi="Verdana"/>
          <w:color w:val="auto"/>
          <w:sz w:val="20"/>
          <w:szCs w:val="20"/>
        </w:rPr>
      </w:pPr>
      <w:r w:rsidRPr="002E51E7">
        <w:rPr>
          <w:rFonts w:ascii="Verdana" w:hAnsi="Verdana"/>
          <w:color w:val="auto"/>
          <w:sz w:val="20"/>
          <w:szCs w:val="20"/>
        </w:rPr>
        <w:t xml:space="preserve">Daly, M., &amp; Wilson, M. (1998). </w:t>
      </w:r>
      <w:r w:rsidRPr="002E51E7">
        <w:rPr>
          <w:rFonts w:ascii="Verdana" w:hAnsi="Verdana"/>
          <w:i/>
          <w:iCs/>
          <w:color w:val="auto"/>
          <w:sz w:val="20"/>
          <w:szCs w:val="20"/>
        </w:rPr>
        <w:t>The truth about Cinderella: A Darwinian view of parental love</w:t>
      </w:r>
      <w:r w:rsidRPr="002E51E7">
        <w:rPr>
          <w:rFonts w:ascii="Verdana" w:hAnsi="Verdana"/>
          <w:color w:val="auto"/>
          <w:sz w:val="20"/>
          <w:szCs w:val="20"/>
        </w:rPr>
        <w:t xml:space="preserve">. New Haven, CT: Yale University Press. </w:t>
      </w:r>
    </w:p>
    <w:p w14:paraId="5C484CB9" w14:textId="77777777" w:rsidR="00BB2911" w:rsidRPr="002E51E7" w:rsidRDefault="00BB2911" w:rsidP="00BB2911">
      <w:pPr>
        <w:pStyle w:val="Default"/>
        <w:rPr>
          <w:rFonts w:ascii="Verdana" w:hAnsi="Verdana"/>
          <w:color w:val="auto"/>
          <w:sz w:val="20"/>
          <w:szCs w:val="20"/>
        </w:rPr>
      </w:pPr>
      <w:r w:rsidRPr="002E51E7">
        <w:rPr>
          <w:rFonts w:ascii="Verdana" w:hAnsi="Verdana"/>
          <w:color w:val="auto"/>
          <w:sz w:val="20"/>
          <w:szCs w:val="20"/>
        </w:rPr>
        <w:t xml:space="preserve"> </w:t>
      </w:r>
    </w:p>
    <w:p w14:paraId="5CB42E12" w14:textId="77777777" w:rsidR="00BB2911" w:rsidRPr="002E51E7" w:rsidRDefault="00BB2911" w:rsidP="00BB2911">
      <w:pPr>
        <w:pStyle w:val="Default"/>
        <w:rPr>
          <w:rFonts w:ascii="Verdana" w:hAnsi="Verdana"/>
          <w:color w:val="auto"/>
          <w:sz w:val="20"/>
          <w:szCs w:val="20"/>
        </w:rPr>
      </w:pPr>
      <w:r w:rsidRPr="002E51E7">
        <w:rPr>
          <w:rFonts w:ascii="Verdana" w:hAnsi="Verdana"/>
          <w:color w:val="auto"/>
          <w:sz w:val="20"/>
          <w:szCs w:val="20"/>
        </w:rPr>
        <w:t xml:space="preserve">Dunn, J., &amp; Plomin, R. (1990). </w:t>
      </w:r>
      <w:r w:rsidRPr="002E51E7">
        <w:rPr>
          <w:rFonts w:ascii="Verdana" w:hAnsi="Verdana"/>
          <w:i/>
          <w:iCs/>
          <w:color w:val="auto"/>
          <w:sz w:val="20"/>
          <w:szCs w:val="20"/>
        </w:rPr>
        <w:t>Separate lives: Why siblings are so different</w:t>
      </w:r>
      <w:r w:rsidRPr="002E51E7">
        <w:rPr>
          <w:rFonts w:ascii="Verdana" w:hAnsi="Verdana"/>
          <w:color w:val="auto"/>
          <w:sz w:val="20"/>
          <w:szCs w:val="20"/>
        </w:rPr>
        <w:t xml:space="preserve">. New York: Basic Books. </w:t>
      </w:r>
    </w:p>
    <w:p w14:paraId="075852B7" w14:textId="77777777" w:rsidR="00BB2911" w:rsidRPr="002E51E7" w:rsidRDefault="00BB2911" w:rsidP="00BB2911">
      <w:pPr>
        <w:pStyle w:val="Default"/>
        <w:rPr>
          <w:rFonts w:ascii="Verdana" w:hAnsi="Verdana"/>
          <w:color w:val="auto"/>
          <w:sz w:val="20"/>
          <w:szCs w:val="20"/>
        </w:rPr>
      </w:pPr>
      <w:r w:rsidRPr="002E51E7">
        <w:rPr>
          <w:rFonts w:ascii="Verdana" w:hAnsi="Verdana"/>
          <w:color w:val="auto"/>
          <w:sz w:val="20"/>
          <w:szCs w:val="20"/>
        </w:rPr>
        <w:t xml:space="preserve"> </w:t>
      </w:r>
    </w:p>
    <w:p w14:paraId="6269F8B7" w14:textId="77777777" w:rsidR="00BB2911" w:rsidRPr="002E51E7" w:rsidRDefault="00BB2911" w:rsidP="00BB2911">
      <w:pPr>
        <w:pStyle w:val="Default"/>
        <w:rPr>
          <w:rFonts w:ascii="Verdana" w:hAnsi="Verdana"/>
          <w:color w:val="auto"/>
          <w:sz w:val="20"/>
          <w:szCs w:val="20"/>
        </w:rPr>
      </w:pPr>
      <w:r w:rsidRPr="002E51E7">
        <w:rPr>
          <w:rFonts w:ascii="Verdana" w:hAnsi="Verdana"/>
          <w:color w:val="auto"/>
          <w:sz w:val="20"/>
          <w:szCs w:val="20"/>
        </w:rPr>
        <w:t xml:space="preserve">Eibl-Eibesfeldt, I. (1972). Similarities and differences between cultures in expressive movements. In R. Hinde (Ed.), </w:t>
      </w:r>
      <w:r w:rsidRPr="002E51E7">
        <w:rPr>
          <w:rFonts w:ascii="Verdana" w:hAnsi="Verdana"/>
          <w:i/>
          <w:iCs/>
          <w:color w:val="auto"/>
          <w:sz w:val="20"/>
          <w:szCs w:val="20"/>
        </w:rPr>
        <w:t>Non-verbal communication</w:t>
      </w:r>
      <w:r w:rsidRPr="002E51E7">
        <w:rPr>
          <w:rFonts w:ascii="Verdana" w:hAnsi="Verdana"/>
          <w:color w:val="auto"/>
          <w:sz w:val="20"/>
          <w:szCs w:val="20"/>
        </w:rPr>
        <w:t xml:space="preserve">. Cambridge, MA: Cambridge University Press. </w:t>
      </w:r>
    </w:p>
    <w:p w14:paraId="16777434" w14:textId="77777777" w:rsidR="00BB2911" w:rsidRPr="002E51E7" w:rsidRDefault="00BB2911" w:rsidP="00BB2911">
      <w:pPr>
        <w:pStyle w:val="Default"/>
        <w:rPr>
          <w:rFonts w:ascii="Verdana" w:hAnsi="Verdana"/>
          <w:color w:val="auto"/>
          <w:sz w:val="20"/>
          <w:szCs w:val="20"/>
        </w:rPr>
      </w:pPr>
      <w:r w:rsidRPr="002E51E7">
        <w:rPr>
          <w:rFonts w:ascii="Verdana" w:hAnsi="Verdana"/>
          <w:color w:val="auto"/>
          <w:sz w:val="20"/>
          <w:szCs w:val="20"/>
        </w:rPr>
        <w:t xml:space="preserve"> </w:t>
      </w:r>
    </w:p>
    <w:p w14:paraId="7FB19BB2" w14:textId="77777777" w:rsidR="00BB2911" w:rsidRPr="002E51E7" w:rsidRDefault="00BB2911" w:rsidP="00BB2911">
      <w:pPr>
        <w:pStyle w:val="Default"/>
        <w:rPr>
          <w:rFonts w:ascii="Verdana" w:hAnsi="Verdana"/>
          <w:color w:val="auto"/>
          <w:sz w:val="20"/>
          <w:szCs w:val="20"/>
        </w:rPr>
      </w:pPr>
      <w:r w:rsidRPr="002E51E7">
        <w:rPr>
          <w:rFonts w:ascii="Verdana" w:hAnsi="Verdana"/>
          <w:color w:val="auto"/>
          <w:sz w:val="20"/>
          <w:szCs w:val="20"/>
        </w:rPr>
        <w:t xml:space="preserve">Ekman, P. (1973). Cross-cultural studies of facial expression. In P. Ekman (Ed.), </w:t>
      </w:r>
      <w:r w:rsidRPr="002E51E7">
        <w:rPr>
          <w:rFonts w:ascii="Verdana" w:hAnsi="Verdana"/>
          <w:i/>
          <w:iCs/>
          <w:color w:val="auto"/>
          <w:sz w:val="20"/>
          <w:szCs w:val="20"/>
        </w:rPr>
        <w:t>Darwin and facial expression</w:t>
      </w:r>
      <w:r w:rsidRPr="002E51E7">
        <w:rPr>
          <w:rFonts w:ascii="Verdana" w:hAnsi="Verdana"/>
          <w:color w:val="auto"/>
          <w:sz w:val="20"/>
          <w:szCs w:val="20"/>
        </w:rPr>
        <w:t xml:space="preserve">. New York: Academic Press. </w:t>
      </w:r>
    </w:p>
    <w:p w14:paraId="5BAEED54" w14:textId="77777777" w:rsidR="00BB2911" w:rsidRPr="002E51E7" w:rsidRDefault="00BB2911" w:rsidP="00BB2911">
      <w:pPr>
        <w:pStyle w:val="Default"/>
        <w:rPr>
          <w:rFonts w:ascii="Verdana" w:hAnsi="Verdana"/>
          <w:color w:val="auto"/>
          <w:sz w:val="20"/>
          <w:szCs w:val="20"/>
        </w:rPr>
      </w:pPr>
      <w:r w:rsidRPr="002E51E7">
        <w:rPr>
          <w:rFonts w:ascii="Verdana" w:hAnsi="Verdana"/>
          <w:color w:val="auto"/>
          <w:sz w:val="20"/>
          <w:szCs w:val="20"/>
        </w:rPr>
        <w:t xml:space="preserve"> </w:t>
      </w:r>
    </w:p>
    <w:p w14:paraId="60D39E7C" w14:textId="77777777" w:rsidR="00BB2911" w:rsidRPr="002E51E7" w:rsidRDefault="00BB2911" w:rsidP="00BB2911">
      <w:pPr>
        <w:pStyle w:val="Default"/>
        <w:rPr>
          <w:rFonts w:ascii="Verdana" w:hAnsi="Verdana"/>
          <w:color w:val="auto"/>
          <w:sz w:val="20"/>
          <w:szCs w:val="20"/>
        </w:rPr>
      </w:pPr>
      <w:r w:rsidRPr="002E51E7">
        <w:rPr>
          <w:rFonts w:ascii="Verdana" w:hAnsi="Verdana"/>
          <w:color w:val="auto"/>
          <w:sz w:val="20"/>
          <w:szCs w:val="20"/>
        </w:rPr>
        <w:t xml:space="preserve">Eysenck, H.J. (1967). </w:t>
      </w:r>
      <w:r w:rsidRPr="002E51E7">
        <w:rPr>
          <w:rFonts w:ascii="Verdana" w:hAnsi="Verdana"/>
          <w:i/>
          <w:iCs/>
          <w:color w:val="auto"/>
          <w:sz w:val="20"/>
          <w:szCs w:val="20"/>
        </w:rPr>
        <w:t>The biological basis of personality</w:t>
      </w:r>
      <w:r w:rsidRPr="002E51E7">
        <w:rPr>
          <w:rFonts w:ascii="Verdana" w:hAnsi="Verdana"/>
          <w:color w:val="auto"/>
          <w:sz w:val="20"/>
          <w:szCs w:val="20"/>
        </w:rPr>
        <w:t xml:space="preserve">. Springfield, IL: Charles C. Thomas. </w:t>
      </w:r>
    </w:p>
    <w:p w14:paraId="3173D543" w14:textId="77777777" w:rsidR="00BB2911" w:rsidRPr="002E51E7" w:rsidRDefault="00BB2911" w:rsidP="00BB2911">
      <w:pPr>
        <w:pStyle w:val="Default"/>
        <w:rPr>
          <w:rFonts w:ascii="Verdana" w:hAnsi="Verdana"/>
          <w:color w:val="auto"/>
          <w:sz w:val="20"/>
          <w:szCs w:val="20"/>
        </w:rPr>
      </w:pPr>
      <w:r w:rsidRPr="002E51E7">
        <w:rPr>
          <w:rFonts w:ascii="Verdana" w:hAnsi="Verdana"/>
          <w:color w:val="auto"/>
          <w:sz w:val="20"/>
          <w:szCs w:val="20"/>
        </w:rPr>
        <w:t xml:space="preserve"> </w:t>
      </w:r>
    </w:p>
    <w:p w14:paraId="43C9397D" w14:textId="77777777" w:rsidR="009449A0" w:rsidRDefault="00BB2911" w:rsidP="00BB2911">
      <w:pPr>
        <w:pStyle w:val="Default"/>
        <w:rPr>
          <w:rFonts w:ascii="Verdana" w:hAnsi="Verdana"/>
          <w:color w:val="auto"/>
          <w:sz w:val="20"/>
          <w:szCs w:val="20"/>
        </w:rPr>
      </w:pPr>
      <w:r w:rsidRPr="002E51E7">
        <w:rPr>
          <w:rFonts w:ascii="Verdana" w:hAnsi="Verdana"/>
          <w:color w:val="auto"/>
          <w:sz w:val="20"/>
          <w:szCs w:val="20"/>
        </w:rPr>
        <w:t xml:space="preserve">Krueger, R. F., &amp; Johnson, W. Behavioral Genetics and Personality: A New Look at the Integration of Nature and Nurture. In O. P. John, R. W. Robins, &amp; L. A. Pervin (Eds.), </w:t>
      </w:r>
      <w:r w:rsidRPr="002E51E7">
        <w:rPr>
          <w:rFonts w:ascii="Verdana" w:hAnsi="Verdana"/>
          <w:i/>
          <w:iCs/>
          <w:color w:val="auto"/>
          <w:sz w:val="20"/>
          <w:szCs w:val="20"/>
        </w:rPr>
        <w:t>Handbook of personality: Theory and research</w:t>
      </w:r>
      <w:r w:rsidRPr="002E51E7">
        <w:rPr>
          <w:rFonts w:ascii="Verdana" w:hAnsi="Verdana"/>
          <w:color w:val="auto"/>
          <w:sz w:val="20"/>
          <w:szCs w:val="20"/>
        </w:rPr>
        <w:t xml:space="preserve"> (3rd ed.). New York: Guilford Press.</w:t>
      </w:r>
    </w:p>
    <w:p w14:paraId="19AF5B8F" w14:textId="77777777" w:rsidR="00BB2911" w:rsidRPr="002E51E7" w:rsidRDefault="00BB2911" w:rsidP="00BB2911">
      <w:pPr>
        <w:pStyle w:val="Default"/>
        <w:rPr>
          <w:rFonts w:ascii="Verdana" w:hAnsi="Verdana"/>
          <w:color w:val="auto"/>
          <w:sz w:val="20"/>
          <w:szCs w:val="20"/>
        </w:rPr>
      </w:pPr>
      <w:r w:rsidRPr="002E51E7">
        <w:rPr>
          <w:rFonts w:ascii="Verdana" w:hAnsi="Verdana"/>
          <w:color w:val="auto"/>
          <w:sz w:val="20"/>
          <w:szCs w:val="20"/>
        </w:rPr>
        <w:t xml:space="preserve"> </w:t>
      </w:r>
    </w:p>
    <w:p w14:paraId="77584D0B" w14:textId="77777777" w:rsidR="009449A0" w:rsidRPr="002E51E7" w:rsidRDefault="009449A0" w:rsidP="009449A0">
      <w:pPr>
        <w:pStyle w:val="Default"/>
        <w:rPr>
          <w:rFonts w:ascii="Verdana" w:hAnsi="Verdana"/>
          <w:color w:val="auto"/>
          <w:sz w:val="20"/>
          <w:szCs w:val="20"/>
        </w:rPr>
      </w:pPr>
      <w:r w:rsidRPr="002E51E7">
        <w:rPr>
          <w:rFonts w:ascii="Verdana" w:hAnsi="Verdana"/>
          <w:color w:val="auto"/>
          <w:sz w:val="20"/>
          <w:szCs w:val="20"/>
        </w:rPr>
        <w:t xml:space="preserve">Kagan, J., &amp; Snidman, N. (2004). </w:t>
      </w:r>
      <w:r w:rsidRPr="002E51E7">
        <w:rPr>
          <w:rFonts w:ascii="Verdana" w:hAnsi="Verdana"/>
          <w:i/>
          <w:iCs/>
          <w:color w:val="auto"/>
          <w:sz w:val="20"/>
          <w:szCs w:val="20"/>
        </w:rPr>
        <w:t>The long shadow of temperament</w:t>
      </w:r>
      <w:r w:rsidRPr="002E51E7">
        <w:rPr>
          <w:rFonts w:ascii="Verdana" w:hAnsi="Verdana"/>
          <w:color w:val="auto"/>
          <w:sz w:val="20"/>
          <w:szCs w:val="20"/>
        </w:rPr>
        <w:t xml:space="preserve">. Cambridge, MA: Belknap Press. </w:t>
      </w:r>
    </w:p>
    <w:p w14:paraId="1190A5DF" w14:textId="77777777" w:rsidR="009449A0" w:rsidRPr="002E51E7" w:rsidRDefault="009449A0" w:rsidP="009449A0">
      <w:pPr>
        <w:pStyle w:val="Default"/>
        <w:rPr>
          <w:rFonts w:ascii="Verdana" w:hAnsi="Verdana"/>
          <w:color w:val="auto"/>
          <w:sz w:val="20"/>
          <w:szCs w:val="20"/>
        </w:rPr>
      </w:pPr>
      <w:r w:rsidRPr="002E51E7">
        <w:rPr>
          <w:rFonts w:ascii="Verdana" w:hAnsi="Verdana"/>
          <w:color w:val="auto"/>
          <w:sz w:val="20"/>
          <w:szCs w:val="20"/>
        </w:rPr>
        <w:t xml:space="preserve"> </w:t>
      </w:r>
    </w:p>
    <w:p w14:paraId="75380DB0" w14:textId="77777777" w:rsidR="009449A0" w:rsidRPr="002E51E7" w:rsidRDefault="009449A0" w:rsidP="009449A0">
      <w:pPr>
        <w:pStyle w:val="Default"/>
        <w:rPr>
          <w:rFonts w:ascii="Verdana" w:hAnsi="Verdana"/>
          <w:color w:val="auto"/>
          <w:sz w:val="20"/>
          <w:szCs w:val="20"/>
        </w:rPr>
      </w:pPr>
      <w:r w:rsidRPr="002E51E7">
        <w:rPr>
          <w:rFonts w:ascii="Verdana" w:hAnsi="Verdana"/>
          <w:color w:val="auto"/>
          <w:sz w:val="20"/>
          <w:szCs w:val="20"/>
        </w:rPr>
        <w:t xml:space="preserve">Zuckerman, M. (1994). </w:t>
      </w:r>
      <w:r w:rsidRPr="002E51E7">
        <w:rPr>
          <w:rFonts w:ascii="Verdana" w:hAnsi="Verdana"/>
          <w:i/>
          <w:iCs/>
          <w:color w:val="auto"/>
          <w:sz w:val="20"/>
          <w:szCs w:val="20"/>
        </w:rPr>
        <w:t>Behavioral expressions and biosocial bases of sensation seeking</w:t>
      </w:r>
      <w:r w:rsidRPr="002E51E7">
        <w:rPr>
          <w:rFonts w:ascii="Verdana" w:hAnsi="Verdana"/>
          <w:color w:val="auto"/>
          <w:sz w:val="20"/>
          <w:szCs w:val="20"/>
        </w:rPr>
        <w:t xml:space="preserve">. New York: Cambridge University Press. </w:t>
      </w:r>
    </w:p>
    <w:p w14:paraId="02720331" w14:textId="77777777" w:rsidR="009449A0" w:rsidRPr="002E51E7" w:rsidRDefault="009449A0" w:rsidP="009449A0">
      <w:pPr>
        <w:pStyle w:val="Default"/>
        <w:rPr>
          <w:rFonts w:ascii="Verdana" w:hAnsi="Verdana"/>
          <w:color w:val="auto"/>
          <w:sz w:val="20"/>
          <w:szCs w:val="20"/>
        </w:rPr>
      </w:pPr>
      <w:r w:rsidRPr="002E51E7">
        <w:rPr>
          <w:rFonts w:ascii="Verdana" w:hAnsi="Verdana"/>
          <w:color w:val="auto"/>
          <w:sz w:val="20"/>
          <w:szCs w:val="20"/>
        </w:rPr>
        <w:t xml:space="preserve"> </w:t>
      </w:r>
    </w:p>
    <w:p w14:paraId="6AF111CA" w14:textId="77777777" w:rsidR="009449A0" w:rsidRDefault="009449A0" w:rsidP="009449A0">
      <w:pPr>
        <w:pStyle w:val="Default"/>
        <w:rPr>
          <w:rFonts w:ascii="Verdana" w:hAnsi="Verdana"/>
          <w:color w:val="auto"/>
          <w:sz w:val="20"/>
          <w:szCs w:val="20"/>
        </w:rPr>
      </w:pPr>
      <w:r w:rsidRPr="002E51E7">
        <w:rPr>
          <w:rFonts w:ascii="Verdana" w:hAnsi="Verdana"/>
          <w:color w:val="auto"/>
          <w:sz w:val="20"/>
          <w:szCs w:val="20"/>
        </w:rPr>
        <w:t xml:space="preserve">Zuckerman, M. (1979). </w:t>
      </w:r>
      <w:r w:rsidRPr="002E51E7">
        <w:rPr>
          <w:rFonts w:ascii="Verdana" w:hAnsi="Verdana"/>
          <w:i/>
          <w:iCs/>
          <w:color w:val="auto"/>
          <w:sz w:val="20"/>
          <w:szCs w:val="20"/>
        </w:rPr>
        <w:t>Sensation seeking: Beyond the optimal level of arousal</w:t>
      </w:r>
      <w:r w:rsidRPr="002E51E7">
        <w:rPr>
          <w:rFonts w:ascii="Verdana" w:hAnsi="Verdana"/>
          <w:color w:val="auto"/>
          <w:sz w:val="20"/>
          <w:szCs w:val="20"/>
        </w:rPr>
        <w:t xml:space="preserve">. Hillsdale, NJ: Erlbaum. </w:t>
      </w:r>
    </w:p>
    <w:p w14:paraId="3D446BEB" w14:textId="77777777" w:rsidR="00EB517F" w:rsidRPr="002E51E7" w:rsidRDefault="00EB517F" w:rsidP="009449A0">
      <w:pPr>
        <w:pStyle w:val="Default"/>
        <w:rPr>
          <w:rFonts w:ascii="Verdana" w:hAnsi="Verdana"/>
          <w:color w:val="auto"/>
          <w:sz w:val="20"/>
          <w:szCs w:val="20"/>
        </w:rPr>
      </w:pPr>
    </w:p>
    <w:p w14:paraId="04ECF8C2" w14:textId="77777777" w:rsidR="00EB517F" w:rsidRPr="002E51E7" w:rsidRDefault="00EB517F" w:rsidP="00EB517F">
      <w:pPr>
        <w:pStyle w:val="Default"/>
        <w:rPr>
          <w:rFonts w:asciiTheme="majorHAnsi" w:hAnsiTheme="majorHAnsi"/>
          <w:color w:val="1F4E79" w:themeColor="accent1" w:themeShade="80"/>
          <w:sz w:val="26"/>
          <w:szCs w:val="26"/>
        </w:rPr>
      </w:pPr>
      <w:r w:rsidRPr="002E51E7">
        <w:rPr>
          <w:rFonts w:asciiTheme="majorHAnsi" w:hAnsiTheme="majorHAnsi"/>
          <w:bCs/>
          <w:color w:val="1F4E79" w:themeColor="accent1" w:themeShade="80"/>
          <w:sz w:val="26"/>
          <w:szCs w:val="26"/>
        </w:rPr>
        <w:t>Films / Videos</w:t>
      </w:r>
      <w:r w:rsidRPr="002E51E7">
        <w:rPr>
          <w:rFonts w:asciiTheme="majorHAnsi" w:hAnsiTheme="majorHAnsi"/>
          <w:color w:val="1F4E79" w:themeColor="accent1" w:themeShade="80"/>
          <w:sz w:val="26"/>
          <w:szCs w:val="26"/>
        </w:rPr>
        <w:t xml:space="preserve"> </w:t>
      </w:r>
    </w:p>
    <w:p w14:paraId="120FCA8D" w14:textId="77777777" w:rsidR="00EB517F" w:rsidRDefault="00EB517F" w:rsidP="00EB517F">
      <w:pPr>
        <w:pStyle w:val="Default"/>
        <w:rPr>
          <w:color w:val="auto"/>
          <w:sz w:val="23"/>
          <w:szCs w:val="23"/>
        </w:rPr>
      </w:pPr>
    </w:p>
    <w:p w14:paraId="02DA2CD0" w14:textId="77777777" w:rsidR="00EB517F" w:rsidRPr="002E51E7" w:rsidRDefault="00EB517F" w:rsidP="00EB517F">
      <w:pPr>
        <w:pStyle w:val="Default"/>
        <w:rPr>
          <w:rFonts w:ascii="Verdana" w:hAnsi="Verdana"/>
          <w:color w:val="auto"/>
          <w:sz w:val="20"/>
          <w:szCs w:val="20"/>
        </w:rPr>
      </w:pPr>
      <w:r w:rsidRPr="002E51E7">
        <w:rPr>
          <w:rFonts w:ascii="Verdana" w:hAnsi="Verdana"/>
          <w:i/>
          <w:iCs/>
          <w:color w:val="auto"/>
          <w:sz w:val="20"/>
          <w:szCs w:val="20"/>
        </w:rPr>
        <w:t>Awakenings</w:t>
      </w:r>
      <w:r w:rsidRPr="002E51E7">
        <w:rPr>
          <w:rFonts w:ascii="Verdana" w:hAnsi="Verdana"/>
          <w:color w:val="auto"/>
          <w:sz w:val="20"/>
          <w:szCs w:val="20"/>
        </w:rPr>
        <w:t xml:space="preserve">. (1990). 120 minutes. RCA/Columbia Pictures. Story of Dr. Malcolm Sayer, a physician and researcher who finds a drug </w:t>
      </w:r>
      <w:r w:rsidR="000A7DE0">
        <w:rPr>
          <w:rFonts w:ascii="Verdana" w:hAnsi="Verdana"/>
          <w:color w:val="auto"/>
          <w:sz w:val="20"/>
          <w:szCs w:val="20"/>
        </w:rPr>
        <w:t>that</w:t>
      </w:r>
      <w:r w:rsidR="000A7DE0" w:rsidRPr="002E51E7">
        <w:rPr>
          <w:rFonts w:ascii="Verdana" w:hAnsi="Verdana"/>
          <w:color w:val="auto"/>
          <w:sz w:val="20"/>
          <w:szCs w:val="20"/>
        </w:rPr>
        <w:t xml:space="preserve"> </w:t>
      </w:r>
      <w:r w:rsidRPr="002E51E7">
        <w:rPr>
          <w:rFonts w:ascii="Verdana" w:hAnsi="Verdana"/>
          <w:color w:val="auto"/>
          <w:sz w:val="20"/>
          <w:szCs w:val="20"/>
        </w:rPr>
        <w:t xml:space="preserve">will awaken the bodies and personalities of catatonic patients with a rare disease.  </w:t>
      </w:r>
    </w:p>
    <w:p w14:paraId="06F5D3C6" w14:textId="77777777" w:rsidR="00EB517F" w:rsidRPr="002E51E7" w:rsidRDefault="00EB517F" w:rsidP="00EB517F">
      <w:pPr>
        <w:pStyle w:val="Default"/>
        <w:rPr>
          <w:rFonts w:ascii="Verdana" w:hAnsi="Verdana"/>
          <w:color w:val="auto"/>
          <w:sz w:val="20"/>
          <w:szCs w:val="20"/>
        </w:rPr>
      </w:pPr>
      <w:r w:rsidRPr="002E51E7">
        <w:rPr>
          <w:rFonts w:ascii="Verdana" w:hAnsi="Verdana"/>
          <w:color w:val="auto"/>
          <w:sz w:val="20"/>
          <w:szCs w:val="20"/>
        </w:rPr>
        <w:t xml:space="preserve"> </w:t>
      </w:r>
    </w:p>
    <w:p w14:paraId="1FCA0CDB" w14:textId="77777777" w:rsidR="003A4C79" w:rsidRDefault="003A4C79" w:rsidP="00EB517F">
      <w:pPr>
        <w:pStyle w:val="Default"/>
        <w:rPr>
          <w:rFonts w:ascii="Verdana" w:hAnsi="Verdana"/>
          <w:i/>
          <w:iCs/>
          <w:color w:val="auto"/>
          <w:sz w:val="20"/>
          <w:szCs w:val="20"/>
        </w:rPr>
      </w:pPr>
    </w:p>
    <w:p w14:paraId="255BE154" w14:textId="066A27BC" w:rsidR="00EB517F" w:rsidRPr="003A4C79" w:rsidRDefault="00EB517F" w:rsidP="00EB517F">
      <w:pPr>
        <w:pStyle w:val="Default"/>
        <w:rPr>
          <w:rFonts w:ascii="Verdana" w:hAnsi="Verdana"/>
          <w:color w:val="auto"/>
          <w:sz w:val="20"/>
          <w:szCs w:val="20"/>
        </w:rPr>
      </w:pPr>
      <w:r w:rsidRPr="003A4C79">
        <w:rPr>
          <w:rFonts w:ascii="Verdana" w:hAnsi="Verdana"/>
          <w:i/>
          <w:iCs/>
          <w:color w:val="auto"/>
          <w:sz w:val="20"/>
          <w:szCs w:val="20"/>
        </w:rPr>
        <w:lastRenderedPageBreak/>
        <w:t>Face Value</w:t>
      </w:r>
      <w:r w:rsidRPr="003A4C79">
        <w:rPr>
          <w:rFonts w:ascii="Verdana" w:hAnsi="Verdana"/>
          <w:color w:val="auto"/>
          <w:sz w:val="20"/>
          <w:szCs w:val="20"/>
        </w:rPr>
        <w:t xml:space="preserve">. (1990). 38 minutes. </w:t>
      </w:r>
      <w:r w:rsidR="003A4C79" w:rsidRPr="003A4C79">
        <w:rPr>
          <w:rFonts w:ascii="Verdana" w:hAnsi="Verdana"/>
          <w:color w:val="auto"/>
          <w:sz w:val="20"/>
          <w:szCs w:val="20"/>
        </w:rPr>
        <w:t>A</w:t>
      </w:r>
      <w:r w:rsidRPr="003A4C79">
        <w:rPr>
          <w:rFonts w:ascii="Verdana" w:hAnsi="Verdana"/>
          <w:color w:val="auto"/>
          <w:sz w:val="20"/>
          <w:szCs w:val="20"/>
        </w:rPr>
        <w:t xml:space="preserve">vailable through Filmaker’s Library: </w:t>
      </w:r>
      <w:hyperlink r:id="rId7" w:history="1">
        <w:r w:rsidR="003A4C79" w:rsidRPr="003A4C79">
          <w:rPr>
            <w:rStyle w:val="Hyperlink"/>
            <w:rFonts w:ascii="Verdana" w:hAnsi="Verdana"/>
            <w:sz w:val="20"/>
            <w:szCs w:val="20"/>
          </w:rPr>
          <w:t>https://www.academicvideostore.com/video/face-value</w:t>
        </w:r>
      </w:hyperlink>
      <w:r w:rsidR="003A4C79" w:rsidRPr="003A4C79">
        <w:rPr>
          <w:rFonts w:ascii="Verdana" w:hAnsi="Verdana"/>
          <w:sz w:val="20"/>
          <w:szCs w:val="20"/>
        </w:rPr>
        <w:t>. Libraries hol</w:t>
      </w:r>
      <w:r w:rsidR="003A4C79">
        <w:rPr>
          <w:rFonts w:ascii="Verdana" w:hAnsi="Verdana"/>
          <w:sz w:val="20"/>
          <w:szCs w:val="20"/>
        </w:rPr>
        <w:t>ding this title can be found at</w:t>
      </w:r>
      <w:r w:rsidR="003A4C79" w:rsidRPr="003A4C79">
        <w:rPr>
          <w:rFonts w:ascii="Verdana" w:hAnsi="Verdana"/>
          <w:sz w:val="20"/>
          <w:szCs w:val="20"/>
        </w:rPr>
        <w:t xml:space="preserve"> </w:t>
      </w:r>
      <w:hyperlink r:id="rId8" w:history="1">
        <w:r w:rsidR="003A4C79" w:rsidRPr="003A4C79">
          <w:rPr>
            <w:rStyle w:val="Hyperlink"/>
            <w:rFonts w:ascii="Verdana" w:hAnsi="Verdana"/>
            <w:sz w:val="20"/>
            <w:szCs w:val="20"/>
          </w:rPr>
          <w:t>http://www.worldcat.org/oclc/23685934</w:t>
        </w:r>
      </w:hyperlink>
      <w:r w:rsidR="003A4C79" w:rsidRPr="003A4C79">
        <w:rPr>
          <w:rFonts w:ascii="Verdana" w:hAnsi="Verdana"/>
          <w:sz w:val="20"/>
          <w:szCs w:val="20"/>
        </w:rPr>
        <w:t xml:space="preserve">.  Looks at Ekman’s work on facial expression in New Guinea, as well as Melzoff’s work on two-week-old babies recognizing and imitating facial expressions. </w:t>
      </w:r>
    </w:p>
    <w:p w14:paraId="50E00B73" w14:textId="77777777" w:rsidR="00EB517F" w:rsidRPr="002E51E7" w:rsidRDefault="00EB517F" w:rsidP="00EB517F">
      <w:pPr>
        <w:pStyle w:val="Default"/>
        <w:rPr>
          <w:rFonts w:ascii="Verdana" w:hAnsi="Verdana"/>
          <w:color w:val="auto"/>
          <w:sz w:val="20"/>
          <w:szCs w:val="20"/>
        </w:rPr>
      </w:pPr>
      <w:r w:rsidRPr="002E51E7">
        <w:rPr>
          <w:rFonts w:ascii="Verdana" w:hAnsi="Verdana"/>
          <w:color w:val="auto"/>
          <w:sz w:val="20"/>
          <w:szCs w:val="20"/>
        </w:rPr>
        <w:t xml:space="preserve"> </w:t>
      </w:r>
    </w:p>
    <w:p w14:paraId="3E241840" w14:textId="53564CFE" w:rsidR="000C552D" w:rsidRPr="009F7B03" w:rsidRDefault="00EB517F" w:rsidP="00EB517F">
      <w:pPr>
        <w:pStyle w:val="Default"/>
        <w:rPr>
          <w:rFonts w:ascii="Verdana" w:hAnsi="Verdana"/>
          <w:color w:val="auto"/>
          <w:sz w:val="20"/>
          <w:szCs w:val="20"/>
        </w:rPr>
      </w:pPr>
      <w:r w:rsidRPr="009F7B03">
        <w:rPr>
          <w:rFonts w:ascii="Verdana" w:hAnsi="Verdana"/>
          <w:i/>
          <w:iCs/>
          <w:color w:val="auto"/>
          <w:sz w:val="20"/>
          <w:szCs w:val="20"/>
        </w:rPr>
        <w:t>The Human Animal: Nature and Nurture.</w:t>
      </w:r>
      <w:r w:rsidRPr="009F7B03">
        <w:rPr>
          <w:rFonts w:ascii="Verdana" w:hAnsi="Verdana"/>
          <w:color w:val="auto"/>
          <w:sz w:val="20"/>
          <w:szCs w:val="20"/>
        </w:rPr>
        <w:t xml:space="preserve"> (1986). 52 minutes.</w:t>
      </w:r>
      <w:r w:rsidR="009F7B03" w:rsidRPr="009F7B03">
        <w:rPr>
          <w:rFonts w:ascii="Verdana" w:hAnsi="Verdana"/>
          <w:color w:val="auto"/>
          <w:sz w:val="20"/>
          <w:szCs w:val="20"/>
        </w:rPr>
        <w:t xml:space="preserve"> </w:t>
      </w:r>
      <w:r w:rsidR="009F7B03" w:rsidRPr="009F7B03">
        <w:rPr>
          <w:rFonts w:ascii="Verdana" w:hAnsi="Verdana"/>
          <w:sz w:val="20"/>
          <w:szCs w:val="20"/>
        </w:rPr>
        <w:t xml:space="preserve">Libraries holding this title can be found at </w:t>
      </w:r>
      <w:hyperlink r:id="rId9" w:history="1">
        <w:r w:rsidR="009F7B03" w:rsidRPr="009F7B03">
          <w:rPr>
            <w:rStyle w:val="Hyperlink"/>
            <w:rFonts w:ascii="Verdana" w:hAnsi="Verdana"/>
            <w:sz w:val="20"/>
            <w:szCs w:val="20"/>
          </w:rPr>
          <w:t>http://www.worldcat.org/oclc/18032285</w:t>
        </w:r>
      </w:hyperlink>
      <w:r w:rsidR="009F7B03" w:rsidRPr="009F7B03">
        <w:rPr>
          <w:rFonts w:ascii="Verdana" w:hAnsi="Verdana"/>
          <w:sz w:val="20"/>
          <w:szCs w:val="20"/>
        </w:rPr>
        <w:t xml:space="preserve">. </w:t>
      </w:r>
      <w:r w:rsidRPr="009F7B03">
        <w:rPr>
          <w:rFonts w:ascii="Verdana" w:hAnsi="Verdana"/>
          <w:color w:val="auto"/>
          <w:sz w:val="20"/>
          <w:szCs w:val="20"/>
        </w:rPr>
        <w:t xml:space="preserve"> Looks at nature </w:t>
      </w:r>
      <w:r w:rsidR="000A7DE0" w:rsidRPr="009F7B03">
        <w:rPr>
          <w:rFonts w:ascii="Verdana" w:hAnsi="Verdana"/>
          <w:color w:val="auto"/>
          <w:sz w:val="20"/>
          <w:szCs w:val="20"/>
        </w:rPr>
        <w:t>versus</w:t>
      </w:r>
      <w:r w:rsidRPr="009F7B03">
        <w:rPr>
          <w:rFonts w:ascii="Verdana" w:hAnsi="Verdana"/>
          <w:color w:val="auto"/>
          <w:sz w:val="20"/>
          <w:szCs w:val="20"/>
        </w:rPr>
        <w:t xml:space="preserve"> nurture explanations for behavior. Uses twin studies and neurochemical correlates of particular behaviors to make the case that biology is important. Talks about how biological predispositions are influenced by the environment. Hosted by Phil Donahue. </w:t>
      </w:r>
    </w:p>
    <w:p w14:paraId="09C32CC4" w14:textId="77777777" w:rsidR="00EB517F" w:rsidRPr="002E51E7" w:rsidRDefault="00EB517F" w:rsidP="00EB517F">
      <w:pPr>
        <w:pStyle w:val="Default"/>
        <w:rPr>
          <w:rFonts w:ascii="Verdana" w:hAnsi="Verdana"/>
          <w:color w:val="auto"/>
          <w:sz w:val="20"/>
          <w:szCs w:val="20"/>
        </w:rPr>
      </w:pPr>
      <w:r w:rsidRPr="002E51E7">
        <w:rPr>
          <w:rFonts w:ascii="Verdana" w:hAnsi="Verdana"/>
          <w:color w:val="auto"/>
          <w:sz w:val="20"/>
          <w:szCs w:val="20"/>
        </w:rPr>
        <w:t xml:space="preserve"> </w:t>
      </w:r>
    </w:p>
    <w:p w14:paraId="1F9902B1" w14:textId="216C809F" w:rsidR="00EB517F" w:rsidRPr="009F7B03" w:rsidRDefault="00EB517F" w:rsidP="00EB517F">
      <w:pPr>
        <w:pStyle w:val="Default"/>
        <w:rPr>
          <w:rFonts w:ascii="Verdana" w:hAnsi="Verdana"/>
          <w:color w:val="auto"/>
          <w:sz w:val="20"/>
          <w:szCs w:val="20"/>
        </w:rPr>
      </w:pPr>
      <w:r w:rsidRPr="009F7B03">
        <w:rPr>
          <w:rFonts w:ascii="Verdana" w:hAnsi="Verdana"/>
          <w:i/>
          <w:iCs/>
          <w:color w:val="auto"/>
          <w:sz w:val="20"/>
          <w:szCs w:val="20"/>
        </w:rPr>
        <w:t>Predicting Personality: To what extent is our personality dictated by our genetic makeup?</w:t>
      </w:r>
      <w:r w:rsidRPr="009F7B03">
        <w:rPr>
          <w:rFonts w:ascii="Verdana" w:hAnsi="Verdana"/>
          <w:color w:val="auto"/>
          <w:sz w:val="20"/>
          <w:szCs w:val="20"/>
        </w:rPr>
        <w:t xml:space="preserve"> 30 minutes. Available online as a free download at the Vega Science Trust organization website, </w:t>
      </w:r>
      <w:hyperlink r:id="rId10" w:history="1">
        <w:r w:rsidR="005F6C91" w:rsidRPr="00A20EFF">
          <w:rPr>
            <w:rStyle w:val="Hyperlink"/>
            <w:rFonts w:ascii="Verdana" w:hAnsi="Verdana"/>
            <w:sz w:val="20"/>
            <w:szCs w:val="20"/>
          </w:rPr>
          <w:t>http://vega.org.uk</w:t>
        </w:r>
        <w:bookmarkStart w:id="0" w:name="_GoBack"/>
        <w:bookmarkEnd w:id="0"/>
        <w:r w:rsidR="005F6C91" w:rsidRPr="00A20EFF">
          <w:rPr>
            <w:rStyle w:val="Hyperlink"/>
            <w:rFonts w:ascii="Verdana" w:hAnsi="Verdana"/>
            <w:sz w:val="20"/>
            <w:szCs w:val="20"/>
          </w:rPr>
          <w:t>/</w:t>
        </w:r>
        <w:r w:rsidR="005F6C91" w:rsidRPr="00A20EFF">
          <w:rPr>
            <w:rStyle w:val="Hyperlink"/>
            <w:rFonts w:ascii="Verdana" w:hAnsi="Verdana"/>
            <w:sz w:val="20"/>
            <w:szCs w:val="20"/>
          </w:rPr>
          <w:t>video/programme/11</w:t>
        </w:r>
      </w:hyperlink>
      <w:r w:rsidR="005F6C91">
        <w:rPr>
          <w:rFonts w:ascii="Verdana" w:hAnsi="Verdana"/>
          <w:color w:val="auto"/>
          <w:sz w:val="20"/>
          <w:szCs w:val="20"/>
        </w:rPr>
        <w:t>.</w:t>
      </w:r>
      <w:r w:rsidR="000A7DE0" w:rsidRPr="009F7B03">
        <w:rPr>
          <w:rFonts w:ascii="Verdana" w:hAnsi="Verdana"/>
          <w:color w:val="auto"/>
          <w:sz w:val="20"/>
          <w:szCs w:val="20"/>
        </w:rPr>
        <w:t xml:space="preserve"> </w:t>
      </w:r>
      <w:r w:rsidRPr="009F7B03">
        <w:rPr>
          <w:rFonts w:ascii="Verdana" w:hAnsi="Verdana"/>
          <w:color w:val="auto"/>
          <w:sz w:val="20"/>
          <w:szCs w:val="20"/>
        </w:rPr>
        <w:t xml:space="preserve">A panel discussion with respected experts about research on the genetic basis of personality, using MRI imaging and genetic analysis.  </w:t>
      </w:r>
    </w:p>
    <w:p w14:paraId="4C090F93" w14:textId="77777777" w:rsidR="00EB517F" w:rsidRPr="009F7B03" w:rsidRDefault="00EB517F" w:rsidP="00EB517F">
      <w:pPr>
        <w:pStyle w:val="Default"/>
        <w:rPr>
          <w:rFonts w:ascii="Verdana" w:hAnsi="Verdana"/>
          <w:color w:val="auto"/>
          <w:sz w:val="20"/>
          <w:szCs w:val="20"/>
        </w:rPr>
      </w:pPr>
      <w:r w:rsidRPr="009F7B03">
        <w:rPr>
          <w:rFonts w:ascii="Verdana" w:hAnsi="Verdana"/>
          <w:color w:val="auto"/>
          <w:sz w:val="20"/>
          <w:szCs w:val="20"/>
        </w:rPr>
        <w:t xml:space="preserve"> </w:t>
      </w:r>
    </w:p>
    <w:p w14:paraId="12A75AFD" w14:textId="6DF10DA5" w:rsidR="00EC4D5D" w:rsidRPr="009F7B03" w:rsidRDefault="00EB517F" w:rsidP="00E30FA1">
      <w:pPr>
        <w:pStyle w:val="Default"/>
        <w:rPr>
          <w:rFonts w:ascii="Verdana" w:hAnsi="Verdana"/>
          <w:sz w:val="20"/>
          <w:szCs w:val="20"/>
        </w:rPr>
      </w:pPr>
      <w:r w:rsidRPr="009F7B03">
        <w:rPr>
          <w:rFonts w:ascii="Verdana" w:hAnsi="Verdana"/>
          <w:i/>
          <w:iCs/>
          <w:color w:val="auto"/>
          <w:sz w:val="20"/>
          <w:szCs w:val="20"/>
        </w:rPr>
        <w:t>What Makes Us Tick?</w:t>
      </w:r>
      <w:r w:rsidRPr="009F7B03">
        <w:rPr>
          <w:rFonts w:ascii="Verdana" w:hAnsi="Verdana"/>
          <w:color w:val="auto"/>
          <w:sz w:val="20"/>
          <w:szCs w:val="20"/>
        </w:rPr>
        <w:t xml:space="preserve"> (1989). 24 minutes. </w:t>
      </w:r>
      <w:r w:rsidR="009F7B03" w:rsidRPr="009F7B03">
        <w:rPr>
          <w:rFonts w:ascii="Verdana" w:hAnsi="Verdana"/>
          <w:sz w:val="20"/>
          <w:szCs w:val="20"/>
        </w:rPr>
        <w:t xml:space="preserve">Libraries holding this title can be found at </w:t>
      </w:r>
      <w:hyperlink r:id="rId11" w:history="1">
        <w:r w:rsidR="009F7B03" w:rsidRPr="009F7B03">
          <w:rPr>
            <w:rStyle w:val="Hyperlink"/>
            <w:rFonts w:ascii="Verdana" w:hAnsi="Verdana"/>
            <w:sz w:val="20"/>
            <w:szCs w:val="20"/>
          </w:rPr>
          <w:t>http://www.worldcat.org/oclc/20300134</w:t>
        </w:r>
      </w:hyperlink>
      <w:r w:rsidR="009F7B03" w:rsidRPr="009F7B03">
        <w:rPr>
          <w:rFonts w:ascii="Verdana" w:hAnsi="Verdana"/>
          <w:sz w:val="20"/>
          <w:szCs w:val="20"/>
        </w:rPr>
        <w:t xml:space="preserve">. </w:t>
      </w:r>
      <w:r w:rsidRPr="009F7B03">
        <w:rPr>
          <w:rFonts w:ascii="Verdana" w:hAnsi="Verdana"/>
          <w:color w:val="auto"/>
          <w:sz w:val="20"/>
          <w:szCs w:val="20"/>
        </w:rPr>
        <w:t>Looks at genetic and environmental influences of personality (makes a stronger case for genetics).</w:t>
      </w:r>
    </w:p>
    <w:sectPr w:rsidR="00EC4D5D" w:rsidRPr="009F7B03" w:rsidSect="00F048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D3C61" w14:textId="77777777" w:rsidR="008E521C" w:rsidRDefault="008E521C" w:rsidP="009449A0">
      <w:pPr>
        <w:spacing w:after="0" w:line="240" w:lineRule="auto"/>
      </w:pPr>
      <w:r>
        <w:separator/>
      </w:r>
    </w:p>
  </w:endnote>
  <w:endnote w:type="continuationSeparator" w:id="0">
    <w:p w14:paraId="44E6129C" w14:textId="77777777" w:rsidR="008E521C" w:rsidRDefault="008E521C" w:rsidP="0094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18FED" w14:textId="77777777" w:rsidR="008E521C" w:rsidRDefault="008E521C" w:rsidP="009449A0">
      <w:pPr>
        <w:spacing w:after="0" w:line="240" w:lineRule="auto"/>
      </w:pPr>
      <w:r>
        <w:separator/>
      </w:r>
    </w:p>
  </w:footnote>
  <w:footnote w:type="continuationSeparator" w:id="0">
    <w:p w14:paraId="14129274" w14:textId="77777777" w:rsidR="008E521C" w:rsidRDefault="008E521C" w:rsidP="00944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633A"/>
    <w:multiLevelType w:val="hybridMultilevel"/>
    <w:tmpl w:val="E330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04098D"/>
    <w:multiLevelType w:val="hybridMultilevel"/>
    <w:tmpl w:val="42E23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11"/>
    <w:rsid w:val="000429FA"/>
    <w:rsid w:val="000A7DE0"/>
    <w:rsid w:val="000C552D"/>
    <w:rsid w:val="000C5A1C"/>
    <w:rsid w:val="00305467"/>
    <w:rsid w:val="003A4C79"/>
    <w:rsid w:val="003C383C"/>
    <w:rsid w:val="00461ADE"/>
    <w:rsid w:val="0047717B"/>
    <w:rsid w:val="005748D3"/>
    <w:rsid w:val="005C2025"/>
    <w:rsid w:val="005F6C91"/>
    <w:rsid w:val="00643978"/>
    <w:rsid w:val="006F43D6"/>
    <w:rsid w:val="007051C8"/>
    <w:rsid w:val="00781833"/>
    <w:rsid w:val="007F1D63"/>
    <w:rsid w:val="008E521C"/>
    <w:rsid w:val="009449A0"/>
    <w:rsid w:val="009F7B03"/>
    <w:rsid w:val="00AC3E7D"/>
    <w:rsid w:val="00BB2911"/>
    <w:rsid w:val="00D8795C"/>
    <w:rsid w:val="00E30FA1"/>
    <w:rsid w:val="00E50E22"/>
    <w:rsid w:val="00EB517F"/>
    <w:rsid w:val="00EC4D5D"/>
    <w:rsid w:val="00F0482F"/>
    <w:rsid w:val="00F820E5"/>
    <w:rsid w:val="00FE056A"/>
    <w:rsid w:val="00FF5D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75016"/>
  <w15:docId w15:val="{55C401D4-0C2F-4DDA-80A3-92DAC234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HEADS"/>
    <w:link w:val="BHEADSChar"/>
    <w:qFormat/>
    <w:rsid w:val="00FF5D3B"/>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HEADSChar">
    <w:name w:val="BHEADS Char"/>
    <w:basedOn w:val="DefaultParagraphFont"/>
    <w:rsid w:val="00FF5D3B"/>
    <w:rPr>
      <w:b/>
      <w:sz w:val="26"/>
    </w:rPr>
  </w:style>
  <w:style w:type="paragraph" w:customStyle="1" w:styleId="Default">
    <w:name w:val="Default"/>
    <w:rsid w:val="00BB2911"/>
    <w:pPr>
      <w:widowControl w:val="0"/>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44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A0"/>
    <w:rPr>
      <w:b/>
      <w:sz w:val="26"/>
    </w:rPr>
  </w:style>
  <w:style w:type="paragraph" w:styleId="Footer">
    <w:name w:val="footer"/>
    <w:basedOn w:val="Normal"/>
    <w:link w:val="FooterChar"/>
    <w:uiPriority w:val="99"/>
    <w:unhideWhenUsed/>
    <w:rsid w:val="00944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A0"/>
    <w:rPr>
      <w:b/>
      <w:sz w:val="26"/>
    </w:rPr>
  </w:style>
  <w:style w:type="character" w:styleId="CommentReference">
    <w:name w:val="annotation reference"/>
    <w:basedOn w:val="DefaultParagraphFont"/>
    <w:uiPriority w:val="99"/>
    <w:semiHidden/>
    <w:unhideWhenUsed/>
    <w:rsid w:val="000C552D"/>
    <w:rPr>
      <w:sz w:val="16"/>
      <w:szCs w:val="16"/>
    </w:rPr>
  </w:style>
  <w:style w:type="paragraph" w:styleId="CommentText">
    <w:name w:val="annotation text"/>
    <w:basedOn w:val="Normal"/>
    <w:link w:val="CommentTextChar"/>
    <w:uiPriority w:val="99"/>
    <w:semiHidden/>
    <w:unhideWhenUsed/>
    <w:rsid w:val="000C552D"/>
    <w:pPr>
      <w:spacing w:line="240" w:lineRule="auto"/>
    </w:pPr>
    <w:rPr>
      <w:sz w:val="20"/>
      <w:szCs w:val="20"/>
    </w:rPr>
  </w:style>
  <w:style w:type="character" w:customStyle="1" w:styleId="CommentTextChar">
    <w:name w:val="Comment Text Char"/>
    <w:basedOn w:val="DefaultParagraphFont"/>
    <w:link w:val="CommentText"/>
    <w:uiPriority w:val="99"/>
    <w:semiHidden/>
    <w:rsid w:val="000C552D"/>
    <w:rPr>
      <w:b/>
      <w:sz w:val="20"/>
      <w:szCs w:val="20"/>
    </w:rPr>
  </w:style>
  <w:style w:type="paragraph" w:styleId="CommentSubject">
    <w:name w:val="annotation subject"/>
    <w:basedOn w:val="CommentText"/>
    <w:next w:val="CommentText"/>
    <w:link w:val="CommentSubjectChar"/>
    <w:uiPriority w:val="99"/>
    <w:semiHidden/>
    <w:unhideWhenUsed/>
    <w:rsid w:val="000C552D"/>
    <w:rPr>
      <w:bCs/>
    </w:rPr>
  </w:style>
  <w:style w:type="character" w:customStyle="1" w:styleId="CommentSubjectChar">
    <w:name w:val="Comment Subject Char"/>
    <w:basedOn w:val="CommentTextChar"/>
    <w:link w:val="CommentSubject"/>
    <w:uiPriority w:val="99"/>
    <w:semiHidden/>
    <w:rsid w:val="000C552D"/>
    <w:rPr>
      <w:b/>
      <w:bCs/>
      <w:sz w:val="20"/>
      <w:szCs w:val="20"/>
    </w:rPr>
  </w:style>
  <w:style w:type="paragraph" w:styleId="BalloonText">
    <w:name w:val="Balloon Text"/>
    <w:basedOn w:val="Normal"/>
    <w:link w:val="BalloonTextChar"/>
    <w:uiPriority w:val="99"/>
    <w:semiHidden/>
    <w:unhideWhenUsed/>
    <w:rsid w:val="000C5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52D"/>
    <w:rPr>
      <w:rFonts w:ascii="Segoe UI" w:hAnsi="Segoe UI" w:cs="Segoe UI"/>
      <w:b/>
      <w:sz w:val="18"/>
      <w:szCs w:val="18"/>
    </w:rPr>
  </w:style>
  <w:style w:type="character" w:styleId="Hyperlink">
    <w:name w:val="Hyperlink"/>
    <w:basedOn w:val="DefaultParagraphFont"/>
    <w:uiPriority w:val="99"/>
    <w:unhideWhenUsed/>
    <w:rsid w:val="000C552D"/>
    <w:rPr>
      <w:color w:val="0563C1" w:themeColor="hyperlink"/>
      <w:u w:val="single"/>
    </w:rPr>
  </w:style>
  <w:style w:type="character" w:styleId="FollowedHyperlink">
    <w:name w:val="FollowedHyperlink"/>
    <w:basedOn w:val="DefaultParagraphFont"/>
    <w:uiPriority w:val="99"/>
    <w:semiHidden/>
    <w:unhideWhenUsed/>
    <w:rsid w:val="005F6C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at.org/oclc/236859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ademicvideostore.com/video/face-val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cat.org/oclc/20300134" TargetMode="External"/><Relationship Id="rId5" Type="http://schemas.openxmlformats.org/officeDocument/2006/relationships/footnotes" Target="footnotes.xml"/><Relationship Id="rId10" Type="http://schemas.openxmlformats.org/officeDocument/2006/relationships/hyperlink" Target="http://vega.org.uk/video/programme/11" TargetMode="External"/><Relationship Id="rId4" Type="http://schemas.openxmlformats.org/officeDocument/2006/relationships/webSettings" Target="webSettings.xml"/><Relationship Id="rId9" Type="http://schemas.openxmlformats.org/officeDocument/2006/relationships/hyperlink" Target="http://www.worldcat.org/oclc/18032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Kitele, Pauline N</dc:creator>
  <cp:lastModifiedBy>Courtney Welsh</cp:lastModifiedBy>
  <cp:revision>5</cp:revision>
  <dcterms:created xsi:type="dcterms:W3CDTF">2015-09-24T12:01:00Z</dcterms:created>
  <dcterms:modified xsi:type="dcterms:W3CDTF">2015-10-05T16:07:00Z</dcterms:modified>
</cp:coreProperties>
</file>